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564" w:rsidRPr="00AD3ED5" w:rsidRDefault="00121793" w:rsidP="00AD3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iCs/>
        </w:rPr>
      </w:pPr>
      <w:r>
        <w:rPr>
          <w:rFonts w:eastAsia="Times New Roman"/>
          <w:iCs/>
          <w:noProof/>
          <w:lang w:eastAsia="ru-RU"/>
        </w:rPr>
        <w:drawing>
          <wp:inline distT="0" distB="0" distL="0" distR="0">
            <wp:extent cx="6645910" cy="9282149"/>
            <wp:effectExtent l="0" t="0" r="2540" b="0"/>
            <wp:docPr id="169" name="Рисунок 169" descr="C:\Users\Афанасий\Desktop\Титульный.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фанасий\Desktop\Титульный.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9282149"/>
                    </a:xfrm>
                    <a:prstGeom prst="rect">
                      <a:avLst/>
                    </a:prstGeom>
                    <a:noFill/>
                    <a:ln>
                      <a:noFill/>
                    </a:ln>
                  </pic:spPr>
                </pic:pic>
              </a:graphicData>
            </a:graphic>
          </wp:inline>
        </w:drawing>
      </w:r>
    </w:p>
    <w:p w:rsidR="00674564" w:rsidRPr="00AD3ED5" w:rsidRDefault="00674564" w:rsidP="00AD3ED5">
      <w:pPr>
        <w:autoSpaceDE w:val="0"/>
        <w:autoSpaceDN w:val="0"/>
        <w:adjustRightInd w:val="0"/>
        <w:rPr>
          <w:rFonts w:eastAsiaTheme="minorHAnsi"/>
          <w:bCs/>
          <w:lang w:eastAsia="en-US"/>
        </w:rPr>
      </w:pPr>
    </w:p>
    <w:p w:rsidR="00674564" w:rsidRPr="00AD3ED5" w:rsidRDefault="00674564" w:rsidP="00AD3ED5">
      <w:pPr>
        <w:autoSpaceDE w:val="0"/>
        <w:autoSpaceDN w:val="0"/>
        <w:adjustRightInd w:val="0"/>
        <w:rPr>
          <w:rFonts w:eastAsiaTheme="minorHAnsi"/>
          <w:bCs/>
          <w:lang w:eastAsia="en-US"/>
        </w:rPr>
      </w:pPr>
    </w:p>
    <w:p w:rsidR="00674564" w:rsidRPr="00AD3ED5" w:rsidRDefault="00674564" w:rsidP="00AD3ED5">
      <w:pPr>
        <w:autoSpaceDE w:val="0"/>
        <w:autoSpaceDN w:val="0"/>
        <w:adjustRightInd w:val="0"/>
        <w:rPr>
          <w:rFonts w:eastAsiaTheme="minorHAnsi"/>
          <w:bCs/>
          <w:lang w:eastAsia="en-US"/>
        </w:rPr>
      </w:pPr>
    </w:p>
    <w:p w:rsidR="00DB366E" w:rsidRPr="00AD3ED5" w:rsidRDefault="00DB366E" w:rsidP="00AD3ED5">
      <w:pPr>
        <w:autoSpaceDE w:val="0"/>
        <w:autoSpaceDN w:val="0"/>
        <w:adjustRightInd w:val="0"/>
        <w:rPr>
          <w:rFonts w:eastAsiaTheme="minorHAnsi"/>
          <w:bCs/>
          <w:color w:val="FF0000"/>
          <w:lang w:eastAsia="en-US"/>
        </w:rPr>
      </w:pPr>
      <w:r w:rsidRPr="00AD3ED5">
        <w:rPr>
          <w:rFonts w:eastAsiaTheme="minorHAnsi"/>
          <w:bCs/>
          <w:color w:val="FF0000"/>
          <w:lang w:eastAsia="en-US"/>
        </w:rPr>
        <w:t>Оглавление</w:t>
      </w:r>
    </w:p>
    <w:p w:rsidR="00DB366E" w:rsidRPr="00AD3ED5" w:rsidRDefault="00DB366E" w:rsidP="00AD3ED5">
      <w:pPr>
        <w:autoSpaceDE w:val="0"/>
        <w:autoSpaceDN w:val="0"/>
        <w:adjustRightInd w:val="0"/>
        <w:rPr>
          <w:rFonts w:eastAsiaTheme="minorHAnsi"/>
          <w:color w:val="FF0000"/>
          <w:lang w:eastAsia="en-US"/>
        </w:rPr>
      </w:pPr>
      <w:r w:rsidRPr="00AD3ED5">
        <w:rPr>
          <w:rFonts w:eastAsiaTheme="minorHAnsi"/>
          <w:bCs/>
          <w:color w:val="FF0000"/>
          <w:lang w:eastAsia="en-US"/>
        </w:rPr>
        <w:t>Пояснительная записка</w:t>
      </w:r>
      <w:r w:rsidRPr="00AD3ED5">
        <w:rPr>
          <w:rFonts w:eastAsiaTheme="minorHAnsi"/>
          <w:color w:val="FF0000"/>
          <w:lang w:eastAsia="en-US"/>
        </w:rPr>
        <w:t>………………………………………………………………….. 4</w:t>
      </w:r>
    </w:p>
    <w:p w:rsidR="00DB366E" w:rsidRPr="00AD3ED5" w:rsidRDefault="00DB366E" w:rsidP="00AD3ED5">
      <w:pPr>
        <w:autoSpaceDE w:val="0"/>
        <w:autoSpaceDN w:val="0"/>
        <w:adjustRightInd w:val="0"/>
        <w:rPr>
          <w:rFonts w:eastAsiaTheme="minorHAnsi"/>
          <w:bCs/>
          <w:color w:val="FF0000"/>
          <w:lang w:eastAsia="en-US"/>
        </w:rPr>
      </w:pPr>
      <w:r w:rsidRPr="00AD3ED5">
        <w:rPr>
          <w:rFonts w:eastAsiaTheme="minorHAnsi"/>
          <w:bCs/>
          <w:color w:val="FF0000"/>
          <w:lang w:eastAsia="en-US"/>
        </w:rPr>
        <w:t>Раздел 1</w:t>
      </w:r>
    </w:p>
    <w:p w:rsidR="00DB366E" w:rsidRPr="00AD3ED5" w:rsidRDefault="00DB366E" w:rsidP="00AD3ED5">
      <w:pPr>
        <w:autoSpaceDE w:val="0"/>
        <w:autoSpaceDN w:val="0"/>
        <w:adjustRightInd w:val="0"/>
        <w:rPr>
          <w:rFonts w:eastAsiaTheme="minorHAnsi"/>
          <w:bCs/>
          <w:color w:val="FF0000"/>
          <w:lang w:eastAsia="en-US"/>
        </w:rPr>
      </w:pPr>
      <w:r w:rsidRPr="00AD3ED5">
        <w:rPr>
          <w:rFonts w:eastAsiaTheme="minorHAnsi"/>
          <w:bCs/>
          <w:color w:val="FF0000"/>
          <w:lang w:eastAsia="en-US"/>
        </w:rPr>
        <w:t>Цели образования основного общего</w:t>
      </w:r>
    </w:p>
    <w:p w:rsidR="00DB366E" w:rsidRPr="00AD3ED5" w:rsidRDefault="00DB366E" w:rsidP="00AD3ED5">
      <w:pPr>
        <w:autoSpaceDE w:val="0"/>
        <w:autoSpaceDN w:val="0"/>
        <w:adjustRightInd w:val="0"/>
        <w:rPr>
          <w:rFonts w:eastAsiaTheme="minorHAnsi"/>
          <w:bCs/>
          <w:color w:val="FF0000"/>
          <w:lang w:eastAsia="en-US"/>
        </w:rPr>
      </w:pPr>
      <w:r w:rsidRPr="00AD3ED5">
        <w:rPr>
          <w:rFonts w:eastAsiaTheme="minorHAnsi"/>
          <w:bCs/>
          <w:color w:val="FF0000"/>
          <w:lang w:eastAsia="en-US"/>
        </w:rPr>
        <w:t>образования, планируемые образовательные результаты</w:t>
      </w:r>
    </w:p>
    <w:p w:rsidR="00DB366E" w:rsidRPr="00AD3ED5" w:rsidRDefault="00DB366E" w:rsidP="00AD3ED5">
      <w:pPr>
        <w:autoSpaceDE w:val="0"/>
        <w:autoSpaceDN w:val="0"/>
        <w:adjustRightInd w:val="0"/>
        <w:rPr>
          <w:rFonts w:eastAsiaTheme="minorHAnsi"/>
          <w:bCs/>
          <w:color w:val="FF0000"/>
          <w:lang w:eastAsia="en-US"/>
        </w:rPr>
      </w:pPr>
      <w:r w:rsidRPr="00AD3ED5">
        <w:rPr>
          <w:rFonts w:eastAsiaTheme="minorHAnsi"/>
          <w:bCs/>
          <w:color w:val="FF0000"/>
          <w:lang w:eastAsia="en-US"/>
        </w:rPr>
        <w:t>и система оценки их достижения</w:t>
      </w:r>
    </w:p>
    <w:p w:rsidR="00DB366E" w:rsidRPr="00AD3ED5" w:rsidRDefault="00DB366E" w:rsidP="00AD3ED5">
      <w:pPr>
        <w:autoSpaceDE w:val="0"/>
        <w:autoSpaceDN w:val="0"/>
        <w:adjustRightInd w:val="0"/>
        <w:rPr>
          <w:rFonts w:eastAsiaTheme="minorHAnsi"/>
          <w:color w:val="FF0000"/>
          <w:lang w:eastAsia="en-US"/>
        </w:rPr>
      </w:pPr>
      <w:r w:rsidRPr="00AD3ED5">
        <w:rPr>
          <w:rFonts w:eastAsiaTheme="minorHAnsi"/>
          <w:color w:val="FF0000"/>
          <w:lang w:eastAsia="en-US"/>
        </w:rPr>
        <w:t>1.1. Цель образования подростков и базовые треб</w:t>
      </w:r>
      <w:r w:rsidR="00123147" w:rsidRPr="00AD3ED5">
        <w:rPr>
          <w:rFonts w:eastAsiaTheme="minorHAnsi"/>
          <w:color w:val="FF0000"/>
          <w:lang w:eastAsia="en-US"/>
        </w:rPr>
        <w:t>ования к его результатам ………… 6</w:t>
      </w:r>
    </w:p>
    <w:p w:rsidR="00DB366E" w:rsidRPr="00AD3ED5" w:rsidRDefault="00DB366E" w:rsidP="00AD3ED5">
      <w:pPr>
        <w:autoSpaceDE w:val="0"/>
        <w:autoSpaceDN w:val="0"/>
        <w:adjustRightInd w:val="0"/>
        <w:rPr>
          <w:rFonts w:eastAsiaTheme="minorHAnsi"/>
          <w:color w:val="FF0000"/>
          <w:lang w:eastAsia="en-US"/>
        </w:rPr>
      </w:pPr>
      <w:r w:rsidRPr="00AD3ED5">
        <w:rPr>
          <w:rFonts w:eastAsiaTheme="minorHAnsi"/>
          <w:color w:val="FF0000"/>
          <w:lang w:eastAsia="en-US"/>
        </w:rPr>
        <w:t>1.2. Исходные условия для реализации основной образовательной программы</w:t>
      </w:r>
    </w:p>
    <w:p w:rsidR="00DB366E" w:rsidRPr="00AD3ED5" w:rsidRDefault="00DB366E" w:rsidP="00AD3ED5">
      <w:pPr>
        <w:autoSpaceDE w:val="0"/>
        <w:autoSpaceDN w:val="0"/>
        <w:adjustRightInd w:val="0"/>
        <w:rPr>
          <w:rFonts w:eastAsiaTheme="minorHAnsi"/>
          <w:color w:val="FF0000"/>
          <w:lang w:eastAsia="en-US"/>
        </w:rPr>
      </w:pPr>
      <w:r w:rsidRPr="00AD3ED5">
        <w:rPr>
          <w:rFonts w:eastAsiaTheme="minorHAnsi"/>
          <w:color w:val="FF0000"/>
          <w:lang w:eastAsia="en-US"/>
        </w:rPr>
        <w:t xml:space="preserve">основного общего образования, имеющиеся в </w:t>
      </w:r>
      <w:proofErr w:type="gramStart"/>
      <w:r w:rsidRPr="00AD3ED5">
        <w:rPr>
          <w:rFonts w:eastAsiaTheme="minorHAnsi"/>
          <w:color w:val="FF0000"/>
          <w:lang w:eastAsia="en-US"/>
        </w:rPr>
        <w:t>конкретном</w:t>
      </w:r>
      <w:proofErr w:type="gramEnd"/>
      <w:r w:rsidRPr="00AD3ED5">
        <w:rPr>
          <w:rFonts w:eastAsiaTheme="minorHAnsi"/>
          <w:color w:val="FF0000"/>
          <w:lang w:eastAsia="en-US"/>
        </w:rPr>
        <w:t xml:space="preserve"> образовательном</w:t>
      </w:r>
    </w:p>
    <w:p w:rsidR="00DB366E" w:rsidRPr="00AD3ED5" w:rsidRDefault="00DB366E" w:rsidP="00AD3ED5">
      <w:pPr>
        <w:autoSpaceDE w:val="0"/>
        <w:autoSpaceDN w:val="0"/>
        <w:adjustRightInd w:val="0"/>
        <w:rPr>
          <w:rFonts w:eastAsiaTheme="minorHAnsi"/>
          <w:color w:val="FF0000"/>
          <w:lang w:eastAsia="en-US"/>
        </w:rPr>
      </w:pPr>
      <w:proofErr w:type="gramStart"/>
      <w:r w:rsidRPr="00AD3ED5">
        <w:rPr>
          <w:rFonts w:eastAsiaTheme="minorHAnsi"/>
          <w:color w:val="FF0000"/>
          <w:lang w:eastAsia="en-US"/>
        </w:rPr>
        <w:t>учреждении</w:t>
      </w:r>
      <w:proofErr w:type="gramEnd"/>
      <w:r w:rsidRPr="00AD3ED5">
        <w:rPr>
          <w:rFonts w:eastAsiaTheme="minorHAnsi"/>
          <w:color w:val="FF0000"/>
          <w:lang w:eastAsia="en-US"/>
        </w:rPr>
        <w:t xml:space="preserve"> …………</w:t>
      </w:r>
      <w:r w:rsidR="00123147" w:rsidRPr="00AD3ED5">
        <w:rPr>
          <w:rFonts w:eastAsiaTheme="minorHAnsi"/>
          <w:color w:val="FF0000"/>
          <w:lang w:eastAsia="en-US"/>
        </w:rPr>
        <w:t>…………………………………………………………………………. 8</w:t>
      </w:r>
    </w:p>
    <w:p w:rsidR="00DB366E" w:rsidRPr="00AD3ED5" w:rsidRDefault="00DB366E" w:rsidP="00AD3ED5">
      <w:pPr>
        <w:autoSpaceDE w:val="0"/>
        <w:autoSpaceDN w:val="0"/>
        <w:adjustRightInd w:val="0"/>
        <w:rPr>
          <w:rFonts w:eastAsiaTheme="minorHAnsi"/>
          <w:color w:val="FF0000"/>
          <w:lang w:eastAsia="en-US"/>
        </w:rPr>
      </w:pPr>
      <w:r w:rsidRPr="00AD3ED5">
        <w:rPr>
          <w:rFonts w:eastAsiaTheme="minorHAnsi"/>
          <w:color w:val="FF0000"/>
          <w:lang w:eastAsia="en-US"/>
        </w:rPr>
        <w:t>1.3. Возрастные этапы ступени основного общего образования</w:t>
      </w:r>
    </w:p>
    <w:p w:rsidR="00DB366E" w:rsidRPr="00AD3ED5" w:rsidRDefault="00DB366E" w:rsidP="00AD3ED5">
      <w:pPr>
        <w:autoSpaceDE w:val="0"/>
        <w:autoSpaceDN w:val="0"/>
        <w:adjustRightInd w:val="0"/>
        <w:rPr>
          <w:rFonts w:eastAsiaTheme="minorHAnsi"/>
          <w:color w:val="FF0000"/>
          <w:lang w:eastAsia="en-US"/>
        </w:rPr>
      </w:pPr>
      <w:r w:rsidRPr="00AD3ED5">
        <w:rPr>
          <w:rFonts w:eastAsiaTheme="minorHAnsi"/>
          <w:color w:val="FF0000"/>
          <w:lang w:eastAsia="en-US"/>
        </w:rPr>
        <w:t xml:space="preserve">и планируемые образовательные </w:t>
      </w:r>
      <w:r w:rsidR="00123147" w:rsidRPr="00AD3ED5">
        <w:rPr>
          <w:rFonts w:eastAsiaTheme="minorHAnsi"/>
          <w:color w:val="FF0000"/>
          <w:lang w:eastAsia="en-US"/>
        </w:rPr>
        <w:t>результаты ………………………………………….. 10</w:t>
      </w:r>
    </w:p>
    <w:p w:rsidR="00DB366E" w:rsidRPr="00AD3ED5" w:rsidRDefault="00DB366E" w:rsidP="00AD3ED5">
      <w:pPr>
        <w:autoSpaceDE w:val="0"/>
        <w:autoSpaceDN w:val="0"/>
        <w:adjustRightInd w:val="0"/>
        <w:rPr>
          <w:rFonts w:eastAsiaTheme="minorHAnsi"/>
          <w:color w:val="FF0000"/>
          <w:lang w:eastAsia="en-US"/>
        </w:rPr>
      </w:pPr>
      <w:r w:rsidRPr="00AD3ED5">
        <w:rPr>
          <w:rFonts w:eastAsiaTheme="minorHAnsi"/>
          <w:color w:val="FF0000"/>
          <w:lang w:eastAsia="en-US"/>
        </w:rPr>
        <w:t xml:space="preserve">1.4. Система оценки достижения планируемых </w:t>
      </w:r>
      <w:r w:rsidR="00123147" w:rsidRPr="00AD3ED5">
        <w:rPr>
          <w:rFonts w:eastAsiaTheme="minorHAnsi"/>
          <w:color w:val="FF0000"/>
          <w:lang w:eastAsia="en-US"/>
        </w:rPr>
        <w:t>результатов освоения ООП ………. 16</w:t>
      </w:r>
    </w:p>
    <w:p w:rsidR="00DB366E" w:rsidRPr="00AD3ED5" w:rsidRDefault="00DB366E" w:rsidP="00AD3ED5">
      <w:pPr>
        <w:autoSpaceDE w:val="0"/>
        <w:autoSpaceDN w:val="0"/>
        <w:adjustRightInd w:val="0"/>
        <w:rPr>
          <w:rFonts w:eastAsiaTheme="minorHAnsi"/>
          <w:color w:val="FF0000"/>
          <w:lang w:eastAsia="en-US"/>
        </w:rPr>
      </w:pPr>
      <w:r w:rsidRPr="00AD3ED5">
        <w:rPr>
          <w:rFonts w:eastAsiaTheme="minorHAnsi"/>
          <w:color w:val="FF0000"/>
          <w:lang w:eastAsia="en-US"/>
        </w:rPr>
        <w:t>1.5. Детские образовательные продукты, способы их сохранения и публичного</w:t>
      </w:r>
    </w:p>
    <w:p w:rsidR="00DB366E" w:rsidRPr="00AD3ED5" w:rsidRDefault="00DB366E" w:rsidP="00AD3ED5">
      <w:pPr>
        <w:autoSpaceDE w:val="0"/>
        <w:autoSpaceDN w:val="0"/>
        <w:adjustRightInd w:val="0"/>
        <w:rPr>
          <w:rFonts w:eastAsiaTheme="minorHAnsi"/>
          <w:color w:val="FF0000"/>
          <w:lang w:eastAsia="en-US"/>
        </w:rPr>
      </w:pPr>
      <w:r w:rsidRPr="00AD3ED5">
        <w:rPr>
          <w:rFonts w:eastAsiaTheme="minorHAnsi"/>
          <w:color w:val="FF0000"/>
          <w:lang w:eastAsia="en-US"/>
        </w:rPr>
        <w:t>предъявления ………</w:t>
      </w:r>
      <w:r w:rsidR="00123147" w:rsidRPr="00AD3ED5">
        <w:rPr>
          <w:rFonts w:eastAsiaTheme="minorHAnsi"/>
          <w:color w:val="FF0000"/>
          <w:lang w:eastAsia="en-US"/>
        </w:rPr>
        <w:t>…………………………………………………………………………. 23</w:t>
      </w:r>
    </w:p>
    <w:p w:rsidR="00DB366E" w:rsidRPr="00AD3ED5" w:rsidRDefault="00DB366E" w:rsidP="00AD3ED5">
      <w:pPr>
        <w:autoSpaceDE w:val="0"/>
        <w:autoSpaceDN w:val="0"/>
        <w:adjustRightInd w:val="0"/>
        <w:rPr>
          <w:rFonts w:eastAsiaTheme="minorHAnsi"/>
          <w:bCs/>
          <w:color w:val="FF0000"/>
          <w:lang w:eastAsia="en-US"/>
        </w:rPr>
      </w:pPr>
      <w:r w:rsidRPr="00AD3ED5">
        <w:rPr>
          <w:rFonts w:eastAsiaTheme="minorHAnsi"/>
          <w:bCs/>
          <w:color w:val="FF0000"/>
          <w:lang w:eastAsia="en-US"/>
        </w:rPr>
        <w:t>Раздел 2</w:t>
      </w:r>
    </w:p>
    <w:p w:rsidR="00DB366E" w:rsidRPr="00AD3ED5" w:rsidRDefault="00DB366E" w:rsidP="00AD3ED5">
      <w:pPr>
        <w:autoSpaceDE w:val="0"/>
        <w:autoSpaceDN w:val="0"/>
        <w:adjustRightInd w:val="0"/>
        <w:rPr>
          <w:rFonts w:eastAsiaTheme="minorHAnsi"/>
          <w:bCs/>
          <w:color w:val="FF0000"/>
          <w:lang w:eastAsia="en-US"/>
        </w:rPr>
      </w:pPr>
      <w:r w:rsidRPr="00AD3ED5">
        <w:rPr>
          <w:rFonts w:eastAsiaTheme="minorHAnsi"/>
          <w:bCs/>
          <w:color w:val="FF0000"/>
          <w:lang w:eastAsia="en-US"/>
        </w:rPr>
        <w:t>Проектирование содержания образования основного общего</w:t>
      </w:r>
    </w:p>
    <w:p w:rsidR="00DB366E" w:rsidRPr="00AD3ED5" w:rsidRDefault="00DB366E" w:rsidP="00AD3ED5">
      <w:pPr>
        <w:autoSpaceDE w:val="0"/>
        <w:autoSpaceDN w:val="0"/>
        <w:adjustRightInd w:val="0"/>
        <w:rPr>
          <w:rFonts w:eastAsiaTheme="minorHAnsi"/>
          <w:bCs/>
          <w:color w:val="FF0000"/>
          <w:lang w:eastAsia="en-US"/>
        </w:rPr>
      </w:pPr>
      <w:r w:rsidRPr="00AD3ED5">
        <w:rPr>
          <w:rFonts w:eastAsiaTheme="minorHAnsi"/>
          <w:bCs/>
          <w:color w:val="FF0000"/>
          <w:lang w:eastAsia="en-US"/>
        </w:rPr>
        <w:t>образования и способы его организации</w:t>
      </w:r>
    </w:p>
    <w:p w:rsidR="00DB366E" w:rsidRPr="00AD3ED5" w:rsidRDefault="00DB366E" w:rsidP="00AD3ED5">
      <w:pPr>
        <w:autoSpaceDE w:val="0"/>
        <w:autoSpaceDN w:val="0"/>
        <w:adjustRightInd w:val="0"/>
        <w:rPr>
          <w:rFonts w:eastAsiaTheme="minorHAnsi"/>
          <w:color w:val="FF0000"/>
          <w:lang w:eastAsia="en-US"/>
        </w:rPr>
      </w:pPr>
      <w:r w:rsidRPr="00AD3ED5">
        <w:rPr>
          <w:rFonts w:eastAsiaTheme="minorHAnsi"/>
          <w:color w:val="FF0000"/>
          <w:lang w:eastAsia="en-US"/>
        </w:rPr>
        <w:t>2.1. Содержание образования и способы организации образовательного</w:t>
      </w:r>
    </w:p>
    <w:p w:rsidR="00DB366E" w:rsidRPr="00AD3ED5" w:rsidRDefault="00DB366E" w:rsidP="00AD3ED5">
      <w:pPr>
        <w:autoSpaceDE w:val="0"/>
        <w:autoSpaceDN w:val="0"/>
        <w:adjustRightInd w:val="0"/>
        <w:rPr>
          <w:rFonts w:eastAsiaTheme="minorHAnsi"/>
          <w:color w:val="FF0000"/>
          <w:lang w:eastAsia="en-US"/>
        </w:rPr>
      </w:pPr>
      <w:r w:rsidRPr="00AD3ED5">
        <w:rPr>
          <w:rFonts w:eastAsiaTheme="minorHAnsi"/>
          <w:color w:val="FF0000"/>
          <w:lang w:eastAsia="en-US"/>
        </w:rPr>
        <w:t>процесса на переходном этапе в 5-6 кла</w:t>
      </w:r>
      <w:r w:rsidR="00123147" w:rsidRPr="00AD3ED5">
        <w:rPr>
          <w:rFonts w:eastAsiaTheme="minorHAnsi"/>
          <w:color w:val="FF0000"/>
          <w:lang w:eastAsia="en-US"/>
        </w:rPr>
        <w:t>ссе ……………………………………………….. 23</w:t>
      </w:r>
    </w:p>
    <w:p w:rsidR="00DB366E" w:rsidRPr="00AD3ED5" w:rsidRDefault="00DB366E" w:rsidP="00AD3ED5">
      <w:pPr>
        <w:autoSpaceDE w:val="0"/>
        <w:autoSpaceDN w:val="0"/>
        <w:adjustRightInd w:val="0"/>
        <w:rPr>
          <w:rFonts w:eastAsiaTheme="minorHAnsi"/>
          <w:color w:val="FF0000"/>
          <w:lang w:eastAsia="en-US"/>
        </w:rPr>
      </w:pPr>
      <w:r w:rsidRPr="00AD3ED5">
        <w:rPr>
          <w:rFonts w:eastAsiaTheme="minorHAnsi"/>
          <w:color w:val="FF0000"/>
          <w:lang w:eastAsia="en-US"/>
        </w:rPr>
        <w:t>2.2 Содержание образования и способы его организации на этапе</w:t>
      </w:r>
    </w:p>
    <w:p w:rsidR="00DB366E" w:rsidRPr="00AD3ED5" w:rsidRDefault="00DB366E" w:rsidP="00AD3ED5">
      <w:pPr>
        <w:autoSpaceDE w:val="0"/>
        <w:autoSpaceDN w:val="0"/>
        <w:adjustRightInd w:val="0"/>
        <w:rPr>
          <w:rFonts w:eastAsiaTheme="minorHAnsi"/>
          <w:color w:val="FF0000"/>
          <w:lang w:eastAsia="en-US"/>
        </w:rPr>
      </w:pPr>
      <w:r w:rsidRPr="00AD3ED5">
        <w:rPr>
          <w:rFonts w:eastAsiaTheme="minorHAnsi"/>
          <w:color w:val="FF0000"/>
          <w:lang w:eastAsia="en-US"/>
        </w:rPr>
        <w:t>самоопределения подростков (7-</w:t>
      </w:r>
      <w:r w:rsidR="00123147" w:rsidRPr="00AD3ED5">
        <w:rPr>
          <w:rFonts w:eastAsiaTheme="minorHAnsi"/>
          <w:color w:val="FF0000"/>
          <w:lang w:eastAsia="en-US"/>
        </w:rPr>
        <w:t>9 классы) ………………………………………………… 28</w:t>
      </w:r>
    </w:p>
    <w:p w:rsidR="00DB366E" w:rsidRPr="00AD3ED5" w:rsidRDefault="00DB366E" w:rsidP="00AD3ED5">
      <w:pPr>
        <w:autoSpaceDE w:val="0"/>
        <w:autoSpaceDN w:val="0"/>
        <w:adjustRightInd w:val="0"/>
        <w:rPr>
          <w:rFonts w:eastAsiaTheme="minorHAnsi"/>
          <w:bCs/>
          <w:color w:val="FF0000"/>
          <w:lang w:eastAsia="en-US"/>
        </w:rPr>
      </w:pPr>
      <w:r w:rsidRPr="00AD3ED5">
        <w:rPr>
          <w:rFonts w:eastAsiaTheme="minorHAnsi"/>
          <w:bCs/>
          <w:color w:val="FF0000"/>
          <w:lang w:eastAsia="en-US"/>
        </w:rPr>
        <w:t>Раздел 3</w:t>
      </w:r>
    </w:p>
    <w:p w:rsidR="00DB366E" w:rsidRPr="00AD3ED5" w:rsidRDefault="00DB366E" w:rsidP="00AD3ED5">
      <w:pPr>
        <w:autoSpaceDE w:val="0"/>
        <w:autoSpaceDN w:val="0"/>
        <w:adjustRightInd w:val="0"/>
        <w:rPr>
          <w:rFonts w:eastAsiaTheme="minorHAnsi"/>
          <w:bCs/>
          <w:color w:val="FF0000"/>
          <w:lang w:eastAsia="en-US"/>
        </w:rPr>
      </w:pPr>
      <w:r w:rsidRPr="00AD3ED5">
        <w:rPr>
          <w:rFonts w:eastAsiaTheme="minorHAnsi"/>
          <w:bCs/>
          <w:color w:val="FF0000"/>
          <w:lang w:eastAsia="en-US"/>
        </w:rPr>
        <w:t>Особенности предметного содержания учебных программ основной</w:t>
      </w:r>
    </w:p>
    <w:p w:rsidR="00DB366E" w:rsidRPr="00AD3ED5" w:rsidRDefault="00DB366E" w:rsidP="00AD3ED5">
      <w:pPr>
        <w:autoSpaceDE w:val="0"/>
        <w:autoSpaceDN w:val="0"/>
        <w:adjustRightInd w:val="0"/>
        <w:rPr>
          <w:rFonts w:eastAsiaTheme="minorHAnsi"/>
          <w:bCs/>
          <w:color w:val="FF0000"/>
          <w:lang w:eastAsia="en-US"/>
        </w:rPr>
      </w:pPr>
      <w:r w:rsidRPr="00AD3ED5">
        <w:rPr>
          <w:rFonts w:eastAsiaTheme="minorHAnsi"/>
          <w:bCs/>
          <w:color w:val="FF0000"/>
          <w:lang w:eastAsia="en-US"/>
        </w:rPr>
        <w:t>образовательной программы основного общего образования</w:t>
      </w:r>
    </w:p>
    <w:p w:rsidR="00DB366E" w:rsidRPr="00AD3ED5" w:rsidRDefault="00DB366E" w:rsidP="00AD3ED5">
      <w:pPr>
        <w:autoSpaceDE w:val="0"/>
        <w:autoSpaceDN w:val="0"/>
        <w:adjustRightInd w:val="0"/>
        <w:rPr>
          <w:rFonts w:eastAsiaTheme="minorHAnsi"/>
          <w:color w:val="FF0000"/>
          <w:lang w:eastAsia="en-US"/>
        </w:rPr>
      </w:pPr>
      <w:r w:rsidRPr="00AD3ED5">
        <w:rPr>
          <w:rFonts w:eastAsiaTheme="minorHAnsi"/>
          <w:color w:val="FF0000"/>
          <w:lang w:eastAsia="en-US"/>
        </w:rPr>
        <w:t>3.1. Задачи учебных предметов на переходном этапе о</w:t>
      </w:r>
      <w:r w:rsidR="00123147" w:rsidRPr="00AD3ED5">
        <w:rPr>
          <w:rFonts w:eastAsiaTheme="minorHAnsi"/>
          <w:color w:val="FF0000"/>
          <w:lang w:eastAsia="en-US"/>
        </w:rPr>
        <w:t>бразования (5-6 классы) ……….. 29</w:t>
      </w:r>
    </w:p>
    <w:p w:rsidR="00DB366E" w:rsidRPr="00AD3ED5" w:rsidRDefault="00DB366E" w:rsidP="00AD3ED5">
      <w:pPr>
        <w:autoSpaceDE w:val="0"/>
        <w:autoSpaceDN w:val="0"/>
        <w:adjustRightInd w:val="0"/>
        <w:rPr>
          <w:rFonts w:eastAsiaTheme="minorHAnsi"/>
          <w:color w:val="FF0000"/>
          <w:lang w:eastAsia="en-US"/>
        </w:rPr>
      </w:pPr>
      <w:r w:rsidRPr="00AD3ED5">
        <w:rPr>
          <w:rFonts w:eastAsiaTheme="minorHAnsi"/>
          <w:color w:val="FF0000"/>
          <w:lang w:eastAsia="en-US"/>
        </w:rPr>
        <w:t>3.2. Задачи учебных предметов на этапе самоопр</w:t>
      </w:r>
      <w:r w:rsidR="00123147" w:rsidRPr="00AD3ED5">
        <w:rPr>
          <w:rFonts w:eastAsiaTheme="minorHAnsi"/>
          <w:color w:val="FF0000"/>
          <w:lang w:eastAsia="en-US"/>
        </w:rPr>
        <w:t>еделения (7-9 классы) ………………… 33</w:t>
      </w:r>
    </w:p>
    <w:p w:rsidR="00DB366E" w:rsidRPr="00AD3ED5" w:rsidRDefault="00123147" w:rsidP="00AD3ED5">
      <w:pPr>
        <w:autoSpaceDE w:val="0"/>
        <w:autoSpaceDN w:val="0"/>
        <w:adjustRightInd w:val="0"/>
        <w:rPr>
          <w:rFonts w:eastAsiaTheme="minorHAnsi"/>
          <w:bCs/>
          <w:color w:val="FF0000"/>
          <w:lang w:eastAsia="en-US"/>
        </w:rPr>
      </w:pPr>
      <w:r w:rsidRPr="00AD3ED5">
        <w:rPr>
          <w:rFonts w:eastAsiaTheme="minorHAnsi"/>
          <w:bCs/>
          <w:color w:val="FF0000"/>
          <w:lang w:eastAsia="en-US"/>
        </w:rPr>
        <w:t>Раздел 4</w:t>
      </w:r>
    </w:p>
    <w:p w:rsidR="00DB366E" w:rsidRPr="00AD3ED5" w:rsidRDefault="00DB366E" w:rsidP="00AD3ED5">
      <w:pPr>
        <w:autoSpaceDE w:val="0"/>
        <w:autoSpaceDN w:val="0"/>
        <w:adjustRightInd w:val="0"/>
        <w:rPr>
          <w:rFonts w:eastAsiaTheme="minorHAnsi"/>
          <w:bCs/>
          <w:color w:val="FF0000"/>
          <w:lang w:eastAsia="en-US"/>
        </w:rPr>
      </w:pPr>
      <w:r w:rsidRPr="00AD3ED5">
        <w:rPr>
          <w:rFonts w:eastAsiaTheme="minorHAnsi"/>
          <w:bCs/>
          <w:color w:val="FF0000"/>
          <w:lang w:eastAsia="en-US"/>
        </w:rPr>
        <w:t xml:space="preserve">Развитие универсальных учебных действий в разных формах </w:t>
      </w:r>
      <w:proofErr w:type="gramStart"/>
      <w:r w:rsidRPr="00AD3ED5">
        <w:rPr>
          <w:rFonts w:eastAsiaTheme="minorHAnsi"/>
          <w:bCs/>
          <w:color w:val="FF0000"/>
          <w:lang w:eastAsia="en-US"/>
        </w:rPr>
        <w:t>учебной</w:t>
      </w:r>
      <w:proofErr w:type="gramEnd"/>
    </w:p>
    <w:p w:rsidR="00DB366E" w:rsidRPr="00AD3ED5" w:rsidRDefault="00DB366E" w:rsidP="00AD3ED5">
      <w:pPr>
        <w:autoSpaceDE w:val="0"/>
        <w:autoSpaceDN w:val="0"/>
        <w:adjustRightInd w:val="0"/>
        <w:rPr>
          <w:rFonts w:eastAsiaTheme="minorHAnsi"/>
          <w:bCs/>
          <w:color w:val="FF0000"/>
          <w:lang w:eastAsia="en-US"/>
        </w:rPr>
      </w:pPr>
      <w:r w:rsidRPr="00AD3ED5">
        <w:rPr>
          <w:rFonts w:eastAsiaTheme="minorHAnsi"/>
          <w:bCs/>
          <w:color w:val="FF0000"/>
          <w:lang w:eastAsia="en-US"/>
        </w:rPr>
        <w:t xml:space="preserve">и </w:t>
      </w:r>
      <w:proofErr w:type="spellStart"/>
      <w:r w:rsidRPr="00AD3ED5">
        <w:rPr>
          <w:rFonts w:eastAsiaTheme="minorHAnsi"/>
          <w:bCs/>
          <w:color w:val="FF0000"/>
          <w:lang w:eastAsia="en-US"/>
        </w:rPr>
        <w:t>внеучебной</w:t>
      </w:r>
      <w:proofErr w:type="spellEnd"/>
      <w:r w:rsidRPr="00AD3ED5">
        <w:rPr>
          <w:rFonts w:eastAsiaTheme="minorHAnsi"/>
          <w:bCs/>
          <w:color w:val="FF0000"/>
          <w:lang w:eastAsia="en-US"/>
        </w:rPr>
        <w:t xml:space="preserve"> деятельности при реализации основной образовательной</w:t>
      </w:r>
    </w:p>
    <w:p w:rsidR="00DB366E" w:rsidRPr="00AD3ED5" w:rsidRDefault="00DB366E" w:rsidP="00AD3ED5">
      <w:pPr>
        <w:autoSpaceDE w:val="0"/>
        <w:autoSpaceDN w:val="0"/>
        <w:adjustRightInd w:val="0"/>
        <w:rPr>
          <w:rFonts w:eastAsiaTheme="minorHAnsi"/>
          <w:bCs/>
          <w:color w:val="FF0000"/>
          <w:lang w:eastAsia="en-US"/>
        </w:rPr>
      </w:pPr>
      <w:r w:rsidRPr="00AD3ED5">
        <w:rPr>
          <w:rFonts w:eastAsiaTheme="minorHAnsi"/>
          <w:bCs/>
          <w:color w:val="FF0000"/>
          <w:lang w:eastAsia="en-US"/>
        </w:rPr>
        <w:t>программы основного общего образования</w:t>
      </w:r>
    </w:p>
    <w:p w:rsidR="00DB366E" w:rsidRPr="00AD3ED5" w:rsidRDefault="00123147" w:rsidP="00AD3ED5">
      <w:pPr>
        <w:autoSpaceDE w:val="0"/>
        <w:autoSpaceDN w:val="0"/>
        <w:adjustRightInd w:val="0"/>
        <w:rPr>
          <w:rFonts w:eastAsiaTheme="minorHAnsi"/>
          <w:color w:val="FF0000"/>
          <w:lang w:eastAsia="en-US"/>
        </w:rPr>
      </w:pPr>
      <w:r w:rsidRPr="00AD3ED5">
        <w:rPr>
          <w:rFonts w:eastAsiaTheme="minorHAnsi"/>
          <w:color w:val="FF0000"/>
          <w:lang w:eastAsia="en-US"/>
        </w:rPr>
        <w:t>4.1.Содержание, способы и формы организации учебно-исследовательской и проектной деятельности на ступени основного общего образования……………………………………………………………. 38</w:t>
      </w:r>
    </w:p>
    <w:p w:rsidR="00123147" w:rsidRPr="00AD3ED5" w:rsidRDefault="00123147" w:rsidP="00AD3ED5">
      <w:pPr>
        <w:autoSpaceDE w:val="0"/>
        <w:autoSpaceDN w:val="0"/>
        <w:adjustRightInd w:val="0"/>
        <w:rPr>
          <w:rFonts w:eastAsiaTheme="minorHAnsi"/>
          <w:color w:val="FF0000"/>
          <w:lang w:eastAsia="en-US"/>
        </w:rPr>
      </w:pPr>
      <w:r w:rsidRPr="00AD3ED5">
        <w:rPr>
          <w:rFonts w:eastAsiaTheme="minorHAnsi"/>
          <w:color w:val="FF0000"/>
          <w:lang w:eastAsia="en-US"/>
        </w:rPr>
        <w:t>4.2. Этапы организации учебно-исследовательской и проектной деятельности</w:t>
      </w:r>
    </w:p>
    <w:p w:rsidR="00DB366E" w:rsidRPr="00AD3ED5" w:rsidRDefault="00123147" w:rsidP="00AD3ED5">
      <w:pPr>
        <w:autoSpaceDE w:val="0"/>
        <w:autoSpaceDN w:val="0"/>
        <w:adjustRightInd w:val="0"/>
        <w:rPr>
          <w:rFonts w:eastAsiaTheme="minorHAnsi"/>
          <w:color w:val="FF0000"/>
          <w:lang w:eastAsia="en-US"/>
        </w:rPr>
      </w:pPr>
      <w:r w:rsidRPr="00AD3ED5">
        <w:rPr>
          <w:rFonts w:eastAsiaTheme="minorHAnsi"/>
          <w:color w:val="FF0000"/>
          <w:lang w:eastAsia="en-US"/>
        </w:rPr>
        <w:t xml:space="preserve"> в основной школе ………………………… 40</w:t>
      </w:r>
    </w:p>
    <w:p w:rsidR="00DB366E" w:rsidRPr="00AD3ED5" w:rsidRDefault="00DB366E" w:rsidP="00AD3ED5">
      <w:pPr>
        <w:autoSpaceDE w:val="0"/>
        <w:autoSpaceDN w:val="0"/>
        <w:adjustRightInd w:val="0"/>
        <w:rPr>
          <w:rFonts w:eastAsiaTheme="minorHAnsi"/>
          <w:color w:val="FF0000"/>
          <w:lang w:eastAsia="en-US"/>
        </w:rPr>
      </w:pPr>
      <w:r w:rsidRPr="00AD3ED5">
        <w:rPr>
          <w:rFonts w:eastAsiaTheme="minorHAnsi"/>
          <w:color w:val="FF0000"/>
          <w:lang w:eastAsia="en-US"/>
        </w:rPr>
        <w:t>4.3. Информационная образовательная среда основной школы как основа</w:t>
      </w:r>
    </w:p>
    <w:p w:rsidR="00DB366E" w:rsidRPr="00AD3ED5" w:rsidRDefault="00DB366E" w:rsidP="00AD3ED5">
      <w:pPr>
        <w:autoSpaceDE w:val="0"/>
        <w:autoSpaceDN w:val="0"/>
        <w:adjustRightInd w:val="0"/>
        <w:rPr>
          <w:rFonts w:eastAsiaTheme="minorHAnsi"/>
          <w:color w:val="FF0000"/>
          <w:lang w:eastAsia="en-US"/>
        </w:rPr>
      </w:pPr>
      <w:r w:rsidRPr="00AD3ED5">
        <w:rPr>
          <w:rFonts w:eastAsiaTheme="minorHAnsi"/>
          <w:color w:val="FF0000"/>
          <w:lang w:eastAsia="en-US"/>
        </w:rPr>
        <w:t>для формирования ИКТ - компетентност</w:t>
      </w:r>
      <w:r w:rsidR="00123147" w:rsidRPr="00AD3ED5">
        <w:rPr>
          <w:rFonts w:eastAsiaTheme="minorHAnsi"/>
          <w:color w:val="FF0000"/>
          <w:lang w:eastAsia="en-US"/>
        </w:rPr>
        <w:t>и школьников ……………………………………… 57</w:t>
      </w:r>
    </w:p>
    <w:p w:rsidR="00DB366E" w:rsidRPr="00AD3ED5" w:rsidRDefault="00DB366E" w:rsidP="00AD3ED5">
      <w:pPr>
        <w:autoSpaceDE w:val="0"/>
        <w:autoSpaceDN w:val="0"/>
        <w:adjustRightInd w:val="0"/>
        <w:rPr>
          <w:rFonts w:eastAsiaTheme="minorHAnsi"/>
          <w:bCs/>
          <w:color w:val="FF0000"/>
          <w:lang w:eastAsia="en-US"/>
        </w:rPr>
      </w:pPr>
      <w:r w:rsidRPr="00AD3ED5">
        <w:rPr>
          <w:rFonts w:eastAsiaTheme="minorHAnsi"/>
          <w:bCs/>
          <w:color w:val="FF0000"/>
          <w:lang w:eastAsia="en-US"/>
        </w:rPr>
        <w:t>Раздел 5.</w:t>
      </w:r>
    </w:p>
    <w:p w:rsidR="00DB366E" w:rsidRPr="00AD3ED5" w:rsidRDefault="00DB366E" w:rsidP="00AD3ED5">
      <w:pPr>
        <w:autoSpaceDE w:val="0"/>
        <w:autoSpaceDN w:val="0"/>
        <w:adjustRightInd w:val="0"/>
        <w:rPr>
          <w:rFonts w:eastAsiaTheme="minorHAnsi"/>
          <w:bCs/>
          <w:color w:val="FF0000"/>
          <w:lang w:eastAsia="en-US"/>
        </w:rPr>
      </w:pPr>
      <w:r w:rsidRPr="00AD3ED5">
        <w:rPr>
          <w:rFonts w:eastAsiaTheme="minorHAnsi"/>
          <w:bCs/>
          <w:color w:val="FF0000"/>
          <w:lang w:eastAsia="en-US"/>
        </w:rPr>
        <w:t xml:space="preserve">Воспитание и социализация </w:t>
      </w:r>
      <w:proofErr w:type="gramStart"/>
      <w:r w:rsidRPr="00AD3ED5">
        <w:rPr>
          <w:rFonts w:eastAsiaTheme="minorHAnsi"/>
          <w:bCs/>
          <w:color w:val="FF0000"/>
          <w:lang w:eastAsia="en-US"/>
        </w:rPr>
        <w:t>обучающихся</w:t>
      </w:r>
      <w:proofErr w:type="gramEnd"/>
      <w:r w:rsidRPr="00AD3ED5">
        <w:rPr>
          <w:rFonts w:eastAsiaTheme="minorHAnsi"/>
          <w:bCs/>
          <w:color w:val="FF0000"/>
          <w:lang w:eastAsia="en-US"/>
        </w:rPr>
        <w:t xml:space="preserve"> на ступени</w:t>
      </w:r>
      <w:r w:rsidR="000118DF" w:rsidRPr="00AD3ED5">
        <w:rPr>
          <w:rFonts w:eastAsiaTheme="minorHAnsi"/>
          <w:bCs/>
          <w:color w:val="FF0000"/>
          <w:lang w:eastAsia="en-US"/>
        </w:rPr>
        <w:t xml:space="preserve"> </w:t>
      </w:r>
      <w:r w:rsidRPr="00AD3ED5">
        <w:rPr>
          <w:rFonts w:eastAsiaTheme="minorHAnsi"/>
          <w:bCs/>
          <w:color w:val="FF0000"/>
          <w:lang w:eastAsia="en-US"/>
        </w:rPr>
        <w:t>основного общего образования</w:t>
      </w:r>
    </w:p>
    <w:p w:rsidR="00DB366E" w:rsidRPr="00AD3ED5" w:rsidRDefault="00DB366E" w:rsidP="00AD3ED5">
      <w:pPr>
        <w:autoSpaceDE w:val="0"/>
        <w:autoSpaceDN w:val="0"/>
        <w:adjustRightInd w:val="0"/>
        <w:rPr>
          <w:rFonts w:eastAsiaTheme="minorHAnsi"/>
          <w:bCs/>
          <w:color w:val="FF0000"/>
          <w:lang w:eastAsia="en-US"/>
        </w:rPr>
      </w:pPr>
      <w:r w:rsidRPr="00AD3ED5">
        <w:rPr>
          <w:rFonts w:eastAsiaTheme="minorHAnsi"/>
          <w:bCs/>
          <w:color w:val="FF0000"/>
          <w:lang w:eastAsia="en-US"/>
        </w:rPr>
        <w:t xml:space="preserve">5.1. </w:t>
      </w:r>
      <w:r w:rsidR="00123147" w:rsidRPr="00AD3ED5">
        <w:rPr>
          <w:rFonts w:eastAsiaTheme="minorHAnsi"/>
          <w:bCs/>
          <w:color w:val="FF0000"/>
          <w:lang w:eastAsia="en-US"/>
        </w:rPr>
        <w:t xml:space="preserve">Цели и задачи программы воспитания и социализации </w:t>
      </w:r>
      <w:proofErr w:type="gramStart"/>
      <w:r w:rsidR="00123147" w:rsidRPr="00AD3ED5">
        <w:rPr>
          <w:rFonts w:eastAsiaTheme="minorHAnsi"/>
          <w:bCs/>
          <w:color w:val="FF0000"/>
          <w:lang w:eastAsia="en-US"/>
        </w:rPr>
        <w:t>обучающихся</w:t>
      </w:r>
      <w:proofErr w:type="gramEnd"/>
    </w:p>
    <w:p w:rsidR="00DB366E" w:rsidRPr="00AD3ED5" w:rsidRDefault="00DB366E" w:rsidP="00AD3ED5">
      <w:pPr>
        <w:autoSpaceDE w:val="0"/>
        <w:autoSpaceDN w:val="0"/>
        <w:adjustRightInd w:val="0"/>
        <w:rPr>
          <w:rFonts w:eastAsiaTheme="minorHAnsi"/>
          <w:bCs/>
          <w:color w:val="FF0000"/>
          <w:lang w:eastAsia="en-US"/>
        </w:rPr>
      </w:pPr>
      <w:r w:rsidRPr="00AD3ED5">
        <w:rPr>
          <w:rFonts w:eastAsiaTheme="minorHAnsi"/>
          <w:bCs/>
          <w:color w:val="FF0000"/>
          <w:lang w:eastAsia="en-US"/>
        </w:rPr>
        <w:t>на ступени основного общего образ</w:t>
      </w:r>
      <w:r w:rsidR="00123147" w:rsidRPr="00AD3ED5">
        <w:rPr>
          <w:rFonts w:eastAsiaTheme="minorHAnsi"/>
          <w:bCs/>
          <w:color w:val="FF0000"/>
          <w:lang w:eastAsia="en-US"/>
        </w:rPr>
        <w:t>ования ……………………………………………………. 63</w:t>
      </w:r>
    </w:p>
    <w:p w:rsidR="00DB366E" w:rsidRPr="00AD3ED5" w:rsidRDefault="00DB366E" w:rsidP="00AD3ED5">
      <w:pPr>
        <w:autoSpaceDE w:val="0"/>
        <w:autoSpaceDN w:val="0"/>
        <w:adjustRightInd w:val="0"/>
        <w:rPr>
          <w:rFonts w:eastAsiaTheme="minorHAnsi"/>
          <w:bCs/>
          <w:color w:val="FF0000"/>
          <w:lang w:eastAsia="en-US"/>
        </w:rPr>
      </w:pPr>
      <w:r w:rsidRPr="00AD3ED5">
        <w:rPr>
          <w:rFonts w:eastAsiaTheme="minorHAnsi"/>
          <w:bCs/>
          <w:color w:val="FF0000"/>
          <w:lang w:eastAsia="en-US"/>
        </w:rPr>
        <w:t>5</w:t>
      </w:r>
      <w:r w:rsidR="00123147" w:rsidRPr="00AD3ED5">
        <w:rPr>
          <w:rFonts w:eastAsiaTheme="minorHAnsi"/>
          <w:bCs/>
          <w:color w:val="FF0000"/>
          <w:lang w:eastAsia="en-US"/>
        </w:rPr>
        <w:t xml:space="preserve">.2. Содержание программы социализации и </w:t>
      </w:r>
      <w:proofErr w:type="gramStart"/>
      <w:r w:rsidR="00123147" w:rsidRPr="00AD3ED5">
        <w:rPr>
          <w:rFonts w:eastAsiaTheme="minorHAnsi"/>
          <w:bCs/>
          <w:color w:val="FF0000"/>
          <w:lang w:eastAsia="en-US"/>
        </w:rPr>
        <w:t>воспитания</w:t>
      </w:r>
      <w:proofErr w:type="gramEnd"/>
      <w:r w:rsidR="00123147" w:rsidRPr="00AD3ED5">
        <w:rPr>
          <w:rFonts w:eastAsiaTheme="minorHAnsi"/>
          <w:bCs/>
          <w:color w:val="FF0000"/>
          <w:lang w:eastAsia="en-US"/>
        </w:rPr>
        <w:t xml:space="preserve"> обучающихся на ступени основного общего образования ……………………………………………………. 72</w:t>
      </w:r>
    </w:p>
    <w:p w:rsidR="00DB366E" w:rsidRPr="00AD3ED5" w:rsidRDefault="00DB366E" w:rsidP="00AD3ED5">
      <w:pPr>
        <w:autoSpaceDE w:val="0"/>
        <w:autoSpaceDN w:val="0"/>
        <w:adjustRightInd w:val="0"/>
        <w:rPr>
          <w:rFonts w:eastAsiaTheme="minorHAnsi"/>
          <w:bCs/>
          <w:color w:val="FF0000"/>
          <w:lang w:eastAsia="en-US"/>
        </w:rPr>
      </w:pPr>
      <w:r w:rsidRPr="00AD3ED5">
        <w:rPr>
          <w:rFonts w:eastAsiaTheme="minorHAnsi"/>
          <w:bCs/>
          <w:color w:val="FF0000"/>
          <w:lang w:eastAsia="en-US"/>
        </w:rPr>
        <w:t>5.3. Программа профориентации под</w:t>
      </w:r>
      <w:r w:rsidR="00B43D7B" w:rsidRPr="00AD3ED5">
        <w:rPr>
          <w:rFonts w:eastAsiaTheme="minorHAnsi"/>
          <w:bCs/>
          <w:color w:val="FF0000"/>
          <w:lang w:eastAsia="en-US"/>
        </w:rPr>
        <w:t>ростков …………………………………………………… 88</w:t>
      </w:r>
    </w:p>
    <w:p w:rsidR="00DB366E" w:rsidRPr="00AD3ED5" w:rsidRDefault="00DB366E" w:rsidP="00AD3ED5">
      <w:pPr>
        <w:autoSpaceDE w:val="0"/>
        <w:autoSpaceDN w:val="0"/>
        <w:adjustRightInd w:val="0"/>
        <w:rPr>
          <w:rFonts w:eastAsiaTheme="minorHAnsi"/>
          <w:bCs/>
          <w:color w:val="FF0000"/>
          <w:lang w:eastAsia="en-US"/>
        </w:rPr>
      </w:pPr>
      <w:r w:rsidRPr="00AD3ED5">
        <w:rPr>
          <w:rFonts w:eastAsiaTheme="minorHAnsi"/>
          <w:bCs/>
          <w:color w:val="FF0000"/>
          <w:lang w:eastAsia="en-US"/>
        </w:rPr>
        <w:t>5.4. Программа формирования культуры здорового и б</w:t>
      </w:r>
      <w:r w:rsidR="00B43D7B" w:rsidRPr="00AD3ED5">
        <w:rPr>
          <w:rFonts w:eastAsiaTheme="minorHAnsi"/>
          <w:bCs/>
          <w:color w:val="FF0000"/>
          <w:lang w:eastAsia="en-US"/>
        </w:rPr>
        <w:t>езопасного образа жизни …………… 9</w:t>
      </w:r>
      <w:r w:rsidRPr="00AD3ED5">
        <w:rPr>
          <w:rFonts w:eastAsiaTheme="minorHAnsi"/>
          <w:bCs/>
          <w:color w:val="FF0000"/>
          <w:lang w:eastAsia="en-US"/>
        </w:rPr>
        <w:t>8</w:t>
      </w:r>
    </w:p>
    <w:p w:rsidR="00B42772" w:rsidRPr="00AD3ED5" w:rsidRDefault="00B42772" w:rsidP="00AD3ED5">
      <w:pPr>
        <w:autoSpaceDE w:val="0"/>
        <w:autoSpaceDN w:val="0"/>
        <w:adjustRightInd w:val="0"/>
        <w:rPr>
          <w:rFonts w:eastAsiaTheme="minorHAnsi"/>
          <w:bCs/>
          <w:color w:val="FF0000"/>
          <w:lang w:eastAsia="en-US"/>
        </w:rPr>
      </w:pPr>
      <w:r w:rsidRPr="00AD3ED5">
        <w:rPr>
          <w:rFonts w:eastAsiaTheme="minorHAnsi"/>
          <w:bCs/>
          <w:color w:val="FF0000"/>
          <w:lang w:eastAsia="en-US"/>
        </w:rPr>
        <w:t>5.5. Коррекционная работа</w:t>
      </w:r>
      <w:r w:rsidR="003C1FDB" w:rsidRPr="00AD3ED5">
        <w:rPr>
          <w:rFonts w:eastAsiaTheme="minorHAnsi"/>
          <w:bCs/>
          <w:color w:val="FF0000"/>
          <w:lang w:eastAsia="en-US"/>
        </w:rPr>
        <w:t xml:space="preserve"> ------------------------------------------------------------------------------------114</w:t>
      </w:r>
    </w:p>
    <w:p w:rsidR="00DB366E" w:rsidRPr="00AD3ED5" w:rsidRDefault="00DB366E" w:rsidP="00AD3ED5">
      <w:pPr>
        <w:autoSpaceDE w:val="0"/>
        <w:autoSpaceDN w:val="0"/>
        <w:adjustRightInd w:val="0"/>
        <w:rPr>
          <w:rFonts w:eastAsiaTheme="minorHAnsi"/>
          <w:bCs/>
          <w:color w:val="FF0000"/>
          <w:lang w:eastAsia="en-US"/>
        </w:rPr>
      </w:pPr>
    </w:p>
    <w:p w:rsidR="00DB366E" w:rsidRPr="00AD3ED5" w:rsidRDefault="00DB366E" w:rsidP="00AD3ED5">
      <w:pPr>
        <w:autoSpaceDE w:val="0"/>
        <w:autoSpaceDN w:val="0"/>
        <w:adjustRightInd w:val="0"/>
        <w:rPr>
          <w:rFonts w:eastAsiaTheme="minorHAnsi"/>
          <w:bCs/>
          <w:color w:val="FF0000"/>
          <w:lang w:eastAsia="en-US"/>
        </w:rPr>
      </w:pPr>
      <w:r w:rsidRPr="00AD3ED5">
        <w:rPr>
          <w:rFonts w:eastAsiaTheme="minorHAnsi"/>
          <w:bCs/>
          <w:color w:val="FF0000"/>
          <w:lang w:eastAsia="en-US"/>
        </w:rPr>
        <w:t>Раздел 6</w:t>
      </w:r>
    </w:p>
    <w:p w:rsidR="00DB366E" w:rsidRPr="00AD3ED5" w:rsidRDefault="00DB366E" w:rsidP="00AD3ED5">
      <w:pPr>
        <w:autoSpaceDE w:val="0"/>
        <w:autoSpaceDN w:val="0"/>
        <w:adjustRightInd w:val="0"/>
        <w:rPr>
          <w:rFonts w:eastAsiaTheme="minorHAnsi"/>
          <w:bCs/>
          <w:color w:val="FF0000"/>
          <w:lang w:eastAsia="en-US"/>
        </w:rPr>
      </w:pPr>
      <w:r w:rsidRPr="00AD3ED5">
        <w:rPr>
          <w:rFonts w:eastAsiaTheme="minorHAnsi"/>
          <w:bCs/>
          <w:color w:val="FF0000"/>
          <w:lang w:eastAsia="en-US"/>
        </w:rPr>
        <w:t>Учебный план как механизм реализации основной образовательной программы</w:t>
      </w:r>
    </w:p>
    <w:p w:rsidR="00DB366E" w:rsidRPr="00AD3ED5" w:rsidRDefault="00DB366E" w:rsidP="00AD3ED5">
      <w:pPr>
        <w:autoSpaceDE w:val="0"/>
        <w:autoSpaceDN w:val="0"/>
        <w:adjustRightInd w:val="0"/>
        <w:rPr>
          <w:rFonts w:eastAsiaTheme="minorHAnsi"/>
          <w:bCs/>
          <w:color w:val="FF0000"/>
          <w:lang w:eastAsia="en-US"/>
        </w:rPr>
      </w:pPr>
      <w:r w:rsidRPr="00AD3ED5">
        <w:rPr>
          <w:rFonts w:eastAsiaTheme="minorHAnsi"/>
          <w:bCs/>
          <w:color w:val="FF0000"/>
          <w:lang w:eastAsia="en-US"/>
        </w:rPr>
        <w:t xml:space="preserve">6.1.Пояснительная записка </w:t>
      </w:r>
      <w:r w:rsidR="006B2344" w:rsidRPr="00AD3ED5">
        <w:rPr>
          <w:rFonts w:eastAsiaTheme="minorHAnsi"/>
          <w:bCs/>
          <w:color w:val="FF0000"/>
          <w:lang w:eastAsia="en-US"/>
        </w:rPr>
        <w:t>…………………………………………………………………….. 126</w:t>
      </w:r>
    </w:p>
    <w:p w:rsidR="00DB366E" w:rsidRPr="00AD3ED5" w:rsidRDefault="00B43D7B" w:rsidP="00AD3ED5">
      <w:pPr>
        <w:autoSpaceDE w:val="0"/>
        <w:autoSpaceDN w:val="0"/>
        <w:adjustRightInd w:val="0"/>
        <w:rPr>
          <w:rFonts w:eastAsiaTheme="minorHAnsi"/>
          <w:bCs/>
          <w:color w:val="FF0000"/>
          <w:lang w:eastAsia="en-US"/>
        </w:rPr>
      </w:pPr>
      <w:r w:rsidRPr="00AD3ED5">
        <w:rPr>
          <w:rFonts w:eastAsiaTheme="minorHAnsi"/>
          <w:bCs/>
          <w:color w:val="FF0000"/>
          <w:lang w:eastAsia="en-US"/>
        </w:rPr>
        <w:lastRenderedPageBreak/>
        <w:t>6.2. Учебный план</w:t>
      </w:r>
      <w:r w:rsidR="00DB366E" w:rsidRPr="00AD3ED5">
        <w:rPr>
          <w:rFonts w:eastAsiaTheme="minorHAnsi"/>
          <w:bCs/>
          <w:color w:val="FF0000"/>
          <w:lang w:eastAsia="en-US"/>
        </w:rPr>
        <w:t xml:space="preserve"> образовательн</w:t>
      </w:r>
      <w:r w:rsidR="006B2344" w:rsidRPr="00AD3ED5">
        <w:rPr>
          <w:rFonts w:eastAsiaTheme="minorHAnsi"/>
          <w:bCs/>
          <w:color w:val="FF0000"/>
          <w:lang w:eastAsia="en-US"/>
        </w:rPr>
        <w:t>ого учреждения …………………………….. 128</w:t>
      </w:r>
    </w:p>
    <w:p w:rsidR="00DB366E" w:rsidRPr="00AD3ED5" w:rsidRDefault="00DB366E" w:rsidP="00AD3ED5">
      <w:pPr>
        <w:autoSpaceDE w:val="0"/>
        <w:autoSpaceDN w:val="0"/>
        <w:adjustRightInd w:val="0"/>
        <w:rPr>
          <w:rFonts w:eastAsiaTheme="minorHAnsi"/>
          <w:bCs/>
          <w:color w:val="FF0000"/>
          <w:lang w:eastAsia="en-US"/>
        </w:rPr>
      </w:pPr>
      <w:r w:rsidRPr="00AD3ED5">
        <w:rPr>
          <w:rFonts w:eastAsiaTheme="minorHAnsi"/>
          <w:bCs/>
          <w:color w:val="FF0000"/>
          <w:lang w:eastAsia="en-US"/>
        </w:rPr>
        <w:t>Раздел 7</w:t>
      </w:r>
    </w:p>
    <w:p w:rsidR="00DB366E" w:rsidRPr="00AD3ED5" w:rsidRDefault="00B43D7B" w:rsidP="00AD3ED5">
      <w:pPr>
        <w:autoSpaceDE w:val="0"/>
        <w:autoSpaceDN w:val="0"/>
        <w:adjustRightInd w:val="0"/>
        <w:rPr>
          <w:rFonts w:eastAsiaTheme="minorHAnsi"/>
          <w:bCs/>
          <w:color w:val="FF0000"/>
          <w:lang w:eastAsia="en-US"/>
        </w:rPr>
      </w:pPr>
      <w:r w:rsidRPr="00AD3ED5">
        <w:rPr>
          <w:rFonts w:eastAsiaTheme="minorHAnsi"/>
          <w:bCs/>
          <w:color w:val="FF0000"/>
          <w:lang w:eastAsia="en-US"/>
        </w:rPr>
        <w:t xml:space="preserve"> Система у</w:t>
      </w:r>
      <w:r w:rsidR="00DB366E" w:rsidRPr="00AD3ED5">
        <w:rPr>
          <w:rFonts w:eastAsiaTheme="minorHAnsi"/>
          <w:bCs/>
          <w:color w:val="FF0000"/>
          <w:lang w:eastAsia="en-US"/>
        </w:rPr>
        <w:t>слови</w:t>
      </w:r>
      <w:r w:rsidRPr="00AD3ED5">
        <w:rPr>
          <w:rFonts w:eastAsiaTheme="minorHAnsi"/>
          <w:bCs/>
          <w:color w:val="FF0000"/>
          <w:lang w:eastAsia="en-US"/>
        </w:rPr>
        <w:t xml:space="preserve">й реализации </w:t>
      </w:r>
      <w:r w:rsidR="00DB366E" w:rsidRPr="00AD3ED5">
        <w:rPr>
          <w:rFonts w:eastAsiaTheme="minorHAnsi"/>
          <w:bCs/>
          <w:color w:val="FF0000"/>
          <w:lang w:eastAsia="en-US"/>
        </w:rPr>
        <w:t>основной образовательной программы</w:t>
      </w:r>
    </w:p>
    <w:p w:rsidR="00DB366E" w:rsidRPr="00AD3ED5" w:rsidRDefault="00DB366E" w:rsidP="00AD3ED5">
      <w:pPr>
        <w:autoSpaceDE w:val="0"/>
        <w:autoSpaceDN w:val="0"/>
        <w:adjustRightInd w:val="0"/>
        <w:rPr>
          <w:rFonts w:eastAsiaTheme="minorHAnsi"/>
          <w:bCs/>
          <w:color w:val="FF0000"/>
          <w:lang w:eastAsia="en-US"/>
        </w:rPr>
      </w:pPr>
      <w:r w:rsidRPr="00AD3ED5">
        <w:rPr>
          <w:rFonts w:eastAsiaTheme="minorHAnsi"/>
          <w:bCs/>
          <w:color w:val="FF0000"/>
          <w:lang w:eastAsia="en-US"/>
        </w:rPr>
        <w:t>7.1. Психолого-педагогические условия реа</w:t>
      </w:r>
      <w:r w:rsidR="006B2344" w:rsidRPr="00AD3ED5">
        <w:rPr>
          <w:rFonts w:eastAsiaTheme="minorHAnsi"/>
          <w:bCs/>
          <w:color w:val="FF0000"/>
          <w:lang w:eastAsia="en-US"/>
        </w:rPr>
        <w:t>лизации ООП ООО ……………………………… 130</w:t>
      </w:r>
    </w:p>
    <w:p w:rsidR="00DB366E" w:rsidRPr="00AD3ED5" w:rsidRDefault="00DB366E" w:rsidP="00AD3ED5">
      <w:pPr>
        <w:autoSpaceDE w:val="0"/>
        <w:autoSpaceDN w:val="0"/>
        <w:adjustRightInd w:val="0"/>
        <w:rPr>
          <w:rFonts w:eastAsiaTheme="minorHAnsi"/>
          <w:bCs/>
          <w:color w:val="FF0000"/>
          <w:lang w:eastAsia="en-US"/>
        </w:rPr>
      </w:pPr>
      <w:r w:rsidRPr="00AD3ED5">
        <w:rPr>
          <w:rFonts w:eastAsiaTheme="minorHAnsi"/>
          <w:bCs/>
          <w:color w:val="FF0000"/>
          <w:lang w:eastAsia="en-US"/>
        </w:rPr>
        <w:t>7.2. Учебно-методическое, информационное обеспече</w:t>
      </w:r>
      <w:r w:rsidR="006B2344" w:rsidRPr="00AD3ED5">
        <w:rPr>
          <w:rFonts w:eastAsiaTheme="minorHAnsi"/>
          <w:bCs/>
          <w:color w:val="FF0000"/>
          <w:lang w:eastAsia="en-US"/>
        </w:rPr>
        <w:t>ние реализации ООП ………………... 133</w:t>
      </w:r>
    </w:p>
    <w:p w:rsidR="00DB366E" w:rsidRPr="00AD3ED5" w:rsidRDefault="00DB366E" w:rsidP="00AD3ED5">
      <w:pPr>
        <w:autoSpaceDE w:val="0"/>
        <w:autoSpaceDN w:val="0"/>
        <w:adjustRightInd w:val="0"/>
        <w:rPr>
          <w:rFonts w:eastAsiaTheme="minorHAnsi"/>
          <w:bCs/>
          <w:color w:val="FF0000"/>
          <w:lang w:eastAsia="en-US"/>
        </w:rPr>
      </w:pPr>
      <w:r w:rsidRPr="00AD3ED5">
        <w:rPr>
          <w:rFonts w:eastAsiaTheme="minorHAnsi"/>
          <w:bCs/>
          <w:color w:val="FF0000"/>
          <w:lang w:eastAsia="en-US"/>
        </w:rPr>
        <w:t>7.3. Материально-технические условия реализации основной образовательной</w:t>
      </w:r>
    </w:p>
    <w:p w:rsidR="00DB366E" w:rsidRPr="00AD3ED5" w:rsidRDefault="00DB366E" w:rsidP="00AD3ED5">
      <w:pPr>
        <w:autoSpaceDE w:val="0"/>
        <w:autoSpaceDN w:val="0"/>
        <w:adjustRightInd w:val="0"/>
        <w:rPr>
          <w:rFonts w:eastAsiaTheme="minorHAnsi"/>
          <w:bCs/>
          <w:color w:val="FF0000"/>
          <w:lang w:eastAsia="en-US"/>
        </w:rPr>
      </w:pPr>
      <w:r w:rsidRPr="00AD3ED5">
        <w:rPr>
          <w:rFonts w:eastAsiaTheme="minorHAnsi"/>
          <w:bCs/>
          <w:color w:val="FF0000"/>
          <w:lang w:eastAsia="en-US"/>
        </w:rPr>
        <w:t>программы основного общего обра</w:t>
      </w:r>
      <w:r w:rsidR="006B2344" w:rsidRPr="00AD3ED5">
        <w:rPr>
          <w:rFonts w:eastAsiaTheme="minorHAnsi"/>
          <w:bCs/>
          <w:color w:val="FF0000"/>
          <w:lang w:eastAsia="en-US"/>
        </w:rPr>
        <w:t>зования ……………………………………………………… 138</w:t>
      </w:r>
    </w:p>
    <w:p w:rsidR="00DB366E" w:rsidRPr="00AD3ED5" w:rsidRDefault="00DB366E" w:rsidP="00AD3ED5">
      <w:pPr>
        <w:autoSpaceDE w:val="0"/>
        <w:autoSpaceDN w:val="0"/>
        <w:adjustRightInd w:val="0"/>
        <w:rPr>
          <w:rFonts w:eastAsiaTheme="minorHAnsi"/>
          <w:bCs/>
          <w:color w:val="FF0000"/>
          <w:lang w:eastAsia="en-US"/>
        </w:rPr>
      </w:pPr>
      <w:r w:rsidRPr="00AD3ED5">
        <w:rPr>
          <w:rFonts w:eastAsiaTheme="minorHAnsi"/>
          <w:bCs/>
          <w:color w:val="FF0000"/>
          <w:lang w:eastAsia="en-US"/>
        </w:rPr>
        <w:t>7.4. Кадровые условия реализации основной образовательной программы основного</w:t>
      </w:r>
    </w:p>
    <w:p w:rsidR="00DB366E" w:rsidRPr="00AD3ED5" w:rsidRDefault="00DB366E" w:rsidP="00AD3ED5">
      <w:pPr>
        <w:autoSpaceDE w:val="0"/>
        <w:autoSpaceDN w:val="0"/>
        <w:adjustRightInd w:val="0"/>
        <w:rPr>
          <w:rFonts w:eastAsiaTheme="minorHAnsi"/>
          <w:bCs/>
          <w:color w:val="FF0000"/>
          <w:lang w:eastAsia="en-US"/>
        </w:rPr>
      </w:pPr>
      <w:r w:rsidRPr="00AD3ED5">
        <w:rPr>
          <w:rFonts w:eastAsiaTheme="minorHAnsi"/>
          <w:bCs/>
          <w:color w:val="FF0000"/>
          <w:lang w:eastAsia="en-US"/>
        </w:rPr>
        <w:t>общего образования ………</w:t>
      </w:r>
      <w:r w:rsidR="00B43D7B" w:rsidRPr="00AD3ED5">
        <w:rPr>
          <w:rFonts w:eastAsiaTheme="minorHAnsi"/>
          <w:bCs/>
          <w:color w:val="FF0000"/>
          <w:lang w:eastAsia="en-US"/>
        </w:rPr>
        <w:t>…</w:t>
      </w:r>
      <w:r w:rsidR="006B2344" w:rsidRPr="00AD3ED5">
        <w:rPr>
          <w:rFonts w:eastAsiaTheme="minorHAnsi"/>
          <w:bCs/>
          <w:color w:val="FF0000"/>
          <w:lang w:eastAsia="en-US"/>
        </w:rPr>
        <w:t>………………………………………………………………………. 141</w:t>
      </w:r>
    </w:p>
    <w:p w:rsidR="00DB366E" w:rsidRPr="00AD3ED5" w:rsidRDefault="00DB366E" w:rsidP="00AD3ED5">
      <w:pPr>
        <w:autoSpaceDE w:val="0"/>
        <w:autoSpaceDN w:val="0"/>
        <w:adjustRightInd w:val="0"/>
        <w:rPr>
          <w:rFonts w:eastAsiaTheme="minorHAnsi"/>
          <w:bCs/>
          <w:color w:val="FF0000"/>
          <w:lang w:eastAsia="en-US"/>
        </w:rPr>
      </w:pPr>
      <w:r w:rsidRPr="00AD3ED5">
        <w:rPr>
          <w:rFonts w:eastAsiaTheme="minorHAnsi"/>
          <w:bCs/>
          <w:color w:val="FF0000"/>
          <w:lang w:eastAsia="en-US"/>
        </w:rPr>
        <w:t>7.5 Финансово-экономические условия реализации основной образовательной</w:t>
      </w:r>
    </w:p>
    <w:p w:rsidR="00DB366E" w:rsidRPr="00AD3ED5" w:rsidRDefault="00DB366E" w:rsidP="00AD3ED5">
      <w:pPr>
        <w:autoSpaceDE w:val="0"/>
        <w:autoSpaceDN w:val="0"/>
        <w:adjustRightInd w:val="0"/>
        <w:rPr>
          <w:rFonts w:eastAsiaTheme="minorHAnsi"/>
          <w:bCs/>
          <w:color w:val="FF0000"/>
          <w:lang w:eastAsia="en-US"/>
        </w:rPr>
      </w:pPr>
      <w:r w:rsidRPr="00AD3ED5">
        <w:rPr>
          <w:rFonts w:eastAsiaTheme="minorHAnsi"/>
          <w:bCs/>
          <w:color w:val="FF0000"/>
          <w:lang w:eastAsia="en-US"/>
        </w:rPr>
        <w:t>программы основного общего образо</w:t>
      </w:r>
      <w:r w:rsidR="006B2344" w:rsidRPr="00AD3ED5">
        <w:rPr>
          <w:rFonts w:eastAsiaTheme="minorHAnsi"/>
          <w:bCs/>
          <w:color w:val="FF0000"/>
          <w:lang w:eastAsia="en-US"/>
        </w:rPr>
        <w:t>вания ………………………………………………………. 146</w:t>
      </w:r>
    </w:p>
    <w:p w:rsidR="00DB366E" w:rsidRPr="00AD3ED5" w:rsidRDefault="00DB366E" w:rsidP="00AD3ED5">
      <w:pPr>
        <w:autoSpaceDE w:val="0"/>
        <w:autoSpaceDN w:val="0"/>
        <w:adjustRightInd w:val="0"/>
        <w:rPr>
          <w:rFonts w:eastAsiaTheme="minorHAnsi"/>
          <w:bCs/>
          <w:color w:val="FF0000"/>
          <w:lang w:eastAsia="en-US"/>
        </w:rPr>
      </w:pPr>
      <w:r w:rsidRPr="00AD3ED5">
        <w:rPr>
          <w:rFonts w:eastAsiaTheme="minorHAnsi"/>
          <w:bCs/>
          <w:color w:val="FF0000"/>
          <w:lang w:eastAsia="en-US"/>
        </w:rPr>
        <w:t xml:space="preserve">7.6. </w:t>
      </w:r>
      <w:r w:rsidR="00B43D7B" w:rsidRPr="00AD3ED5">
        <w:rPr>
          <w:rFonts w:eastAsiaTheme="minorHAnsi"/>
          <w:bCs/>
          <w:color w:val="FF0000"/>
          <w:lang w:eastAsia="en-US"/>
        </w:rPr>
        <w:t>Информационно-методические условия реализации основной образовательной программы основного общего образования…………………………………………</w:t>
      </w:r>
      <w:r w:rsidR="006B2344" w:rsidRPr="00AD3ED5">
        <w:rPr>
          <w:rFonts w:eastAsiaTheme="minorHAnsi"/>
          <w:bCs/>
          <w:color w:val="FF0000"/>
          <w:lang w:eastAsia="en-US"/>
        </w:rPr>
        <w:t>……………………. 147</w:t>
      </w:r>
    </w:p>
    <w:p w:rsidR="00DB366E" w:rsidRPr="00AD3ED5" w:rsidRDefault="00DB366E" w:rsidP="00AD3ED5">
      <w:pPr>
        <w:autoSpaceDE w:val="0"/>
        <w:autoSpaceDN w:val="0"/>
        <w:adjustRightInd w:val="0"/>
        <w:rPr>
          <w:rFonts w:eastAsiaTheme="minorHAnsi"/>
          <w:bCs/>
          <w:color w:val="FF0000"/>
          <w:lang w:eastAsia="en-US"/>
        </w:rPr>
      </w:pPr>
      <w:r w:rsidRPr="00AD3ED5">
        <w:rPr>
          <w:rFonts w:eastAsiaTheme="minorHAnsi"/>
          <w:bCs/>
          <w:color w:val="FF0000"/>
          <w:lang w:eastAsia="en-US"/>
        </w:rPr>
        <w:t>Раздел 8</w:t>
      </w:r>
    </w:p>
    <w:p w:rsidR="00DB366E" w:rsidRPr="00AD3ED5" w:rsidRDefault="00DB366E" w:rsidP="00AD3ED5">
      <w:pPr>
        <w:autoSpaceDE w:val="0"/>
        <w:autoSpaceDN w:val="0"/>
        <w:adjustRightInd w:val="0"/>
        <w:rPr>
          <w:rFonts w:eastAsiaTheme="minorHAnsi"/>
          <w:bCs/>
          <w:color w:val="FF0000"/>
          <w:lang w:eastAsia="en-US"/>
        </w:rPr>
      </w:pPr>
      <w:r w:rsidRPr="00AD3ED5">
        <w:rPr>
          <w:rFonts w:eastAsiaTheme="minorHAnsi"/>
          <w:bCs/>
          <w:color w:val="FF0000"/>
          <w:lang w:eastAsia="en-US"/>
        </w:rPr>
        <w:t>Термины и понятия основной образовате</w:t>
      </w:r>
      <w:r w:rsidR="006B2344" w:rsidRPr="00AD3ED5">
        <w:rPr>
          <w:rFonts w:eastAsiaTheme="minorHAnsi"/>
          <w:bCs/>
          <w:color w:val="FF0000"/>
          <w:lang w:eastAsia="en-US"/>
        </w:rPr>
        <w:t>льной программы …………………………………148</w:t>
      </w:r>
    </w:p>
    <w:p w:rsidR="00DB366E" w:rsidRPr="00AD3ED5" w:rsidRDefault="00DB366E" w:rsidP="00AD3ED5">
      <w:pPr>
        <w:autoSpaceDE w:val="0"/>
        <w:autoSpaceDN w:val="0"/>
        <w:adjustRightInd w:val="0"/>
        <w:rPr>
          <w:rFonts w:eastAsiaTheme="minorHAnsi"/>
          <w:bCs/>
          <w:color w:val="FF0000"/>
          <w:lang w:eastAsia="en-US"/>
        </w:rPr>
      </w:pPr>
      <w:r w:rsidRPr="00AD3ED5">
        <w:rPr>
          <w:rFonts w:eastAsiaTheme="minorHAnsi"/>
          <w:bCs/>
          <w:color w:val="FF0000"/>
          <w:lang w:eastAsia="en-US"/>
        </w:rPr>
        <w:t>Приложения</w:t>
      </w:r>
    </w:p>
    <w:p w:rsidR="00DB366E" w:rsidRPr="00AD3ED5" w:rsidRDefault="00DB366E" w:rsidP="00AD3ED5">
      <w:pPr>
        <w:autoSpaceDE w:val="0"/>
        <w:autoSpaceDN w:val="0"/>
        <w:adjustRightInd w:val="0"/>
        <w:rPr>
          <w:rFonts w:eastAsiaTheme="minorHAnsi"/>
          <w:bCs/>
          <w:color w:val="FF0000"/>
          <w:lang w:eastAsia="en-US"/>
        </w:rPr>
      </w:pPr>
      <w:r w:rsidRPr="00AD3ED5">
        <w:rPr>
          <w:rFonts w:eastAsiaTheme="minorHAnsi"/>
          <w:bCs/>
          <w:color w:val="FF0000"/>
          <w:lang w:eastAsia="en-US"/>
        </w:rPr>
        <w:t>Приложение 1 Примерные учебные предметные программы</w:t>
      </w:r>
    </w:p>
    <w:p w:rsidR="00DB366E" w:rsidRPr="00AD3ED5" w:rsidRDefault="00DB366E" w:rsidP="00AD3ED5">
      <w:pPr>
        <w:autoSpaceDE w:val="0"/>
        <w:autoSpaceDN w:val="0"/>
        <w:adjustRightInd w:val="0"/>
        <w:rPr>
          <w:rFonts w:eastAsiaTheme="minorHAnsi"/>
          <w:bCs/>
          <w:color w:val="FF0000"/>
          <w:lang w:eastAsia="en-US"/>
        </w:rPr>
      </w:pPr>
      <w:r w:rsidRPr="00AD3ED5">
        <w:rPr>
          <w:rFonts w:eastAsiaTheme="minorHAnsi"/>
          <w:bCs/>
          <w:color w:val="FF0000"/>
          <w:lang w:eastAsia="en-US"/>
        </w:rPr>
        <w:t xml:space="preserve">Приложение 2 Примерная программа </w:t>
      </w:r>
      <w:proofErr w:type="gramStart"/>
      <w:r w:rsidRPr="00AD3ED5">
        <w:rPr>
          <w:rFonts w:eastAsiaTheme="minorHAnsi"/>
          <w:bCs/>
          <w:color w:val="FF0000"/>
          <w:lang w:eastAsia="en-US"/>
        </w:rPr>
        <w:t>учебно-исследовательской</w:t>
      </w:r>
      <w:proofErr w:type="gramEnd"/>
      <w:r w:rsidRPr="00AD3ED5">
        <w:rPr>
          <w:rFonts w:eastAsiaTheme="minorHAnsi"/>
          <w:bCs/>
          <w:color w:val="FF0000"/>
          <w:lang w:eastAsia="en-US"/>
        </w:rPr>
        <w:t xml:space="preserve"> и проектной</w:t>
      </w:r>
    </w:p>
    <w:p w:rsidR="00DB366E" w:rsidRPr="00AD3ED5" w:rsidRDefault="00DB366E" w:rsidP="00AD3ED5">
      <w:pPr>
        <w:autoSpaceDE w:val="0"/>
        <w:autoSpaceDN w:val="0"/>
        <w:adjustRightInd w:val="0"/>
        <w:rPr>
          <w:rFonts w:eastAsiaTheme="minorHAnsi"/>
          <w:bCs/>
          <w:color w:val="FF0000"/>
          <w:lang w:eastAsia="en-US"/>
        </w:rPr>
      </w:pPr>
      <w:r w:rsidRPr="00AD3ED5">
        <w:rPr>
          <w:rFonts w:eastAsiaTheme="minorHAnsi"/>
          <w:bCs/>
          <w:color w:val="FF0000"/>
          <w:lang w:eastAsia="en-US"/>
        </w:rPr>
        <w:t xml:space="preserve">деятельности </w:t>
      </w:r>
      <w:proofErr w:type="gramStart"/>
      <w:r w:rsidRPr="00AD3ED5">
        <w:rPr>
          <w:rFonts w:eastAsiaTheme="minorHAnsi"/>
          <w:bCs/>
          <w:color w:val="FF0000"/>
          <w:lang w:eastAsia="en-US"/>
        </w:rPr>
        <w:t>обучающихся</w:t>
      </w:r>
      <w:proofErr w:type="gramEnd"/>
      <w:r w:rsidRPr="00AD3ED5">
        <w:rPr>
          <w:rFonts w:eastAsiaTheme="minorHAnsi"/>
          <w:bCs/>
          <w:color w:val="FF0000"/>
          <w:lang w:eastAsia="en-US"/>
        </w:rPr>
        <w:t xml:space="preserve"> на ступени основного общего образования</w:t>
      </w:r>
    </w:p>
    <w:p w:rsidR="00DB366E" w:rsidRPr="00AD3ED5" w:rsidRDefault="00DB366E" w:rsidP="00AD3ED5">
      <w:pPr>
        <w:autoSpaceDE w:val="0"/>
        <w:autoSpaceDN w:val="0"/>
        <w:adjustRightInd w:val="0"/>
        <w:rPr>
          <w:rFonts w:eastAsiaTheme="minorHAnsi"/>
          <w:bCs/>
          <w:color w:val="FF0000"/>
          <w:lang w:eastAsia="en-US"/>
        </w:rPr>
      </w:pPr>
      <w:r w:rsidRPr="00AD3ED5">
        <w:rPr>
          <w:rFonts w:eastAsiaTheme="minorHAnsi"/>
          <w:bCs/>
          <w:color w:val="FF0000"/>
          <w:lang w:eastAsia="en-US"/>
        </w:rPr>
        <w:t>Приложение 3 Примерная программа формирования ИК</w:t>
      </w:r>
      <w:proofErr w:type="gramStart"/>
      <w:r w:rsidRPr="00AD3ED5">
        <w:rPr>
          <w:rFonts w:eastAsiaTheme="minorHAnsi"/>
          <w:bCs/>
          <w:color w:val="FF0000"/>
          <w:lang w:eastAsia="en-US"/>
        </w:rPr>
        <w:t>Т-</w:t>
      </w:r>
      <w:proofErr w:type="gramEnd"/>
      <w:r w:rsidRPr="00AD3ED5">
        <w:rPr>
          <w:rFonts w:eastAsiaTheme="minorHAnsi"/>
          <w:bCs/>
          <w:color w:val="FF0000"/>
          <w:lang w:eastAsia="en-US"/>
        </w:rPr>
        <w:t xml:space="preserve"> компетентности</w:t>
      </w:r>
    </w:p>
    <w:p w:rsidR="00DB366E" w:rsidRPr="00AD3ED5" w:rsidRDefault="00DB366E" w:rsidP="00AD3ED5">
      <w:pPr>
        <w:autoSpaceDE w:val="0"/>
        <w:autoSpaceDN w:val="0"/>
        <w:adjustRightInd w:val="0"/>
        <w:rPr>
          <w:rFonts w:eastAsiaTheme="minorHAnsi"/>
          <w:bCs/>
          <w:color w:val="FF0000"/>
          <w:lang w:eastAsia="en-US"/>
        </w:rPr>
      </w:pPr>
      <w:proofErr w:type="gramStart"/>
      <w:r w:rsidRPr="00AD3ED5">
        <w:rPr>
          <w:rFonts w:eastAsiaTheme="minorHAnsi"/>
          <w:bCs/>
          <w:color w:val="FF0000"/>
          <w:lang w:eastAsia="en-US"/>
        </w:rPr>
        <w:t>обучающихся</w:t>
      </w:r>
      <w:proofErr w:type="gramEnd"/>
      <w:r w:rsidRPr="00AD3ED5">
        <w:rPr>
          <w:rFonts w:eastAsiaTheme="minorHAnsi"/>
          <w:bCs/>
          <w:color w:val="FF0000"/>
          <w:lang w:eastAsia="en-US"/>
        </w:rPr>
        <w:t xml:space="preserve"> на ступени основного общего образования</w:t>
      </w:r>
    </w:p>
    <w:p w:rsidR="00DB366E" w:rsidRPr="00AD3ED5" w:rsidRDefault="00DB366E" w:rsidP="00AD3ED5">
      <w:pPr>
        <w:autoSpaceDE w:val="0"/>
        <w:autoSpaceDN w:val="0"/>
        <w:adjustRightInd w:val="0"/>
        <w:rPr>
          <w:rFonts w:eastAsiaTheme="minorHAnsi"/>
          <w:bCs/>
          <w:color w:val="FF0000"/>
          <w:lang w:eastAsia="en-US"/>
        </w:rPr>
      </w:pPr>
      <w:r w:rsidRPr="00AD3ED5">
        <w:rPr>
          <w:rFonts w:eastAsiaTheme="minorHAnsi"/>
          <w:bCs/>
          <w:color w:val="FF0000"/>
          <w:lang w:eastAsia="en-US"/>
        </w:rPr>
        <w:t xml:space="preserve">Приложение 4 Примерная программа социализации </w:t>
      </w:r>
      <w:proofErr w:type="gramStart"/>
      <w:r w:rsidRPr="00AD3ED5">
        <w:rPr>
          <w:rFonts w:eastAsiaTheme="minorHAnsi"/>
          <w:bCs/>
          <w:color w:val="FF0000"/>
          <w:lang w:eastAsia="en-US"/>
        </w:rPr>
        <w:t>обучающихся</w:t>
      </w:r>
      <w:proofErr w:type="gramEnd"/>
      <w:r w:rsidRPr="00AD3ED5">
        <w:rPr>
          <w:rFonts w:eastAsiaTheme="minorHAnsi"/>
          <w:bCs/>
          <w:color w:val="FF0000"/>
          <w:lang w:eastAsia="en-US"/>
        </w:rPr>
        <w:t xml:space="preserve"> на</w:t>
      </w:r>
    </w:p>
    <w:p w:rsidR="00DB366E" w:rsidRPr="00AD3ED5" w:rsidRDefault="00DB366E" w:rsidP="00AD3ED5">
      <w:pPr>
        <w:autoSpaceDE w:val="0"/>
        <w:autoSpaceDN w:val="0"/>
        <w:adjustRightInd w:val="0"/>
        <w:rPr>
          <w:rFonts w:eastAsiaTheme="minorHAnsi"/>
          <w:bCs/>
          <w:color w:val="FF0000"/>
          <w:lang w:eastAsia="en-US"/>
        </w:rPr>
      </w:pPr>
      <w:r w:rsidRPr="00AD3ED5">
        <w:rPr>
          <w:rFonts w:eastAsiaTheme="minorHAnsi"/>
          <w:bCs/>
          <w:color w:val="FF0000"/>
          <w:lang w:eastAsia="en-US"/>
        </w:rPr>
        <w:t>ступени основного общего образования</w:t>
      </w:r>
    </w:p>
    <w:p w:rsidR="00DB366E" w:rsidRPr="00AD3ED5" w:rsidRDefault="00DB366E" w:rsidP="00AD3ED5">
      <w:pPr>
        <w:autoSpaceDE w:val="0"/>
        <w:autoSpaceDN w:val="0"/>
        <w:adjustRightInd w:val="0"/>
        <w:rPr>
          <w:rFonts w:eastAsiaTheme="minorHAnsi"/>
          <w:bCs/>
          <w:color w:val="FF0000"/>
          <w:lang w:eastAsia="en-US"/>
        </w:rPr>
      </w:pPr>
      <w:r w:rsidRPr="00AD3ED5">
        <w:rPr>
          <w:rFonts w:eastAsiaTheme="minorHAnsi"/>
          <w:bCs/>
          <w:color w:val="FF0000"/>
          <w:lang w:eastAsia="en-US"/>
        </w:rPr>
        <w:t xml:space="preserve">Приложение 5 Примерная программа профессиональной ориентации </w:t>
      </w:r>
      <w:proofErr w:type="gramStart"/>
      <w:r w:rsidRPr="00AD3ED5">
        <w:rPr>
          <w:rFonts w:eastAsiaTheme="minorHAnsi"/>
          <w:bCs/>
          <w:color w:val="FF0000"/>
          <w:lang w:eastAsia="en-US"/>
        </w:rPr>
        <w:t>обучающихся</w:t>
      </w:r>
      <w:proofErr w:type="gramEnd"/>
    </w:p>
    <w:p w:rsidR="00DB366E" w:rsidRPr="00AD3ED5" w:rsidRDefault="00DB366E" w:rsidP="00AD3ED5">
      <w:pPr>
        <w:pStyle w:val="2"/>
        <w:tabs>
          <w:tab w:val="num" w:pos="0"/>
        </w:tabs>
        <w:spacing w:before="0"/>
        <w:rPr>
          <w:rFonts w:ascii="Times New Roman" w:hAnsi="Times New Roman"/>
          <w:b w:val="0"/>
          <w:color w:val="FF0000"/>
          <w:sz w:val="24"/>
          <w:szCs w:val="24"/>
        </w:rPr>
      </w:pPr>
      <w:r w:rsidRPr="00AD3ED5">
        <w:rPr>
          <w:rFonts w:ascii="Times New Roman" w:eastAsiaTheme="minorHAnsi" w:hAnsi="Times New Roman"/>
          <w:b w:val="0"/>
          <w:bCs w:val="0"/>
          <w:color w:val="FF0000"/>
          <w:sz w:val="24"/>
          <w:szCs w:val="24"/>
          <w:lang w:eastAsia="en-US"/>
        </w:rPr>
        <w:t>на ступени основного общего образования__</w:t>
      </w:r>
    </w:p>
    <w:p w:rsidR="00DB366E" w:rsidRPr="00AD3ED5" w:rsidRDefault="00DB366E" w:rsidP="00AD3ED5">
      <w:pPr>
        <w:pStyle w:val="2"/>
        <w:tabs>
          <w:tab w:val="num" w:pos="0"/>
        </w:tabs>
        <w:spacing w:before="0"/>
        <w:rPr>
          <w:rFonts w:ascii="Times New Roman" w:hAnsi="Times New Roman"/>
          <w:b w:val="0"/>
          <w:color w:val="FF0000"/>
          <w:sz w:val="24"/>
          <w:szCs w:val="24"/>
        </w:rPr>
      </w:pPr>
    </w:p>
    <w:p w:rsidR="00DB366E" w:rsidRPr="00AD3ED5" w:rsidRDefault="00DB366E" w:rsidP="00AD3ED5">
      <w:pPr>
        <w:pStyle w:val="2"/>
        <w:tabs>
          <w:tab w:val="num" w:pos="0"/>
        </w:tabs>
        <w:spacing w:before="0"/>
        <w:rPr>
          <w:rFonts w:ascii="Times New Roman" w:hAnsi="Times New Roman"/>
          <w:b w:val="0"/>
          <w:color w:val="FF0000"/>
          <w:sz w:val="24"/>
          <w:szCs w:val="24"/>
        </w:rPr>
      </w:pPr>
    </w:p>
    <w:p w:rsidR="00DB366E" w:rsidRPr="00AD3ED5" w:rsidRDefault="00DB366E" w:rsidP="00AD3ED5">
      <w:pPr>
        <w:pStyle w:val="2"/>
        <w:tabs>
          <w:tab w:val="num" w:pos="0"/>
        </w:tabs>
        <w:spacing w:before="0"/>
        <w:rPr>
          <w:rFonts w:ascii="Times New Roman" w:hAnsi="Times New Roman"/>
          <w:b w:val="0"/>
          <w:color w:val="auto"/>
          <w:sz w:val="24"/>
          <w:szCs w:val="24"/>
        </w:rPr>
      </w:pPr>
    </w:p>
    <w:p w:rsidR="00DB366E" w:rsidRPr="00AD3ED5" w:rsidRDefault="00DB366E" w:rsidP="00AD3ED5"/>
    <w:p w:rsidR="00DB366E" w:rsidRPr="00AD3ED5" w:rsidRDefault="00DB366E" w:rsidP="00AD3ED5"/>
    <w:p w:rsidR="00DB366E" w:rsidRPr="00AD3ED5" w:rsidRDefault="00DB366E" w:rsidP="00AD3ED5"/>
    <w:p w:rsidR="00DB366E" w:rsidRPr="00AD3ED5" w:rsidRDefault="00DB366E" w:rsidP="00AD3ED5"/>
    <w:p w:rsidR="00DB366E" w:rsidRPr="00AD3ED5" w:rsidRDefault="00DB366E" w:rsidP="00AD3ED5"/>
    <w:p w:rsidR="00DB366E" w:rsidRPr="00AD3ED5" w:rsidRDefault="00DB366E" w:rsidP="00AD3ED5"/>
    <w:p w:rsidR="00DB366E" w:rsidRPr="00AD3ED5" w:rsidRDefault="00DB366E" w:rsidP="00AD3ED5"/>
    <w:p w:rsidR="00C053BE" w:rsidRPr="00AD3ED5" w:rsidRDefault="00C053BE" w:rsidP="00AD3ED5"/>
    <w:p w:rsidR="00C053BE" w:rsidRPr="00AD3ED5" w:rsidRDefault="00C053BE" w:rsidP="00AD3ED5"/>
    <w:p w:rsidR="00C053BE" w:rsidRPr="00AD3ED5" w:rsidRDefault="00C053BE" w:rsidP="00AD3ED5"/>
    <w:p w:rsidR="00C053BE" w:rsidRPr="00AD3ED5" w:rsidRDefault="00C053BE" w:rsidP="00AD3ED5"/>
    <w:p w:rsidR="00C053BE" w:rsidRPr="00AD3ED5" w:rsidRDefault="00C053BE" w:rsidP="00AD3ED5"/>
    <w:p w:rsidR="00C053BE" w:rsidRPr="00AD3ED5" w:rsidRDefault="00C053BE" w:rsidP="00AD3ED5"/>
    <w:p w:rsidR="00C053BE" w:rsidRPr="00AD3ED5" w:rsidRDefault="00C053BE" w:rsidP="00AD3ED5"/>
    <w:p w:rsidR="00C053BE" w:rsidRPr="00AD3ED5" w:rsidRDefault="00C053BE" w:rsidP="00AD3ED5"/>
    <w:p w:rsidR="00C053BE" w:rsidRPr="00AD3ED5" w:rsidRDefault="00C053BE" w:rsidP="00AD3ED5"/>
    <w:p w:rsidR="00C053BE" w:rsidRPr="00AD3ED5" w:rsidRDefault="00C053BE" w:rsidP="00AD3ED5"/>
    <w:p w:rsidR="00C053BE" w:rsidRPr="00AD3ED5" w:rsidRDefault="00C053BE" w:rsidP="00AD3ED5"/>
    <w:p w:rsidR="00C053BE" w:rsidRPr="00AD3ED5" w:rsidRDefault="00C053BE" w:rsidP="00AD3ED5"/>
    <w:p w:rsidR="00C053BE" w:rsidRPr="00AD3ED5" w:rsidRDefault="00C053BE" w:rsidP="00AD3ED5"/>
    <w:p w:rsidR="00C053BE" w:rsidRPr="00AD3ED5" w:rsidRDefault="00C053BE" w:rsidP="00AD3ED5"/>
    <w:p w:rsidR="00C053BE" w:rsidRPr="00AD3ED5" w:rsidRDefault="00C053BE" w:rsidP="00AD3ED5"/>
    <w:p w:rsidR="00C053BE" w:rsidRPr="00AD3ED5" w:rsidRDefault="00C053BE" w:rsidP="00AD3ED5"/>
    <w:p w:rsidR="00C053BE" w:rsidRPr="00AD3ED5" w:rsidRDefault="00C053BE" w:rsidP="00AD3ED5"/>
    <w:p w:rsidR="00DB366E" w:rsidRPr="00AD3ED5" w:rsidRDefault="00DB366E" w:rsidP="00AD3ED5"/>
    <w:p w:rsidR="00277A80" w:rsidRPr="00AD3ED5" w:rsidRDefault="00277A80" w:rsidP="00121793">
      <w:pPr>
        <w:pStyle w:val="2"/>
        <w:tabs>
          <w:tab w:val="num" w:pos="0"/>
        </w:tabs>
        <w:spacing w:before="0"/>
        <w:jc w:val="center"/>
        <w:rPr>
          <w:rFonts w:ascii="Times New Roman" w:hAnsi="Times New Roman"/>
          <w:color w:val="auto"/>
          <w:sz w:val="24"/>
          <w:szCs w:val="24"/>
        </w:rPr>
      </w:pPr>
      <w:r w:rsidRPr="00AD3ED5">
        <w:rPr>
          <w:rFonts w:ascii="Times New Roman" w:hAnsi="Times New Roman"/>
          <w:color w:val="auto"/>
          <w:sz w:val="24"/>
          <w:szCs w:val="24"/>
        </w:rPr>
        <w:lastRenderedPageBreak/>
        <w:t>Пояснитель</w:t>
      </w:r>
      <w:bookmarkStart w:id="0" w:name="_GoBack"/>
      <w:bookmarkEnd w:id="0"/>
      <w:r w:rsidRPr="00AD3ED5">
        <w:rPr>
          <w:rFonts w:ascii="Times New Roman" w:hAnsi="Times New Roman"/>
          <w:color w:val="auto"/>
          <w:sz w:val="24"/>
          <w:szCs w:val="24"/>
        </w:rPr>
        <w:t>ная  записка</w:t>
      </w:r>
    </w:p>
    <w:p w:rsidR="00277A80" w:rsidRPr="00AD3ED5" w:rsidRDefault="00277A80" w:rsidP="00AD3ED5">
      <w:pPr>
        <w:pStyle w:val="2"/>
        <w:tabs>
          <w:tab w:val="num" w:pos="0"/>
        </w:tabs>
        <w:spacing w:before="0"/>
        <w:ind w:firstLine="567"/>
        <w:rPr>
          <w:rFonts w:ascii="Times New Roman" w:hAnsi="Times New Roman"/>
          <w:b w:val="0"/>
          <w:i/>
          <w:sz w:val="24"/>
          <w:szCs w:val="24"/>
        </w:rPr>
      </w:pPr>
    </w:p>
    <w:p w:rsidR="00277A80" w:rsidRPr="00AD3ED5" w:rsidRDefault="00277A80" w:rsidP="00AD3ED5">
      <w:pPr>
        <w:autoSpaceDE w:val="0"/>
        <w:autoSpaceDN w:val="0"/>
        <w:adjustRightInd w:val="0"/>
        <w:ind w:firstLine="720"/>
      </w:pPr>
      <w:r w:rsidRPr="00AD3ED5">
        <w:t>ООП основного общего  образования М</w:t>
      </w:r>
      <w:r w:rsidR="00F3392E" w:rsidRPr="00AD3ED5">
        <w:t>БОУ «</w:t>
      </w:r>
      <w:proofErr w:type="spellStart"/>
      <w:r w:rsidR="00F3392E" w:rsidRPr="00AD3ED5">
        <w:t>Верхоянская</w:t>
      </w:r>
      <w:proofErr w:type="spellEnd"/>
      <w:r w:rsidR="00F3392E" w:rsidRPr="00AD3ED5">
        <w:t xml:space="preserve"> </w:t>
      </w:r>
      <w:r w:rsidRPr="00AD3ED5">
        <w:t xml:space="preserve"> СОШ </w:t>
      </w:r>
      <w:r w:rsidR="00F3392E" w:rsidRPr="00AD3ED5">
        <w:t xml:space="preserve">имени </w:t>
      </w:r>
      <w:proofErr w:type="spellStart"/>
      <w:r w:rsidR="00F3392E" w:rsidRPr="00AD3ED5">
        <w:t>М.Л.Новгородова</w:t>
      </w:r>
      <w:proofErr w:type="spellEnd"/>
      <w:r w:rsidR="00F3392E" w:rsidRPr="00AD3ED5">
        <w:t xml:space="preserve">» </w:t>
      </w:r>
      <w:r w:rsidRPr="00AD3ED5">
        <w:t xml:space="preserve">разработана в соответствии  с   </w:t>
      </w:r>
      <w:r w:rsidRPr="00AD3ED5">
        <w:rPr>
          <w:i/>
        </w:rPr>
        <w:t>возрастными возможностями подросткового возраста</w:t>
      </w:r>
      <w:r w:rsidRPr="00AD3ED5">
        <w:t>, которые включают в себя:</w:t>
      </w:r>
    </w:p>
    <w:p w:rsidR="00277A80" w:rsidRPr="00AD3ED5" w:rsidRDefault="00277A80" w:rsidP="00AD3ED5">
      <w:pPr>
        <w:autoSpaceDE w:val="0"/>
        <w:autoSpaceDN w:val="0"/>
        <w:adjustRightInd w:val="0"/>
        <w:ind w:firstLine="720"/>
      </w:pPr>
      <w:r w:rsidRPr="00AD3ED5">
        <w:t>- возникновение нового  отношения  к учению – стремление  к самообразованию, тенденция к самостоятельности  в учении: желание  ставить цели и планировать ход учебной  работы,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w:t>
      </w:r>
    </w:p>
    <w:p w:rsidR="00277A80" w:rsidRPr="00AD3ED5" w:rsidRDefault="00277A80" w:rsidP="00AD3ED5">
      <w:pPr>
        <w:autoSpaceDE w:val="0"/>
        <w:autoSpaceDN w:val="0"/>
        <w:adjustRightInd w:val="0"/>
        <w:ind w:firstLine="720"/>
      </w:pPr>
      <w:r w:rsidRPr="00AD3ED5">
        <w:t>- появление новых требований к учебной деятельности самим подростком: обеспечение условий для его самооценки и самораскрытия, повышение значимости для уважаемых подростком  людей, для общества;</w:t>
      </w:r>
    </w:p>
    <w:p w:rsidR="00277A80" w:rsidRPr="00AD3ED5" w:rsidRDefault="00277A80" w:rsidP="00AD3ED5">
      <w:pPr>
        <w:autoSpaceDE w:val="0"/>
        <w:autoSpaceDN w:val="0"/>
        <w:adjustRightInd w:val="0"/>
        <w:ind w:firstLine="720"/>
      </w:pPr>
      <w:r w:rsidRPr="00AD3ED5">
        <w:t>-  становление принципиальной личной склонности подростка  к изучению того или иного  предмета, знание цели  изучения  предмета, возможность  применения  результатов обучения в решении практических, социально  значимых задач;</w:t>
      </w:r>
    </w:p>
    <w:p w:rsidR="00277A80" w:rsidRPr="00AD3ED5" w:rsidRDefault="00277A80" w:rsidP="00AD3ED5">
      <w:pPr>
        <w:autoSpaceDE w:val="0"/>
        <w:autoSpaceDN w:val="0"/>
        <w:adjustRightInd w:val="0"/>
        <w:ind w:firstLine="720"/>
      </w:pPr>
      <w:r w:rsidRPr="00AD3ED5">
        <w:t xml:space="preserve">- появление новых форм обучения, в которых подросток смог бы реализовать свою активность, </w:t>
      </w:r>
      <w:proofErr w:type="spellStart"/>
      <w:r w:rsidRPr="00AD3ED5">
        <w:t>деятельностный</w:t>
      </w:r>
      <w:proofErr w:type="spellEnd"/>
      <w:r w:rsidRPr="00AD3ED5">
        <w:t xml:space="preserve"> характер мышления, тягу к самостоятельности;</w:t>
      </w:r>
    </w:p>
    <w:p w:rsidR="00277A80" w:rsidRPr="00AD3ED5" w:rsidRDefault="00277A80" w:rsidP="00AD3ED5">
      <w:pPr>
        <w:autoSpaceDE w:val="0"/>
        <w:autoSpaceDN w:val="0"/>
        <w:adjustRightInd w:val="0"/>
        <w:ind w:firstLine="720"/>
      </w:pPr>
      <w:r w:rsidRPr="00AD3ED5">
        <w:t>- субъективное переживание, чувство взрослости, в именно: потребность равноправия, уважения и самостоятельности, требование серьезного, доверительного отношения со стороны взрослых;</w:t>
      </w:r>
    </w:p>
    <w:p w:rsidR="00277A80" w:rsidRPr="00AD3ED5" w:rsidRDefault="00277A80" w:rsidP="00AD3ED5">
      <w:pPr>
        <w:autoSpaceDE w:val="0"/>
        <w:autoSpaceDN w:val="0"/>
        <w:adjustRightInd w:val="0"/>
        <w:ind w:firstLine="720"/>
      </w:pPr>
      <w:r w:rsidRPr="00AD3ED5">
        <w:t>- общение со сверстниками  как самостоятельной  сферы  жизни, в которой критически осмысляются нормы этого общения;</w:t>
      </w:r>
    </w:p>
    <w:p w:rsidR="00277A80" w:rsidRPr="00AD3ED5" w:rsidRDefault="00277A80" w:rsidP="00AD3ED5">
      <w:pPr>
        <w:autoSpaceDE w:val="0"/>
        <w:autoSpaceDN w:val="0"/>
        <w:adjustRightInd w:val="0"/>
        <w:ind w:firstLine="720"/>
      </w:pPr>
      <w:r w:rsidRPr="00AD3ED5">
        <w:t>- проявление интереса к собственной личности: установка на обширные пространственные  и временные  масштабы, которые становятся важнее  текущих, сегодняшних; появление стремления  к неизвестному, рискованному, к приключениям, героизму, испытанию себя; появление сопротивления, стремления к  волевым усилиям, перерастающее  иногда в свои негативные варианты;</w:t>
      </w:r>
    </w:p>
    <w:p w:rsidR="00277A80" w:rsidRPr="00AD3ED5" w:rsidRDefault="00277A80" w:rsidP="00AD3ED5">
      <w:pPr>
        <w:autoSpaceDE w:val="0"/>
        <w:autoSpaceDN w:val="0"/>
        <w:adjustRightInd w:val="0"/>
        <w:ind w:firstLine="720"/>
      </w:pPr>
      <w:r w:rsidRPr="00AD3ED5">
        <w:t xml:space="preserve">- пробуждение активного </w:t>
      </w:r>
      <w:proofErr w:type="spellStart"/>
      <w:r w:rsidRPr="00AD3ED5">
        <w:t>взаимодействования</w:t>
      </w:r>
      <w:proofErr w:type="spellEnd"/>
      <w:r w:rsidRPr="00AD3ED5">
        <w:t>, экспериментирования с миром  социальных отношений;</w:t>
      </w:r>
    </w:p>
    <w:p w:rsidR="00277A80" w:rsidRPr="00AD3ED5" w:rsidRDefault="00277A80" w:rsidP="00AD3ED5">
      <w:pPr>
        <w:autoSpaceDE w:val="0"/>
        <w:autoSpaceDN w:val="0"/>
        <w:adjustRightInd w:val="0"/>
        <w:ind w:firstLine="720"/>
      </w:pPr>
      <w:r w:rsidRPr="00AD3ED5">
        <w:t>-  появление к концу  подросткового  возраста способности осознанно, инициативно и ответственно  строить свое  действие в мире, основываясь  не только на видении собственного  действия безотносительно к возможности его реализации, но с учетом «отношения мира» к своему действию. Становление поведения  подростка  поведением для себя, осознание  себя как некое целое.</w:t>
      </w:r>
    </w:p>
    <w:p w:rsidR="00277A80" w:rsidRPr="00AD3ED5" w:rsidRDefault="00277A80" w:rsidP="00AD3ED5">
      <w:pPr>
        <w:autoSpaceDE w:val="0"/>
        <w:autoSpaceDN w:val="0"/>
        <w:adjustRightInd w:val="0"/>
        <w:ind w:firstLine="709"/>
        <w:rPr>
          <w:color w:val="000000"/>
        </w:rPr>
      </w:pPr>
      <w:r w:rsidRPr="00AD3ED5">
        <w:rPr>
          <w:i/>
        </w:rPr>
        <w:t xml:space="preserve"> Основная образовательная программа основного общего образования определяет  </w:t>
      </w:r>
      <w:r w:rsidRPr="00AD3ED5">
        <w:t>содержание, организацию образовательного процесса</w:t>
      </w:r>
      <w:r w:rsidRPr="00AD3ED5">
        <w:rPr>
          <w:i/>
        </w:rPr>
        <w:t xml:space="preserve"> на ступени основного общего образования М</w:t>
      </w:r>
      <w:r w:rsidR="00F3392E" w:rsidRPr="00AD3ED5">
        <w:rPr>
          <w:i/>
        </w:rPr>
        <w:t>БОУ «</w:t>
      </w:r>
      <w:proofErr w:type="spellStart"/>
      <w:r w:rsidR="00F3392E" w:rsidRPr="00AD3ED5">
        <w:rPr>
          <w:i/>
        </w:rPr>
        <w:t>Верхоянская</w:t>
      </w:r>
      <w:proofErr w:type="spellEnd"/>
      <w:r w:rsidRPr="00AD3ED5">
        <w:rPr>
          <w:i/>
        </w:rPr>
        <w:t xml:space="preserve">  СОШ</w:t>
      </w:r>
      <w:r w:rsidR="00F3392E" w:rsidRPr="00AD3ED5">
        <w:rPr>
          <w:i/>
        </w:rPr>
        <w:t xml:space="preserve"> имени </w:t>
      </w:r>
      <w:proofErr w:type="spellStart"/>
      <w:r w:rsidR="00F3392E" w:rsidRPr="00AD3ED5">
        <w:rPr>
          <w:i/>
        </w:rPr>
        <w:t>М.Л.Новгородова</w:t>
      </w:r>
      <w:proofErr w:type="spellEnd"/>
      <w:r w:rsidR="00F3392E" w:rsidRPr="00AD3ED5">
        <w:rPr>
          <w:i/>
        </w:rPr>
        <w:t>»</w:t>
      </w:r>
      <w:r w:rsidRPr="00AD3ED5">
        <w:rPr>
          <w:i/>
        </w:rPr>
        <w:t xml:space="preserve">, </w:t>
      </w:r>
      <w:r w:rsidRPr="00AD3ED5">
        <w:rPr>
          <w:b/>
          <w:i/>
        </w:rPr>
        <w:t>и в связи с этим  ставит следующие цели</w:t>
      </w:r>
      <w:r w:rsidRPr="00AD3ED5">
        <w:rPr>
          <w:color w:val="000000"/>
        </w:rPr>
        <w:t>:</w:t>
      </w:r>
    </w:p>
    <w:p w:rsidR="00277A80" w:rsidRPr="00AD3ED5" w:rsidRDefault="00277A80" w:rsidP="00AD3ED5">
      <w:pPr>
        <w:shd w:val="clear" w:color="auto" w:fill="FFFFFF"/>
        <w:autoSpaceDE w:val="0"/>
        <w:autoSpaceDN w:val="0"/>
        <w:adjustRightInd w:val="0"/>
        <w:ind w:firstLine="720"/>
      </w:pPr>
      <w:r w:rsidRPr="00AD3ED5">
        <w:t xml:space="preserve">- достижение планируемых результатов освоения основной образовательной программы основного общего образования всеми </w:t>
      </w:r>
      <w:proofErr w:type="gramStart"/>
      <w:r w:rsidRPr="00AD3ED5">
        <w:t>обучающимся</w:t>
      </w:r>
      <w:proofErr w:type="gramEnd"/>
      <w:r w:rsidRPr="00AD3ED5">
        <w:t>, в том числе обучающимися с ограниченными возможностями здоровья и инвалидами;</w:t>
      </w:r>
    </w:p>
    <w:p w:rsidR="00277A80" w:rsidRPr="00AD3ED5" w:rsidRDefault="00F3392E" w:rsidP="00AD3ED5">
      <w:pPr>
        <w:ind w:firstLine="720"/>
      </w:pPr>
      <w:proofErr w:type="gramStart"/>
      <w:r w:rsidRPr="00AD3ED5">
        <w:t xml:space="preserve">- </w:t>
      </w:r>
      <w:r w:rsidR="00277A80" w:rsidRPr="00AD3ED5">
        <w:t xml:space="preserve">развитие личности, ее способностей, удовлетворения познавательных интересов, самореализации обучающихся, в том числе одаренных и талантливых, через организацию учебной (урочной и внеурочной) деятельности, социальной практики, общественно-полезной деятельности, через  систему кружков, клубов, секций, студий. </w:t>
      </w:r>
      <w:proofErr w:type="gramEnd"/>
    </w:p>
    <w:p w:rsidR="00277A80" w:rsidRPr="00AD3ED5" w:rsidRDefault="00277A80" w:rsidP="00AD3ED5">
      <w:pPr>
        <w:ind w:firstLine="720"/>
      </w:pPr>
      <w:r w:rsidRPr="00AD3ED5">
        <w:t>- формирование социальных ценностей обучающихся, основ  их гражданской идентичности и социально-профессиональных ориентаций;</w:t>
      </w:r>
    </w:p>
    <w:p w:rsidR="00277A80" w:rsidRPr="00AD3ED5" w:rsidRDefault="00277A80" w:rsidP="00AD3ED5">
      <w:pPr>
        <w:ind w:firstLine="720"/>
      </w:pPr>
      <w:r w:rsidRPr="00AD3ED5">
        <w:t xml:space="preserve">- формирование у </w:t>
      </w:r>
      <w:proofErr w:type="gramStart"/>
      <w:r w:rsidRPr="00AD3ED5">
        <w:t>обучающихся</w:t>
      </w:r>
      <w:proofErr w:type="gramEnd"/>
      <w:r w:rsidRPr="00AD3ED5">
        <w:t xml:space="preserve"> опыта самостоятельной образовательной, общественной, проектно-исследовательской и художественной деятельности;</w:t>
      </w:r>
    </w:p>
    <w:p w:rsidR="00277A80" w:rsidRPr="00AD3ED5" w:rsidRDefault="00277A80" w:rsidP="00AD3ED5">
      <w:pPr>
        <w:pStyle w:val="2"/>
        <w:tabs>
          <w:tab w:val="num" w:pos="0"/>
        </w:tabs>
        <w:spacing w:before="0"/>
        <w:ind w:firstLine="567"/>
        <w:rPr>
          <w:rFonts w:ascii="Times New Roman" w:hAnsi="Times New Roman"/>
          <w:b w:val="0"/>
          <w:i/>
          <w:color w:val="auto"/>
          <w:sz w:val="24"/>
          <w:szCs w:val="24"/>
        </w:rPr>
      </w:pPr>
      <w:r w:rsidRPr="00AD3ED5">
        <w:rPr>
          <w:rFonts w:ascii="Times New Roman" w:hAnsi="Times New Roman"/>
          <w:b w:val="0"/>
          <w:i/>
          <w:color w:val="auto"/>
          <w:sz w:val="24"/>
          <w:szCs w:val="24"/>
        </w:rPr>
        <w:t xml:space="preserve">Образовательная программа предназначена для удовлетворения образовательных потребностей и потребностей духовного развития человека подросткового школьного возраста и направлена на предоставление возможностей: </w:t>
      </w:r>
    </w:p>
    <w:p w:rsidR="00277A80" w:rsidRPr="00AD3ED5" w:rsidRDefault="00277A80" w:rsidP="00AD3ED5">
      <w:pPr>
        <w:pStyle w:val="af6"/>
        <w:numPr>
          <w:ilvl w:val="0"/>
          <w:numId w:val="1"/>
        </w:numPr>
        <w:tabs>
          <w:tab w:val="clear" w:pos="720"/>
          <w:tab w:val="num" w:pos="0"/>
          <w:tab w:val="left" w:pos="1080"/>
          <w:tab w:val="left" w:pos="8151"/>
        </w:tabs>
        <w:spacing w:before="0" w:beforeAutospacing="0" w:after="0" w:afterAutospacing="0"/>
        <w:ind w:left="0" w:firstLine="720"/>
        <w:jc w:val="both"/>
      </w:pPr>
      <w:r w:rsidRPr="00AD3ED5">
        <w:t xml:space="preserve">подготовить школьников к обучению в старшей школе; </w:t>
      </w:r>
    </w:p>
    <w:p w:rsidR="00277A80" w:rsidRPr="00AD3ED5" w:rsidRDefault="00277A80" w:rsidP="00AD3ED5">
      <w:pPr>
        <w:pStyle w:val="af4"/>
        <w:numPr>
          <w:ilvl w:val="0"/>
          <w:numId w:val="4"/>
        </w:numPr>
        <w:tabs>
          <w:tab w:val="left" w:pos="1080"/>
        </w:tabs>
        <w:ind w:left="0" w:firstLine="720"/>
      </w:pPr>
      <w:r w:rsidRPr="00AD3ED5">
        <w:t>Создавать  в ОУ условия для формирования у подростка способности к осуществлению ответственного выбора собственной  индивидуальной образовательной траектории;</w:t>
      </w:r>
    </w:p>
    <w:p w:rsidR="00277A80" w:rsidRPr="00AD3ED5" w:rsidRDefault="00277A80" w:rsidP="00AD3ED5">
      <w:pPr>
        <w:pStyle w:val="af4"/>
        <w:tabs>
          <w:tab w:val="left" w:pos="1080"/>
        </w:tabs>
        <w:ind w:left="720"/>
      </w:pPr>
      <w:r w:rsidRPr="00AD3ED5">
        <w:lastRenderedPageBreak/>
        <w:t xml:space="preserve">       </w:t>
      </w:r>
      <w:r w:rsidRPr="00AD3ED5">
        <w:tab/>
        <w:t xml:space="preserve">Для  достижения данных целей необходимо решить целый ряд педагогических и образовательных </w:t>
      </w:r>
      <w:r w:rsidRPr="00AD3ED5">
        <w:rPr>
          <w:b/>
          <w:i/>
        </w:rPr>
        <w:t>задач:</w:t>
      </w:r>
    </w:p>
    <w:p w:rsidR="00277A80" w:rsidRPr="00AD3ED5" w:rsidRDefault="00277A80" w:rsidP="00AD3ED5">
      <w:pPr>
        <w:pStyle w:val="af4"/>
        <w:numPr>
          <w:ilvl w:val="0"/>
          <w:numId w:val="1"/>
        </w:numPr>
        <w:tabs>
          <w:tab w:val="clear" w:pos="720"/>
          <w:tab w:val="num" w:pos="0"/>
          <w:tab w:val="left" w:pos="1080"/>
        </w:tabs>
        <w:spacing w:after="0"/>
        <w:ind w:left="0" w:firstLine="720"/>
      </w:pPr>
      <w:r w:rsidRPr="00AD3ED5">
        <w:t xml:space="preserve">способствовать формированию ключевых компетентностей учащегося: в решении задач и проблем, информационной, коммуникативной,  учебной (образовательной)  компетентности; </w:t>
      </w:r>
    </w:p>
    <w:p w:rsidR="00277A80" w:rsidRPr="00AD3ED5" w:rsidRDefault="00277A80" w:rsidP="00AD3ED5">
      <w:pPr>
        <w:pStyle w:val="ab"/>
        <w:numPr>
          <w:ilvl w:val="0"/>
          <w:numId w:val="1"/>
        </w:numPr>
        <w:tabs>
          <w:tab w:val="clear" w:pos="720"/>
          <w:tab w:val="num" w:pos="0"/>
          <w:tab w:val="left" w:pos="1080"/>
        </w:tabs>
        <w:ind w:left="0" w:firstLine="720"/>
      </w:pPr>
      <w:r w:rsidRPr="00AD3ED5">
        <w:t xml:space="preserve">расширять индивидуализацию образовательного процесса на основе использования средств ИКТ, через формирование средств и способов самостоятельного развития и продвижения ученика в образовательном процессе; </w:t>
      </w:r>
    </w:p>
    <w:p w:rsidR="00277A80" w:rsidRPr="00AD3ED5" w:rsidRDefault="00277A80" w:rsidP="00AD3ED5">
      <w:pPr>
        <w:pStyle w:val="ab"/>
        <w:numPr>
          <w:ilvl w:val="0"/>
          <w:numId w:val="1"/>
        </w:numPr>
        <w:tabs>
          <w:tab w:val="clear" w:pos="720"/>
          <w:tab w:val="num" w:pos="0"/>
          <w:tab w:val="left" w:pos="1080"/>
        </w:tabs>
        <w:ind w:left="0" w:firstLine="720"/>
      </w:pPr>
      <w:r w:rsidRPr="00AD3ED5">
        <w:t xml:space="preserve">организовать поддержку учебных (урочных и внеурочных), внешкольных и </w:t>
      </w:r>
      <w:proofErr w:type="spellStart"/>
      <w:r w:rsidRPr="00AD3ED5">
        <w:t>внеучебных</w:t>
      </w:r>
      <w:proofErr w:type="spellEnd"/>
      <w:r w:rsidRPr="00AD3ED5">
        <w:t xml:space="preserve"> образовательных достижений школьников, их проектов и социальной практики; </w:t>
      </w:r>
    </w:p>
    <w:p w:rsidR="00277A80" w:rsidRPr="00AD3ED5" w:rsidRDefault="00277A80" w:rsidP="00AD3ED5">
      <w:pPr>
        <w:pStyle w:val="af6"/>
        <w:numPr>
          <w:ilvl w:val="0"/>
          <w:numId w:val="1"/>
        </w:numPr>
        <w:tabs>
          <w:tab w:val="clear" w:pos="720"/>
          <w:tab w:val="num" w:pos="0"/>
          <w:tab w:val="left" w:pos="1080"/>
          <w:tab w:val="left" w:pos="8151"/>
        </w:tabs>
        <w:spacing w:before="0" w:beforeAutospacing="0" w:after="0" w:afterAutospacing="0"/>
        <w:ind w:left="0" w:firstLine="720"/>
        <w:jc w:val="both"/>
      </w:pPr>
      <w:r w:rsidRPr="00AD3ED5">
        <w:t>способствовать развитию подростка как субъекта отношений с людьми, с миром и с собой, предполагающее успешность и самореализацию учащихся в образовательных видах деятельности, а также сохранение и поддержку индивидуальности каждого подростка;</w:t>
      </w:r>
    </w:p>
    <w:p w:rsidR="00277A80" w:rsidRPr="00AD3ED5" w:rsidRDefault="00277A80" w:rsidP="00AD3ED5">
      <w:pPr>
        <w:pStyle w:val="af4"/>
        <w:numPr>
          <w:ilvl w:val="0"/>
          <w:numId w:val="1"/>
        </w:numPr>
        <w:tabs>
          <w:tab w:val="clear" w:pos="720"/>
          <w:tab w:val="num" w:pos="0"/>
          <w:tab w:val="left" w:pos="1080"/>
        </w:tabs>
        <w:spacing w:after="0"/>
        <w:ind w:left="0" w:firstLine="720"/>
      </w:pPr>
      <w:r w:rsidRPr="00AD3ED5">
        <w:t>способствовать сохранению здоровья, безопасности учащихся, обеспечению их эмоционального благополучия;</w:t>
      </w:r>
    </w:p>
    <w:p w:rsidR="00277A80" w:rsidRPr="00AD3ED5" w:rsidRDefault="00277A80" w:rsidP="00AD3ED5">
      <w:pPr>
        <w:pStyle w:val="af4"/>
        <w:numPr>
          <w:ilvl w:val="0"/>
          <w:numId w:val="1"/>
        </w:numPr>
        <w:tabs>
          <w:tab w:val="clear" w:pos="720"/>
          <w:tab w:val="num" w:pos="0"/>
          <w:tab w:val="left" w:pos="1080"/>
        </w:tabs>
        <w:spacing w:after="0"/>
        <w:ind w:left="0" w:firstLine="720"/>
      </w:pPr>
      <w:r w:rsidRPr="00AD3ED5">
        <w:t>помочь подросткам овладеть грамотностью в различных ее проявлениях (учебном, языковом, математическом, естественнонаучном, гражданском, технологическом);</w:t>
      </w:r>
    </w:p>
    <w:p w:rsidR="00277A80" w:rsidRPr="00AD3ED5" w:rsidRDefault="00277A80" w:rsidP="00AD3ED5">
      <w:pPr>
        <w:ind w:firstLine="720"/>
      </w:pPr>
      <w:r w:rsidRPr="00AD3ED5">
        <w:t>Для реализации ООП основного общего школьного образования определяется  нормативный срок – 5 лет (11-15 лет), который связан с двумя этапами возрастного развития:</w:t>
      </w:r>
    </w:p>
    <w:p w:rsidR="00277A80" w:rsidRPr="00AD3ED5" w:rsidRDefault="00277A80" w:rsidP="00AD3ED5">
      <w:pPr>
        <w:autoSpaceDE w:val="0"/>
        <w:autoSpaceDN w:val="0"/>
        <w:adjustRightInd w:val="0"/>
        <w:ind w:firstLine="720"/>
        <w:rPr>
          <w:kern w:val="2"/>
        </w:rPr>
      </w:pPr>
      <w:r w:rsidRPr="00AD3ED5">
        <w:rPr>
          <w:b/>
          <w:i/>
          <w:kern w:val="2"/>
        </w:rPr>
        <w:t>– первый этап – 5-6 классы</w:t>
      </w:r>
      <w:r w:rsidRPr="00AD3ED5">
        <w:rPr>
          <w:kern w:val="2"/>
        </w:rPr>
        <w:t xml:space="preserve"> как образовательный переход от  младшего  школьного    к подростковому возрасту, обеспечив</w:t>
      </w:r>
      <w:r w:rsidR="00D11CC5" w:rsidRPr="00AD3ED5">
        <w:rPr>
          <w:kern w:val="2"/>
        </w:rPr>
        <w:t xml:space="preserve">ающий плавный и постепенный, </w:t>
      </w:r>
      <w:proofErr w:type="spellStart"/>
      <w:r w:rsidR="00D11CC5" w:rsidRPr="00AD3ED5">
        <w:rPr>
          <w:kern w:val="2"/>
        </w:rPr>
        <w:t>бесстрессовый</w:t>
      </w:r>
      <w:proofErr w:type="spellEnd"/>
      <w:r w:rsidRPr="00AD3ED5">
        <w:rPr>
          <w:kern w:val="2"/>
        </w:rPr>
        <w:t xml:space="preserve"> переход </w:t>
      </w:r>
      <w:proofErr w:type="gramStart"/>
      <w:r w:rsidRPr="00AD3ED5">
        <w:rPr>
          <w:kern w:val="2"/>
        </w:rPr>
        <w:t>обучающихся</w:t>
      </w:r>
      <w:proofErr w:type="gramEnd"/>
      <w:r w:rsidRPr="00AD3ED5">
        <w:rPr>
          <w:kern w:val="2"/>
        </w:rPr>
        <w:t xml:space="preserve"> с одной ступени  образования на другую;</w:t>
      </w:r>
    </w:p>
    <w:p w:rsidR="00277A80" w:rsidRPr="00AD3ED5" w:rsidRDefault="00277A80" w:rsidP="00AD3ED5">
      <w:pPr>
        <w:ind w:firstLine="709"/>
        <w:rPr>
          <w:kern w:val="2"/>
        </w:rPr>
      </w:pPr>
      <w:r w:rsidRPr="00AD3ED5">
        <w:rPr>
          <w:b/>
          <w:i/>
          <w:kern w:val="2"/>
        </w:rPr>
        <w:t>–</w:t>
      </w:r>
      <w:r w:rsidRPr="00AD3ED5">
        <w:rPr>
          <w:kern w:val="2"/>
        </w:rPr>
        <w:t xml:space="preserve"> </w:t>
      </w:r>
      <w:r w:rsidRPr="00AD3ED5">
        <w:rPr>
          <w:b/>
          <w:i/>
          <w:kern w:val="2"/>
        </w:rPr>
        <w:t>второй этап – 7-9 классы</w:t>
      </w:r>
      <w:r w:rsidRPr="00AD3ED5">
        <w:rPr>
          <w:kern w:val="2"/>
        </w:rPr>
        <w:t xml:space="preserve"> как этап самоопределения подростка через опробования себя в разных видах деятельности,  построение индивидуальных образовательных маршрутов (траекторий) в разных видах деятельности.</w:t>
      </w:r>
    </w:p>
    <w:p w:rsidR="00277A80" w:rsidRPr="00AD3ED5" w:rsidRDefault="00277A80" w:rsidP="00AD3ED5">
      <w:pPr>
        <w:ind w:firstLine="709"/>
      </w:pPr>
      <w:r w:rsidRPr="00AD3ED5">
        <w:t xml:space="preserve">В основе  реализации основной образовательной программы лежит  </w:t>
      </w:r>
      <w:r w:rsidRPr="00AD3ED5">
        <w:rPr>
          <w:b/>
          <w:i/>
        </w:rPr>
        <w:t>системно-</w:t>
      </w:r>
      <w:proofErr w:type="spellStart"/>
      <w:r w:rsidRPr="00AD3ED5">
        <w:rPr>
          <w:b/>
          <w:i/>
        </w:rPr>
        <w:t>деятельностный</w:t>
      </w:r>
      <w:proofErr w:type="spellEnd"/>
      <w:r w:rsidRPr="00AD3ED5">
        <w:rPr>
          <w:b/>
          <w:i/>
        </w:rPr>
        <w:t xml:space="preserve"> подход</w:t>
      </w:r>
      <w:r w:rsidRPr="00AD3ED5">
        <w:t xml:space="preserve">, </w:t>
      </w:r>
      <w:r w:rsidRPr="00AD3ED5">
        <w:rPr>
          <w:u w:val="single"/>
        </w:rPr>
        <w:t>который  предъявляет к педагогам основной ступени следующие требования</w:t>
      </w:r>
      <w:r w:rsidRPr="00AD3ED5">
        <w:t>:</w:t>
      </w:r>
    </w:p>
    <w:p w:rsidR="00277A80" w:rsidRPr="00AD3ED5" w:rsidRDefault="00277A80" w:rsidP="00AD3ED5">
      <w:pPr>
        <w:numPr>
          <w:ilvl w:val="0"/>
          <w:numId w:val="2"/>
        </w:numPr>
        <w:tabs>
          <w:tab w:val="left" w:pos="900"/>
        </w:tabs>
        <w:autoSpaceDE w:val="0"/>
        <w:autoSpaceDN w:val="0"/>
        <w:adjustRightInd w:val="0"/>
        <w:ind w:left="0" w:firstLine="720"/>
        <w:rPr>
          <w:color w:val="000000"/>
          <w:kern w:val="2"/>
        </w:rPr>
      </w:pPr>
      <w:r w:rsidRPr="00AD3ED5">
        <w:rPr>
          <w:color w:val="000000"/>
          <w:kern w:val="2"/>
        </w:rPr>
        <w:t>определение ведущим в построении содержания учебных дисциплин задачного принципа обучения;</w:t>
      </w:r>
    </w:p>
    <w:p w:rsidR="00277A80" w:rsidRPr="00AD3ED5" w:rsidRDefault="00277A80" w:rsidP="00AD3ED5">
      <w:pPr>
        <w:numPr>
          <w:ilvl w:val="0"/>
          <w:numId w:val="2"/>
        </w:numPr>
        <w:tabs>
          <w:tab w:val="left" w:pos="900"/>
        </w:tabs>
        <w:autoSpaceDE w:val="0"/>
        <w:autoSpaceDN w:val="0"/>
        <w:adjustRightInd w:val="0"/>
        <w:ind w:left="0" w:firstLine="720"/>
        <w:rPr>
          <w:color w:val="000000"/>
          <w:kern w:val="2"/>
        </w:rPr>
      </w:pPr>
      <w:r w:rsidRPr="00AD3ED5">
        <w:rPr>
          <w:color w:val="000000"/>
          <w:kern w:val="2"/>
        </w:rPr>
        <w:t xml:space="preserve">раскрытие базовых научных понятий в учебных предметах </w:t>
      </w:r>
      <w:r w:rsidRPr="00AD3ED5">
        <w:t xml:space="preserve">через цели, способы и средства человеческих действий, лежащих за этими понятиями, которые задаются в виде ситуаций, обеспечивающих самостоятельный поиск и открытие этих средств и способов; </w:t>
      </w:r>
    </w:p>
    <w:p w:rsidR="00277A80" w:rsidRPr="00AD3ED5" w:rsidRDefault="00277A80" w:rsidP="00AD3ED5">
      <w:pPr>
        <w:numPr>
          <w:ilvl w:val="0"/>
          <w:numId w:val="2"/>
        </w:numPr>
        <w:tabs>
          <w:tab w:val="left" w:pos="900"/>
        </w:tabs>
        <w:autoSpaceDE w:val="0"/>
        <w:autoSpaceDN w:val="0"/>
        <w:adjustRightInd w:val="0"/>
        <w:ind w:left="0" w:firstLine="720"/>
        <w:rPr>
          <w:color w:val="000000"/>
          <w:kern w:val="2"/>
        </w:rPr>
      </w:pPr>
      <w:proofErr w:type="gramStart"/>
      <w:r w:rsidRPr="00AD3ED5">
        <w:rPr>
          <w:color w:val="000000"/>
          <w:kern w:val="2"/>
        </w:rPr>
        <w:t xml:space="preserve">создание в урочной и внеурочной деятельности  условий для </w:t>
      </w:r>
      <w:r w:rsidRPr="00AD3ED5">
        <w:t xml:space="preserve">присвоения культурных предметных способов и средств действия за счет разнообразия организационных форм работы, обеспечивающих учет индивидуальных </w:t>
      </w:r>
      <w:r w:rsidRPr="00AD3ED5">
        <w:rPr>
          <w:spacing w:val="-1"/>
        </w:rPr>
        <w:t xml:space="preserve">особенностей каждого обучающегося (включая одаренных детей и детей с </w:t>
      </w:r>
      <w:r w:rsidRPr="00AD3ED5">
        <w:t xml:space="preserve">ограниченными возможностями здоровья), роста </w:t>
      </w:r>
      <w:r w:rsidRPr="00AD3ED5">
        <w:rPr>
          <w:spacing w:val="-1"/>
        </w:rPr>
        <w:t xml:space="preserve">творческого потенциала, познавательных мотивов, обогащения форм </w:t>
      </w:r>
      <w:r w:rsidRPr="00AD3ED5">
        <w:t>взаимодействия со сверстниками и взрослыми в познавательной деятельности;</w:t>
      </w:r>
      <w:proofErr w:type="gramEnd"/>
    </w:p>
    <w:p w:rsidR="00277A80" w:rsidRPr="00AD3ED5" w:rsidRDefault="00277A80" w:rsidP="00AD3ED5">
      <w:pPr>
        <w:numPr>
          <w:ilvl w:val="0"/>
          <w:numId w:val="2"/>
        </w:numPr>
        <w:tabs>
          <w:tab w:val="left" w:pos="900"/>
        </w:tabs>
        <w:autoSpaceDE w:val="0"/>
        <w:autoSpaceDN w:val="0"/>
        <w:adjustRightInd w:val="0"/>
        <w:ind w:left="0" w:firstLine="720"/>
        <w:rPr>
          <w:color w:val="000000"/>
          <w:kern w:val="2"/>
        </w:rPr>
      </w:pPr>
      <w:r w:rsidRPr="00AD3ED5">
        <w:rPr>
          <w:color w:val="000000"/>
          <w:kern w:val="2"/>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w:t>
      </w:r>
    </w:p>
    <w:p w:rsidR="00277A80" w:rsidRPr="00AD3ED5" w:rsidRDefault="00277A80" w:rsidP="00AD3ED5">
      <w:pPr>
        <w:numPr>
          <w:ilvl w:val="0"/>
          <w:numId w:val="2"/>
        </w:numPr>
        <w:tabs>
          <w:tab w:val="left" w:pos="900"/>
        </w:tabs>
        <w:autoSpaceDE w:val="0"/>
        <w:autoSpaceDN w:val="0"/>
        <w:adjustRightInd w:val="0"/>
        <w:ind w:left="0" w:firstLine="720"/>
        <w:rPr>
          <w:color w:val="000000"/>
          <w:kern w:val="2"/>
        </w:rPr>
      </w:pPr>
      <w:r w:rsidRPr="00AD3ED5">
        <w:rPr>
          <w:color w:val="000000"/>
          <w:kern w:val="2"/>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77A80" w:rsidRPr="00AD3ED5" w:rsidRDefault="00277A80" w:rsidP="00AD3ED5">
      <w:pPr>
        <w:numPr>
          <w:ilvl w:val="0"/>
          <w:numId w:val="2"/>
        </w:numPr>
        <w:tabs>
          <w:tab w:val="left" w:pos="900"/>
        </w:tabs>
        <w:autoSpaceDE w:val="0"/>
        <w:autoSpaceDN w:val="0"/>
        <w:adjustRightInd w:val="0"/>
        <w:ind w:left="0" w:firstLine="720"/>
        <w:rPr>
          <w:color w:val="000000"/>
          <w:kern w:val="2"/>
        </w:rPr>
      </w:pPr>
      <w:r w:rsidRPr="00AD3ED5">
        <w:rPr>
          <w:color w:val="000000"/>
          <w:kern w:val="2"/>
        </w:rPr>
        <w:t xml:space="preserve">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277A80" w:rsidRPr="00AD3ED5" w:rsidRDefault="00277A80" w:rsidP="00AD3ED5">
      <w:pPr>
        <w:tabs>
          <w:tab w:val="left" w:pos="900"/>
        </w:tabs>
        <w:autoSpaceDE w:val="0"/>
        <w:autoSpaceDN w:val="0"/>
        <w:adjustRightInd w:val="0"/>
        <w:ind w:left="720"/>
        <w:rPr>
          <w:color w:val="000000"/>
          <w:kern w:val="2"/>
        </w:rPr>
      </w:pPr>
      <w:r w:rsidRPr="00AD3ED5">
        <w:rPr>
          <w:color w:val="000000"/>
          <w:kern w:val="2"/>
        </w:rPr>
        <w:t xml:space="preserve">направленность </w:t>
      </w:r>
      <w:proofErr w:type="gramStart"/>
      <w:r w:rsidRPr="00AD3ED5">
        <w:rPr>
          <w:color w:val="000000"/>
          <w:kern w:val="2"/>
        </w:rPr>
        <w:t>на</w:t>
      </w:r>
      <w:proofErr w:type="gramEnd"/>
      <w:r w:rsidRPr="00AD3ED5">
        <w:rPr>
          <w:color w:val="000000"/>
          <w:kern w:val="2"/>
        </w:rPr>
        <w:t>:</w:t>
      </w:r>
      <w:r w:rsidRPr="00AD3ED5">
        <w:t xml:space="preserve"> </w:t>
      </w:r>
    </w:p>
    <w:p w:rsidR="00277A80" w:rsidRPr="00AD3ED5" w:rsidRDefault="00277A80" w:rsidP="00AD3ED5">
      <w:pPr>
        <w:numPr>
          <w:ilvl w:val="0"/>
          <w:numId w:val="2"/>
        </w:numPr>
        <w:tabs>
          <w:tab w:val="left" w:pos="900"/>
        </w:tabs>
        <w:autoSpaceDE w:val="0"/>
        <w:autoSpaceDN w:val="0"/>
        <w:adjustRightInd w:val="0"/>
        <w:ind w:left="0" w:firstLine="720"/>
        <w:rPr>
          <w:color w:val="000000"/>
          <w:kern w:val="2"/>
        </w:rPr>
      </w:pPr>
      <w:r w:rsidRPr="00AD3ED5">
        <w:rPr>
          <w:color w:val="000000"/>
          <w:kern w:val="2"/>
        </w:rPr>
        <w:t xml:space="preserve"> формирование у учащихся готовности к саморазвитию и непрерывному образованию; </w:t>
      </w:r>
    </w:p>
    <w:p w:rsidR="00277A80" w:rsidRPr="00AD3ED5" w:rsidRDefault="00277A80" w:rsidP="00AD3ED5">
      <w:pPr>
        <w:numPr>
          <w:ilvl w:val="0"/>
          <w:numId w:val="2"/>
        </w:numPr>
        <w:tabs>
          <w:tab w:val="left" w:pos="900"/>
        </w:tabs>
        <w:autoSpaceDE w:val="0"/>
        <w:autoSpaceDN w:val="0"/>
        <w:adjustRightInd w:val="0"/>
        <w:ind w:left="0" w:firstLine="720"/>
        <w:rPr>
          <w:color w:val="000000"/>
          <w:kern w:val="2"/>
        </w:rPr>
      </w:pPr>
      <w:r w:rsidRPr="00AD3ED5">
        <w:rPr>
          <w:color w:val="000000"/>
          <w:kern w:val="2"/>
        </w:rPr>
        <w:t xml:space="preserve">проектирование и конструирование социальной среды развития </w:t>
      </w:r>
      <w:proofErr w:type="gramStart"/>
      <w:r w:rsidRPr="00AD3ED5">
        <w:rPr>
          <w:color w:val="000000"/>
          <w:kern w:val="2"/>
        </w:rPr>
        <w:t>обучающихся</w:t>
      </w:r>
      <w:proofErr w:type="gramEnd"/>
      <w:r w:rsidRPr="00AD3ED5">
        <w:rPr>
          <w:color w:val="000000"/>
          <w:kern w:val="2"/>
        </w:rPr>
        <w:t xml:space="preserve">  в системе предметной деятельности; </w:t>
      </w:r>
    </w:p>
    <w:p w:rsidR="00277A80" w:rsidRPr="00AD3ED5" w:rsidRDefault="00277A80" w:rsidP="00AD3ED5">
      <w:pPr>
        <w:numPr>
          <w:ilvl w:val="0"/>
          <w:numId w:val="2"/>
        </w:numPr>
        <w:tabs>
          <w:tab w:val="left" w:pos="0"/>
          <w:tab w:val="left" w:pos="900"/>
        </w:tabs>
        <w:autoSpaceDE w:val="0"/>
        <w:autoSpaceDN w:val="0"/>
        <w:adjustRightInd w:val="0"/>
        <w:ind w:left="0" w:firstLine="720"/>
        <w:rPr>
          <w:color w:val="000000"/>
        </w:rPr>
      </w:pPr>
      <w:r w:rsidRPr="00AD3ED5">
        <w:rPr>
          <w:color w:val="000000"/>
        </w:rPr>
        <w:t xml:space="preserve">активную учебно-познавательную деятельность обучающихся в </w:t>
      </w:r>
      <w:proofErr w:type="gramStart"/>
      <w:r w:rsidRPr="00AD3ED5">
        <w:rPr>
          <w:color w:val="000000"/>
        </w:rPr>
        <w:t>предметной</w:t>
      </w:r>
      <w:proofErr w:type="gramEnd"/>
      <w:r w:rsidRPr="00AD3ED5">
        <w:rPr>
          <w:color w:val="000000"/>
        </w:rPr>
        <w:t xml:space="preserve"> и </w:t>
      </w:r>
      <w:proofErr w:type="spellStart"/>
      <w:r w:rsidRPr="00AD3ED5">
        <w:rPr>
          <w:color w:val="000000"/>
        </w:rPr>
        <w:t>метапредметной</w:t>
      </w:r>
      <w:proofErr w:type="spellEnd"/>
      <w:r w:rsidRPr="00AD3ED5">
        <w:rPr>
          <w:color w:val="000000"/>
        </w:rPr>
        <w:t xml:space="preserve"> областях; </w:t>
      </w:r>
    </w:p>
    <w:p w:rsidR="00277A80" w:rsidRPr="00AD3ED5" w:rsidRDefault="00277A80" w:rsidP="00AD3ED5">
      <w:pPr>
        <w:numPr>
          <w:ilvl w:val="0"/>
          <w:numId w:val="2"/>
        </w:numPr>
        <w:tabs>
          <w:tab w:val="left" w:pos="0"/>
          <w:tab w:val="left" w:pos="900"/>
        </w:tabs>
        <w:autoSpaceDE w:val="0"/>
        <w:autoSpaceDN w:val="0"/>
        <w:adjustRightInd w:val="0"/>
        <w:ind w:left="0" w:firstLine="720"/>
        <w:rPr>
          <w:color w:val="000000"/>
        </w:rPr>
      </w:pPr>
      <w:r w:rsidRPr="00AD3ED5">
        <w:lastRenderedPageBreak/>
        <w:t>создание инструментов, позволяющих соотносить полученный результат действия и намеченную цель, и обеспечивающих непрерывный мониторинг образования для всех его участников.</w:t>
      </w:r>
    </w:p>
    <w:p w:rsidR="00277A80" w:rsidRPr="00AD3ED5" w:rsidRDefault="00277A80" w:rsidP="00AD3ED5">
      <w:pPr>
        <w:numPr>
          <w:ilvl w:val="0"/>
          <w:numId w:val="2"/>
        </w:numPr>
        <w:tabs>
          <w:tab w:val="left" w:pos="900"/>
        </w:tabs>
        <w:autoSpaceDE w:val="0"/>
        <w:autoSpaceDN w:val="0"/>
        <w:adjustRightInd w:val="0"/>
        <w:ind w:left="0" w:firstLine="720"/>
        <w:rPr>
          <w:color w:val="000000"/>
          <w:kern w:val="2"/>
        </w:rPr>
      </w:pPr>
      <w:r w:rsidRPr="00AD3ED5">
        <w:rPr>
          <w:color w:val="000000"/>
          <w:kern w:val="2"/>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277A80" w:rsidRPr="00AD3ED5" w:rsidRDefault="00277A80" w:rsidP="00AD3ED5">
      <w:pPr>
        <w:pStyle w:val="af4"/>
        <w:spacing w:after="0"/>
        <w:ind w:left="0" w:firstLine="709"/>
        <w:rPr>
          <w:i/>
        </w:rPr>
      </w:pPr>
    </w:p>
    <w:p w:rsidR="00277A80" w:rsidRPr="00AD3ED5" w:rsidRDefault="00277A80" w:rsidP="00AD3ED5">
      <w:pPr>
        <w:pStyle w:val="af4"/>
        <w:spacing w:after="0"/>
        <w:ind w:left="0" w:firstLine="709"/>
        <w:rPr>
          <w:i/>
        </w:rPr>
      </w:pPr>
      <w:r w:rsidRPr="00AD3ED5">
        <w:rPr>
          <w:i/>
        </w:rPr>
        <w:t>Реализация  ООП основной ступени общего образования  может  осуществляться в следующих видах деятельности подростков:</w:t>
      </w:r>
    </w:p>
    <w:p w:rsidR="00277A80" w:rsidRPr="00AD3ED5" w:rsidRDefault="00277A80" w:rsidP="00AD3ED5">
      <w:pPr>
        <w:pStyle w:val="af4"/>
        <w:numPr>
          <w:ilvl w:val="0"/>
          <w:numId w:val="3"/>
        </w:numPr>
        <w:tabs>
          <w:tab w:val="left" w:pos="900"/>
        </w:tabs>
        <w:spacing w:after="0"/>
        <w:ind w:left="0" w:firstLine="720"/>
      </w:pPr>
      <w:r w:rsidRPr="00AD3ED5">
        <w:t>совместной распределенной учебной деятельности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277A80" w:rsidRPr="00AD3ED5" w:rsidRDefault="00277A80" w:rsidP="00AD3ED5">
      <w:pPr>
        <w:pStyle w:val="af4"/>
        <w:numPr>
          <w:ilvl w:val="0"/>
          <w:numId w:val="3"/>
        </w:numPr>
        <w:tabs>
          <w:tab w:val="left" w:pos="900"/>
        </w:tabs>
        <w:spacing w:after="0"/>
        <w:ind w:left="0" w:firstLine="720"/>
      </w:pPr>
      <w:r w:rsidRPr="00AD3ED5">
        <w:t>индивидуальной учебной деятельности при осуществлении индивидуальных образовательных маршрутов (программ);</w:t>
      </w:r>
    </w:p>
    <w:p w:rsidR="00277A80" w:rsidRPr="00AD3ED5" w:rsidRDefault="00277A80" w:rsidP="00AD3ED5">
      <w:pPr>
        <w:pStyle w:val="af4"/>
        <w:numPr>
          <w:ilvl w:val="0"/>
          <w:numId w:val="3"/>
        </w:numPr>
        <w:tabs>
          <w:tab w:val="left" w:pos="900"/>
        </w:tabs>
        <w:spacing w:after="0"/>
        <w:ind w:left="0" w:firstLine="720"/>
      </w:pPr>
      <w:r w:rsidRPr="00AD3ED5">
        <w:t>совместной распределенной проектной деятельности, ориентированной на получение социально значимого продукта;</w:t>
      </w:r>
    </w:p>
    <w:p w:rsidR="00277A80" w:rsidRPr="00AD3ED5" w:rsidRDefault="00277A80" w:rsidP="00AD3ED5">
      <w:pPr>
        <w:pStyle w:val="af4"/>
        <w:numPr>
          <w:ilvl w:val="0"/>
          <w:numId w:val="3"/>
        </w:numPr>
        <w:tabs>
          <w:tab w:val="left" w:pos="900"/>
        </w:tabs>
        <w:spacing w:after="0"/>
        <w:ind w:left="0" w:firstLine="720"/>
      </w:pPr>
      <w:r w:rsidRPr="00AD3ED5">
        <w:t>учебно-исследовательской деятельности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277A80" w:rsidRPr="00AD3ED5" w:rsidRDefault="00277A80" w:rsidP="00AD3ED5">
      <w:pPr>
        <w:pStyle w:val="af4"/>
        <w:numPr>
          <w:ilvl w:val="0"/>
          <w:numId w:val="3"/>
        </w:numPr>
        <w:tabs>
          <w:tab w:val="left" w:pos="900"/>
        </w:tabs>
        <w:spacing w:after="0"/>
        <w:ind w:left="0" w:firstLine="720"/>
      </w:pPr>
      <w:r w:rsidRPr="00AD3ED5">
        <w:t>деятельности управления системными объектами (техническими объектами, группами людей);</w:t>
      </w:r>
    </w:p>
    <w:p w:rsidR="00277A80" w:rsidRPr="00AD3ED5" w:rsidRDefault="00277A80" w:rsidP="00AD3ED5">
      <w:pPr>
        <w:pStyle w:val="af4"/>
        <w:numPr>
          <w:ilvl w:val="0"/>
          <w:numId w:val="3"/>
        </w:numPr>
        <w:tabs>
          <w:tab w:val="left" w:pos="900"/>
        </w:tabs>
        <w:spacing w:after="0"/>
        <w:ind w:left="0" w:firstLine="720"/>
      </w:pPr>
      <w:r w:rsidRPr="00AD3ED5">
        <w:t>творческой деятельности (художественной, технической и др. видах деятельности);</w:t>
      </w:r>
    </w:p>
    <w:p w:rsidR="00277A80" w:rsidRPr="00AD3ED5" w:rsidRDefault="00277A80" w:rsidP="00AD3ED5">
      <w:pPr>
        <w:pStyle w:val="af4"/>
        <w:numPr>
          <w:ilvl w:val="0"/>
          <w:numId w:val="3"/>
        </w:numPr>
        <w:tabs>
          <w:tab w:val="left" w:pos="900"/>
        </w:tabs>
        <w:spacing w:after="0"/>
        <w:ind w:left="0" w:firstLine="720"/>
      </w:pPr>
      <w:r w:rsidRPr="00AD3ED5">
        <w:t>спортивной деятельности.</w:t>
      </w:r>
    </w:p>
    <w:p w:rsidR="00277A80" w:rsidRPr="00AD3ED5" w:rsidRDefault="00277A80" w:rsidP="00AD3ED5">
      <w:pPr>
        <w:pStyle w:val="af4"/>
        <w:spacing w:after="0"/>
        <w:ind w:left="0" w:firstLine="709"/>
      </w:pPr>
      <w:r w:rsidRPr="00AD3ED5">
        <w:t>Для удобства  использования в практике</w:t>
      </w:r>
      <w:r w:rsidRPr="00AD3ED5">
        <w:rPr>
          <w:b/>
        </w:rPr>
        <w:t xml:space="preserve"> </w:t>
      </w:r>
      <w:r w:rsidRPr="00AD3ED5">
        <w:t>основная образовательная программа основного общего образования содержит</w:t>
      </w:r>
      <w:r w:rsidRPr="00AD3ED5">
        <w:rPr>
          <w:b/>
        </w:rPr>
        <w:t xml:space="preserve"> </w:t>
      </w:r>
      <w:r w:rsidRPr="00AD3ED5">
        <w:t>три основных блока:</w:t>
      </w:r>
    </w:p>
    <w:p w:rsidR="00277A80" w:rsidRPr="00AD3ED5" w:rsidRDefault="00277A80" w:rsidP="00AD3ED5">
      <w:pPr>
        <w:pStyle w:val="ab"/>
        <w:tabs>
          <w:tab w:val="left" w:pos="720"/>
          <w:tab w:val="left" w:pos="9180"/>
          <w:tab w:val="left" w:pos="9360"/>
        </w:tabs>
        <w:ind w:left="0"/>
      </w:pPr>
      <w:r w:rsidRPr="00AD3ED5">
        <w:rPr>
          <w:b/>
        </w:rPr>
        <w:t xml:space="preserve">        </w:t>
      </w:r>
      <w:r w:rsidRPr="00AD3ED5">
        <w:rPr>
          <w:b/>
        </w:rPr>
        <w:tab/>
      </w:r>
      <w:r w:rsidRPr="00AD3ED5">
        <w:rPr>
          <w:i/>
        </w:rPr>
        <w:t xml:space="preserve">Целевой блок </w:t>
      </w:r>
      <w:r w:rsidRPr="00AD3ED5">
        <w:t xml:space="preserve">задает общее назначение программы, </w:t>
      </w:r>
      <w:proofErr w:type="spellStart"/>
      <w:r w:rsidRPr="00AD3ED5">
        <w:t>диагностичную</w:t>
      </w:r>
      <w:proofErr w:type="spellEnd"/>
      <w:r w:rsidRPr="00AD3ED5">
        <w:t xml:space="preserve"> формулировку целей (результатов) реализации основной образовательной программы основного общего образования и способы определения их достижения. </w:t>
      </w:r>
    </w:p>
    <w:p w:rsidR="00277A80" w:rsidRPr="00AD3ED5" w:rsidRDefault="00277A80" w:rsidP="00AD3ED5">
      <w:pPr>
        <w:pStyle w:val="ab"/>
        <w:tabs>
          <w:tab w:val="left" w:pos="720"/>
          <w:tab w:val="left" w:pos="9180"/>
          <w:tab w:val="left" w:pos="9360"/>
        </w:tabs>
        <w:ind w:left="0"/>
      </w:pPr>
      <w:r w:rsidRPr="00AD3ED5">
        <w:t xml:space="preserve">         </w:t>
      </w:r>
      <w:r w:rsidRPr="00AD3ED5">
        <w:tab/>
      </w:r>
      <w:r w:rsidRPr="00AD3ED5">
        <w:rPr>
          <w:i/>
        </w:rPr>
        <w:t>Содержательный блок</w:t>
      </w:r>
      <w:r w:rsidRPr="00AD3ED5">
        <w:t xml:space="preserve"> задает общее содержание образования</w:t>
      </w:r>
      <w:proofErr w:type="gramStart"/>
      <w:r w:rsidRPr="00AD3ED5">
        <w:t xml:space="preserve"> .</w:t>
      </w:r>
      <w:proofErr w:type="gramEnd"/>
    </w:p>
    <w:p w:rsidR="00277A80" w:rsidRPr="00AD3ED5" w:rsidRDefault="00277A80" w:rsidP="00AD3ED5">
      <w:pPr>
        <w:pStyle w:val="ab"/>
        <w:tabs>
          <w:tab w:val="left" w:pos="4500"/>
          <w:tab w:val="left" w:pos="9180"/>
          <w:tab w:val="left" w:pos="9360"/>
        </w:tabs>
        <w:ind w:left="0" w:firstLine="720"/>
      </w:pPr>
      <w:r w:rsidRPr="00AD3ED5">
        <w:rPr>
          <w:i/>
          <w:color w:val="000000"/>
        </w:rPr>
        <w:t>Инструментальный (организационный) блок</w:t>
      </w:r>
      <w:r w:rsidRPr="00AD3ED5">
        <w:rPr>
          <w:color w:val="000000"/>
        </w:rPr>
        <w:t xml:space="preserve"> задает механизмы реализации ООП.  Таковыми механизмами,  прежде всего, являются </w:t>
      </w:r>
      <w:r w:rsidRPr="00AD3ED5">
        <w:rPr>
          <w:i/>
        </w:rPr>
        <w:t>учебный план основного общего образования и расписание занятий в образовательном учреждении,</w:t>
      </w:r>
      <w:r w:rsidRPr="00AD3ED5">
        <w:t xml:space="preserve"> которые обеспечивают реализацию программы в единстве учебной и </w:t>
      </w:r>
      <w:proofErr w:type="spellStart"/>
      <w:r w:rsidRPr="00AD3ED5">
        <w:t>внеучебной</w:t>
      </w:r>
      <w:proofErr w:type="spellEnd"/>
      <w:r w:rsidRPr="00AD3ED5">
        <w:t xml:space="preserve"> деятельности, урочных и внеурочных  форм организации  образовательного процесса.</w:t>
      </w:r>
    </w:p>
    <w:p w:rsidR="00F917F3" w:rsidRPr="00AD3ED5" w:rsidRDefault="00F917F3" w:rsidP="00AD3ED5">
      <w:pPr>
        <w:pStyle w:val="ab"/>
        <w:tabs>
          <w:tab w:val="left" w:pos="4500"/>
          <w:tab w:val="left" w:pos="9180"/>
          <w:tab w:val="left" w:pos="9360"/>
        </w:tabs>
        <w:ind w:left="0" w:firstLine="720"/>
      </w:pPr>
    </w:p>
    <w:p w:rsidR="00F917F3" w:rsidRPr="00AD3ED5" w:rsidRDefault="00F917F3" w:rsidP="00AD3ED5">
      <w:pPr>
        <w:pStyle w:val="ab"/>
        <w:tabs>
          <w:tab w:val="left" w:pos="4500"/>
          <w:tab w:val="left" w:pos="9180"/>
          <w:tab w:val="left" w:pos="9360"/>
        </w:tabs>
        <w:ind w:left="0" w:firstLine="720"/>
      </w:pPr>
    </w:p>
    <w:p w:rsidR="00F917F3" w:rsidRPr="00AD3ED5" w:rsidRDefault="006A330B" w:rsidP="00AD3ED5">
      <w:pPr>
        <w:pStyle w:val="2"/>
        <w:tabs>
          <w:tab w:val="num" w:pos="0"/>
        </w:tabs>
        <w:spacing w:before="0"/>
        <w:rPr>
          <w:rFonts w:ascii="Times New Roman" w:hAnsi="Times New Roman"/>
          <w:color w:val="auto"/>
          <w:sz w:val="24"/>
          <w:szCs w:val="24"/>
          <w:u w:val="single"/>
        </w:rPr>
      </w:pPr>
      <w:r w:rsidRPr="00AD3ED5">
        <w:rPr>
          <w:rFonts w:ascii="Times New Roman" w:hAnsi="Times New Roman"/>
          <w:color w:val="auto"/>
          <w:sz w:val="24"/>
          <w:szCs w:val="24"/>
          <w:u w:val="single"/>
        </w:rPr>
        <w:t xml:space="preserve">Раздел 1. </w:t>
      </w:r>
      <w:r w:rsidR="00F917F3" w:rsidRPr="00AD3ED5">
        <w:rPr>
          <w:rFonts w:ascii="Times New Roman" w:hAnsi="Times New Roman"/>
          <w:color w:val="auto"/>
          <w:sz w:val="24"/>
          <w:szCs w:val="24"/>
          <w:u w:val="single"/>
        </w:rPr>
        <w:t>Цели образования основного общего образования,</w:t>
      </w:r>
    </w:p>
    <w:p w:rsidR="00F917F3" w:rsidRPr="00AD3ED5" w:rsidRDefault="00F917F3" w:rsidP="00AD3ED5">
      <w:pPr>
        <w:pStyle w:val="2"/>
        <w:tabs>
          <w:tab w:val="num" w:pos="0"/>
        </w:tabs>
        <w:spacing w:before="0"/>
        <w:rPr>
          <w:rFonts w:ascii="Times New Roman" w:hAnsi="Times New Roman"/>
          <w:color w:val="auto"/>
          <w:sz w:val="24"/>
          <w:szCs w:val="24"/>
          <w:u w:val="single"/>
        </w:rPr>
      </w:pPr>
      <w:r w:rsidRPr="00AD3ED5">
        <w:rPr>
          <w:rFonts w:ascii="Times New Roman" w:hAnsi="Times New Roman"/>
          <w:color w:val="auto"/>
          <w:sz w:val="24"/>
          <w:szCs w:val="24"/>
          <w:u w:val="single"/>
        </w:rPr>
        <w:t xml:space="preserve"> планируемые образовательные  результаты </w:t>
      </w:r>
    </w:p>
    <w:p w:rsidR="00F917F3" w:rsidRPr="00AD3ED5" w:rsidRDefault="00F917F3" w:rsidP="00AD3ED5">
      <w:pPr>
        <w:pStyle w:val="2"/>
        <w:tabs>
          <w:tab w:val="num" w:pos="0"/>
        </w:tabs>
        <w:spacing w:before="0"/>
        <w:rPr>
          <w:rFonts w:ascii="Times New Roman" w:hAnsi="Times New Roman"/>
          <w:color w:val="auto"/>
          <w:sz w:val="24"/>
          <w:szCs w:val="24"/>
          <w:u w:val="single"/>
        </w:rPr>
      </w:pPr>
      <w:r w:rsidRPr="00AD3ED5">
        <w:rPr>
          <w:rFonts w:ascii="Times New Roman" w:hAnsi="Times New Roman"/>
          <w:color w:val="auto"/>
          <w:sz w:val="24"/>
          <w:szCs w:val="24"/>
          <w:u w:val="single"/>
        </w:rPr>
        <w:t>и система оценки их достижения</w:t>
      </w:r>
    </w:p>
    <w:p w:rsidR="00F917F3" w:rsidRPr="00AD3ED5" w:rsidRDefault="00F917F3" w:rsidP="00AD3ED5">
      <w:pPr>
        <w:tabs>
          <w:tab w:val="num" w:pos="0"/>
        </w:tabs>
      </w:pPr>
      <w:r w:rsidRPr="00AD3ED5">
        <w:t xml:space="preserve">           </w:t>
      </w:r>
    </w:p>
    <w:p w:rsidR="00F917F3" w:rsidRPr="00AD3ED5" w:rsidRDefault="00F917F3" w:rsidP="00AD3ED5">
      <w:pPr>
        <w:tabs>
          <w:tab w:val="num" w:pos="0"/>
        </w:tabs>
        <w:ind w:firstLine="720"/>
        <w:rPr>
          <w:b/>
        </w:rPr>
      </w:pPr>
      <w:r w:rsidRPr="00AD3ED5">
        <w:rPr>
          <w:b/>
        </w:rPr>
        <w:t xml:space="preserve">1.1. Цель образования подростков и базовые требования  к его результатам </w:t>
      </w:r>
    </w:p>
    <w:p w:rsidR="00F917F3" w:rsidRPr="00AD3ED5" w:rsidRDefault="00F917F3" w:rsidP="00AD3ED5">
      <w:pPr>
        <w:tabs>
          <w:tab w:val="num" w:pos="0"/>
        </w:tabs>
        <w:ind w:firstLine="720"/>
      </w:pPr>
    </w:p>
    <w:p w:rsidR="00F917F3" w:rsidRPr="00AD3ED5" w:rsidRDefault="00F917F3" w:rsidP="00AD3ED5">
      <w:pPr>
        <w:tabs>
          <w:tab w:val="num" w:pos="0"/>
        </w:tabs>
        <w:ind w:firstLine="720"/>
      </w:pPr>
      <w:r w:rsidRPr="00AD3ED5">
        <w:t>Одной из базовых целей общего образования  является создание условий для формирования у молодых людей способности нести личную ответственность за собственное благополучие и благополучие  общества, формирование  социальной мобильности и адаптации. Применительно к основной школе данная цель конкретизируется следующим образом:</w:t>
      </w:r>
    </w:p>
    <w:p w:rsidR="00F917F3" w:rsidRPr="00AD3ED5" w:rsidRDefault="00F917F3" w:rsidP="00AD3ED5">
      <w:pPr>
        <w:tabs>
          <w:tab w:val="num" w:pos="0"/>
        </w:tabs>
        <w:ind w:firstLine="567"/>
        <w:rPr>
          <w:b/>
        </w:rPr>
      </w:pPr>
      <w:r w:rsidRPr="00AD3ED5">
        <w:rPr>
          <w:b/>
          <w:i/>
        </w:rPr>
        <w:tab/>
        <w:t>сформировать способности к осуществлению ответственного  выбора  собственной  индивидуальной образовательной траектории</w:t>
      </w:r>
      <w:r w:rsidRPr="00AD3ED5">
        <w:rPr>
          <w:b/>
        </w:rPr>
        <w:t>.</w:t>
      </w:r>
    </w:p>
    <w:p w:rsidR="00F917F3" w:rsidRPr="00AD3ED5" w:rsidRDefault="00F917F3" w:rsidP="00AD3ED5">
      <w:pPr>
        <w:tabs>
          <w:tab w:val="num" w:pos="0"/>
        </w:tabs>
      </w:pPr>
      <w:r w:rsidRPr="00AD3ED5">
        <w:t xml:space="preserve">         </w:t>
      </w:r>
      <w:r w:rsidRPr="00AD3ED5">
        <w:tab/>
        <w:t xml:space="preserve">Для достижения  поставленной цели подросток, выполнивший  </w:t>
      </w:r>
      <w:proofErr w:type="gramStart"/>
      <w:r w:rsidRPr="00AD3ED5">
        <w:t>данную</w:t>
      </w:r>
      <w:proofErr w:type="gramEnd"/>
      <w:r w:rsidRPr="00AD3ED5">
        <w:t xml:space="preserve"> ООП, должен:</w:t>
      </w:r>
    </w:p>
    <w:p w:rsidR="00F917F3" w:rsidRPr="00AD3ED5" w:rsidRDefault="00F917F3" w:rsidP="00AD3ED5">
      <w:pPr>
        <w:tabs>
          <w:tab w:val="num" w:pos="284"/>
        </w:tabs>
        <w:ind w:firstLine="720"/>
      </w:pPr>
      <w:r w:rsidRPr="00AD3ED5">
        <w:t>- видеть и понимать ценность  образования, быть мотивированным к его  продолжению в тех или иных формах, независимо от конкретных особенностей   выбираемого им дальнейшего  жизненного  пути;</w:t>
      </w:r>
    </w:p>
    <w:p w:rsidR="00F917F3" w:rsidRPr="00AD3ED5" w:rsidRDefault="00F917F3" w:rsidP="00AD3ED5">
      <w:pPr>
        <w:tabs>
          <w:tab w:val="num" w:pos="284"/>
        </w:tabs>
        <w:ind w:firstLine="720"/>
      </w:pPr>
      <w:r w:rsidRPr="00AD3ED5">
        <w:lastRenderedPageBreak/>
        <w:t>- обладать соответствующими учебно-предметными и ключевыми компетентностями на определенном  уровне их реализации;</w:t>
      </w:r>
    </w:p>
    <w:p w:rsidR="00F917F3" w:rsidRPr="00AD3ED5" w:rsidRDefault="00F917F3" w:rsidP="00AD3ED5">
      <w:pPr>
        <w:tabs>
          <w:tab w:val="num" w:pos="284"/>
        </w:tabs>
        <w:ind w:firstLine="720"/>
      </w:pPr>
      <w:r w:rsidRPr="00AD3ED5">
        <w:t>- иметь определенный социальный опыт, позволяющий ему более или менее осознанно ориентироваться в окружающем его, быстро меняющемся мире;</w:t>
      </w:r>
    </w:p>
    <w:p w:rsidR="00F917F3" w:rsidRPr="00AD3ED5" w:rsidRDefault="00F917F3" w:rsidP="00AD3ED5">
      <w:pPr>
        <w:tabs>
          <w:tab w:val="num" w:pos="284"/>
        </w:tabs>
        <w:ind w:firstLine="720"/>
      </w:pPr>
      <w:r w:rsidRPr="00AD3ED5">
        <w:t>- уметь делать осознанный выбор, по крайне мере на уровне, той информации итого опыта, которые у него имеются, и нести ответственность за него.</w:t>
      </w:r>
    </w:p>
    <w:p w:rsidR="00F917F3" w:rsidRPr="00AD3ED5" w:rsidRDefault="00F917F3" w:rsidP="00AD3ED5">
      <w:pPr>
        <w:widowControl w:val="0"/>
        <w:ind w:firstLine="709"/>
      </w:pPr>
      <w:r w:rsidRPr="00AD3ED5">
        <w:t xml:space="preserve">В связи с этим Основная  образовательная программа основного общего  </w:t>
      </w:r>
      <w:proofErr w:type="gramStart"/>
      <w:r w:rsidRPr="00AD3ED5">
        <w:t>образования</w:t>
      </w:r>
      <w:proofErr w:type="gramEnd"/>
      <w:r w:rsidRPr="00AD3ED5">
        <w:t xml:space="preserve"> прежде всего обеспечивает </w:t>
      </w:r>
      <w:r w:rsidRPr="00AD3ED5">
        <w:rPr>
          <w:b/>
          <w:i/>
        </w:rPr>
        <w:t>базовые (общие) требования</w:t>
      </w:r>
      <w:r w:rsidRPr="00AD3ED5">
        <w:t xml:space="preserve"> к результатам освоения ООП основного  общего  образования:</w:t>
      </w:r>
    </w:p>
    <w:p w:rsidR="00F917F3" w:rsidRPr="00AD3ED5" w:rsidRDefault="00F917F3" w:rsidP="00AD3ED5">
      <w:pPr>
        <w:pStyle w:val="ab"/>
        <w:tabs>
          <w:tab w:val="left" w:pos="720"/>
        </w:tabs>
        <w:spacing w:after="100" w:afterAutospacing="1"/>
        <w:ind w:left="0" w:firstLine="720"/>
      </w:pPr>
      <w:r w:rsidRPr="00AD3ED5">
        <w:t xml:space="preserve">– </w:t>
      </w:r>
      <w:r w:rsidRPr="00AD3ED5">
        <w:rPr>
          <w:b/>
          <w:bCs/>
          <w:i/>
        </w:rPr>
        <w:t>сквозные образовательные результаты</w:t>
      </w:r>
      <w:r w:rsidRPr="00AD3ED5">
        <w:rPr>
          <w:bCs/>
        </w:rPr>
        <w:t xml:space="preserve"> продолжают быть объектом особого внимания на ступени основного образования и </w:t>
      </w:r>
      <w:r w:rsidRPr="00AD3ED5">
        <w:t xml:space="preserve"> измеряются </w:t>
      </w:r>
      <w:proofErr w:type="gramStart"/>
      <w:r w:rsidRPr="00AD3ED5">
        <w:t>через</w:t>
      </w:r>
      <w:proofErr w:type="gramEnd"/>
      <w:r w:rsidRPr="00AD3ED5">
        <w:t>:</w:t>
      </w:r>
    </w:p>
    <w:p w:rsidR="00F917F3" w:rsidRPr="00AD3ED5" w:rsidRDefault="00F917F3" w:rsidP="00AD3ED5">
      <w:pPr>
        <w:pStyle w:val="ab"/>
        <w:numPr>
          <w:ilvl w:val="0"/>
          <w:numId w:val="5"/>
        </w:numPr>
        <w:tabs>
          <w:tab w:val="left" w:pos="1080"/>
        </w:tabs>
        <w:ind w:left="0" w:firstLine="720"/>
      </w:pPr>
      <w:r w:rsidRPr="00AD3ED5">
        <w:rPr>
          <w:bCs/>
          <w:iCs/>
        </w:rPr>
        <w:t>образовательную самостоятельность</w:t>
      </w:r>
      <w:r w:rsidRPr="00AD3ED5">
        <w:t>, подразумевающую умения обучающегося создавать и использовать средства для собственного личностного развития;</w:t>
      </w:r>
    </w:p>
    <w:p w:rsidR="00F917F3" w:rsidRPr="00AD3ED5" w:rsidRDefault="00F917F3" w:rsidP="00AD3ED5">
      <w:pPr>
        <w:numPr>
          <w:ilvl w:val="0"/>
          <w:numId w:val="5"/>
        </w:numPr>
        <w:tabs>
          <w:tab w:val="left" w:pos="1080"/>
        </w:tabs>
        <w:ind w:left="0" w:firstLine="720"/>
      </w:pPr>
      <w:r w:rsidRPr="00AD3ED5">
        <w:rPr>
          <w:bCs/>
          <w:iCs/>
        </w:rPr>
        <w:t xml:space="preserve">образовательную инициативу </w:t>
      </w:r>
      <w:r w:rsidRPr="00AD3ED5">
        <w:t>– умение выстраивать свою образовательную траекторию, умение создавать необходимые для собственного развития ситуации и адекватно их реализовать;</w:t>
      </w:r>
    </w:p>
    <w:p w:rsidR="00F917F3" w:rsidRPr="00AD3ED5" w:rsidRDefault="00F917F3" w:rsidP="00AD3ED5">
      <w:pPr>
        <w:numPr>
          <w:ilvl w:val="0"/>
          <w:numId w:val="5"/>
        </w:numPr>
        <w:tabs>
          <w:tab w:val="left" w:pos="1080"/>
        </w:tabs>
        <w:ind w:left="0" w:firstLine="720"/>
      </w:pPr>
      <w:r w:rsidRPr="00AD3ED5">
        <w:rPr>
          <w:bCs/>
          <w:iCs/>
        </w:rPr>
        <w:t>образовательную ответственность –</w:t>
      </w:r>
      <w:r w:rsidRPr="00AD3ED5">
        <w:t xml:space="preserve"> умение принимать для себя решения о готовности действовать в определенных нестандартных ситуациях.</w:t>
      </w:r>
    </w:p>
    <w:p w:rsidR="00F917F3" w:rsidRPr="00AD3ED5" w:rsidRDefault="00F917F3" w:rsidP="00AD3ED5">
      <w:pPr>
        <w:widowControl w:val="0"/>
      </w:pPr>
      <w:r w:rsidRPr="00AD3ED5">
        <w:t xml:space="preserve">       </w:t>
      </w:r>
      <w:r w:rsidRPr="00AD3ED5">
        <w:tab/>
        <w:t xml:space="preserve">–  </w:t>
      </w:r>
      <w:r w:rsidRPr="00AD3ED5">
        <w:rPr>
          <w:b/>
          <w:i/>
        </w:rPr>
        <w:t>предметные знания</w:t>
      </w:r>
      <w:r w:rsidRPr="00AD3ED5">
        <w:t xml:space="preserve"> должны стать инструментальными, чтобы </w:t>
      </w:r>
      <w:proofErr w:type="gramStart"/>
      <w:r w:rsidRPr="00AD3ED5">
        <w:t>обучающийся</w:t>
      </w:r>
      <w:proofErr w:type="gramEnd"/>
      <w:r w:rsidRPr="00AD3ED5">
        <w:t xml:space="preserve"> мог в состоянии пользоваться ими для того, чтобы:</w:t>
      </w:r>
    </w:p>
    <w:p w:rsidR="00F917F3" w:rsidRPr="00AD3ED5" w:rsidRDefault="00F917F3" w:rsidP="00AD3ED5">
      <w:pPr>
        <w:widowControl w:val="0"/>
        <w:numPr>
          <w:ilvl w:val="0"/>
          <w:numId w:val="6"/>
        </w:numPr>
        <w:tabs>
          <w:tab w:val="left" w:pos="1080"/>
        </w:tabs>
        <w:ind w:left="0" w:firstLine="720"/>
      </w:pPr>
      <w:r w:rsidRPr="00AD3ED5">
        <w:t>вычислять взаимосвязанные  параметры  системного  объекта;</w:t>
      </w:r>
    </w:p>
    <w:p w:rsidR="00F917F3" w:rsidRPr="00AD3ED5" w:rsidRDefault="00F917F3" w:rsidP="00AD3ED5">
      <w:pPr>
        <w:widowControl w:val="0"/>
        <w:numPr>
          <w:ilvl w:val="0"/>
          <w:numId w:val="6"/>
        </w:numPr>
        <w:tabs>
          <w:tab w:val="left" w:pos="1080"/>
        </w:tabs>
        <w:ind w:left="0" w:firstLine="720"/>
      </w:pPr>
      <w:proofErr w:type="spellStart"/>
      <w:r w:rsidRPr="00AD3ED5">
        <w:t>взаимосогласовывать</w:t>
      </w:r>
      <w:proofErr w:type="spellEnd"/>
      <w:r w:rsidRPr="00AD3ED5">
        <w:t xml:space="preserve"> разные процессы при изменениях объекта;</w:t>
      </w:r>
    </w:p>
    <w:p w:rsidR="00F917F3" w:rsidRPr="00AD3ED5" w:rsidRDefault="00F917F3" w:rsidP="00AD3ED5">
      <w:pPr>
        <w:widowControl w:val="0"/>
        <w:numPr>
          <w:ilvl w:val="0"/>
          <w:numId w:val="6"/>
        </w:numPr>
        <w:tabs>
          <w:tab w:val="left" w:pos="1080"/>
        </w:tabs>
        <w:ind w:left="0" w:firstLine="720"/>
      </w:pPr>
      <w:r w:rsidRPr="00AD3ED5">
        <w:t>манипулировать со сложными зависимостями;</w:t>
      </w:r>
    </w:p>
    <w:p w:rsidR="00F917F3" w:rsidRPr="00AD3ED5" w:rsidRDefault="00F917F3" w:rsidP="00AD3ED5">
      <w:pPr>
        <w:widowControl w:val="0"/>
        <w:numPr>
          <w:ilvl w:val="0"/>
          <w:numId w:val="6"/>
        </w:numPr>
        <w:tabs>
          <w:tab w:val="left" w:pos="1080"/>
        </w:tabs>
        <w:ind w:left="0" w:firstLine="720"/>
      </w:pPr>
      <w:r w:rsidRPr="00AD3ED5">
        <w:t>определять и задавать условия сохранения и превращения сложных объектов;</w:t>
      </w:r>
    </w:p>
    <w:p w:rsidR="00F917F3" w:rsidRPr="00AD3ED5" w:rsidRDefault="00F917F3" w:rsidP="00AD3ED5">
      <w:pPr>
        <w:widowControl w:val="0"/>
        <w:numPr>
          <w:ilvl w:val="0"/>
          <w:numId w:val="6"/>
        </w:numPr>
        <w:tabs>
          <w:tab w:val="left" w:pos="1080"/>
        </w:tabs>
        <w:ind w:left="0" w:firstLine="720"/>
      </w:pPr>
      <w:r w:rsidRPr="00AD3ED5">
        <w:t>решать задачи в нестандартных условиях;</w:t>
      </w:r>
    </w:p>
    <w:p w:rsidR="00F917F3" w:rsidRPr="00AD3ED5" w:rsidRDefault="00F917F3" w:rsidP="00AD3ED5">
      <w:pPr>
        <w:widowControl w:val="0"/>
        <w:numPr>
          <w:ilvl w:val="0"/>
          <w:numId w:val="6"/>
        </w:numPr>
        <w:tabs>
          <w:tab w:val="left" w:pos="1080"/>
        </w:tabs>
        <w:ind w:left="0" w:firstLine="720"/>
      </w:pPr>
      <w:r w:rsidRPr="00AD3ED5">
        <w:t>строить инициативную пробу самостоятельного  продвижения в разделах определенной предметной области (образовательный  интерес и образовательная амбиция).</w:t>
      </w:r>
    </w:p>
    <w:p w:rsidR="00F917F3" w:rsidRPr="00AD3ED5" w:rsidRDefault="00F917F3" w:rsidP="00AD3ED5">
      <w:pPr>
        <w:widowControl w:val="0"/>
        <w:ind w:firstLine="709"/>
      </w:pPr>
      <w:r w:rsidRPr="00AD3ED5">
        <w:t xml:space="preserve">–  в </w:t>
      </w:r>
      <w:r w:rsidRPr="00AD3ED5">
        <w:rPr>
          <w:b/>
          <w:i/>
        </w:rPr>
        <w:t>области</w:t>
      </w:r>
      <w:r w:rsidRPr="00AD3ED5">
        <w:rPr>
          <w:b/>
        </w:rPr>
        <w:t xml:space="preserve"> </w:t>
      </w:r>
      <w:r w:rsidRPr="00AD3ED5">
        <w:rPr>
          <w:b/>
          <w:i/>
        </w:rPr>
        <w:t>понимания и мышления</w:t>
      </w:r>
      <w:r w:rsidRPr="00AD3ED5">
        <w:t xml:space="preserve"> у </w:t>
      </w:r>
      <w:proofErr w:type="gramStart"/>
      <w:r w:rsidRPr="00AD3ED5">
        <w:t>обучающихся</w:t>
      </w:r>
      <w:proofErr w:type="gramEnd"/>
      <w:r w:rsidRPr="00AD3ED5">
        <w:t xml:space="preserve"> должно появиться: </w:t>
      </w:r>
    </w:p>
    <w:p w:rsidR="00F917F3" w:rsidRPr="00AD3ED5" w:rsidRDefault="00F917F3" w:rsidP="00AD3ED5">
      <w:pPr>
        <w:widowControl w:val="0"/>
        <w:numPr>
          <w:ilvl w:val="0"/>
          <w:numId w:val="7"/>
        </w:numPr>
        <w:tabs>
          <w:tab w:val="left" w:pos="1080"/>
        </w:tabs>
        <w:ind w:left="0" w:firstLine="720"/>
      </w:pPr>
      <w:r w:rsidRPr="00AD3ED5">
        <w:t>позиционное  видение  изучаемых объектов;</w:t>
      </w:r>
    </w:p>
    <w:p w:rsidR="00F917F3" w:rsidRPr="00AD3ED5" w:rsidRDefault="00F917F3" w:rsidP="00AD3ED5">
      <w:pPr>
        <w:widowControl w:val="0"/>
        <w:numPr>
          <w:ilvl w:val="0"/>
          <w:numId w:val="7"/>
        </w:numPr>
        <w:tabs>
          <w:tab w:val="left" w:pos="1080"/>
        </w:tabs>
        <w:ind w:left="0" w:firstLine="720"/>
      </w:pPr>
      <w:r w:rsidRPr="00AD3ED5">
        <w:t>умение соотносить разные знаковые формы описания объектов, выражающееся  в умении переводить одни знаки в другие и фиксировать смысловые изменения при изменении  знаковых форм;</w:t>
      </w:r>
    </w:p>
    <w:p w:rsidR="00F917F3" w:rsidRPr="00AD3ED5" w:rsidRDefault="00F917F3" w:rsidP="00AD3ED5">
      <w:pPr>
        <w:widowControl w:val="0"/>
        <w:ind w:firstLine="709"/>
      </w:pPr>
      <w:r w:rsidRPr="00AD3ED5">
        <w:t xml:space="preserve">– в </w:t>
      </w:r>
      <w:r w:rsidRPr="00AD3ED5">
        <w:rPr>
          <w:b/>
          <w:i/>
        </w:rPr>
        <w:t>области действия</w:t>
      </w:r>
      <w:r w:rsidRPr="00AD3ED5">
        <w:t xml:space="preserve"> должно возникнуть умение преобразовывать собственный способ действия, выражающееся в умении:</w:t>
      </w:r>
    </w:p>
    <w:p w:rsidR="00F917F3" w:rsidRPr="00AD3ED5" w:rsidRDefault="00F917F3" w:rsidP="00AD3ED5">
      <w:pPr>
        <w:widowControl w:val="0"/>
        <w:numPr>
          <w:ilvl w:val="0"/>
          <w:numId w:val="8"/>
        </w:numPr>
        <w:tabs>
          <w:tab w:val="left" w:pos="1080"/>
        </w:tabs>
        <w:ind w:left="0" w:firstLine="720"/>
      </w:pPr>
      <w:r w:rsidRPr="00AD3ED5">
        <w:t>строить ситуации проверки суждения;</w:t>
      </w:r>
    </w:p>
    <w:p w:rsidR="00F917F3" w:rsidRPr="00AD3ED5" w:rsidRDefault="00F917F3" w:rsidP="00AD3ED5">
      <w:pPr>
        <w:widowControl w:val="0"/>
        <w:numPr>
          <w:ilvl w:val="0"/>
          <w:numId w:val="8"/>
        </w:numPr>
        <w:tabs>
          <w:tab w:val="left" w:pos="1080"/>
        </w:tabs>
        <w:ind w:left="0" w:firstLine="720"/>
      </w:pPr>
      <w:r w:rsidRPr="00AD3ED5">
        <w:t>достраивать ситуацию действия до полноты  условий его выполнения;</w:t>
      </w:r>
    </w:p>
    <w:p w:rsidR="00F917F3" w:rsidRPr="00AD3ED5" w:rsidRDefault="00F917F3" w:rsidP="00AD3ED5">
      <w:pPr>
        <w:widowControl w:val="0"/>
        <w:numPr>
          <w:ilvl w:val="0"/>
          <w:numId w:val="8"/>
        </w:numPr>
        <w:tabs>
          <w:tab w:val="left" w:pos="1080"/>
        </w:tabs>
        <w:ind w:left="0" w:firstLine="720"/>
      </w:pPr>
      <w:r w:rsidRPr="00AD3ED5">
        <w:t>ограничивать суждения условиями рассмотрения  объекта;</w:t>
      </w:r>
    </w:p>
    <w:p w:rsidR="00F917F3" w:rsidRPr="00AD3ED5" w:rsidRDefault="00F917F3" w:rsidP="00AD3ED5">
      <w:pPr>
        <w:widowControl w:val="0"/>
        <w:numPr>
          <w:ilvl w:val="0"/>
          <w:numId w:val="8"/>
        </w:numPr>
        <w:tabs>
          <w:tab w:val="left" w:pos="1080"/>
        </w:tabs>
        <w:ind w:left="0" w:firstLine="720"/>
      </w:pPr>
      <w:r w:rsidRPr="00AD3ED5">
        <w:t>определять условия возможности достижения  результата и ограничения  достижений в зависимости от условий  действия.</w:t>
      </w:r>
    </w:p>
    <w:p w:rsidR="00F917F3" w:rsidRPr="00AD3ED5" w:rsidRDefault="00F917F3" w:rsidP="00AD3ED5">
      <w:pPr>
        <w:autoSpaceDE w:val="0"/>
        <w:autoSpaceDN w:val="0"/>
        <w:adjustRightInd w:val="0"/>
      </w:pPr>
      <w:r w:rsidRPr="00AD3ED5">
        <w:t xml:space="preserve">      </w:t>
      </w:r>
      <w:r w:rsidRPr="00AD3ED5">
        <w:tab/>
        <w:t xml:space="preserve">Перечисленные  выше  требования к результатам находят свое отражение в частных образовательных  результатах  по  предметным областям. Условием достижения этих результатов образования является построение ООП с учетом возрастных особенностей обучающихся на основе множественности видов  деятельности  ребенка. </w:t>
      </w:r>
    </w:p>
    <w:p w:rsidR="00F917F3" w:rsidRPr="00AD3ED5" w:rsidRDefault="00F917F3" w:rsidP="00AD3ED5">
      <w:pPr>
        <w:autoSpaceDE w:val="0"/>
        <w:autoSpaceDN w:val="0"/>
        <w:adjustRightInd w:val="0"/>
      </w:pPr>
      <w:r w:rsidRPr="00AD3ED5">
        <w:rPr>
          <w:bCs/>
          <w:iCs/>
        </w:rPr>
        <w:t xml:space="preserve">      </w:t>
      </w:r>
      <w:r w:rsidRPr="00AD3ED5">
        <w:rPr>
          <w:bCs/>
          <w:iCs/>
        </w:rPr>
        <w:tab/>
        <w:t xml:space="preserve">Итак, </w:t>
      </w:r>
      <w:r w:rsidRPr="00AD3ED5">
        <w:rPr>
          <w:b/>
          <w:bCs/>
          <w:i/>
          <w:iCs/>
        </w:rPr>
        <w:t>цель</w:t>
      </w:r>
      <w:r w:rsidRPr="00AD3ED5">
        <w:rPr>
          <w:bCs/>
          <w:iCs/>
        </w:rPr>
        <w:t xml:space="preserve"> основной образовательной программы основного общего образования:</w:t>
      </w:r>
      <w:r w:rsidRPr="00AD3ED5">
        <w:t xml:space="preserve"> </w:t>
      </w:r>
      <w:r w:rsidRPr="00AD3ED5">
        <w:rPr>
          <w:b/>
        </w:rPr>
        <w:t xml:space="preserve">создать условия для формирования у подростка способности к осуществлению </w:t>
      </w:r>
      <w:r w:rsidRPr="00AD3ED5">
        <w:rPr>
          <w:b/>
          <w:bCs/>
        </w:rPr>
        <w:t>ответственного выбора собственной  индивидуальной образовательной траектории</w:t>
      </w:r>
      <w:r w:rsidRPr="00AD3ED5">
        <w:rPr>
          <w:b/>
        </w:rPr>
        <w:t xml:space="preserve"> через </w:t>
      </w:r>
      <w:proofErr w:type="spellStart"/>
      <w:r w:rsidRPr="00AD3ED5">
        <w:rPr>
          <w:b/>
        </w:rPr>
        <w:t>полидеятельностный</w:t>
      </w:r>
      <w:proofErr w:type="spellEnd"/>
      <w:r w:rsidRPr="00AD3ED5">
        <w:rPr>
          <w:b/>
        </w:rPr>
        <w:t xml:space="preserve"> принцип организации  образования </w:t>
      </w:r>
      <w:proofErr w:type="gramStart"/>
      <w:r w:rsidRPr="00AD3ED5">
        <w:rPr>
          <w:b/>
        </w:rPr>
        <w:t>обучающихся</w:t>
      </w:r>
      <w:proofErr w:type="gramEnd"/>
      <w:r w:rsidRPr="00AD3ED5">
        <w:rPr>
          <w:b/>
        </w:rPr>
        <w:t>.</w:t>
      </w:r>
    </w:p>
    <w:p w:rsidR="00F917F3" w:rsidRPr="00AD3ED5" w:rsidRDefault="00F917F3" w:rsidP="00AD3ED5">
      <w:pPr>
        <w:autoSpaceDE w:val="0"/>
        <w:autoSpaceDN w:val="0"/>
        <w:adjustRightInd w:val="0"/>
      </w:pPr>
      <w:r w:rsidRPr="00AD3ED5">
        <w:t xml:space="preserve">      </w:t>
      </w:r>
      <w:r w:rsidRPr="00AD3ED5">
        <w:tab/>
        <w:t>Для достижения этой цели  с помощью ООП  должны  быть реализованы следующие условия (задачи):</w:t>
      </w:r>
    </w:p>
    <w:p w:rsidR="00F917F3" w:rsidRPr="00AD3ED5" w:rsidRDefault="00F917F3" w:rsidP="00AD3ED5">
      <w:pPr>
        <w:numPr>
          <w:ilvl w:val="0"/>
          <w:numId w:val="9"/>
        </w:numPr>
        <w:tabs>
          <w:tab w:val="left" w:pos="1080"/>
        </w:tabs>
        <w:autoSpaceDE w:val="0"/>
        <w:autoSpaceDN w:val="0"/>
        <w:adjustRightInd w:val="0"/>
        <w:ind w:left="0" w:firstLine="720"/>
      </w:pPr>
      <w:r w:rsidRPr="00AD3ED5">
        <w:rPr>
          <w:bCs/>
        </w:rPr>
        <w:t>выделены и обособлены и по содержанию, и по способам и формам организации образовательного процесса два возрастных этапа в основной школе:</w:t>
      </w:r>
    </w:p>
    <w:p w:rsidR="00F917F3" w:rsidRPr="00AD3ED5" w:rsidRDefault="00F917F3" w:rsidP="00AD3ED5">
      <w:pPr>
        <w:autoSpaceDE w:val="0"/>
        <w:autoSpaceDN w:val="0"/>
        <w:adjustRightInd w:val="0"/>
        <w:ind w:firstLine="720"/>
      </w:pPr>
      <w:r w:rsidRPr="00AD3ED5">
        <w:rPr>
          <w:i/>
          <w:iCs/>
        </w:rPr>
        <w:t xml:space="preserve">1 этап </w:t>
      </w:r>
      <w:r w:rsidRPr="00AD3ED5">
        <w:t xml:space="preserve">– </w:t>
      </w:r>
      <w:r w:rsidRPr="00AD3ED5">
        <w:rPr>
          <w:b/>
          <w:bCs/>
          <w:i/>
        </w:rPr>
        <w:t>образовательный переход</w:t>
      </w:r>
      <w:r w:rsidRPr="00AD3ED5">
        <w:rPr>
          <w:b/>
          <w:bCs/>
        </w:rPr>
        <w:t xml:space="preserve"> </w:t>
      </w:r>
      <w:r w:rsidRPr="00AD3ED5">
        <w:t>(5-6 класс), этап «пробно-поисковый» (проб и испытаний)</w:t>
      </w:r>
    </w:p>
    <w:p w:rsidR="00F917F3" w:rsidRPr="00AD3ED5" w:rsidRDefault="00F917F3" w:rsidP="00AD3ED5">
      <w:pPr>
        <w:autoSpaceDE w:val="0"/>
        <w:autoSpaceDN w:val="0"/>
        <w:adjustRightInd w:val="0"/>
        <w:ind w:firstLine="720"/>
      </w:pPr>
      <w:r w:rsidRPr="00AD3ED5">
        <w:rPr>
          <w:i/>
          <w:iCs/>
        </w:rPr>
        <w:lastRenderedPageBreak/>
        <w:t xml:space="preserve">2 этап </w:t>
      </w:r>
      <w:r w:rsidRPr="00AD3ED5">
        <w:t xml:space="preserve">– </w:t>
      </w:r>
      <w:r w:rsidRPr="00AD3ED5">
        <w:rPr>
          <w:b/>
          <w:bCs/>
        </w:rPr>
        <w:t xml:space="preserve"> </w:t>
      </w:r>
      <w:r w:rsidRPr="00AD3ED5">
        <w:rPr>
          <w:b/>
          <w:bCs/>
          <w:i/>
        </w:rPr>
        <w:t>личного самоопределения</w:t>
      </w:r>
      <w:r w:rsidRPr="00AD3ED5">
        <w:rPr>
          <w:b/>
          <w:bCs/>
        </w:rPr>
        <w:t xml:space="preserve"> </w:t>
      </w:r>
      <w:r w:rsidRPr="00AD3ED5">
        <w:t xml:space="preserve"> (7-9 класс), этап «опыт действия» (планирование  своей дальнейшей деятельности на основе  опыта предметного  действия). Этап активного  приобретения «опыта»;</w:t>
      </w:r>
    </w:p>
    <w:p w:rsidR="00F917F3" w:rsidRPr="00AD3ED5" w:rsidRDefault="00F917F3" w:rsidP="00AD3ED5">
      <w:pPr>
        <w:numPr>
          <w:ilvl w:val="0"/>
          <w:numId w:val="9"/>
        </w:numPr>
        <w:tabs>
          <w:tab w:val="left" w:pos="1080"/>
        </w:tabs>
        <w:autoSpaceDE w:val="0"/>
        <w:autoSpaceDN w:val="0"/>
        <w:adjustRightInd w:val="0"/>
        <w:ind w:left="0" w:firstLine="720"/>
      </w:pPr>
      <w:r w:rsidRPr="00AD3ED5">
        <w:t xml:space="preserve"> встроены  в образовательный процесс </w:t>
      </w:r>
      <w:r w:rsidRPr="00AD3ED5">
        <w:rPr>
          <w:b/>
          <w:bCs/>
          <w:i/>
        </w:rPr>
        <w:t>учебно-исследовательская и проектная деятельность</w:t>
      </w:r>
      <w:r w:rsidRPr="00AD3ED5">
        <w:rPr>
          <w:b/>
          <w:bCs/>
        </w:rPr>
        <w:t xml:space="preserve"> </w:t>
      </w:r>
      <w:r w:rsidRPr="00AD3ED5">
        <w:t>как личностно значимая для подростков</w:t>
      </w:r>
      <w:r w:rsidRPr="00AD3ED5">
        <w:rPr>
          <w:b/>
          <w:bCs/>
        </w:rPr>
        <w:t xml:space="preserve">, </w:t>
      </w:r>
      <w:r w:rsidRPr="00AD3ED5">
        <w:t xml:space="preserve"> связи друг с другом и с содержанием учебных предметов, как на уроках, так и во внеурочной деятельности;</w:t>
      </w:r>
    </w:p>
    <w:p w:rsidR="00F917F3" w:rsidRPr="00AD3ED5" w:rsidRDefault="00F917F3" w:rsidP="00AD3ED5">
      <w:pPr>
        <w:numPr>
          <w:ilvl w:val="0"/>
          <w:numId w:val="9"/>
        </w:numPr>
        <w:tabs>
          <w:tab w:val="left" w:pos="1080"/>
        </w:tabs>
        <w:autoSpaceDE w:val="0"/>
        <w:autoSpaceDN w:val="0"/>
        <w:adjustRightInd w:val="0"/>
        <w:ind w:left="0" w:firstLine="720"/>
      </w:pPr>
      <w:r w:rsidRPr="00AD3ED5">
        <w:t xml:space="preserve">специально организованы места в образовательном процессе: </w:t>
      </w:r>
      <w:r w:rsidRPr="00AD3ED5">
        <w:rPr>
          <w:bCs/>
        </w:rPr>
        <w:t xml:space="preserve">предметная мастерская и лаборатория </w:t>
      </w:r>
      <w:r w:rsidRPr="00AD3ED5">
        <w:t xml:space="preserve">(7-9 класс); </w:t>
      </w:r>
      <w:r w:rsidRPr="00AD3ED5">
        <w:rPr>
          <w:bCs/>
        </w:rPr>
        <w:t xml:space="preserve">исследовательский  урок </w:t>
      </w:r>
      <w:r w:rsidRPr="00AD3ED5">
        <w:t xml:space="preserve">(7-9 класс) и позиции взрослого (учитель, методист, наставник, </w:t>
      </w:r>
      <w:proofErr w:type="spellStart"/>
      <w:r w:rsidRPr="00AD3ED5">
        <w:t>тьютор</w:t>
      </w:r>
      <w:proofErr w:type="spellEnd"/>
      <w:r w:rsidRPr="00AD3ED5">
        <w:t>, координатор);</w:t>
      </w:r>
    </w:p>
    <w:p w:rsidR="00F917F3" w:rsidRPr="00AD3ED5" w:rsidRDefault="00F917F3" w:rsidP="00AD3ED5">
      <w:pPr>
        <w:numPr>
          <w:ilvl w:val="0"/>
          <w:numId w:val="9"/>
        </w:numPr>
        <w:tabs>
          <w:tab w:val="left" w:pos="1080"/>
        </w:tabs>
        <w:autoSpaceDE w:val="0"/>
        <w:autoSpaceDN w:val="0"/>
        <w:adjustRightInd w:val="0"/>
        <w:ind w:left="0" w:firstLine="720"/>
      </w:pPr>
      <w:r w:rsidRPr="00AD3ED5">
        <w:t xml:space="preserve">разработана </w:t>
      </w:r>
      <w:r w:rsidRPr="00AD3ED5">
        <w:rPr>
          <w:b/>
          <w:i/>
        </w:rPr>
        <w:t>новая модель учебного (образовательного) плана</w:t>
      </w:r>
      <w:r w:rsidRPr="00AD3ED5">
        <w:t xml:space="preserve">, позволяющего чередовать урочные и внеурочные формы учебной деятельности, включать в образовательный процесс </w:t>
      </w:r>
      <w:proofErr w:type="spellStart"/>
      <w:r w:rsidRPr="00AD3ED5">
        <w:t>внеучебные</w:t>
      </w:r>
      <w:proofErr w:type="spellEnd"/>
      <w:r w:rsidRPr="00AD3ED5">
        <w:t xml:space="preserve"> виды деятельности, реализовывать учебный процесс с использованием современных  технологий, тем самым  повышая эффективность и доступность образования подростков;</w:t>
      </w:r>
    </w:p>
    <w:p w:rsidR="00D11CC5" w:rsidRPr="00AD3ED5" w:rsidRDefault="00D11CC5" w:rsidP="00AD3ED5">
      <w:pPr>
        <w:numPr>
          <w:ilvl w:val="0"/>
          <w:numId w:val="9"/>
        </w:numPr>
        <w:tabs>
          <w:tab w:val="left" w:pos="1080"/>
        </w:tabs>
        <w:autoSpaceDE w:val="0"/>
        <w:autoSpaceDN w:val="0"/>
        <w:adjustRightInd w:val="0"/>
      </w:pPr>
      <w:r w:rsidRPr="00AD3ED5">
        <w:t xml:space="preserve">разработана </w:t>
      </w:r>
      <w:r w:rsidRPr="00AD3ED5">
        <w:rPr>
          <w:b/>
        </w:rPr>
        <w:t>новая  модель «Многофункциональный социокультурный центр «</w:t>
      </w:r>
      <w:proofErr w:type="spellStart"/>
      <w:r w:rsidRPr="00AD3ED5">
        <w:rPr>
          <w:b/>
        </w:rPr>
        <w:t>Верхоянский</w:t>
      </w:r>
      <w:proofErr w:type="spellEnd"/>
      <w:r w:rsidRPr="00AD3ED5">
        <w:rPr>
          <w:b/>
        </w:rPr>
        <w:t xml:space="preserve">   культурно-образовательный кластер»</w:t>
      </w:r>
      <w:r w:rsidR="000513F9" w:rsidRPr="00AD3ED5">
        <w:rPr>
          <w:b/>
        </w:rPr>
        <w:t xml:space="preserve"> </w:t>
      </w:r>
      <w:r w:rsidR="000513F9" w:rsidRPr="00AD3ED5">
        <w:t xml:space="preserve">при школе </w:t>
      </w:r>
      <w:r w:rsidRPr="00AD3ED5">
        <w:t xml:space="preserve"> с целью социализации учащихся в соответствии с ФГОС, </w:t>
      </w:r>
      <w:r w:rsidR="000513F9" w:rsidRPr="00AD3ED5">
        <w:t>с целью профессионализации школьного образования во взаимодействии общего образования с бизнесом и  малым предпринимательством, хозяйствующими субъектами, предприятиями, организациями, в том числе нацеленной на подготовку специалистов с учетом традиционных промыслов Севера;</w:t>
      </w:r>
    </w:p>
    <w:p w:rsidR="00F917F3" w:rsidRPr="00AD3ED5" w:rsidRDefault="00F917F3" w:rsidP="00AD3ED5">
      <w:pPr>
        <w:numPr>
          <w:ilvl w:val="0"/>
          <w:numId w:val="9"/>
        </w:numPr>
        <w:tabs>
          <w:tab w:val="left" w:pos="1080"/>
        </w:tabs>
        <w:autoSpaceDE w:val="0"/>
        <w:autoSpaceDN w:val="0"/>
        <w:adjustRightInd w:val="0"/>
        <w:ind w:left="0" w:firstLine="720"/>
      </w:pPr>
      <w:r w:rsidRPr="00AD3ED5">
        <w:t xml:space="preserve">изменена </w:t>
      </w:r>
      <w:r w:rsidRPr="00AD3ED5">
        <w:rPr>
          <w:b/>
          <w:i/>
        </w:rPr>
        <w:t>идеология и технология контрольно-оценочной деятельности</w:t>
      </w:r>
      <w:r w:rsidRPr="00AD3ED5">
        <w:t xml:space="preserve"> всех субъектов образовательного процесса, ориентированная на экспертный, диагностический и коррекционный характер взаимодействия между всеми участниками образования;</w:t>
      </w:r>
    </w:p>
    <w:p w:rsidR="00F917F3" w:rsidRPr="00AD3ED5" w:rsidRDefault="00F917F3" w:rsidP="00AD3ED5">
      <w:pPr>
        <w:autoSpaceDE w:val="0"/>
        <w:autoSpaceDN w:val="0"/>
        <w:adjustRightInd w:val="0"/>
      </w:pPr>
    </w:p>
    <w:p w:rsidR="00F917F3" w:rsidRPr="00AD3ED5" w:rsidRDefault="00F917F3" w:rsidP="00AD3ED5">
      <w:pPr>
        <w:ind w:firstLine="720"/>
      </w:pPr>
      <w:r w:rsidRPr="00AD3ED5">
        <w:rPr>
          <w:b/>
        </w:rPr>
        <w:t>1.2. Исходные условия для реализации основной образовательной программы основного  общего образования, имеющиес</w:t>
      </w:r>
      <w:r w:rsidR="003E5F20" w:rsidRPr="00AD3ED5">
        <w:rPr>
          <w:b/>
        </w:rPr>
        <w:t>я в МБОУ «</w:t>
      </w:r>
      <w:proofErr w:type="spellStart"/>
      <w:r w:rsidR="003E5F20" w:rsidRPr="00AD3ED5">
        <w:rPr>
          <w:b/>
        </w:rPr>
        <w:t>Верхоянская</w:t>
      </w:r>
      <w:proofErr w:type="spellEnd"/>
      <w:r w:rsidR="003E5F20" w:rsidRPr="00AD3ED5">
        <w:rPr>
          <w:b/>
        </w:rPr>
        <w:t xml:space="preserve"> СОШ имени </w:t>
      </w:r>
      <w:proofErr w:type="spellStart"/>
      <w:r w:rsidR="003E5F20" w:rsidRPr="00AD3ED5">
        <w:rPr>
          <w:b/>
        </w:rPr>
        <w:t>М.Л.Ноовгородова</w:t>
      </w:r>
      <w:proofErr w:type="spellEnd"/>
      <w:r w:rsidR="003E5F20" w:rsidRPr="00AD3ED5">
        <w:rPr>
          <w:b/>
        </w:rPr>
        <w:t xml:space="preserve">»  </w:t>
      </w:r>
    </w:p>
    <w:p w:rsidR="00F917F3" w:rsidRPr="00AD3ED5" w:rsidRDefault="003E5F20" w:rsidP="00AD3ED5">
      <w:pPr>
        <w:ind w:firstLine="720"/>
      </w:pPr>
      <w:proofErr w:type="spellStart"/>
      <w:r w:rsidRPr="00AD3ED5">
        <w:t>Верхоянская</w:t>
      </w:r>
      <w:proofErr w:type="spellEnd"/>
      <w:r w:rsidRPr="00AD3ED5">
        <w:t xml:space="preserve"> школа</w:t>
      </w:r>
      <w:r w:rsidRPr="00AD3ED5">
        <w:rPr>
          <w:b/>
        </w:rPr>
        <w:t xml:space="preserve">  </w:t>
      </w:r>
      <w:r w:rsidRPr="00AD3ED5">
        <w:t>основана 1 января  1871 года, одна из старейших школ Якутии</w:t>
      </w:r>
      <w:r w:rsidR="00F917F3" w:rsidRPr="00AD3ED5">
        <w:t xml:space="preserve"> и располагается</w:t>
      </w:r>
      <w:r w:rsidRPr="00AD3ED5">
        <w:t xml:space="preserve">  в историческом городе Верхоянске.</w:t>
      </w:r>
      <w:r w:rsidR="00F917F3" w:rsidRPr="00AD3ED5">
        <w:t xml:space="preserve">  Учредитель средней  общеобразовательной школы Администрация муниципального образова</w:t>
      </w:r>
      <w:r w:rsidRPr="00AD3ED5">
        <w:t>ния «</w:t>
      </w:r>
      <w:proofErr w:type="spellStart"/>
      <w:r w:rsidRPr="00AD3ED5">
        <w:t>Верхоянский</w:t>
      </w:r>
      <w:proofErr w:type="spellEnd"/>
      <w:r w:rsidRPr="00AD3ED5">
        <w:t xml:space="preserve"> район».</w:t>
      </w:r>
      <w:r w:rsidR="00F917F3" w:rsidRPr="00AD3ED5">
        <w:t xml:space="preserve"> Школа является единственной в населенном пункте и призвана обеспечить доступ к качественному образованию всем </w:t>
      </w:r>
      <w:r w:rsidR="00352416" w:rsidRPr="00AD3ED5">
        <w:t>детям, проживающи</w:t>
      </w:r>
      <w:r w:rsidRPr="00AD3ED5">
        <w:t xml:space="preserve">м на территории </w:t>
      </w:r>
      <w:proofErr w:type="spellStart"/>
      <w:r w:rsidR="00CE3E5F" w:rsidRPr="00AD3ED5">
        <w:t>г</w:t>
      </w:r>
      <w:proofErr w:type="gramStart"/>
      <w:r w:rsidR="00CE3E5F" w:rsidRPr="00AD3ED5">
        <w:t>.В</w:t>
      </w:r>
      <w:proofErr w:type="gramEnd"/>
      <w:r w:rsidR="00CE3E5F" w:rsidRPr="00AD3ED5">
        <w:t>ерхоянска</w:t>
      </w:r>
      <w:proofErr w:type="spellEnd"/>
      <w:r w:rsidR="00F917F3" w:rsidRPr="00AD3ED5">
        <w:t xml:space="preserve">. </w:t>
      </w:r>
      <w:r w:rsidR="00352416" w:rsidRPr="00AD3ED5">
        <w:t>С 2010 г школа реализует ФГОС НОО.</w:t>
      </w:r>
    </w:p>
    <w:p w:rsidR="00F917F3" w:rsidRPr="00AD3ED5" w:rsidRDefault="00F917F3" w:rsidP="00AD3ED5">
      <w:pPr>
        <w:ind w:firstLine="720"/>
      </w:pPr>
      <w:r w:rsidRPr="00AD3ED5">
        <w:t xml:space="preserve">Понимание    необходимости происходящих перемен в российском образовании нашло свое отражение в разработке Основной образовательной программы школы, поиске подходов к ее реализации. </w:t>
      </w:r>
    </w:p>
    <w:p w:rsidR="00DC2898" w:rsidRPr="00AD3ED5" w:rsidRDefault="00F917F3" w:rsidP="00AD3ED5">
      <w:pPr>
        <w:ind w:firstLine="720"/>
        <w:rPr>
          <w:color w:val="FF0000"/>
        </w:rPr>
      </w:pPr>
      <w:r w:rsidRPr="00AD3ED5">
        <w:t>На период реализации ООП на  этапе основного общего  образовани</w:t>
      </w:r>
      <w:r w:rsidR="00CE3E5F" w:rsidRPr="00AD3ED5">
        <w:t>я  в школе будут обучаться: 2014-2015учебный  год –252 учащихся, 16 класс - комплекта; 2015-2016</w:t>
      </w:r>
      <w:r w:rsidRPr="00AD3ED5">
        <w:t xml:space="preserve"> уч</w:t>
      </w:r>
      <w:r w:rsidR="00CE3E5F" w:rsidRPr="00AD3ED5">
        <w:t>ебный год –</w:t>
      </w:r>
      <w:r w:rsidR="00302909" w:rsidRPr="00AD3ED5">
        <w:t>253</w:t>
      </w:r>
      <w:r w:rsidR="00CE3E5F" w:rsidRPr="00AD3ED5">
        <w:t xml:space="preserve">  учащихся 17 </w:t>
      </w:r>
      <w:r w:rsidRPr="00AD3ED5">
        <w:t>класс - комплект;</w:t>
      </w:r>
      <w:r w:rsidR="00DC2898" w:rsidRPr="00AD3ED5">
        <w:t xml:space="preserve">2016-2017 учебный год -    </w:t>
      </w:r>
      <w:r w:rsidR="00302909" w:rsidRPr="00AD3ED5">
        <w:t>254</w:t>
      </w:r>
      <w:r w:rsidR="00DC2898" w:rsidRPr="00AD3ED5">
        <w:t xml:space="preserve">  учащихся, 2017-2018 учебный год </w:t>
      </w:r>
      <w:r w:rsidR="00302909" w:rsidRPr="00AD3ED5">
        <w:t>–</w:t>
      </w:r>
      <w:r w:rsidR="00DC2898" w:rsidRPr="00AD3ED5">
        <w:t xml:space="preserve"> </w:t>
      </w:r>
      <w:r w:rsidR="00302909" w:rsidRPr="00AD3ED5">
        <w:t>255 учащихся.</w:t>
      </w:r>
      <w:r w:rsidR="00DC2898" w:rsidRPr="00AD3ED5">
        <w:t xml:space="preserve">     </w:t>
      </w:r>
    </w:p>
    <w:p w:rsidR="00F917F3" w:rsidRPr="00AD3ED5" w:rsidRDefault="00F917F3" w:rsidP="00AD3ED5">
      <w:pPr>
        <w:ind w:firstLine="720"/>
      </w:pPr>
      <w:r w:rsidRPr="00AD3ED5">
        <w:t xml:space="preserve"> Главной отличительной особенностью ОУ является условное  разделение  школы на ступени  образования, совместное  расположение учащихся всех трех ступеней  школьного  образования, что позволяет строить весь образовательный процесс на разновозрастном сотрудничестве. Школа имеет  свой уклад школьной жизни, закрепленный в определенных традициях. ОУ стремится к реализации идеи адаптивной школы самоопределения личности, что и определяет специфику образовательного процесса, и основной  ступени образования, в частности.</w:t>
      </w:r>
    </w:p>
    <w:p w:rsidR="00F917F3" w:rsidRPr="00AD3ED5" w:rsidRDefault="00F917F3" w:rsidP="00AD3ED5">
      <w:pPr>
        <w:ind w:firstLine="720"/>
      </w:pPr>
      <w:r w:rsidRPr="00AD3ED5">
        <w:t xml:space="preserve">К числу сильных сторон образовательного учреждения следует отнести достаточно высокую теоретическую подготовку педагогов, существование у школьного сообщества положительного опыта осуществления инновационных преобразований в учебно-воспитательном процессе. </w:t>
      </w:r>
    </w:p>
    <w:p w:rsidR="00F917F3" w:rsidRPr="00AD3ED5" w:rsidRDefault="00F917F3" w:rsidP="00AD3ED5">
      <w:pPr>
        <w:ind w:firstLine="720"/>
      </w:pPr>
      <w:r w:rsidRPr="00AD3ED5">
        <w:t>К  имеющимся рискам при реализации намеченных программных изменений следует отнести:</w:t>
      </w:r>
    </w:p>
    <w:p w:rsidR="00F917F3" w:rsidRPr="00AD3ED5" w:rsidRDefault="00F917F3" w:rsidP="00AD3ED5">
      <w:pPr>
        <w:ind w:firstLine="720"/>
      </w:pPr>
      <w:r w:rsidRPr="00AD3ED5">
        <w:t>- низкий уровень развития цифровой образовательной среды школы</w:t>
      </w:r>
      <w:r w:rsidR="00CE3E5F" w:rsidRPr="00AD3ED5">
        <w:t>.</w:t>
      </w:r>
      <w:r w:rsidRPr="00AD3ED5">
        <w:t xml:space="preserve"> </w:t>
      </w:r>
    </w:p>
    <w:p w:rsidR="00F917F3" w:rsidRPr="00AD3ED5" w:rsidRDefault="00F917F3" w:rsidP="00AD3ED5">
      <w:pPr>
        <w:ind w:firstLine="720"/>
      </w:pPr>
      <w:r w:rsidRPr="00AD3ED5">
        <w:t>- направленность отдельных педагогов на академичность образования, желание работать только в классно-урочной системе.</w:t>
      </w:r>
    </w:p>
    <w:p w:rsidR="00F917F3" w:rsidRPr="00AD3ED5" w:rsidRDefault="00F917F3" w:rsidP="00AD3ED5">
      <w:pPr>
        <w:ind w:firstLine="720"/>
      </w:pPr>
      <w:r w:rsidRPr="00AD3ED5">
        <w:t xml:space="preserve"> Для минимизации данных рисков и мобилизации деятельности, направленной на достижение поставленных задач, необходимо выстроить методическую работу, деятельность по оценке качества </w:t>
      </w:r>
      <w:r w:rsidRPr="00AD3ED5">
        <w:lastRenderedPageBreak/>
        <w:t xml:space="preserve">работы педагога, его материальному и моральному стимулированию  в соответствии с заданными программными требованиями. </w:t>
      </w:r>
    </w:p>
    <w:p w:rsidR="00F917F3" w:rsidRPr="00AD3ED5" w:rsidRDefault="00F917F3" w:rsidP="00AD3ED5">
      <w:pPr>
        <w:autoSpaceDE w:val="0"/>
        <w:autoSpaceDN w:val="0"/>
        <w:adjustRightInd w:val="0"/>
        <w:ind w:firstLine="720"/>
      </w:pPr>
      <w:r w:rsidRPr="00AD3ED5">
        <w:t xml:space="preserve">Работа в подростковой школе требует от педагогов не только высокого уровня знания своего предмета, но и способности работать в команде, вступая в кооперацию и коммуникацию с другими членами педагогического коллектива; требует знаний особенностей подросткового возраста; требует больших затрат времени для создания особой образовательной среды. Не все педагоги выдерживают такой высокой планки. Есть сложности у педагогов с овладением современными образовательными технологиями, в том числе и проектной деятельностью, информационно-коммуникативных технологиями и т.п. Для многих педагогов основными продолжают оставаться репродуктивные методы обучения. Требуется серьезная работа по постоянному повышению квалификации учителей основной школы через разработку «точечных» проектов для подростковой школы, через дальнейшее внедрение в учебный процесс информационных технологий. </w:t>
      </w:r>
    </w:p>
    <w:p w:rsidR="00F917F3" w:rsidRPr="00AD3ED5" w:rsidRDefault="00F917F3" w:rsidP="00AD3ED5">
      <w:pPr>
        <w:autoSpaceDE w:val="0"/>
        <w:autoSpaceDN w:val="0"/>
        <w:adjustRightInd w:val="0"/>
        <w:ind w:firstLine="720"/>
      </w:pPr>
      <w:r w:rsidRPr="00AD3ED5">
        <w:t xml:space="preserve">Самостоятельная работа учащихся является необходимым элементом организации всего образовательного процесса. </w:t>
      </w:r>
      <w:proofErr w:type="gramStart"/>
      <w:r w:rsidRPr="00AD3ED5">
        <w:t>Отсутствие этого компонента или  его плохая организация, слабо продуманное содержание этой работы со стороны учителя автоматически лишает всех (и педагогов, и учащихся) возможности решить поставленные перед подростковой школой задачи, а именно: через построение индивидуальных маршрутов (траекторий) самодвижения учащихся в учебном материале выращивание индивидуального субъекта учебной деятельности; формирование рефлексивного мышления и сознания подростка.</w:t>
      </w:r>
      <w:proofErr w:type="gramEnd"/>
      <w:r w:rsidRPr="00AD3ED5">
        <w:t xml:space="preserve"> При этом правильная организация системной самостоятельной работы учащихся дает возможность уйти от обязательных каждодневных домашних заданий.  Нужно у</w:t>
      </w:r>
      <w:r w:rsidRPr="00AD3ED5">
        <w:rPr>
          <w:i/>
        </w:rPr>
        <w:t>силить роль самостоятельной работы учащихся</w:t>
      </w:r>
      <w:r w:rsidRPr="00AD3ED5">
        <w:t xml:space="preserve"> за счет организации образовательного пространства подростков между учебными блоками: введение «мастерских» и «лабораторий», а также дистанционной поддержки учебных курсов на сайте школы, изменение системы контрольно-оценочной деятельности учащихся и педагогов. </w:t>
      </w:r>
    </w:p>
    <w:p w:rsidR="00F917F3" w:rsidRPr="00AD3ED5" w:rsidRDefault="00F917F3" w:rsidP="00AD3ED5">
      <w:pPr>
        <w:autoSpaceDE w:val="0"/>
        <w:autoSpaceDN w:val="0"/>
        <w:adjustRightInd w:val="0"/>
        <w:ind w:firstLine="720"/>
      </w:pPr>
      <w:r w:rsidRPr="00AD3ED5">
        <w:t xml:space="preserve">Пока  на основной ступени продолжают использоваться традиционные приемы и формы контроля, направленные на оценку репродуктивных знаний и умений учащихся. Отсутствует общий подход к системе  контроля и оценки, подведению итогов года.  Положение о системе оценивания в 5-9 классах закрепляет старые, отжившие позиции и нуждается в переработке. Отсутствует мониторинг формирования </w:t>
      </w:r>
      <w:proofErr w:type="spellStart"/>
      <w:r w:rsidRPr="00AD3ED5">
        <w:t>общеучебных</w:t>
      </w:r>
      <w:proofErr w:type="spellEnd"/>
      <w:r w:rsidRPr="00AD3ED5">
        <w:t xml:space="preserve"> умений и навыков подростков, роста их самостоятельности, прогресса в их обучении, формирование ключевых компетенций. </w:t>
      </w:r>
    </w:p>
    <w:p w:rsidR="00F917F3" w:rsidRPr="00AD3ED5" w:rsidRDefault="00F917F3" w:rsidP="00AD3ED5">
      <w:pPr>
        <w:autoSpaceDE w:val="0"/>
        <w:autoSpaceDN w:val="0"/>
        <w:adjustRightInd w:val="0"/>
        <w:ind w:firstLine="720"/>
      </w:pPr>
      <w:r w:rsidRPr="00AD3ED5">
        <w:t>Пока весьма проблематично  выстроить координацию между отдельными учебными дисциплинами и блоками, важным компонентом которой является не только согласованность учебных программ (относящаяся в большей степени к компетенции их авторов), но и кооперация педагогов разных учебных дисциплин. Рабочая программа по предмету должна быть другой, нежели примерная программа, предлагаемая авторами учебных материалов и отражающая, главным образом, содержание курса. Такая программа должна задавать способы работы учителя с учащимися, отражать необходимые условия достижения определенных результатов образования, точки взаимодействия с другими педагогами.</w:t>
      </w:r>
    </w:p>
    <w:p w:rsidR="00F917F3" w:rsidRPr="00AD3ED5" w:rsidRDefault="00F917F3" w:rsidP="00AD3ED5">
      <w:pPr>
        <w:autoSpaceDE w:val="0"/>
        <w:autoSpaceDN w:val="0"/>
        <w:adjustRightInd w:val="0"/>
        <w:ind w:firstLine="720"/>
      </w:pPr>
      <w:r w:rsidRPr="00AD3ED5">
        <w:t>Блок дополнительного образования на основной  ступени перегружен академичными формами работы, необходимо  организовать работу по социальному проектированию, работу дискуссионных клубов по интересующим подростков проблемам.</w:t>
      </w:r>
    </w:p>
    <w:p w:rsidR="00F917F3" w:rsidRPr="00AD3ED5" w:rsidRDefault="00F917F3" w:rsidP="00AD3ED5">
      <w:pPr>
        <w:autoSpaceDE w:val="0"/>
        <w:autoSpaceDN w:val="0"/>
        <w:adjustRightInd w:val="0"/>
        <w:ind w:firstLine="720"/>
      </w:pPr>
      <w:r w:rsidRPr="00AD3ED5">
        <w:t xml:space="preserve">На периоде образования в 7-9 классах  предполагалось сосредоточить деятельность учащихся на осмыслении индивидуального ответственного действия, действия по выбору, на проектировании и построении индивидуальных учебных планов и образовательных программ для заключительного этапа образования. </w:t>
      </w:r>
    </w:p>
    <w:p w:rsidR="00F917F3" w:rsidRPr="00AD3ED5" w:rsidRDefault="00F917F3" w:rsidP="00AD3ED5">
      <w:pPr>
        <w:autoSpaceDE w:val="0"/>
        <w:autoSpaceDN w:val="0"/>
        <w:adjustRightInd w:val="0"/>
        <w:ind w:firstLine="720"/>
      </w:pPr>
      <w:r w:rsidRPr="00AD3ED5">
        <w:t>Для достижения этой цели педагогическому коллективу необходимо было решить несколько задач:</w:t>
      </w:r>
    </w:p>
    <w:p w:rsidR="00F917F3" w:rsidRPr="00AD3ED5" w:rsidRDefault="00F917F3" w:rsidP="00AD3ED5">
      <w:pPr>
        <w:autoSpaceDE w:val="0"/>
        <w:autoSpaceDN w:val="0"/>
        <w:adjustRightInd w:val="0"/>
        <w:ind w:firstLine="720"/>
        <w:rPr>
          <w:color w:val="FF0000"/>
        </w:rPr>
      </w:pPr>
      <w:r w:rsidRPr="00AD3ED5">
        <w:t>- создать широкий спектр элективных (</w:t>
      </w:r>
      <w:proofErr w:type="spellStart"/>
      <w:r w:rsidRPr="00AD3ED5">
        <w:t>предпрофильных</w:t>
      </w:r>
      <w:proofErr w:type="spellEnd"/>
      <w:r w:rsidRPr="00AD3ED5">
        <w:t>) курсов,  в том числе с использова</w:t>
      </w:r>
      <w:r w:rsidR="00492BDC" w:rsidRPr="00AD3ED5">
        <w:t>нием дистанционных технологий</w:t>
      </w:r>
      <w:r w:rsidRPr="00AD3ED5">
        <w:rPr>
          <w:color w:val="FF0000"/>
        </w:rPr>
        <w:t>;</w:t>
      </w:r>
    </w:p>
    <w:p w:rsidR="00F917F3" w:rsidRPr="00AD3ED5" w:rsidRDefault="00F917F3" w:rsidP="00AD3ED5">
      <w:pPr>
        <w:autoSpaceDE w:val="0"/>
        <w:autoSpaceDN w:val="0"/>
        <w:adjustRightInd w:val="0"/>
        <w:ind w:firstLine="720"/>
      </w:pPr>
      <w:r w:rsidRPr="00AD3ED5">
        <w:t>- разработать систему подготовки  и проведения итоговой аттестации учащихся, ориентированную не только на оценку выполнения Госстандарта, но и на продолжение образование в профильной школе, на  профильное и профессиональное самоопределение учащихся.</w:t>
      </w:r>
    </w:p>
    <w:p w:rsidR="00F917F3" w:rsidRPr="00AD3ED5" w:rsidRDefault="00F917F3" w:rsidP="00AD3ED5">
      <w:pPr>
        <w:autoSpaceDE w:val="0"/>
        <w:autoSpaceDN w:val="0"/>
        <w:adjustRightInd w:val="0"/>
        <w:ind w:firstLine="720"/>
      </w:pPr>
      <w:r w:rsidRPr="00AD3ED5">
        <w:lastRenderedPageBreak/>
        <w:t>- создать условия для самоопределения учащихся и разработки ими совместно с учителями индивидуальных образовательных программ, разработкой и проведением ОДИ (организационно-</w:t>
      </w:r>
      <w:proofErr w:type="spellStart"/>
      <w:r w:rsidRPr="00AD3ED5">
        <w:t>деятельностных</w:t>
      </w:r>
      <w:proofErr w:type="spellEnd"/>
      <w:r w:rsidRPr="00AD3ED5">
        <w:t xml:space="preserve"> игр)</w:t>
      </w:r>
      <w:r w:rsidR="00B719AF">
        <w:t>.</w:t>
      </w:r>
    </w:p>
    <w:p w:rsidR="00F917F3" w:rsidRPr="00AD3ED5" w:rsidRDefault="00F917F3" w:rsidP="00AD3ED5">
      <w:pPr>
        <w:autoSpaceDE w:val="0"/>
        <w:autoSpaceDN w:val="0"/>
        <w:adjustRightInd w:val="0"/>
        <w:ind w:firstLine="720"/>
      </w:pPr>
      <w:r w:rsidRPr="00AD3ED5">
        <w:t xml:space="preserve">Подготовка к итоговой аттестации должна была  стать тем видом деятельности, вокруг которого будет концентрироваться вся самостоятельная работа учащихся на данном этапе, включая изучение соответствующих элективных курсов, разработку индивидуальных образовательных программ и т.п. </w:t>
      </w:r>
    </w:p>
    <w:p w:rsidR="00F917F3" w:rsidRPr="00AD3ED5" w:rsidRDefault="00F917F3" w:rsidP="00AD3ED5">
      <w:pPr>
        <w:autoSpaceDE w:val="0"/>
        <w:autoSpaceDN w:val="0"/>
        <w:adjustRightInd w:val="0"/>
        <w:ind w:firstLine="720"/>
      </w:pPr>
      <w:r w:rsidRPr="00AD3ED5">
        <w:t>При правильной организации данного периода школьного образования к его окончанию большинство учащихся смогут:</w:t>
      </w:r>
    </w:p>
    <w:p w:rsidR="00F917F3" w:rsidRPr="00AD3ED5" w:rsidRDefault="00F917F3" w:rsidP="00AD3ED5">
      <w:pPr>
        <w:autoSpaceDE w:val="0"/>
        <w:autoSpaceDN w:val="0"/>
        <w:adjustRightInd w:val="0"/>
        <w:ind w:firstLine="720"/>
      </w:pPr>
      <w:r w:rsidRPr="00AD3ED5">
        <w:t xml:space="preserve">- достаточно осознанно осуществлять выбор (по крайней мере, предварительный) своего дальнейшего жизненного пути; </w:t>
      </w:r>
    </w:p>
    <w:p w:rsidR="00F917F3" w:rsidRPr="00AD3ED5" w:rsidRDefault="00F917F3" w:rsidP="00AD3ED5">
      <w:pPr>
        <w:autoSpaceDE w:val="0"/>
        <w:autoSpaceDN w:val="0"/>
        <w:adjustRightInd w:val="0"/>
        <w:ind w:firstLine="720"/>
      </w:pPr>
      <w:r w:rsidRPr="00AD3ED5">
        <w:t>- составить свою индивидуальную образовательную программу на последние два года школьной жизни;</w:t>
      </w:r>
    </w:p>
    <w:p w:rsidR="00F917F3" w:rsidRPr="00AD3ED5" w:rsidRDefault="00F917F3" w:rsidP="00AD3ED5">
      <w:pPr>
        <w:autoSpaceDE w:val="0"/>
        <w:autoSpaceDN w:val="0"/>
        <w:adjustRightInd w:val="0"/>
        <w:ind w:firstLine="720"/>
      </w:pPr>
      <w:r w:rsidRPr="00AD3ED5">
        <w:t xml:space="preserve">- заключить личный договор  с педагогическим коллективом относительно целей, форм и ответственности в образовательном пространстве старшей школы.  </w:t>
      </w:r>
    </w:p>
    <w:p w:rsidR="00F917F3" w:rsidRPr="00AD3ED5" w:rsidRDefault="00F917F3" w:rsidP="00AD3ED5">
      <w:pPr>
        <w:autoSpaceDE w:val="0"/>
        <w:autoSpaceDN w:val="0"/>
        <w:adjustRightInd w:val="0"/>
        <w:ind w:firstLine="720"/>
      </w:pPr>
      <w:r w:rsidRPr="00AD3ED5">
        <w:t>Однако</w:t>
      </w:r>
      <w:proofErr w:type="gramStart"/>
      <w:r w:rsidRPr="00AD3ED5">
        <w:t>,</w:t>
      </w:r>
      <w:proofErr w:type="gramEnd"/>
      <w:r w:rsidRPr="00AD3ED5">
        <w:t xml:space="preserve"> поставленные задачи выполнены не были. Большая часть десятиклассников, к сожалению, имеет неполное представление о том, куда они собираются поступать через полтора-два года, какие специфические требования предъявляют различные ВУЗы к абитуриентам. Педагогический коллектив также не имеет опыта по разработке </w:t>
      </w:r>
      <w:proofErr w:type="gramStart"/>
      <w:r w:rsidRPr="00AD3ED5">
        <w:t>подобных</w:t>
      </w:r>
      <w:proofErr w:type="gramEnd"/>
      <w:r w:rsidRPr="00AD3ED5">
        <w:t xml:space="preserve"> ИОП. </w:t>
      </w:r>
    </w:p>
    <w:p w:rsidR="00F917F3" w:rsidRPr="00AD3ED5" w:rsidRDefault="00F917F3" w:rsidP="00AD3ED5">
      <w:pPr>
        <w:autoSpaceDE w:val="0"/>
        <w:autoSpaceDN w:val="0"/>
        <w:adjustRightInd w:val="0"/>
        <w:ind w:firstLine="720"/>
      </w:pPr>
    </w:p>
    <w:p w:rsidR="00F917F3" w:rsidRPr="00AD3ED5" w:rsidRDefault="00F917F3" w:rsidP="00AD3ED5">
      <w:pPr>
        <w:autoSpaceDE w:val="0"/>
        <w:autoSpaceDN w:val="0"/>
        <w:adjustRightInd w:val="0"/>
        <w:ind w:firstLine="720"/>
        <w:rPr>
          <w:b/>
        </w:rPr>
      </w:pPr>
      <w:r w:rsidRPr="00AD3ED5">
        <w:rPr>
          <w:b/>
        </w:rPr>
        <w:t>1.3.  Возрастные этапы  ступени  основного  общего  образования и планируемые образовательные  результаты.</w:t>
      </w:r>
    </w:p>
    <w:p w:rsidR="00F917F3" w:rsidRPr="00AD3ED5" w:rsidRDefault="00F917F3" w:rsidP="00AD3ED5">
      <w:pPr>
        <w:autoSpaceDE w:val="0"/>
        <w:autoSpaceDN w:val="0"/>
        <w:adjustRightInd w:val="0"/>
        <w:ind w:firstLine="720"/>
      </w:pPr>
      <w:r w:rsidRPr="00AD3ED5">
        <w:t xml:space="preserve">Основное общее образование связано с двумя важными  этапами в становлении личности  </w:t>
      </w:r>
      <w:proofErr w:type="gramStart"/>
      <w:r w:rsidRPr="00AD3ED5">
        <w:t>обучающихся</w:t>
      </w:r>
      <w:proofErr w:type="gramEnd"/>
      <w:r w:rsidRPr="00AD3ED5">
        <w:t xml:space="preserve">. </w:t>
      </w:r>
    </w:p>
    <w:p w:rsidR="00F917F3" w:rsidRPr="00AD3ED5" w:rsidRDefault="00F917F3" w:rsidP="00AD3ED5">
      <w:pPr>
        <w:autoSpaceDE w:val="0"/>
        <w:autoSpaceDN w:val="0"/>
        <w:adjustRightInd w:val="0"/>
        <w:ind w:firstLine="709"/>
      </w:pPr>
      <w:r w:rsidRPr="00AD3ED5">
        <w:rPr>
          <w:b/>
          <w:i/>
        </w:rPr>
        <w:t>Первый этап</w:t>
      </w:r>
      <w:r w:rsidRPr="00AD3ED5">
        <w:t xml:space="preserve"> (5-6 класс, 10-12 лет) имеет переходный характер. Он ориентирован на то, чтобы максимально развести во времени  кризис подросткового  возраста и переходность в школьном обучении, то есть осуществить плавный и постепенный переход на новую ступень образования.</w:t>
      </w:r>
    </w:p>
    <w:p w:rsidR="00F917F3" w:rsidRPr="00AD3ED5" w:rsidRDefault="00F917F3" w:rsidP="00AD3ED5">
      <w:pPr>
        <w:autoSpaceDE w:val="0"/>
        <w:autoSpaceDN w:val="0"/>
        <w:adjustRightInd w:val="0"/>
        <w:ind w:firstLine="709"/>
      </w:pPr>
      <w:r w:rsidRPr="00AD3ED5">
        <w:t>Для достижения этой цели  необходимо решать  ряд основных  педагогических задач. Важно:</w:t>
      </w:r>
    </w:p>
    <w:p w:rsidR="00F917F3" w:rsidRPr="00AD3ED5" w:rsidRDefault="00F917F3" w:rsidP="00AD3ED5">
      <w:pPr>
        <w:numPr>
          <w:ilvl w:val="0"/>
          <w:numId w:val="11"/>
        </w:numPr>
        <w:tabs>
          <w:tab w:val="left" w:pos="900"/>
        </w:tabs>
        <w:autoSpaceDE w:val="0"/>
        <w:autoSpaceDN w:val="0"/>
        <w:adjustRightInd w:val="0"/>
        <w:ind w:left="0" w:firstLine="720"/>
      </w:pPr>
      <w:r w:rsidRPr="00AD3ED5">
        <w:t>создать педагогические условия, при которых обучающиеся имели бы возможность опробовать средства и способы действий, освоенные ими в начальной школе, индивидуализировать «инструментарий» учебной деятельности (действия контроля и оценки, учебная инициатива и самостоятельность, способы учебного сотрудничества, способности к содержательной  рефлексии, планированию и анализу) в разных, не только учебных, ситуациях;</w:t>
      </w:r>
    </w:p>
    <w:p w:rsidR="00F917F3" w:rsidRPr="00AD3ED5" w:rsidRDefault="00F917F3" w:rsidP="00AD3ED5">
      <w:pPr>
        <w:numPr>
          <w:ilvl w:val="0"/>
          <w:numId w:val="11"/>
        </w:numPr>
        <w:tabs>
          <w:tab w:val="left" w:pos="900"/>
        </w:tabs>
        <w:autoSpaceDE w:val="0"/>
        <w:autoSpaceDN w:val="0"/>
        <w:adjustRightInd w:val="0"/>
        <w:ind w:left="0" w:firstLine="720"/>
      </w:pPr>
      <w:r w:rsidRPr="00AD3ED5">
        <w:t>организовать пробы построения учащимися индивидуальных образовательных траекторий в разных видах деятельности;</w:t>
      </w:r>
    </w:p>
    <w:p w:rsidR="00F917F3" w:rsidRPr="00AD3ED5" w:rsidRDefault="00F917F3" w:rsidP="00AD3ED5">
      <w:pPr>
        <w:numPr>
          <w:ilvl w:val="0"/>
          <w:numId w:val="11"/>
        </w:numPr>
        <w:tabs>
          <w:tab w:val="left" w:pos="900"/>
        </w:tabs>
        <w:autoSpaceDE w:val="0"/>
        <w:autoSpaceDN w:val="0"/>
        <w:adjustRightInd w:val="0"/>
        <w:ind w:left="0" w:firstLine="720"/>
      </w:pPr>
      <w:r w:rsidRPr="00AD3ED5">
        <w:t>помочь каждому  учащемуся определить границы своей «взрослости»;</w:t>
      </w:r>
    </w:p>
    <w:p w:rsidR="00F917F3" w:rsidRPr="00AD3ED5" w:rsidRDefault="00F917F3" w:rsidP="00AD3ED5">
      <w:pPr>
        <w:numPr>
          <w:ilvl w:val="0"/>
          <w:numId w:val="11"/>
        </w:numPr>
        <w:tabs>
          <w:tab w:val="left" w:pos="900"/>
        </w:tabs>
        <w:autoSpaceDE w:val="0"/>
        <w:autoSpaceDN w:val="0"/>
        <w:adjustRightInd w:val="0"/>
        <w:ind w:left="0" w:firstLine="720"/>
      </w:pPr>
      <w:r w:rsidRPr="00AD3ED5">
        <w:t>создать в совместной  деятельности учащихся и учителя возможные образовательные пространства для решения задач развития младших  подростков;</w:t>
      </w:r>
    </w:p>
    <w:p w:rsidR="00F917F3" w:rsidRPr="00AD3ED5" w:rsidRDefault="00F917F3" w:rsidP="00AD3ED5">
      <w:pPr>
        <w:numPr>
          <w:ilvl w:val="0"/>
          <w:numId w:val="11"/>
        </w:numPr>
        <w:tabs>
          <w:tab w:val="left" w:pos="900"/>
        </w:tabs>
        <w:autoSpaceDE w:val="0"/>
        <w:autoSpaceDN w:val="0"/>
        <w:adjustRightInd w:val="0"/>
        <w:ind w:left="0" w:firstLine="720"/>
      </w:pPr>
      <w:r w:rsidRPr="00AD3ED5">
        <w:t>не разрушить  учебную мотивацию в критический возрастной период.</w:t>
      </w:r>
    </w:p>
    <w:p w:rsidR="00F917F3" w:rsidRPr="00AD3ED5" w:rsidRDefault="00F917F3" w:rsidP="00AD3ED5">
      <w:pPr>
        <w:tabs>
          <w:tab w:val="left" w:pos="900"/>
        </w:tabs>
        <w:autoSpaceDE w:val="0"/>
        <w:autoSpaceDN w:val="0"/>
        <w:adjustRightInd w:val="0"/>
        <w:ind w:firstLine="720"/>
      </w:pPr>
      <w:r w:rsidRPr="00AD3ED5">
        <w:t>Для решения поставленных задач на данном этапе образования необходимо организовать работу педагогического коллектива по следующим трем  основным направлениям:</w:t>
      </w:r>
    </w:p>
    <w:p w:rsidR="00F917F3" w:rsidRPr="00AD3ED5" w:rsidRDefault="00F917F3" w:rsidP="00AD3ED5">
      <w:pPr>
        <w:numPr>
          <w:ilvl w:val="0"/>
          <w:numId w:val="12"/>
        </w:numPr>
        <w:tabs>
          <w:tab w:val="left" w:pos="900"/>
        </w:tabs>
        <w:autoSpaceDE w:val="0"/>
        <w:autoSpaceDN w:val="0"/>
        <w:adjustRightInd w:val="0"/>
        <w:ind w:left="0" w:firstLine="720"/>
      </w:pPr>
      <w:r w:rsidRPr="00AD3ED5">
        <w:t xml:space="preserve"> поиск адекватных, переходных форм и содержания образовательного процесса;</w:t>
      </w:r>
    </w:p>
    <w:p w:rsidR="00F917F3" w:rsidRPr="00AD3ED5" w:rsidRDefault="00F917F3" w:rsidP="00AD3ED5">
      <w:pPr>
        <w:numPr>
          <w:ilvl w:val="0"/>
          <w:numId w:val="12"/>
        </w:numPr>
        <w:tabs>
          <w:tab w:val="left" w:pos="1080"/>
        </w:tabs>
        <w:autoSpaceDE w:val="0"/>
        <w:autoSpaceDN w:val="0"/>
        <w:adjustRightInd w:val="0"/>
        <w:ind w:left="0" w:firstLine="720"/>
      </w:pPr>
      <w:r w:rsidRPr="00AD3ED5">
        <w:t>поиск современных организационных форм взаимодействия педагогов начальной и основной школы;</w:t>
      </w:r>
    </w:p>
    <w:p w:rsidR="00F917F3" w:rsidRPr="00AD3ED5" w:rsidRDefault="00F917F3" w:rsidP="00AD3ED5">
      <w:pPr>
        <w:numPr>
          <w:ilvl w:val="0"/>
          <w:numId w:val="12"/>
        </w:numPr>
        <w:tabs>
          <w:tab w:val="left" w:pos="1080"/>
        </w:tabs>
        <w:autoSpaceDE w:val="0"/>
        <w:autoSpaceDN w:val="0"/>
        <w:adjustRightInd w:val="0"/>
        <w:ind w:left="0" w:firstLine="720"/>
      </w:pPr>
      <w:r w:rsidRPr="00AD3ED5">
        <w:t>поиск новых педагогических позиций, из которых взрослый может конкретизировать общие задачи переходного этапа  образования применительно к отдельным классам и ученикам, искать средства  их решения.</w:t>
      </w:r>
    </w:p>
    <w:p w:rsidR="00F917F3" w:rsidRPr="00AD3ED5" w:rsidRDefault="00F917F3" w:rsidP="00AD3ED5">
      <w:pPr>
        <w:autoSpaceDE w:val="0"/>
        <w:autoSpaceDN w:val="0"/>
        <w:adjustRightInd w:val="0"/>
      </w:pPr>
      <w:r w:rsidRPr="00AD3ED5">
        <w:t xml:space="preserve">          В результате реализации ООП на переходном этапе (5-6 классы) планируется получить следующий образовательный  результат:</w:t>
      </w:r>
    </w:p>
    <w:p w:rsidR="00F917F3" w:rsidRPr="00AD3ED5" w:rsidRDefault="00F917F3" w:rsidP="00AD3ED5">
      <w:pPr>
        <w:autoSpaceDE w:val="0"/>
        <w:ind w:firstLine="720"/>
      </w:pPr>
      <w:r w:rsidRPr="00AD3ED5">
        <w:rPr>
          <w:b/>
        </w:rPr>
        <w:t>В предметных  результатах</w:t>
      </w:r>
      <w:r w:rsidRPr="00AD3ED5">
        <w:t>:</w:t>
      </w:r>
    </w:p>
    <w:p w:rsidR="00F917F3" w:rsidRPr="00AD3ED5" w:rsidRDefault="00F917F3" w:rsidP="00AD3ED5">
      <w:pPr>
        <w:autoSpaceDE w:val="0"/>
        <w:ind w:firstLine="720"/>
      </w:pPr>
      <w:r w:rsidRPr="00AD3ED5">
        <w:t>-  умение действовать освоенными культурными предметными способами и средствами действия в начальной школе в различных учебных и практических  ситуациях;</w:t>
      </w:r>
    </w:p>
    <w:p w:rsidR="00F917F3" w:rsidRPr="00AD3ED5" w:rsidRDefault="00F917F3" w:rsidP="00AD3ED5">
      <w:pPr>
        <w:autoSpaceDE w:val="0"/>
        <w:ind w:firstLine="720"/>
      </w:pPr>
      <w:r w:rsidRPr="00AD3ED5">
        <w:lastRenderedPageBreak/>
        <w:t>-  обобщение знаний, полученных на  первой ступени обучения, из позиции «учителя» через разновозрастное сотрудничество с младшими школьниками.</w:t>
      </w:r>
    </w:p>
    <w:p w:rsidR="00F917F3" w:rsidRPr="00AD3ED5" w:rsidRDefault="00F917F3" w:rsidP="00AD3ED5">
      <w:pPr>
        <w:autoSpaceDE w:val="0"/>
        <w:ind w:firstLine="720"/>
      </w:pPr>
      <w:r w:rsidRPr="00AD3ED5">
        <w:rPr>
          <w:b/>
          <w:i/>
        </w:rPr>
        <w:t>Общий результат</w:t>
      </w:r>
      <w:r w:rsidRPr="00AD3ED5">
        <w:t>: наличие  инициативного, самостоятельного  действия с учебным материалом.</w:t>
      </w:r>
    </w:p>
    <w:p w:rsidR="00F917F3" w:rsidRPr="00AD3ED5" w:rsidRDefault="00F917F3" w:rsidP="00AD3ED5">
      <w:pPr>
        <w:autoSpaceDE w:val="0"/>
        <w:ind w:firstLine="720"/>
      </w:pPr>
      <w:proofErr w:type="gramStart"/>
      <w:r w:rsidRPr="00AD3ED5">
        <w:t>Данные образовательные результаты  проверяются и оцениваются образовательным учреждением самостоятельно двумя способами: через  разработку контрольно-измерительных материалов, в которых  известные из начальной школы  культурные предметные способы и средства действия задаются  обучающимся в новых, нестандартных ситуациях и через экспертную оценку взрослого в ходе встроенного  наблюдения  в урочных и внеурочных формах  разных  видов деятельности обучающихся.</w:t>
      </w:r>
      <w:proofErr w:type="gramEnd"/>
    </w:p>
    <w:p w:rsidR="00F917F3" w:rsidRPr="00AD3ED5" w:rsidRDefault="00F917F3" w:rsidP="00AD3ED5">
      <w:pPr>
        <w:autoSpaceDE w:val="0"/>
        <w:ind w:firstLine="720"/>
      </w:pPr>
      <w:r w:rsidRPr="00AD3ED5">
        <w:rPr>
          <w:b/>
        </w:rPr>
        <w:t xml:space="preserve">В </w:t>
      </w:r>
      <w:proofErr w:type="spellStart"/>
      <w:r w:rsidRPr="00AD3ED5">
        <w:rPr>
          <w:b/>
        </w:rPr>
        <w:t>метапредметных</w:t>
      </w:r>
      <w:proofErr w:type="spellEnd"/>
      <w:r w:rsidRPr="00AD3ED5">
        <w:rPr>
          <w:b/>
        </w:rPr>
        <w:t xml:space="preserve">  результатах</w:t>
      </w:r>
      <w:r w:rsidRPr="00AD3ED5">
        <w:t>:</w:t>
      </w:r>
    </w:p>
    <w:p w:rsidR="00F917F3" w:rsidRPr="00AD3ED5" w:rsidRDefault="00F917F3" w:rsidP="00AD3ED5">
      <w:pPr>
        <w:autoSpaceDE w:val="0"/>
        <w:ind w:firstLine="720"/>
      </w:pPr>
      <w:r w:rsidRPr="00AD3ED5">
        <w:t>- наличие контрольно-оценочной самостоятельности как основы учебной  компетентности (индивидуализация контрольно-оценочных действий);</w:t>
      </w:r>
    </w:p>
    <w:p w:rsidR="00F917F3" w:rsidRPr="00AD3ED5" w:rsidRDefault="00492BDC" w:rsidP="00AD3ED5">
      <w:pPr>
        <w:autoSpaceDE w:val="0"/>
        <w:ind w:firstLine="720"/>
      </w:pPr>
      <w:r w:rsidRPr="00AD3ED5">
        <w:t>- действие</w:t>
      </w:r>
      <w:r w:rsidR="00F917F3" w:rsidRPr="00AD3ED5">
        <w:t xml:space="preserve"> в «позиции взрослого» через  умение организовывать работу  в разновозрастной группе  с младшими школьниками;</w:t>
      </w:r>
    </w:p>
    <w:p w:rsidR="00F917F3" w:rsidRPr="00AD3ED5" w:rsidRDefault="00F917F3" w:rsidP="00AD3ED5">
      <w:pPr>
        <w:autoSpaceDE w:val="0"/>
        <w:ind w:firstLine="720"/>
      </w:pPr>
      <w:r w:rsidRPr="00AD3ED5">
        <w:t>- использование действия моделирования для опробования культурных предметных средств и способов действий в новых, нестандартных ситуациях;</w:t>
      </w:r>
    </w:p>
    <w:p w:rsidR="00F917F3" w:rsidRPr="00AD3ED5" w:rsidRDefault="00F917F3" w:rsidP="00AD3ED5">
      <w:pPr>
        <w:autoSpaceDE w:val="0"/>
        <w:ind w:firstLine="720"/>
      </w:pPr>
      <w:r w:rsidRPr="00AD3ED5">
        <w:t>-  освоение способов  учебного проектирования через  решения проектных задач как прообразов  будущей  проектной деятельности  старших подростков;</w:t>
      </w:r>
    </w:p>
    <w:p w:rsidR="00F917F3" w:rsidRPr="00AD3ED5" w:rsidRDefault="00F917F3" w:rsidP="00AD3ED5">
      <w:pPr>
        <w:autoSpaceDE w:val="0"/>
        <w:ind w:firstLine="720"/>
      </w:pPr>
      <w:r w:rsidRPr="00AD3ED5">
        <w:t>-  освоение письменной дискуссии с одноклассниками как формы индивидуального  участия младшего  подростка в совместном  поиске новых способов  решения учебных задач и как средство  работы с собственной  точкой зрения;</w:t>
      </w:r>
    </w:p>
    <w:p w:rsidR="00F917F3" w:rsidRPr="00AD3ED5" w:rsidRDefault="00F917F3" w:rsidP="00AD3ED5">
      <w:pPr>
        <w:autoSpaceDE w:val="0"/>
        <w:ind w:firstLine="720"/>
      </w:pPr>
      <w:r w:rsidRPr="00AD3ED5">
        <w:t>- освоение  способов работы с культурными текстами, излагающими разные позиции по вопросам в той или иной области знания.</w:t>
      </w:r>
    </w:p>
    <w:p w:rsidR="00F917F3" w:rsidRPr="00AD3ED5" w:rsidRDefault="00F917F3" w:rsidP="00AD3ED5">
      <w:pPr>
        <w:widowControl w:val="0"/>
        <w:ind w:firstLine="708"/>
        <w:rPr>
          <w:snapToGrid w:val="0"/>
        </w:rPr>
      </w:pPr>
      <w:r w:rsidRPr="00AD3ED5">
        <w:rPr>
          <w:b/>
          <w:i/>
        </w:rPr>
        <w:t>Общий результат</w:t>
      </w:r>
      <w:r w:rsidRPr="00AD3ED5">
        <w:t xml:space="preserve">: у обучающихся сформированы </w:t>
      </w:r>
      <w:r w:rsidRPr="00AD3ED5">
        <w:rPr>
          <w:snapToGrid w:val="0"/>
        </w:rPr>
        <w:t>предпосылки для  индивидуализации учебной деятельности (умение работать с текстом, письменно выражать свое мнение, умение работать в позиции «взрослого»).</w:t>
      </w:r>
    </w:p>
    <w:p w:rsidR="00F917F3" w:rsidRPr="00AD3ED5" w:rsidRDefault="00F917F3" w:rsidP="00AD3ED5">
      <w:pPr>
        <w:widowControl w:val="0"/>
        <w:ind w:firstLine="708"/>
        <w:rPr>
          <w:snapToGrid w:val="0"/>
        </w:rPr>
      </w:pPr>
      <w:r w:rsidRPr="00AD3ED5">
        <w:rPr>
          <w:snapToGrid w:val="0"/>
        </w:rPr>
        <w:t>Данные  образовательные результаты  проверяются и оцениваются образовательным  учреждением самостоятельно двумя способами:</w:t>
      </w:r>
    </w:p>
    <w:p w:rsidR="00F917F3" w:rsidRPr="00AD3ED5" w:rsidRDefault="00F917F3" w:rsidP="00AD3ED5">
      <w:pPr>
        <w:widowControl w:val="0"/>
        <w:ind w:firstLine="708"/>
        <w:rPr>
          <w:snapToGrid w:val="0"/>
        </w:rPr>
      </w:pPr>
      <w:r w:rsidRPr="00AD3ED5">
        <w:rPr>
          <w:snapToGrid w:val="0"/>
        </w:rPr>
        <w:t>- контрольно-оценочная самостоятельность, работа с моделями (графико-знаковыми формами), работа  с чужими  и собственными  текстами (письменная  дискуссия) через разработку специальных предметных контрольно-измерительных материалов;</w:t>
      </w:r>
    </w:p>
    <w:p w:rsidR="00F917F3" w:rsidRPr="00AD3ED5" w:rsidRDefault="00F917F3" w:rsidP="00AD3ED5">
      <w:pPr>
        <w:widowControl w:val="0"/>
        <w:ind w:firstLine="708"/>
        <w:rPr>
          <w:snapToGrid w:val="0"/>
        </w:rPr>
      </w:pPr>
      <w:r w:rsidRPr="00AD3ED5">
        <w:rPr>
          <w:snapToGrid w:val="0"/>
        </w:rPr>
        <w:t>- умение  работать в группе, в позиции «взрослого», способы учебного проектирования  могут быть проверены  с помощью экспертных оценок  в ходе встроенного  наблюдения в разные виды и формы  деятельности  обучающихся.</w:t>
      </w:r>
    </w:p>
    <w:p w:rsidR="00F917F3" w:rsidRPr="00AD3ED5" w:rsidRDefault="00F917F3" w:rsidP="00AD3ED5">
      <w:pPr>
        <w:autoSpaceDE w:val="0"/>
        <w:ind w:firstLine="720"/>
      </w:pPr>
      <w:r w:rsidRPr="00AD3ED5">
        <w:rPr>
          <w:b/>
        </w:rPr>
        <w:t>В личностных  результатах</w:t>
      </w:r>
      <w:r w:rsidRPr="00AD3ED5">
        <w:t>:</w:t>
      </w:r>
    </w:p>
    <w:p w:rsidR="00F917F3" w:rsidRPr="00AD3ED5" w:rsidRDefault="00F917F3" w:rsidP="00AD3ED5">
      <w:pPr>
        <w:autoSpaceDE w:val="0"/>
        <w:ind w:firstLine="720"/>
      </w:pPr>
      <w:r w:rsidRPr="00AD3ED5">
        <w:t>-  удержание и повышение  учебной  мотивации младших подростков за счет организации учебного сотрудничества с младшими школьниками;</w:t>
      </w:r>
    </w:p>
    <w:p w:rsidR="00F917F3" w:rsidRPr="00AD3ED5" w:rsidRDefault="00F917F3" w:rsidP="00AD3ED5">
      <w:pPr>
        <w:autoSpaceDE w:val="0"/>
        <w:ind w:firstLine="720"/>
        <w:rPr>
          <w:snapToGrid w:val="0"/>
        </w:rPr>
      </w:pPr>
      <w:r w:rsidRPr="00AD3ED5">
        <w:t xml:space="preserve">- </w:t>
      </w:r>
      <w:r w:rsidRPr="00AD3ED5">
        <w:rPr>
          <w:snapToGrid w:val="0"/>
        </w:rPr>
        <w:t>стремление и, отчасти, способность самостоятельно расширять границы собственных знаний и умений;</w:t>
      </w:r>
    </w:p>
    <w:p w:rsidR="00F917F3" w:rsidRPr="00AD3ED5" w:rsidRDefault="00F917F3" w:rsidP="00AD3ED5">
      <w:pPr>
        <w:autoSpaceDE w:val="0"/>
        <w:ind w:firstLine="720"/>
      </w:pPr>
      <w:r w:rsidRPr="00AD3ED5">
        <w:t>- умение вступать в разновозрастное  сотрудничество, как с младшими  школьниками, так и со старшими подростками: уважительное отношение к младшим и умение слушать и слышать, вступать в коммуникацию со старшими подростками;</w:t>
      </w:r>
    </w:p>
    <w:p w:rsidR="00F917F3" w:rsidRPr="00AD3ED5" w:rsidRDefault="00F917F3" w:rsidP="00AD3ED5">
      <w:pPr>
        <w:autoSpaceDE w:val="0"/>
        <w:ind w:firstLine="720"/>
      </w:pPr>
      <w:r w:rsidRPr="00AD3ED5">
        <w:t>-   умение  осуществлять  замысел будущей  деятельности (проекта);</w:t>
      </w:r>
    </w:p>
    <w:p w:rsidR="00F917F3" w:rsidRPr="00AD3ED5" w:rsidRDefault="00F917F3" w:rsidP="00AD3ED5">
      <w:pPr>
        <w:autoSpaceDE w:val="0"/>
        <w:ind w:firstLine="720"/>
      </w:pPr>
      <w:r w:rsidRPr="00AD3ED5">
        <w:t>- отсутствие подросткового негативизма в его школьных  проявлениях (дисциплинарных, учебных, мотивационных);</w:t>
      </w:r>
    </w:p>
    <w:p w:rsidR="00F917F3" w:rsidRPr="00AD3ED5" w:rsidRDefault="00F917F3" w:rsidP="00AD3ED5">
      <w:pPr>
        <w:autoSpaceDE w:val="0"/>
        <w:ind w:firstLine="720"/>
      </w:pPr>
      <w:r w:rsidRPr="00AD3ED5">
        <w:t>-  умение  работать  в позиции «взрослого» («учителя»): удержание точки зрения незнающего, помощь младшему школьнику занять новую точку зрения; организация для содержательной учебной  работы группы  младших школьников;</w:t>
      </w:r>
    </w:p>
    <w:p w:rsidR="00F917F3" w:rsidRPr="00AD3ED5" w:rsidRDefault="00F917F3" w:rsidP="00AD3ED5">
      <w:pPr>
        <w:autoSpaceDE w:val="0"/>
        <w:ind w:firstLine="720"/>
        <w:rPr>
          <w:snapToGrid w:val="0"/>
        </w:rPr>
      </w:pPr>
      <w:r w:rsidRPr="00AD3ED5">
        <w:rPr>
          <w:snapToGrid w:val="0"/>
        </w:rPr>
        <w:t>- понимание и учет в своей  деятельности интеллектуальной и эмоциональной позиции другого человека;</w:t>
      </w:r>
    </w:p>
    <w:p w:rsidR="00F917F3" w:rsidRPr="00AD3ED5" w:rsidRDefault="00F917F3" w:rsidP="00AD3ED5">
      <w:pPr>
        <w:autoSpaceDE w:val="0"/>
        <w:ind w:firstLine="720"/>
        <w:rPr>
          <w:snapToGrid w:val="0"/>
        </w:rPr>
      </w:pPr>
      <w:r w:rsidRPr="00AD3ED5">
        <w:rPr>
          <w:b/>
          <w:i/>
          <w:snapToGrid w:val="0"/>
        </w:rPr>
        <w:t>Общий  результат</w:t>
      </w:r>
      <w:r w:rsidRPr="00AD3ED5">
        <w:rPr>
          <w:snapToGrid w:val="0"/>
        </w:rPr>
        <w:t xml:space="preserve">:  плавный, мягкий и </w:t>
      </w:r>
      <w:proofErr w:type="spellStart"/>
      <w:r w:rsidRPr="00AD3ED5">
        <w:rPr>
          <w:bCs/>
          <w:snapToGrid w:val="0"/>
        </w:rPr>
        <w:t>нетравматичный</w:t>
      </w:r>
      <w:proofErr w:type="spellEnd"/>
      <w:r w:rsidRPr="00AD3ED5">
        <w:rPr>
          <w:bCs/>
          <w:snapToGrid w:val="0"/>
        </w:rPr>
        <w:t xml:space="preserve"> </w:t>
      </w:r>
      <w:r w:rsidRPr="00AD3ED5">
        <w:rPr>
          <w:snapToGrid w:val="0"/>
        </w:rPr>
        <w:t xml:space="preserve">переход школьников с </w:t>
      </w:r>
      <w:proofErr w:type="gramStart"/>
      <w:r w:rsidRPr="00AD3ED5">
        <w:rPr>
          <w:snapToGrid w:val="0"/>
        </w:rPr>
        <w:t>начальной</w:t>
      </w:r>
      <w:proofErr w:type="gramEnd"/>
      <w:r w:rsidRPr="00AD3ED5">
        <w:rPr>
          <w:snapToGrid w:val="0"/>
        </w:rPr>
        <w:t xml:space="preserve"> на основную ступень образования.</w:t>
      </w:r>
    </w:p>
    <w:p w:rsidR="00F917F3" w:rsidRPr="00AD3ED5" w:rsidRDefault="00F917F3" w:rsidP="00AD3ED5">
      <w:pPr>
        <w:autoSpaceDE w:val="0"/>
        <w:ind w:firstLine="720"/>
        <w:rPr>
          <w:snapToGrid w:val="0"/>
        </w:rPr>
      </w:pPr>
      <w:r w:rsidRPr="00AD3ED5">
        <w:rPr>
          <w:snapToGrid w:val="0"/>
        </w:rPr>
        <w:lastRenderedPageBreak/>
        <w:t>Данные  образовательные результаты проверяются и оцениваются образовательным  учреждением самостоятельно с помощью анкетирования разных субъектов образовательного  процесса, наблюдений, показателей  деятельности  образовательного  учреждения (в частности, правонарушений, участие  обучающихся  в различных внешкольных, внеурочных формах  деятельности и т.п.). Образовательные  результаты этой группы   описываются либо с помощью  содержательных характеристик, либо с помощью статистических данных по образовательному учреждению за определенный промежуток времени.</w:t>
      </w:r>
    </w:p>
    <w:p w:rsidR="00F917F3" w:rsidRPr="00AD3ED5" w:rsidRDefault="00F917F3" w:rsidP="00AD3ED5">
      <w:pPr>
        <w:autoSpaceDE w:val="0"/>
        <w:ind w:firstLine="720"/>
      </w:pPr>
      <w:r w:rsidRPr="00AD3ED5">
        <w:rPr>
          <w:b/>
          <w:i/>
        </w:rPr>
        <w:t>Второй  этап</w:t>
      </w:r>
      <w:r w:rsidRPr="00AD3ED5">
        <w:rPr>
          <w:b/>
        </w:rPr>
        <w:t xml:space="preserve"> </w:t>
      </w:r>
      <w:r w:rsidRPr="00AD3ED5">
        <w:t xml:space="preserve">(7-9 классы, 12-15 лет) – период наибольшей социальной активности и самоопределения в рамках основной школы. Дети активно осваивают все ее пространство, работают в разновозрастных группах, интенсивно ищут свои интересы предпочтения. Они быстро меняют свои интересы, охотно принимают все новое, но этот интерес, как правило, непрочен и быстро переключается. Дети с удовольствием  пробуют себя в различных формах интеллектуальной  деятельности, начиная осознавать значимость интеллектуального развития, в том числе и в межличностных отношениях. </w:t>
      </w:r>
    </w:p>
    <w:p w:rsidR="00F917F3" w:rsidRPr="00AD3ED5" w:rsidRDefault="00F917F3" w:rsidP="00AD3ED5">
      <w:pPr>
        <w:autoSpaceDE w:val="0"/>
        <w:ind w:firstLine="720"/>
      </w:pPr>
      <w:r w:rsidRPr="00AD3ED5">
        <w:t>Второй этап подросткового развития (14—15 лет, 8—9 классы) характеризуется:</w:t>
      </w:r>
    </w:p>
    <w:p w:rsidR="00F917F3" w:rsidRPr="00AD3ED5" w:rsidRDefault="00F917F3" w:rsidP="00AD3ED5">
      <w:pPr>
        <w:autoSpaceDE w:val="0"/>
        <w:ind w:firstLine="720"/>
      </w:pPr>
      <w:r w:rsidRPr="00AD3ED5">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F917F3" w:rsidRPr="00AD3ED5" w:rsidRDefault="00F917F3" w:rsidP="00AD3ED5">
      <w:pPr>
        <w:autoSpaceDE w:val="0"/>
        <w:ind w:firstLine="720"/>
      </w:pPr>
      <w:r w:rsidRPr="00AD3ED5">
        <w:t>— стремлением подростка к общению и совместной деятельности со сверстниками;</w:t>
      </w:r>
    </w:p>
    <w:p w:rsidR="00F917F3" w:rsidRPr="00AD3ED5" w:rsidRDefault="00F917F3" w:rsidP="00AD3ED5">
      <w:pPr>
        <w:autoSpaceDE w:val="0"/>
        <w:ind w:firstLine="720"/>
      </w:pPr>
      <w:r w:rsidRPr="00AD3ED5">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F917F3" w:rsidRPr="00AD3ED5" w:rsidRDefault="00F917F3" w:rsidP="00AD3ED5">
      <w:pPr>
        <w:autoSpaceDE w:val="0"/>
        <w:ind w:firstLine="720"/>
      </w:pPr>
      <w:r w:rsidRPr="00AD3ED5">
        <w:t>— процессом перехода от детства к взрослости, отражающимся в его характеристике как «переходного», «трудного» или «критического»;</w:t>
      </w:r>
    </w:p>
    <w:p w:rsidR="00F917F3" w:rsidRPr="00AD3ED5" w:rsidRDefault="00F917F3" w:rsidP="00AD3ED5">
      <w:pPr>
        <w:autoSpaceDE w:val="0"/>
        <w:ind w:firstLine="720"/>
      </w:pPr>
      <w:r w:rsidRPr="00AD3ED5">
        <w:t>—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F917F3" w:rsidRPr="00AD3ED5" w:rsidRDefault="00F917F3" w:rsidP="00AD3ED5">
      <w:pPr>
        <w:autoSpaceDE w:val="0"/>
        <w:ind w:firstLine="720"/>
      </w:pPr>
      <w:r w:rsidRPr="00AD3ED5">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F917F3" w:rsidRPr="00AD3ED5" w:rsidRDefault="00F917F3" w:rsidP="00AD3ED5">
      <w:pPr>
        <w:autoSpaceDE w:val="0"/>
        <w:ind w:firstLine="720"/>
      </w:pPr>
      <w:r w:rsidRPr="00AD3ED5">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F917F3" w:rsidRPr="00AD3ED5" w:rsidRDefault="00F917F3" w:rsidP="00AD3ED5">
      <w:pPr>
        <w:autoSpaceDE w:val="0"/>
        <w:ind w:firstLine="720"/>
      </w:pPr>
      <w:r w:rsidRPr="00AD3ED5">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F917F3" w:rsidRPr="00AD3ED5" w:rsidRDefault="00F917F3" w:rsidP="00AD3ED5">
      <w:pPr>
        <w:autoSpaceDE w:val="0"/>
        <w:ind w:firstLine="720"/>
      </w:pPr>
      <w:r w:rsidRPr="00AD3ED5">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sidRPr="00AD3ED5">
        <w:t>на</w:t>
      </w:r>
      <w:proofErr w:type="gramEnd"/>
      <w:r w:rsidRPr="00AD3ED5">
        <w:t xml:space="preserve"> новый.</w:t>
      </w:r>
    </w:p>
    <w:p w:rsidR="00F917F3" w:rsidRPr="00AD3ED5" w:rsidRDefault="00F917F3" w:rsidP="00AD3ED5">
      <w:pPr>
        <w:autoSpaceDE w:val="0"/>
        <w:ind w:firstLine="720"/>
      </w:pPr>
      <w:r w:rsidRPr="00AD3ED5">
        <w:t>На этом этапе реализации ООП  необходимо решить следующие педагогические задачи:</w:t>
      </w:r>
    </w:p>
    <w:p w:rsidR="00F917F3" w:rsidRPr="00AD3ED5" w:rsidRDefault="00F917F3" w:rsidP="00AD3ED5">
      <w:pPr>
        <w:numPr>
          <w:ilvl w:val="0"/>
          <w:numId w:val="13"/>
        </w:numPr>
        <w:tabs>
          <w:tab w:val="left" w:pos="900"/>
        </w:tabs>
        <w:autoSpaceDE w:val="0"/>
        <w:ind w:left="0" w:firstLine="720"/>
      </w:pPr>
      <w:r w:rsidRPr="00AD3ED5">
        <w:t xml:space="preserve"> реализовать образовательную программу в разнообразных организационно-учебных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школьников осуществлять выбор уровня и характера самостоятельной  работы;</w:t>
      </w:r>
    </w:p>
    <w:p w:rsidR="00F917F3" w:rsidRPr="00AD3ED5" w:rsidRDefault="00F917F3" w:rsidP="00AD3ED5">
      <w:pPr>
        <w:numPr>
          <w:ilvl w:val="0"/>
          <w:numId w:val="13"/>
        </w:numPr>
        <w:tabs>
          <w:tab w:val="left" w:pos="900"/>
        </w:tabs>
        <w:autoSpaceDE w:val="0"/>
        <w:ind w:left="0" w:firstLine="720"/>
      </w:pPr>
      <w:r w:rsidRPr="00AD3ED5">
        <w:t xml:space="preserve"> подготовить  учащихся к выбору и реализации индивидуальных  образовательных траекторий (маршрутов)</w:t>
      </w:r>
      <w:proofErr w:type="gramStart"/>
      <w:r w:rsidRPr="00AD3ED5">
        <w:t xml:space="preserve"> .</w:t>
      </w:r>
      <w:proofErr w:type="gramEnd"/>
    </w:p>
    <w:p w:rsidR="00F917F3" w:rsidRPr="00AD3ED5" w:rsidRDefault="00F917F3" w:rsidP="00AD3ED5">
      <w:pPr>
        <w:numPr>
          <w:ilvl w:val="0"/>
          <w:numId w:val="13"/>
        </w:numPr>
        <w:tabs>
          <w:tab w:val="left" w:pos="900"/>
        </w:tabs>
        <w:autoSpaceDE w:val="0"/>
        <w:ind w:left="0" w:firstLine="720"/>
      </w:pPr>
      <w:r w:rsidRPr="00AD3ED5">
        <w:t xml:space="preserve"> организовать систему социальной жизнедеятельности и группового проектирования социальных событий, предоставить подросткам поле для </w:t>
      </w:r>
      <w:proofErr w:type="spellStart"/>
      <w:r w:rsidRPr="00AD3ED5">
        <w:t>самопрезентации</w:t>
      </w:r>
      <w:proofErr w:type="spellEnd"/>
      <w:r w:rsidRPr="00AD3ED5">
        <w:t xml:space="preserve"> и самовыражения в группах сверстников и разновозрастных группах;</w:t>
      </w:r>
    </w:p>
    <w:p w:rsidR="00F917F3" w:rsidRPr="00AD3ED5" w:rsidRDefault="00F917F3" w:rsidP="00AD3ED5">
      <w:pPr>
        <w:numPr>
          <w:ilvl w:val="0"/>
          <w:numId w:val="13"/>
        </w:numPr>
        <w:tabs>
          <w:tab w:val="left" w:pos="900"/>
        </w:tabs>
        <w:autoSpaceDE w:val="0"/>
        <w:ind w:left="0" w:firstLine="720"/>
      </w:pPr>
      <w:r w:rsidRPr="00AD3ED5">
        <w:lastRenderedPageBreak/>
        <w:t xml:space="preserve"> создать пространство для реализации разнообразных творческих замыслов подростков, проявления инициативных действий.</w:t>
      </w:r>
    </w:p>
    <w:p w:rsidR="00F917F3" w:rsidRPr="00AD3ED5" w:rsidRDefault="00F917F3" w:rsidP="00AD3ED5">
      <w:pPr>
        <w:autoSpaceDE w:val="0"/>
        <w:ind w:firstLine="720"/>
      </w:pPr>
      <w:r w:rsidRPr="00AD3ED5">
        <w:t>В результате решения поставленных педагогических задач образовательными результатами по окончанию данного этапа образования можно назвать  следующие:</w:t>
      </w:r>
    </w:p>
    <w:p w:rsidR="00F917F3" w:rsidRPr="00AD3ED5" w:rsidRDefault="00F917F3" w:rsidP="00AD3ED5">
      <w:pPr>
        <w:autoSpaceDE w:val="0"/>
        <w:ind w:firstLine="720"/>
      </w:pPr>
      <w:r w:rsidRPr="00AD3ED5">
        <w:rPr>
          <w:i/>
        </w:rPr>
        <w:t>Личностные результаты</w:t>
      </w:r>
      <w:r w:rsidRPr="00AD3ED5">
        <w:rPr>
          <w:color w:val="00FF00"/>
        </w:rPr>
        <w:t xml:space="preserve"> </w:t>
      </w:r>
      <w:r w:rsidRPr="00AD3ED5">
        <w:t>освоения основной образовательной программы основного общего образования</w:t>
      </w:r>
      <w:r w:rsidRPr="00AD3ED5">
        <w:rPr>
          <w:b/>
        </w:rPr>
        <w:t xml:space="preserve"> </w:t>
      </w:r>
      <w:r w:rsidRPr="00AD3ED5">
        <w:t xml:space="preserve">обнаруживаются через участие обучающихся в разных видах деятельности и освоение их средств, что дает возможность школьникам приобрести </w:t>
      </w:r>
      <w:r w:rsidRPr="00AD3ED5">
        <w:rPr>
          <w:i/>
        </w:rPr>
        <w:t>общественно-полезный социальный опыт</w:t>
      </w:r>
      <w:r w:rsidRPr="00AD3ED5">
        <w:t>, в ходе которого обучающийся сможет:</w:t>
      </w:r>
    </w:p>
    <w:p w:rsidR="00F917F3" w:rsidRPr="00AD3ED5" w:rsidRDefault="00F917F3" w:rsidP="00AD3ED5">
      <w:pPr>
        <w:autoSpaceDE w:val="0"/>
        <w:ind w:firstLine="720"/>
      </w:pPr>
      <w:r w:rsidRPr="00AD3ED5">
        <w:t>- овладеть основами  понятийного мышления (освоение  содержательного обобщения, анализа, планирования, контроля и рефлексии учебной  деятельности);</w:t>
      </w:r>
    </w:p>
    <w:p w:rsidR="00F917F3" w:rsidRPr="00AD3ED5" w:rsidRDefault="00F917F3" w:rsidP="00AD3ED5">
      <w:pPr>
        <w:tabs>
          <w:tab w:val="left" w:pos="993"/>
        </w:tabs>
        <w:autoSpaceDE w:val="0"/>
        <w:ind w:firstLine="720"/>
        <w:rPr>
          <w:color w:val="000000"/>
        </w:rPr>
      </w:pPr>
      <w:r w:rsidRPr="00AD3ED5">
        <w:t xml:space="preserve">- </w:t>
      </w:r>
      <w:r w:rsidRPr="00AD3ED5">
        <w:rPr>
          <w:color w:val="000000"/>
        </w:rPr>
        <w:t xml:space="preserve">сформировать ответственное отношение к учению, готовность и способность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w:t>
      </w:r>
    </w:p>
    <w:p w:rsidR="00F917F3" w:rsidRPr="00AD3ED5" w:rsidRDefault="00F917F3" w:rsidP="00AD3ED5">
      <w:pPr>
        <w:autoSpaceDE w:val="0"/>
        <w:ind w:firstLine="720"/>
      </w:pPr>
      <w:r w:rsidRPr="00AD3ED5">
        <w:t xml:space="preserve">-  научиться </w:t>
      </w:r>
      <w:proofErr w:type="gramStart"/>
      <w:r w:rsidRPr="00AD3ED5">
        <w:t>самостоятельно</w:t>
      </w:r>
      <w:proofErr w:type="gramEnd"/>
      <w:r w:rsidRPr="00AD3ED5">
        <w:t xml:space="preserve"> строить отдельные индивидуальные  образовательные маршруты с учетом устойчивых учебно-познавательных интересов (определять образовательные цели, намечать пути их достижения, искать способы возникающих образовательных задач, контролировать и оценивать свою деятельность, по необходимости обращаться за экспертной оценкой к сверстникам и взрослым);</w:t>
      </w:r>
    </w:p>
    <w:p w:rsidR="00F917F3" w:rsidRPr="00AD3ED5" w:rsidRDefault="00F917F3" w:rsidP="00AD3ED5">
      <w:pPr>
        <w:tabs>
          <w:tab w:val="left" w:pos="993"/>
        </w:tabs>
        <w:autoSpaceDE w:val="0"/>
        <w:ind w:firstLine="720"/>
        <w:rPr>
          <w:color w:val="000000"/>
        </w:rPr>
      </w:pPr>
      <w:proofErr w:type="gramStart"/>
      <w:r w:rsidRPr="00AD3ED5">
        <w:rPr>
          <w:color w:val="000000"/>
        </w:rPr>
        <w:t xml:space="preserve">- сформировать 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готовность и способность вести диалог с другими людьми и достижение в нем взаимопонимания; </w:t>
      </w:r>
      <w:proofErr w:type="gramEnd"/>
    </w:p>
    <w:p w:rsidR="00F917F3" w:rsidRPr="00AD3ED5" w:rsidRDefault="00F917F3" w:rsidP="00AD3ED5">
      <w:pPr>
        <w:tabs>
          <w:tab w:val="left" w:pos="993"/>
        </w:tabs>
        <w:autoSpaceDE w:val="0"/>
        <w:ind w:firstLine="720"/>
        <w:rPr>
          <w:color w:val="000000"/>
        </w:rPr>
      </w:pPr>
      <w:r w:rsidRPr="00AD3ED5">
        <w:rPr>
          <w:color w:val="000000"/>
        </w:rPr>
        <w:t>- освоить социальные нормы, правила поведения, ролей и форм социальной жизни в группах и сообществах, включая взрослые и социальные сообщества; сформировать основы социально-критического мышления; получить опыт участия в школьном самоуправлении и в общественной жизни в пределах возрастных компетенций</w:t>
      </w:r>
      <w:proofErr w:type="gramStart"/>
      <w:r w:rsidRPr="00AD3ED5">
        <w:rPr>
          <w:color w:val="000000"/>
        </w:rPr>
        <w:t xml:space="preserve"> .</w:t>
      </w:r>
      <w:proofErr w:type="gramEnd"/>
    </w:p>
    <w:p w:rsidR="00F917F3" w:rsidRPr="00AD3ED5" w:rsidRDefault="00F917F3" w:rsidP="00AD3ED5">
      <w:pPr>
        <w:tabs>
          <w:tab w:val="left" w:pos="993"/>
        </w:tabs>
        <w:autoSpaceDE w:val="0"/>
        <w:ind w:firstLine="720"/>
        <w:rPr>
          <w:color w:val="000000"/>
        </w:rPr>
      </w:pPr>
      <w:r w:rsidRPr="00AD3ED5">
        <w:rPr>
          <w:color w:val="000000"/>
        </w:rPr>
        <w:t xml:space="preserve">- развить моральное сознание и  социальные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F917F3" w:rsidRPr="00AD3ED5" w:rsidRDefault="00F917F3" w:rsidP="00AD3ED5">
      <w:pPr>
        <w:tabs>
          <w:tab w:val="left" w:pos="993"/>
        </w:tabs>
        <w:autoSpaceDE w:val="0"/>
        <w:ind w:firstLine="720"/>
      </w:pPr>
      <w:r w:rsidRPr="00AD3ED5">
        <w:rPr>
          <w:color w:val="000000"/>
        </w:rPr>
        <w:t>- сформировать ценность  здорового и безопасного образа жизни; усвоить правила индивидуального и коллективного безопасного поведения в чрезвычайных ситуациях, угрожающих жизни и здоровью людей</w:t>
      </w:r>
      <w:r w:rsidRPr="00AD3ED5">
        <w:t>, правил поведения на транспорте и правил поведения на дорогах;</w:t>
      </w:r>
    </w:p>
    <w:p w:rsidR="00F917F3" w:rsidRPr="00AD3ED5" w:rsidRDefault="00F917F3" w:rsidP="00AD3ED5">
      <w:pPr>
        <w:ind w:firstLine="720"/>
        <w:rPr>
          <w:snapToGrid w:val="0"/>
        </w:rPr>
      </w:pPr>
      <w:r w:rsidRPr="00AD3ED5">
        <w:rPr>
          <w:snapToGrid w:val="0"/>
        </w:rPr>
        <w:t>Данные  образовательные результаты  проверяются и оцениваются образовательным  учреждением самостоятельно с помощью анкетирования разных субъектов образовательного  процесса, наблюдений, показателей  деятельности  образовательного  учреждения (в частности, правонарушений, участие  обучающихся  в различных внешкольных, внеурочных формах  деятельности и т.п.). Образовательные  результаты этой группы  могут  описываться либо с помощью  содержательных характеристик, либо с помощью статистических данных по образовательному учреждению за определенный промежуток времени.</w:t>
      </w:r>
    </w:p>
    <w:p w:rsidR="00F917F3" w:rsidRPr="00AD3ED5" w:rsidRDefault="00F917F3" w:rsidP="00AD3ED5">
      <w:pPr>
        <w:ind w:firstLine="720"/>
      </w:pPr>
      <w:proofErr w:type="spellStart"/>
      <w:r w:rsidRPr="00AD3ED5">
        <w:rPr>
          <w:b/>
        </w:rPr>
        <w:t>Метапредметные</w:t>
      </w:r>
      <w:proofErr w:type="spellEnd"/>
      <w:r w:rsidRPr="00AD3ED5">
        <w:rPr>
          <w:b/>
        </w:rPr>
        <w:t xml:space="preserve"> результаты освоения основной образовательной программы основного общего образования  </w:t>
      </w:r>
      <w:r w:rsidRPr="00AD3ED5">
        <w:t>представляют собой набор основных  ключевых компетентностей, которые должны быть сформированы в ходе освоение  обучающимися  разных форм и видов деятельностей, реализуемых в основной  образовательной программе.</w:t>
      </w:r>
    </w:p>
    <w:p w:rsidR="00F917F3" w:rsidRPr="00AD3ED5" w:rsidRDefault="00F917F3" w:rsidP="00AD3ED5">
      <w:pPr>
        <w:ind w:firstLine="720"/>
      </w:pPr>
      <w:r w:rsidRPr="00AD3ED5">
        <w:t>На данном этапе основного  общего  образования ключевые  компетентности проявляются:</w:t>
      </w:r>
    </w:p>
    <w:p w:rsidR="00F917F3" w:rsidRPr="00AD3ED5" w:rsidRDefault="00F917F3" w:rsidP="00AD3ED5">
      <w:pPr>
        <w:ind w:firstLine="720"/>
        <w:rPr>
          <w:b/>
          <w:i/>
        </w:rPr>
      </w:pPr>
      <w:r w:rsidRPr="00AD3ED5">
        <w:rPr>
          <w:b/>
          <w:i/>
        </w:rPr>
        <w:t>В</w:t>
      </w:r>
      <w:r w:rsidRPr="00AD3ED5">
        <w:t xml:space="preserve"> </w:t>
      </w:r>
      <w:r w:rsidRPr="00AD3ED5">
        <w:rPr>
          <w:b/>
          <w:i/>
        </w:rPr>
        <w:t>компетентности решения проблем</w:t>
      </w:r>
      <w:r w:rsidRPr="00AD3ED5">
        <w:t xml:space="preserve"> (задач) как основы системно - </w:t>
      </w:r>
      <w:proofErr w:type="spellStart"/>
      <w:r w:rsidRPr="00AD3ED5">
        <w:t>деятельностного</w:t>
      </w:r>
      <w:proofErr w:type="spellEnd"/>
      <w:r w:rsidRPr="00AD3ED5">
        <w:t xml:space="preserve">  подхода в образовании: </w:t>
      </w:r>
      <w:r w:rsidRPr="00AD3ED5">
        <w:rPr>
          <w:iCs/>
        </w:rPr>
        <w:t xml:space="preserve">компетентность в решении задач  (проблемная компетентность) </w:t>
      </w:r>
      <w:r w:rsidRPr="00AD3ED5">
        <w:t>– способность видеть, ставить и решать задачи.</w:t>
      </w:r>
    </w:p>
    <w:p w:rsidR="00F917F3" w:rsidRPr="00AD3ED5" w:rsidRDefault="00F917F3" w:rsidP="00AD3ED5">
      <w:pPr>
        <w:pStyle w:val="af4"/>
        <w:spacing w:after="0"/>
        <w:ind w:firstLine="709"/>
      </w:pPr>
      <w:r w:rsidRPr="00AD3ED5">
        <w:t>Основные группы способностей и умений:</w:t>
      </w:r>
    </w:p>
    <w:p w:rsidR="00F917F3" w:rsidRPr="00AD3ED5" w:rsidRDefault="00F917F3" w:rsidP="00AD3ED5">
      <w:pPr>
        <w:autoSpaceDE w:val="0"/>
        <w:autoSpaceDN w:val="0"/>
        <w:adjustRightInd w:val="0"/>
        <w:ind w:firstLine="709"/>
      </w:pPr>
      <w:r w:rsidRPr="00AD3ED5">
        <w:t xml:space="preserve"> –  планировать решение задачи; выбирать метод для решения, определять необходимые ресурсы;</w:t>
      </w:r>
    </w:p>
    <w:p w:rsidR="00F917F3" w:rsidRPr="00AD3ED5" w:rsidRDefault="00F917F3" w:rsidP="00AD3ED5">
      <w:pPr>
        <w:autoSpaceDE w:val="0"/>
        <w:autoSpaceDN w:val="0"/>
        <w:adjustRightInd w:val="0"/>
        <w:ind w:firstLine="709"/>
        <w:rPr>
          <w:spacing w:val="2"/>
        </w:rPr>
      </w:pPr>
      <w:r w:rsidRPr="00AD3ED5">
        <w:rPr>
          <w:spacing w:val="2"/>
        </w:rPr>
        <w:lastRenderedPageBreak/>
        <w:t xml:space="preserve"> – производить требуемую последовательность действий по инструкции; при необходимости </w:t>
      </w:r>
      <w:r w:rsidRPr="00AD3ED5">
        <w:t>уточнять формулировки задачи, получать недостающие дополнительные данные и новые способы решения;</w:t>
      </w:r>
    </w:p>
    <w:p w:rsidR="00F917F3" w:rsidRPr="00AD3ED5" w:rsidRDefault="00F917F3" w:rsidP="00AD3ED5">
      <w:pPr>
        <w:autoSpaceDE w:val="0"/>
        <w:autoSpaceDN w:val="0"/>
        <w:adjustRightInd w:val="0"/>
        <w:ind w:firstLine="709"/>
      </w:pPr>
      <w:r w:rsidRPr="00AD3ED5">
        <w:t xml:space="preserve"> – выявлять и использовать аналогии, переносить взаимосвязи и закономерности на задачи с аналогичным условием; выдвигать и проверять гипотезы, систематически пробовать различные пути решения;</w:t>
      </w:r>
    </w:p>
    <w:p w:rsidR="00F917F3" w:rsidRPr="00AD3ED5" w:rsidRDefault="00F917F3" w:rsidP="00AD3ED5">
      <w:pPr>
        <w:autoSpaceDE w:val="0"/>
        <w:autoSpaceDN w:val="0"/>
        <w:adjustRightInd w:val="0"/>
        <w:ind w:firstLine="709"/>
      </w:pPr>
      <w:r w:rsidRPr="00AD3ED5">
        <w:t xml:space="preserve"> –</w:t>
      </w:r>
      <w:r w:rsidRPr="00AD3ED5">
        <w:rPr>
          <w:spacing w:val="2"/>
        </w:rPr>
        <w:t xml:space="preserve"> выполнять текущий контроль и оценку своей деятельности;</w:t>
      </w:r>
      <w:r w:rsidRPr="00AD3ED5">
        <w:t xml:space="preserve"> сравнивать характеристики запланированного и полученного продукта; оценивать продукт своей деятельности на основе заданных критериев; видеть сильные и слабые стороны полученного результата и своей деятельности, воспринимать и использовать критику и рекомендации других, совершенствовать результаты решения конкретной задачи и свою деятельность.</w:t>
      </w:r>
    </w:p>
    <w:p w:rsidR="00F917F3" w:rsidRPr="00AD3ED5" w:rsidRDefault="00F917F3" w:rsidP="00AD3ED5">
      <w:pPr>
        <w:pStyle w:val="af4"/>
        <w:spacing w:after="0"/>
        <w:ind w:left="0" w:firstLine="709"/>
      </w:pPr>
      <w:r w:rsidRPr="00AD3ED5">
        <w:rPr>
          <w:b/>
          <w:i/>
          <w:iCs/>
        </w:rPr>
        <w:t xml:space="preserve">В информационной компетентности </w:t>
      </w:r>
      <w:r w:rsidRPr="00AD3ED5">
        <w:rPr>
          <w:iCs/>
        </w:rPr>
        <w:t>как</w:t>
      </w:r>
      <w:r w:rsidRPr="00AD3ED5">
        <w:t xml:space="preserve"> способности решать задачи, возникающие в образовательном и жизненном контексте с адекватным применением массовых информационно-коммуникативных  технологий.</w:t>
      </w:r>
    </w:p>
    <w:p w:rsidR="00F917F3" w:rsidRPr="00AD3ED5" w:rsidRDefault="00F917F3" w:rsidP="00AD3ED5">
      <w:pPr>
        <w:pStyle w:val="af4"/>
        <w:spacing w:after="0"/>
        <w:ind w:left="0" w:firstLine="720"/>
      </w:pPr>
      <w:r w:rsidRPr="00AD3ED5">
        <w:t>Основные группы способностей и умений:</w:t>
      </w:r>
    </w:p>
    <w:p w:rsidR="00F917F3" w:rsidRPr="00AD3ED5" w:rsidRDefault="00F917F3" w:rsidP="00AD3ED5">
      <w:pPr>
        <w:pStyle w:val="af4"/>
        <w:spacing w:after="0"/>
        <w:ind w:firstLine="437"/>
      </w:pPr>
      <w:r w:rsidRPr="00AD3ED5">
        <w:t xml:space="preserve">– исходя из задачи </w:t>
      </w:r>
      <w:r w:rsidRPr="00AD3ED5">
        <w:rPr>
          <w:b/>
          <w:i/>
        </w:rPr>
        <w:t>получения информации</w:t>
      </w:r>
      <w:r w:rsidRPr="00AD3ED5">
        <w:t>:</w:t>
      </w:r>
    </w:p>
    <w:p w:rsidR="00F917F3" w:rsidRPr="00AD3ED5" w:rsidRDefault="00F917F3" w:rsidP="00AD3ED5">
      <w:pPr>
        <w:pStyle w:val="af4"/>
        <w:numPr>
          <w:ilvl w:val="0"/>
          <w:numId w:val="14"/>
        </w:numPr>
        <w:tabs>
          <w:tab w:val="left" w:pos="1080"/>
        </w:tabs>
        <w:spacing w:after="0"/>
        <w:ind w:firstLine="0"/>
      </w:pPr>
      <w:r w:rsidRPr="00AD3ED5">
        <w:t xml:space="preserve">планировать поиск информации, формулировать поисковые запросы, выбирать способы получения информации; обращаться к поисковым системам интернета, к информированному человеку, к справочным и </w:t>
      </w:r>
      <w:proofErr w:type="gramStart"/>
      <w:r w:rsidRPr="00AD3ED5">
        <w:t>другим</w:t>
      </w:r>
      <w:proofErr w:type="gramEnd"/>
      <w:r w:rsidRPr="00AD3ED5">
        <w:t xml:space="preserve"> бумажным и цифровым источникам – гипермедиа-объектам: устным и письменным текстам, объектам со ссылками и иллюстрациями на экране компьютера, схемам и планам, видео- и аудиозаписям, интернет-сайтам и т.д.; проводить самостоятельные наблюдения и эксперименты; </w:t>
      </w:r>
    </w:p>
    <w:p w:rsidR="00F917F3" w:rsidRPr="00AD3ED5" w:rsidRDefault="00F917F3" w:rsidP="00AD3ED5">
      <w:pPr>
        <w:pStyle w:val="af4"/>
        <w:numPr>
          <w:ilvl w:val="0"/>
          <w:numId w:val="14"/>
        </w:numPr>
        <w:tabs>
          <w:tab w:val="left" w:pos="1080"/>
        </w:tabs>
        <w:spacing w:after="0"/>
        <w:ind w:firstLine="0"/>
      </w:pPr>
      <w:r w:rsidRPr="00AD3ED5">
        <w:t>находить в сообщении информацию: конкретные сведения; разъяснение значения слова или фразы; основную тему или идею; указание на время и место действия, описание отношений между упоминаемыми лицами событий, их объяснение, обобщение, устанавливать связь между событиями;</w:t>
      </w:r>
    </w:p>
    <w:p w:rsidR="00F917F3" w:rsidRPr="00AD3ED5" w:rsidRDefault="00F917F3" w:rsidP="00AD3ED5">
      <w:pPr>
        <w:pStyle w:val="af4"/>
        <w:numPr>
          <w:ilvl w:val="0"/>
          <w:numId w:val="14"/>
        </w:numPr>
        <w:tabs>
          <w:tab w:val="left" w:pos="1080"/>
        </w:tabs>
        <w:spacing w:after="0"/>
        <w:ind w:firstLine="0"/>
      </w:pPr>
      <w:r w:rsidRPr="00AD3ED5">
        <w:t xml:space="preserve">оценивать правдоподобность сообщения, выявлять установку автора (негативное или позитивное отношение к событиям и т. д.) и использованные им приемы (неожиданность поворота событий и т. д.), </w:t>
      </w:r>
    </w:p>
    <w:p w:rsidR="00F917F3" w:rsidRPr="00AD3ED5" w:rsidRDefault="00F917F3" w:rsidP="00AD3ED5">
      <w:pPr>
        <w:pStyle w:val="af4"/>
        <w:numPr>
          <w:ilvl w:val="0"/>
          <w:numId w:val="14"/>
        </w:numPr>
        <w:tabs>
          <w:tab w:val="left" w:pos="1080"/>
        </w:tabs>
        <w:spacing w:after="0"/>
        <w:ind w:firstLine="0"/>
      </w:pPr>
      <w:r w:rsidRPr="00AD3ED5">
        <w:rPr>
          <w:spacing w:val="2"/>
        </w:rPr>
        <w:t>выделять из сообщения информацию, которая необходима для решения поставленной задачи; отсеивать лишние данные;</w:t>
      </w:r>
    </w:p>
    <w:p w:rsidR="00F917F3" w:rsidRPr="00AD3ED5" w:rsidRDefault="00F917F3" w:rsidP="00AD3ED5">
      <w:pPr>
        <w:pStyle w:val="af4"/>
        <w:numPr>
          <w:ilvl w:val="0"/>
          <w:numId w:val="14"/>
        </w:numPr>
        <w:tabs>
          <w:tab w:val="left" w:pos="1080"/>
        </w:tabs>
        <w:spacing w:after="0"/>
        <w:ind w:firstLine="0"/>
      </w:pPr>
      <w:r w:rsidRPr="00AD3ED5">
        <w:rPr>
          <w:spacing w:val="2"/>
        </w:rPr>
        <w:t xml:space="preserve">обнаруживать недостаточность или неясность данных; </w:t>
      </w:r>
      <w:r w:rsidRPr="00AD3ED5">
        <w:t xml:space="preserve">формулировать вопросы к учителю (эксперту) с указанием на недостаточность информации или свое непонимание информации; </w:t>
      </w:r>
    </w:p>
    <w:p w:rsidR="00F917F3" w:rsidRPr="00AD3ED5" w:rsidRDefault="00F917F3" w:rsidP="00AD3ED5">
      <w:pPr>
        <w:pStyle w:val="af4"/>
        <w:numPr>
          <w:ilvl w:val="0"/>
          <w:numId w:val="14"/>
        </w:numPr>
        <w:tabs>
          <w:tab w:val="left" w:pos="1080"/>
        </w:tabs>
        <w:spacing w:after="0"/>
        <w:ind w:firstLine="0"/>
      </w:pPr>
      <w:r w:rsidRPr="00AD3ED5">
        <w:t>сопоставлять и сравнивать информацию из разных частей сообщения и находимую во внешних источниках (в том числе информацию, представленную в различных формах – в тексте и на рисунке и т. д.);</w:t>
      </w:r>
      <w:r w:rsidRPr="00AD3ED5">
        <w:rPr>
          <w:spacing w:val="2"/>
        </w:rPr>
        <w:t xml:space="preserve"> выявлять различие точек зрения, привлекать собственный опыт;</w:t>
      </w:r>
    </w:p>
    <w:p w:rsidR="00F917F3" w:rsidRPr="00AD3ED5" w:rsidRDefault="00F917F3" w:rsidP="00AD3ED5">
      <w:pPr>
        <w:pStyle w:val="af4"/>
        <w:tabs>
          <w:tab w:val="num" w:pos="0"/>
        </w:tabs>
        <w:spacing w:after="0"/>
        <w:ind w:left="0"/>
      </w:pPr>
      <w:r w:rsidRPr="00AD3ED5">
        <w:rPr>
          <w:b/>
          <w:i/>
        </w:rPr>
        <w:tab/>
      </w:r>
      <w:r w:rsidRPr="00AD3ED5">
        <w:rPr>
          <w:i/>
        </w:rPr>
        <w:t>–</w:t>
      </w:r>
      <w:r w:rsidRPr="00AD3ED5">
        <w:rPr>
          <w:b/>
          <w:i/>
        </w:rPr>
        <w:t xml:space="preserve"> </w:t>
      </w:r>
      <w:r w:rsidRPr="00AD3ED5">
        <w:t xml:space="preserve">исходя из задачи </w:t>
      </w:r>
      <w:r w:rsidRPr="00AD3ED5">
        <w:rPr>
          <w:b/>
          <w:i/>
        </w:rPr>
        <w:t>создания, представления и передачи сообщения</w:t>
      </w:r>
      <w:r w:rsidRPr="00AD3ED5">
        <w:t>:</w:t>
      </w:r>
    </w:p>
    <w:p w:rsidR="00F917F3" w:rsidRPr="00AD3ED5" w:rsidRDefault="00F917F3" w:rsidP="00AD3ED5">
      <w:pPr>
        <w:pStyle w:val="af4"/>
        <w:numPr>
          <w:ilvl w:val="0"/>
          <w:numId w:val="15"/>
        </w:numPr>
        <w:tabs>
          <w:tab w:val="left" w:pos="1080"/>
        </w:tabs>
        <w:spacing w:after="0"/>
        <w:ind w:firstLine="0"/>
      </w:pPr>
      <w:r w:rsidRPr="00AD3ED5">
        <w:t>планировать создание сообщения, выбирать сочетание различных форм (текст, рисунок, схема, анимация, фотография, видео, звук, личная презентация) представления информации и инструментов ее создания и организации (редакторов) и использовать их для обеспечения максимальной эффективности в создании сообщения и передаче смысла с помощью него;</w:t>
      </w:r>
    </w:p>
    <w:p w:rsidR="00F917F3" w:rsidRPr="00AD3ED5" w:rsidRDefault="00F917F3" w:rsidP="00AD3ED5">
      <w:pPr>
        <w:pStyle w:val="af4"/>
        <w:numPr>
          <w:ilvl w:val="0"/>
          <w:numId w:val="15"/>
        </w:numPr>
        <w:tabs>
          <w:tab w:val="left" w:pos="1080"/>
        </w:tabs>
        <w:spacing w:after="0"/>
        <w:ind w:firstLine="0"/>
      </w:pPr>
      <w:r w:rsidRPr="00AD3ED5">
        <w:t>обрабатывать имеющиеся сообщения (свои и других авторов): преобразовывать запись устного сообщения (включая презентацию), интервью, дискуссии в письменный текст, формулировать выводы из изложенных фактов (в том числе в различных источниках), кратко резюмировать, комментировать, выделять отдельные линии, менять повествователя, иллюстрировать, преобразовывать в наглядную форму;</w:t>
      </w:r>
    </w:p>
    <w:p w:rsidR="00F917F3" w:rsidRPr="00AD3ED5" w:rsidRDefault="00F917F3" w:rsidP="00AD3ED5">
      <w:pPr>
        <w:pStyle w:val="af4"/>
        <w:numPr>
          <w:ilvl w:val="0"/>
          <w:numId w:val="15"/>
        </w:numPr>
        <w:tabs>
          <w:tab w:val="left" w:pos="1080"/>
        </w:tabs>
        <w:spacing w:after="0"/>
        <w:ind w:firstLine="0"/>
      </w:pPr>
      <w:r w:rsidRPr="00AD3ED5">
        <w:t>создавать текстовое описание объектов, явлений и событий, наблюдаемых и зафиксированных на изображениях (наблюдений, экспериментов), фиксировать в графической форме схемы и планы наблюдаемых или описанных объектов и событий, понятий, связи между ними;</w:t>
      </w:r>
    </w:p>
    <w:p w:rsidR="00F917F3" w:rsidRPr="00AD3ED5" w:rsidRDefault="00F917F3" w:rsidP="00AD3ED5">
      <w:pPr>
        <w:pStyle w:val="af4"/>
        <w:numPr>
          <w:ilvl w:val="0"/>
          <w:numId w:val="15"/>
        </w:numPr>
        <w:tabs>
          <w:tab w:val="left" w:pos="1080"/>
        </w:tabs>
        <w:spacing w:after="0"/>
        <w:ind w:firstLine="0"/>
      </w:pPr>
      <w:r w:rsidRPr="00AD3ED5">
        <w:lastRenderedPageBreak/>
        <w:t>фиксировать в виде текста и гипермедиа-сообщения свои рассуждения (решение математической задачи, вывод из результатов эксперимента, обоснование выбора технологического решения и т. д.);</w:t>
      </w:r>
    </w:p>
    <w:p w:rsidR="00F917F3" w:rsidRPr="00AD3ED5" w:rsidRDefault="00F917F3" w:rsidP="00AD3ED5">
      <w:pPr>
        <w:pStyle w:val="af4"/>
        <w:numPr>
          <w:ilvl w:val="0"/>
          <w:numId w:val="15"/>
        </w:numPr>
        <w:tabs>
          <w:tab w:val="left" w:pos="1080"/>
        </w:tabs>
        <w:spacing w:after="0"/>
        <w:ind w:firstLine="0"/>
      </w:pPr>
      <w:r w:rsidRPr="00AD3ED5">
        <w:t>участвовать в дискуссии и диалоге, учитывать особенности других участников, их позиции и т.д., ставить задачи коммуникации и определять, какие результаты достигнуты;</w:t>
      </w:r>
    </w:p>
    <w:p w:rsidR="00F917F3" w:rsidRPr="00AD3ED5" w:rsidRDefault="00F917F3" w:rsidP="00AD3ED5">
      <w:pPr>
        <w:tabs>
          <w:tab w:val="num" w:pos="0"/>
          <w:tab w:val="left" w:pos="360"/>
        </w:tabs>
        <w:ind w:firstLine="720"/>
      </w:pPr>
      <w:r w:rsidRPr="00AD3ED5">
        <w:t xml:space="preserve"> – исходя из задачи проектирования объектов и событий, включая собственную деятельность, создавать проекты и планы в различных формах (текст, чертеж, виртуальная модель);</w:t>
      </w:r>
    </w:p>
    <w:p w:rsidR="00F917F3" w:rsidRPr="00AD3ED5" w:rsidRDefault="00F917F3" w:rsidP="00AD3ED5">
      <w:pPr>
        <w:tabs>
          <w:tab w:val="num" w:pos="0"/>
          <w:tab w:val="left" w:pos="360"/>
        </w:tabs>
        <w:ind w:firstLine="720"/>
      </w:pPr>
      <w:r w:rsidRPr="00AD3ED5">
        <w:t xml:space="preserve"> – исходя из задачи моделирования и прогнозирования, ставить виртуальный эксперимент.</w:t>
      </w:r>
    </w:p>
    <w:p w:rsidR="00F917F3" w:rsidRPr="00AD3ED5" w:rsidRDefault="00F917F3" w:rsidP="00AD3ED5">
      <w:pPr>
        <w:autoSpaceDE w:val="0"/>
        <w:autoSpaceDN w:val="0"/>
        <w:adjustRightInd w:val="0"/>
        <w:ind w:firstLine="720"/>
        <w:rPr>
          <w:spacing w:val="2"/>
        </w:rPr>
      </w:pPr>
      <w:r w:rsidRPr="00AD3ED5">
        <w:t xml:space="preserve"> – исходя из задачи записи (фиксации) объектов и процессов в окружающем мире выбирать правильные инструменты и действия такой фиксации, фиксируя необходимые элементы и контексты с необходимым технологическим качеством, в том числе фиксировать ход эксперимента, дискуссии в классе и т. д.;</w:t>
      </w:r>
    </w:p>
    <w:p w:rsidR="00F917F3" w:rsidRPr="00AD3ED5" w:rsidRDefault="00F917F3" w:rsidP="00AD3ED5">
      <w:pPr>
        <w:ind w:firstLine="720"/>
      </w:pPr>
      <w:r w:rsidRPr="00AD3ED5">
        <w:t xml:space="preserve"> </w:t>
      </w:r>
      <w:r w:rsidRPr="00AD3ED5">
        <w:rPr>
          <w:b/>
          <w:i/>
        </w:rPr>
        <w:t>В</w:t>
      </w:r>
      <w:r w:rsidRPr="00AD3ED5">
        <w:t xml:space="preserve">  </w:t>
      </w:r>
      <w:r w:rsidRPr="00AD3ED5">
        <w:rPr>
          <w:b/>
          <w:i/>
        </w:rPr>
        <w:t xml:space="preserve">коммуникативной  компетентности  </w:t>
      </w:r>
      <w:r w:rsidRPr="00AD3ED5">
        <w:t xml:space="preserve"> как способности ставить и решать определенные типы задач социального, организационного взаимодействия: определять цели взаимодействия, оценивать ситуацию, учитывать намерения и способы взаимодействия партнера (партнеров), выбирать адекватные стратегии коммуникации, оценивать успешность взаимодействия, быть готовым к осмысленному изменению собственного поведения.</w:t>
      </w:r>
    </w:p>
    <w:p w:rsidR="00F917F3" w:rsidRPr="00AD3ED5" w:rsidRDefault="00F917F3" w:rsidP="00AD3ED5">
      <w:pPr>
        <w:tabs>
          <w:tab w:val="left" w:pos="360"/>
        </w:tabs>
        <w:ind w:firstLine="720"/>
      </w:pPr>
      <w:r w:rsidRPr="00AD3ED5">
        <w:t>Основные группы способностей и умений:</w:t>
      </w:r>
    </w:p>
    <w:p w:rsidR="00F917F3" w:rsidRPr="00AD3ED5" w:rsidRDefault="00F917F3" w:rsidP="00AD3ED5">
      <w:pPr>
        <w:tabs>
          <w:tab w:val="left" w:pos="360"/>
          <w:tab w:val="left" w:pos="1080"/>
        </w:tabs>
        <w:ind w:firstLine="720"/>
      </w:pPr>
      <w:r w:rsidRPr="00AD3ED5">
        <w:t xml:space="preserve"> –  способность к инициативной организации учебных и других форм сотрудничества, выражающаяся в умениях: </w:t>
      </w:r>
    </w:p>
    <w:p w:rsidR="00F917F3" w:rsidRPr="00AD3ED5" w:rsidRDefault="00F917F3" w:rsidP="00AD3ED5">
      <w:pPr>
        <w:numPr>
          <w:ilvl w:val="0"/>
          <w:numId w:val="16"/>
        </w:numPr>
        <w:tabs>
          <w:tab w:val="left" w:pos="360"/>
          <w:tab w:val="left" w:pos="709"/>
          <w:tab w:val="left" w:pos="1080"/>
        </w:tabs>
        <w:ind w:firstLine="0"/>
      </w:pPr>
      <w:r w:rsidRPr="00AD3ED5">
        <w:t xml:space="preserve">привлекать  других людей (как в форме  непосредственного взаимодействия, так и через их авторские произведения) к совместной постановке целей  и их достижению; </w:t>
      </w:r>
    </w:p>
    <w:p w:rsidR="00F917F3" w:rsidRPr="00AD3ED5" w:rsidRDefault="00F917F3" w:rsidP="00AD3ED5">
      <w:pPr>
        <w:numPr>
          <w:ilvl w:val="0"/>
          <w:numId w:val="16"/>
        </w:numPr>
        <w:tabs>
          <w:tab w:val="left" w:pos="360"/>
          <w:tab w:val="left" w:pos="1080"/>
        </w:tabs>
        <w:ind w:firstLine="0"/>
      </w:pPr>
      <w:r w:rsidRPr="00AD3ED5">
        <w:t>понять и принять другого человека, оказать необходимую ему помощь в достижении  его целей;</w:t>
      </w:r>
    </w:p>
    <w:p w:rsidR="00F917F3" w:rsidRPr="00AD3ED5" w:rsidRDefault="00F917F3" w:rsidP="00AD3ED5">
      <w:pPr>
        <w:numPr>
          <w:ilvl w:val="0"/>
          <w:numId w:val="16"/>
        </w:numPr>
        <w:tabs>
          <w:tab w:val="left" w:pos="360"/>
          <w:tab w:val="left" w:pos="1080"/>
        </w:tabs>
        <w:ind w:firstLine="0"/>
      </w:pPr>
      <w:r w:rsidRPr="00AD3ED5">
        <w:t>оценивать  свои и чужие действия в соответствии  с их целями, задачами, возможностями, нормами  общественной  жизни;</w:t>
      </w:r>
    </w:p>
    <w:p w:rsidR="00F917F3" w:rsidRPr="00AD3ED5" w:rsidRDefault="00F917F3" w:rsidP="00AD3ED5">
      <w:pPr>
        <w:tabs>
          <w:tab w:val="left" w:pos="360"/>
        </w:tabs>
        <w:ind w:firstLine="720"/>
      </w:pPr>
      <w:r w:rsidRPr="00AD3ED5">
        <w:t>– способность к пониманию и созданию культурных текстов, выражающаяся в умениях:</w:t>
      </w:r>
    </w:p>
    <w:p w:rsidR="00F917F3" w:rsidRPr="00AD3ED5" w:rsidRDefault="00F917F3" w:rsidP="00AD3ED5">
      <w:pPr>
        <w:numPr>
          <w:ilvl w:val="0"/>
          <w:numId w:val="17"/>
        </w:numPr>
        <w:tabs>
          <w:tab w:val="left" w:pos="360"/>
          <w:tab w:val="left" w:pos="1080"/>
        </w:tabs>
        <w:ind w:firstLine="0"/>
      </w:pPr>
      <w:r w:rsidRPr="00AD3ED5">
        <w:t>строить адресованное письменное или устное развернутое высказывание, удерживающее предметную логику, учитывающее разнообразие возможных точек зрения по данному вопросу;</w:t>
      </w:r>
    </w:p>
    <w:p w:rsidR="00F917F3" w:rsidRPr="00AD3ED5" w:rsidRDefault="00F917F3" w:rsidP="00AD3ED5">
      <w:pPr>
        <w:numPr>
          <w:ilvl w:val="0"/>
          <w:numId w:val="17"/>
        </w:numPr>
        <w:tabs>
          <w:tab w:val="left" w:pos="360"/>
          <w:tab w:val="left" w:pos="1080"/>
        </w:tabs>
        <w:ind w:firstLine="0"/>
      </w:pPr>
      <w:r w:rsidRPr="00AD3ED5">
        <w:t>читать и осмысливать культурные тексты  разного уровня сложности  с разными стилевыми и иными особенностями, продолжая их собственную внутреннюю логику;</w:t>
      </w:r>
    </w:p>
    <w:p w:rsidR="00F917F3" w:rsidRPr="00AD3ED5" w:rsidRDefault="00F917F3" w:rsidP="00AD3ED5">
      <w:pPr>
        <w:numPr>
          <w:ilvl w:val="0"/>
          <w:numId w:val="17"/>
        </w:numPr>
        <w:tabs>
          <w:tab w:val="left" w:pos="360"/>
          <w:tab w:val="left" w:pos="1080"/>
        </w:tabs>
        <w:ind w:firstLine="0"/>
      </w:pPr>
      <w:r w:rsidRPr="00AD3ED5">
        <w:t>оценивать свои возможности в понимании  и создании культурных текстов, искать и осваивать  недостающие  для этого  средства.</w:t>
      </w:r>
    </w:p>
    <w:p w:rsidR="00F917F3" w:rsidRPr="00AD3ED5" w:rsidRDefault="00F917F3" w:rsidP="00AD3ED5">
      <w:pPr>
        <w:tabs>
          <w:tab w:val="left" w:pos="360"/>
        </w:tabs>
      </w:pPr>
      <w:r w:rsidRPr="00AD3ED5">
        <w:tab/>
      </w:r>
      <w:r w:rsidRPr="00AD3ED5">
        <w:tab/>
        <w:t>–  способность к взаимодействию с другими  людьми, выражающаяся в умениях:</w:t>
      </w:r>
    </w:p>
    <w:p w:rsidR="00F917F3" w:rsidRPr="00AD3ED5" w:rsidRDefault="00F917F3" w:rsidP="00AD3ED5">
      <w:pPr>
        <w:numPr>
          <w:ilvl w:val="0"/>
          <w:numId w:val="18"/>
        </w:numPr>
        <w:tabs>
          <w:tab w:val="left" w:pos="360"/>
          <w:tab w:val="left" w:pos="709"/>
          <w:tab w:val="left" w:pos="1080"/>
        </w:tabs>
        <w:ind w:firstLine="0"/>
      </w:pPr>
      <w:r w:rsidRPr="00AD3ED5">
        <w:t>осознавать и формулировать цели совместной деятельности, роли, позиции и цели участников, учитывать различия и противоречия в них;</w:t>
      </w:r>
    </w:p>
    <w:p w:rsidR="00F917F3" w:rsidRPr="00AD3ED5" w:rsidRDefault="00F917F3" w:rsidP="00AD3ED5">
      <w:pPr>
        <w:numPr>
          <w:ilvl w:val="0"/>
          <w:numId w:val="18"/>
        </w:numPr>
        <w:tabs>
          <w:tab w:val="left" w:pos="360"/>
          <w:tab w:val="left" w:pos="709"/>
          <w:tab w:val="left" w:pos="1080"/>
        </w:tabs>
        <w:ind w:firstLine="0"/>
      </w:pPr>
      <w:r w:rsidRPr="00AD3ED5">
        <w:t xml:space="preserve"> планировать взаимодействие (со своей стороны и коллективно);</w:t>
      </w:r>
    </w:p>
    <w:p w:rsidR="00F917F3" w:rsidRPr="00AD3ED5" w:rsidRDefault="00F917F3" w:rsidP="00AD3ED5">
      <w:pPr>
        <w:numPr>
          <w:ilvl w:val="0"/>
          <w:numId w:val="18"/>
        </w:numPr>
        <w:tabs>
          <w:tab w:val="left" w:pos="360"/>
          <w:tab w:val="left" w:pos="709"/>
          <w:tab w:val="left" w:pos="1080"/>
        </w:tabs>
        <w:ind w:firstLine="0"/>
      </w:pPr>
      <w:r w:rsidRPr="00AD3ED5">
        <w:t xml:space="preserve"> оценивать ход взаимодействия, степень достижения промежуточных и конечных результатов.</w:t>
      </w:r>
    </w:p>
    <w:p w:rsidR="00F917F3" w:rsidRPr="00AD3ED5" w:rsidRDefault="00F917F3" w:rsidP="00AD3ED5">
      <w:pPr>
        <w:tabs>
          <w:tab w:val="left" w:pos="0"/>
          <w:tab w:val="left" w:pos="360"/>
        </w:tabs>
      </w:pPr>
      <w:r w:rsidRPr="00AD3ED5">
        <w:tab/>
      </w:r>
      <w:r w:rsidRPr="00AD3ED5">
        <w:tab/>
        <w:t xml:space="preserve">– способность к разрешению  конфликтов, выражающаяся в умениях: </w:t>
      </w:r>
    </w:p>
    <w:p w:rsidR="00F917F3" w:rsidRPr="00AD3ED5" w:rsidRDefault="00F917F3" w:rsidP="00AD3ED5">
      <w:pPr>
        <w:numPr>
          <w:ilvl w:val="0"/>
          <w:numId w:val="6"/>
        </w:numPr>
        <w:tabs>
          <w:tab w:val="left" w:pos="360"/>
          <w:tab w:val="left" w:pos="709"/>
          <w:tab w:val="left" w:pos="1080"/>
        </w:tabs>
        <w:ind w:firstLine="0"/>
      </w:pPr>
      <w:r w:rsidRPr="00AD3ED5">
        <w:t>находить пути разрешения конфликта, в том числе в качестве третьей стороны, способы поведения в ситуации неизбежного конфликта и столкновения интересов, достижения компромисса;</w:t>
      </w:r>
    </w:p>
    <w:p w:rsidR="00F917F3" w:rsidRPr="00AD3ED5" w:rsidRDefault="00F917F3" w:rsidP="00AD3ED5">
      <w:pPr>
        <w:pStyle w:val="af4"/>
        <w:spacing w:after="0"/>
        <w:ind w:left="0" w:firstLine="709"/>
      </w:pPr>
      <w:r w:rsidRPr="00AD3ED5">
        <w:rPr>
          <w:b/>
          <w:i/>
          <w:iCs/>
        </w:rPr>
        <w:t>В учебной  компетентности</w:t>
      </w:r>
      <w:r w:rsidRPr="00AD3ED5">
        <w:rPr>
          <w:b/>
          <w:iCs/>
        </w:rPr>
        <w:t xml:space="preserve"> </w:t>
      </w:r>
      <w:r w:rsidRPr="00AD3ED5">
        <w:rPr>
          <w:iCs/>
        </w:rPr>
        <w:t xml:space="preserve">как </w:t>
      </w:r>
      <w:r w:rsidRPr="00AD3ED5">
        <w:t>способности обучающихся самостоятельно и инициативно создавать средства для собственного продвижения в обучении и развитии (умение  учиться), выстраивать свою образовательную траекторию, а также создавать необходимые для собственного развития ситуации и адекватно их реализовывать.</w:t>
      </w:r>
    </w:p>
    <w:p w:rsidR="00F917F3" w:rsidRPr="00AD3ED5" w:rsidRDefault="00F917F3" w:rsidP="00AD3ED5">
      <w:pPr>
        <w:pStyle w:val="af4"/>
        <w:spacing w:after="0"/>
        <w:ind w:firstLine="426"/>
        <w:rPr>
          <w:iCs/>
        </w:rPr>
      </w:pPr>
      <w:r w:rsidRPr="00AD3ED5">
        <w:rPr>
          <w:b/>
          <w:iCs/>
        </w:rPr>
        <w:t>Умение  учиться</w:t>
      </w:r>
      <w:r w:rsidRPr="00AD3ED5">
        <w:rPr>
          <w:iCs/>
        </w:rPr>
        <w:t>, обнаруживает себя в готовности и возможности:</w:t>
      </w:r>
    </w:p>
    <w:p w:rsidR="00F917F3" w:rsidRPr="00AD3ED5" w:rsidRDefault="00F917F3" w:rsidP="00AD3ED5">
      <w:pPr>
        <w:pStyle w:val="af4"/>
        <w:spacing w:after="0"/>
        <w:ind w:left="0" w:firstLine="709"/>
        <w:rPr>
          <w:iCs/>
        </w:rPr>
      </w:pPr>
      <w:r w:rsidRPr="00AD3ED5">
        <w:rPr>
          <w:iCs/>
        </w:rPr>
        <w:t>- строить собственную индивидуальную образовательную программу на последующих этапах  образования;</w:t>
      </w:r>
    </w:p>
    <w:p w:rsidR="00F917F3" w:rsidRPr="00AD3ED5" w:rsidRDefault="00F917F3" w:rsidP="00AD3ED5">
      <w:pPr>
        <w:pStyle w:val="af4"/>
        <w:spacing w:after="0"/>
        <w:ind w:left="0" w:firstLine="709"/>
        <w:rPr>
          <w:iCs/>
        </w:rPr>
      </w:pPr>
      <w:r w:rsidRPr="00AD3ED5">
        <w:rPr>
          <w:iCs/>
        </w:rPr>
        <w:t xml:space="preserve">- определять последовательность учебных целей, достижение которых обеспечит движение по определенной  </w:t>
      </w:r>
      <w:proofErr w:type="gramStart"/>
      <w:r w:rsidRPr="00AD3ED5">
        <w:rPr>
          <w:iCs/>
        </w:rPr>
        <w:t>обучающимся</w:t>
      </w:r>
      <w:proofErr w:type="gramEnd"/>
      <w:r w:rsidRPr="00AD3ED5">
        <w:rPr>
          <w:iCs/>
        </w:rPr>
        <w:t xml:space="preserve">  траектории;</w:t>
      </w:r>
    </w:p>
    <w:p w:rsidR="00F917F3" w:rsidRPr="00AD3ED5" w:rsidRDefault="00F917F3" w:rsidP="00AD3ED5">
      <w:pPr>
        <w:pStyle w:val="af4"/>
        <w:spacing w:after="0"/>
        <w:ind w:left="0" w:firstLine="709"/>
        <w:rPr>
          <w:iCs/>
        </w:rPr>
      </w:pPr>
      <w:r w:rsidRPr="00AD3ED5">
        <w:rPr>
          <w:iCs/>
        </w:rPr>
        <w:lastRenderedPageBreak/>
        <w:t>- оценивать свои ресурсы и дефициты в достижении  этих целей;</w:t>
      </w:r>
    </w:p>
    <w:p w:rsidR="00F917F3" w:rsidRPr="00AD3ED5" w:rsidRDefault="00F917F3" w:rsidP="00AD3ED5">
      <w:pPr>
        <w:pStyle w:val="af4"/>
        <w:spacing w:after="0"/>
        <w:ind w:left="0" w:firstLine="709"/>
        <w:rPr>
          <w:iCs/>
        </w:rPr>
      </w:pPr>
      <w:r w:rsidRPr="00AD3ED5">
        <w:rPr>
          <w:iCs/>
        </w:rPr>
        <w:t>- обладать развитой способностью к поиску  источников восполнения этих  дефицитов;</w:t>
      </w:r>
    </w:p>
    <w:p w:rsidR="00F917F3" w:rsidRPr="00AD3ED5" w:rsidRDefault="00F917F3" w:rsidP="00AD3ED5">
      <w:pPr>
        <w:pStyle w:val="af4"/>
        <w:spacing w:after="0"/>
        <w:ind w:left="0" w:firstLine="709"/>
      </w:pPr>
      <w:r w:rsidRPr="00AD3ED5">
        <w:t>- проводить рефлексивный анализ своей образовательной деятельности, использовать продуктивные методы рефлексии.</w:t>
      </w:r>
    </w:p>
    <w:p w:rsidR="00F917F3" w:rsidRPr="00AD3ED5" w:rsidRDefault="00F917F3" w:rsidP="00AD3ED5">
      <w:pPr>
        <w:ind w:firstLine="720"/>
      </w:pPr>
      <w:r w:rsidRPr="00AD3ED5">
        <w:t xml:space="preserve">Данная  группа образовательных результатов может  быть  проверена и оценена  образовательным  учреждением самостоятельно как с помощью специальных контрольно-измерительных материалов, носящих интегрированных характер, так и в ходе оценки результатов  других видов деятельности (проектной, исследовательской, творческой и т.п.) </w:t>
      </w:r>
    </w:p>
    <w:p w:rsidR="00F917F3" w:rsidRPr="00AD3ED5" w:rsidRDefault="00F917F3" w:rsidP="00AD3ED5">
      <w:pPr>
        <w:widowControl w:val="0"/>
        <w:ind w:firstLine="720"/>
      </w:pPr>
      <w:r w:rsidRPr="00AD3ED5">
        <w:rPr>
          <w:b/>
        </w:rPr>
        <w:t xml:space="preserve">Предметные результаты освоения основной образовательной программы основного общего образования </w:t>
      </w:r>
      <w:r w:rsidRPr="00AD3ED5">
        <w:t>представляют собой систему культурных  предметных способов и средств действий в определенной  предметной области и могут быть получены как в учебной деятельности обучающихся, так и в других видах: проектной, исследовательской, творческой и т.п. В каждом учебном предмете выделяются  несколько содержательных линий, внутри которых определяются ведущие умения, которые и подвергаются оцениванию.</w:t>
      </w:r>
    </w:p>
    <w:p w:rsidR="00F917F3" w:rsidRPr="00AD3ED5" w:rsidRDefault="00F917F3" w:rsidP="00AD3ED5">
      <w:pPr>
        <w:autoSpaceDE w:val="0"/>
        <w:autoSpaceDN w:val="0"/>
        <w:adjustRightInd w:val="0"/>
        <w:ind w:firstLine="720"/>
        <w:rPr>
          <w:b/>
        </w:rPr>
      </w:pPr>
    </w:p>
    <w:p w:rsidR="00F917F3" w:rsidRPr="00AD3ED5" w:rsidRDefault="00F917F3" w:rsidP="00AD3ED5">
      <w:pPr>
        <w:autoSpaceDE w:val="0"/>
        <w:autoSpaceDN w:val="0"/>
        <w:adjustRightInd w:val="0"/>
        <w:ind w:firstLine="720"/>
        <w:rPr>
          <w:b/>
        </w:rPr>
      </w:pPr>
      <w:r w:rsidRPr="00AD3ED5">
        <w:rPr>
          <w:b/>
        </w:rPr>
        <w:t>1.4  Система оценки достижения  планируемых  результатов освоения  ООП</w:t>
      </w:r>
    </w:p>
    <w:p w:rsidR="00F917F3" w:rsidRPr="00AD3ED5" w:rsidRDefault="00F917F3" w:rsidP="00AD3ED5">
      <w:pPr>
        <w:ind w:firstLine="709"/>
      </w:pPr>
      <w:r w:rsidRPr="00AD3ED5">
        <w:t>Система оценки достижения планируемых результатов включает в себя две согласованные между собой системы оценок:</w:t>
      </w:r>
    </w:p>
    <w:p w:rsidR="00F917F3" w:rsidRPr="00AD3ED5" w:rsidRDefault="00F917F3" w:rsidP="00AD3ED5">
      <w:pPr>
        <w:numPr>
          <w:ilvl w:val="0"/>
          <w:numId w:val="19"/>
        </w:numPr>
        <w:tabs>
          <w:tab w:val="left" w:pos="1080"/>
        </w:tabs>
        <w:ind w:left="0" w:firstLine="720"/>
        <w:rPr>
          <w:b/>
          <w:i/>
        </w:rPr>
      </w:pPr>
      <w:r w:rsidRPr="00AD3ED5">
        <w:rPr>
          <w:b/>
          <w:i/>
        </w:rPr>
        <w:t>внешнюю оценку</w:t>
      </w:r>
      <w:r w:rsidRPr="00AD3ED5">
        <w:t xml:space="preserve"> (оценка, осуществляемая внешними по отношению к школе  службами);</w:t>
      </w:r>
    </w:p>
    <w:p w:rsidR="00F917F3" w:rsidRPr="00AD3ED5" w:rsidRDefault="00F917F3" w:rsidP="00AD3ED5">
      <w:pPr>
        <w:numPr>
          <w:ilvl w:val="0"/>
          <w:numId w:val="19"/>
        </w:numPr>
        <w:tabs>
          <w:tab w:val="left" w:pos="1080"/>
        </w:tabs>
        <w:ind w:left="0" w:firstLine="720"/>
        <w:rPr>
          <w:b/>
          <w:i/>
        </w:rPr>
      </w:pPr>
      <w:r w:rsidRPr="00AD3ED5">
        <w:rPr>
          <w:b/>
          <w:i/>
        </w:rPr>
        <w:t xml:space="preserve">внутреннюю оценку </w:t>
      </w:r>
      <w:r w:rsidRPr="00AD3ED5">
        <w:t>(оценка, осуществляемая самой школой – обучающимися, педагогами, администрацией).</w:t>
      </w:r>
    </w:p>
    <w:p w:rsidR="00F917F3" w:rsidRPr="00AD3ED5" w:rsidRDefault="00F917F3" w:rsidP="00AD3ED5">
      <w:pPr>
        <w:rPr>
          <w:b/>
        </w:rPr>
      </w:pPr>
      <w:r w:rsidRPr="00AD3ED5">
        <w:rPr>
          <w:b/>
          <w:i/>
        </w:rPr>
        <w:t xml:space="preserve">      </w:t>
      </w:r>
      <w:r w:rsidRPr="00AD3ED5">
        <w:rPr>
          <w:b/>
        </w:rPr>
        <w:t xml:space="preserve">1.4.1. Внешняя  оценка планируемых результатов </w:t>
      </w:r>
    </w:p>
    <w:p w:rsidR="00F917F3" w:rsidRPr="00AD3ED5" w:rsidRDefault="00F917F3" w:rsidP="00AD3ED5">
      <w:r w:rsidRPr="00AD3ED5">
        <w:t xml:space="preserve">       </w:t>
      </w:r>
      <w:r w:rsidRPr="00AD3ED5">
        <w:tab/>
        <w:t>Внешняя оценка образовательных  результатов может  проводиться:</w:t>
      </w:r>
    </w:p>
    <w:p w:rsidR="00F917F3" w:rsidRPr="00AD3ED5" w:rsidRDefault="00F917F3" w:rsidP="00AD3ED5">
      <w:pPr>
        <w:rPr>
          <w:bCs/>
        </w:rPr>
      </w:pPr>
      <w:r w:rsidRPr="00AD3ED5">
        <w:t xml:space="preserve">      </w:t>
      </w:r>
      <w:r w:rsidRPr="00AD3ED5">
        <w:tab/>
        <w:t xml:space="preserve">1.  На </w:t>
      </w:r>
      <w:r w:rsidRPr="00AD3ED5">
        <w:rPr>
          <w:i/>
        </w:rPr>
        <w:t>старте (в начале 5-го класса)</w:t>
      </w:r>
      <w:r w:rsidRPr="00AD3ED5">
        <w:t xml:space="preserve"> в рамках регионального мониторинга качества  образования. </w:t>
      </w:r>
      <w:r w:rsidRPr="00AD3ED5">
        <w:rPr>
          <w:bCs/>
        </w:rPr>
        <w:t>Основная цель диагностики – определить готовность пятиклассников обучаться на следующей ступени школьного образования.</w:t>
      </w:r>
    </w:p>
    <w:p w:rsidR="00F917F3" w:rsidRPr="00AD3ED5" w:rsidRDefault="00F917F3" w:rsidP="00AD3ED5">
      <w:r w:rsidRPr="00AD3ED5">
        <w:rPr>
          <w:b/>
          <w:bCs/>
        </w:rPr>
        <w:t xml:space="preserve">       </w:t>
      </w:r>
      <w:r w:rsidRPr="00AD3ED5">
        <w:t xml:space="preserve">      2. В </w:t>
      </w:r>
      <w:r w:rsidRPr="00AD3ED5">
        <w:rPr>
          <w:i/>
        </w:rPr>
        <w:t>ходе аккредитации образовательного учреждения</w:t>
      </w:r>
      <w:r w:rsidRPr="00AD3ED5">
        <w:t xml:space="preserve"> силами региональной службы по контролю и надзору в сфере образования с привлечением общественных институтов независимой оценки качества образования. </w:t>
      </w:r>
      <w:r w:rsidRPr="00AD3ED5">
        <w:rPr>
          <w:color w:val="FF0000"/>
        </w:rPr>
        <w:t xml:space="preserve">   </w:t>
      </w:r>
      <w:r w:rsidRPr="00AD3ED5">
        <w:rPr>
          <w:color w:val="FF0000"/>
        </w:rPr>
        <w:tab/>
      </w:r>
      <w:r w:rsidRPr="00AD3ED5">
        <w:t>Цель оценочных процедур – определить возможности образовательного учреждения выполнить взятые на себя обязательства в рамках  созданной основной  образовательной  программы основного  общего  образования и дать оценку достижений запланированных образовательных результатов всеми субъектами ООП.</w:t>
      </w:r>
    </w:p>
    <w:p w:rsidR="00F917F3" w:rsidRPr="00AD3ED5" w:rsidRDefault="00F917F3" w:rsidP="00AD3ED5">
      <w:pPr>
        <w:ind w:left="50"/>
      </w:pPr>
      <w:r w:rsidRPr="00AD3ED5">
        <w:t xml:space="preserve">         </w:t>
      </w:r>
      <w:r w:rsidRPr="00AD3ED5">
        <w:tab/>
        <w:t xml:space="preserve">3. В рамках </w:t>
      </w:r>
      <w:r w:rsidRPr="00AD3ED5">
        <w:rPr>
          <w:i/>
        </w:rPr>
        <w:t>государственной  итоговой аттестации (9 класс).</w:t>
      </w:r>
      <w:r w:rsidRPr="00AD3ED5">
        <w:rPr>
          <w:b/>
        </w:rPr>
        <w:t xml:space="preserve"> </w:t>
      </w:r>
      <w:r w:rsidRPr="00AD3ED5">
        <w:t>Предметом государственной итоговой аттестации</w:t>
      </w:r>
      <w:r w:rsidRPr="00AD3ED5">
        <w:rPr>
          <w:b/>
        </w:rPr>
        <w:t xml:space="preserve"> </w:t>
      </w:r>
      <w:r w:rsidRPr="00AD3ED5">
        <w:t>освоения обучающимися основной образовательной программы основного общего образования</w:t>
      </w:r>
      <w:r w:rsidRPr="00AD3ED5">
        <w:rPr>
          <w:b/>
        </w:rPr>
        <w:t xml:space="preserve"> </w:t>
      </w:r>
      <w:r w:rsidRPr="00AD3ED5">
        <w:t xml:space="preserve">являются достижения предметных и </w:t>
      </w:r>
      <w:proofErr w:type="spellStart"/>
      <w:r w:rsidRPr="00AD3ED5">
        <w:t>метапредметных</w:t>
      </w:r>
      <w:proofErr w:type="spellEnd"/>
      <w:r w:rsidRPr="00AD3ED5">
        <w:t xml:space="preserve"> результатов освоения основной образовательной программы основного общего образования в рамках учебных дисциплин, необходимых для продолжения образования. Итоговая аттестация по результатам освоения основной образовательной программы основного общего образования включает три составляющие: </w:t>
      </w:r>
    </w:p>
    <w:p w:rsidR="00F917F3" w:rsidRPr="00AD3ED5" w:rsidRDefault="00F917F3" w:rsidP="00AD3ED5">
      <w:pPr>
        <w:ind w:firstLine="709"/>
      </w:pPr>
      <w:r w:rsidRPr="00AD3ED5">
        <w:t>- результаты промежуточной аттестации обучающихся за последние  три года (7-9 классы), отражающие, прежде всего, динамику индивидуальных образовательных достижений</w:t>
      </w:r>
      <w:r w:rsidRPr="00AD3ED5">
        <w:rPr>
          <w:b/>
        </w:rPr>
        <w:t xml:space="preserve"> </w:t>
      </w:r>
      <w:r w:rsidRPr="00AD3ED5">
        <w:t>обучающихся в соответствии с планируемыми результатами освоения основной образовательной программы основного общего образования;</w:t>
      </w:r>
    </w:p>
    <w:p w:rsidR="00F917F3" w:rsidRPr="00AD3ED5" w:rsidRDefault="00F917F3" w:rsidP="00AD3ED5">
      <w:pPr>
        <w:ind w:firstLine="709"/>
      </w:pPr>
      <w:r w:rsidRPr="00AD3ED5">
        <w:t xml:space="preserve">-  итоги </w:t>
      </w:r>
      <w:proofErr w:type="spellStart"/>
      <w:r w:rsidRPr="00AD3ED5">
        <w:t>внеучебных</w:t>
      </w:r>
      <w:proofErr w:type="spellEnd"/>
      <w:r w:rsidRPr="00AD3ED5">
        <w:t xml:space="preserve"> (школьных и внешкольных) достижений обучающихся за 7-9-й классы, которые оформляются  в специальное  индивидуальное портфолио  учащихся; </w:t>
      </w:r>
    </w:p>
    <w:p w:rsidR="00F917F3" w:rsidRPr="00AD3ED5" w:rsidRDefault="00F917F3" w:rsidP="00AD3ED5">
      <w:pPr>
        <w:ind w:firstLine="709"/>
      </w:pPr>
      <w:r w:rsidRPr="00AD3ED5">
        <w:t xml:space="preserve">- результаты экзаменационных испытаний (экзамены) выпускников, характеризующие уровень </w:t>
      </w:r>
      <w:proofErr w:type="gramStart"/>
      <w:r w:rsidRPr="00AD3ED5">
        <w:t>достижения планируемых результатов освоения  основной образовательной программы основного общего образования</w:t>
      </w:r>
      <w:proofErr w:type="gramEnd"/>
      <w:r w:rsidRPr="00AD3ED5">
        <w:t xml:space="preserve">. </w:t>
      </w:r>
    </w:p>
    <w:p w:rsidR="00F917F3" w:rsidRPr="00AD3ED5" w:rsidRDefault="00F917F3" w:rsidP="00AD3ED5">
      <w:pPr>
        <w:ind w:firstLine="403"/>
        <w:rPr>
          <w:i/>
        </w:rPr>
      </w:pPr>
      <w:r w:rsidRPr="00AD3ED5">
        <w:rPr>
          <w:i/>
        </w:rPr>
        <w:t xml:space="preserve">    Оценка  </w:t>
      </w:r>
      <w:proofErr w:type="spellStart"/>
      <w:r w:rsidRPr="00AD3ED5">
        <w:rPr>
          <w:i/>
        </w:rPr>
        <w:t>внеучебных</w:t>
      </w:r>
      <w:proofErr w:type="spellEnd"/>
      <w:r w:rsidRPr="00AD3ED5">
        <w:rPr>
          <w:i/>
        </w:rPr>
        <w:t xml:space="preserve">  достижений  выпускников  основной  школы:</w:t>
      </w:r>
    </w:p>
    <w:p w:rsidR="00F917F3" w:rsidRPr="00AD3ED5" w:rsidRDefault="00F917F3" w:rsidP="00AD3ED5">
      <w:pPr>
        <w:tabs>
          <w:tab w:val="left" w:pos="0"/>
        </w:tabs>
        <w:ind w:firstLine="567"/>
      </w:pPr>
      <w:r w:rsidRPr="00AD3ED5">
        <w:tab/>
      </w:r>
      <w:proofErr w:type="spellStart"/>
      <w:r w:rsidRPr="00AD3ED5">
        <w:t>Внеучебные</w:t>
      </w:r>
      <w:proofErr w:type="spellEnd"/>
      <w:r w:rsidRPr="00AD3ED5">
        <w:t xml:space="preserve">  достижения  школьников  связаны не только  с освоением предметных областей  учебного  плана  школы, но и с участием  детей в разнообразных видах  образовательной  деятельности. Во </w:t>
      </w:r>
      <w:proofErr w:type="spellStart"/>
      <w:r w:rsidRPr="00AD3ED5">
        <w:t>внеучебной</w:t>
      </w:r>
      <w:proofErr w:type="spellEnd"/>
      <w:r w:rsidRPr="00AD3ED5">
        <w:t xml:space="preserve">  деятельности  дети также имеют  свои образовательные  результаты, в которых можно выделить три уровня:</w:t>
      </w:r>
    </w:p>
    <w:p w:rsidR="00F917F3" w:rsidRPr="00AD3ED5" w:rsidRDefault="00F917F3" w:rsidP="00AD3ED5">
      <w:pPr>
        <w:ind w:firstLine="700"/>
      </w:pPr>
      <w:r w:rsidRPr="00AD3ED5">
        <w:rPr>
          <w:i/>
        </w:rPr>
        <w:lastRenderedPageBreak/>
        <w:t>Первый уровень результатов</w:t>
      </w:r>
      <w:r w:rsidRPr="00AD3ED5">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F917F3" w:rsidRPr="00AD3ED5" w:rsidRDefault="00F917F3" w:rsidP="00AD3ED5">
      <w:pPr>
        <w:ind w:firstLine="700"/>
      </w:pPr>
      <w:proofErr w:type="gramStart"/>
      <w:r w:rsidRPr="00AD3ED5">
        <w:rPr>
          <w:i/>
        </w:rPr>
        <w:t>Второй уровень результатов</w:t>
      </w:r>
      <w:r w:rsidRPr="00AD3ED5">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r w:rsidRPr="00AD3ED5">
        <w:t xml:space="preserve">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w:t>
      </w:r>
      <w:proofErr w:type="spellStart"/>
      <w:r w:rsidRPr="00AD3ED5">
        <w:t>просоциальной</w:t>
      </w:r>
      <w:proofErr w:type="spellEnd"/>
      <w:r w:rsidRPr="00AD3ED5">
        <w:t xml:space="preserve">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F917F3" w:rsidRPr="00AD3ED5" w:rsidRDefault="00F917F3" w:rsidP="00AD3ED5">
      <w:pPr>
        <w:ind w:firstLine="700"/>
      </w:pPr>
      <w:r w:rsidRPr="00AD3ED5">
        <w:rPr>
          <w:i/>
        </w:rPr>
        <w:t xml:space="preserve">Третий уровень результатов </w:t>
      </w:r>
      <w:r w:rsidRPr="00AD3ED5">
        <w:t xml:space="preserve">–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p w:rsidR="00F917F3" w:rsidRPr="00AD3ED5" w:rsidRDefault="00F917F3" w:rsidP="00AD3ED5">
      <w:pPr>
        <w:ind w:left="700"/>
      </w:pPr>
      <w:r w:rsidRPr="00AD3ED5">
        <w:t>1-й уровень – школьник  знает и понимает общественную жизнь;</w:t>
      </w:r>
    </w:p>
    <w:p w:rsidR="00F917F3" w:rsidRPr="00AD3ED5" w:rsidRDefault="00F917F3" w:rsidP="00AD3ED5">
      <w:pPr>
        <w:ind w:left="700"/>
      </w:pPr>
      <w:r w:rsidRPr="00AD3ED5">
        <w:t>2-й уровень – школьник ценит общественную жизнь;</w:t>
      </w:r>
    </w:p>
    <w:p w:rsidR="00F917F3" w:rsidRPr="00AD3ED5" w:rsidRDefault="00F917F3" w:rsidP="00AD3ED5">
      <w:pPr>
        <w:ind w:left="700"/>
      </w:pPr>
      <w:r w:rsidRPr="00AD3ED5">
        <w:t>3-й уровень – школьник самостоятельно действует в общественной жизни.</w:t>
      </w:r>
    </w:p>
    <w:p w:rsidR="00F917F3" w:rsidRPr="00AD3ED5" w:rsidRDefault="00F917F3" w:rsidP="00AD3ED5">
      <w:pPr>
        <w:ind w:firstLine="700"/>
      </w:pPr>
      <w:r w:rsidRPr="00AD3ED5">
        <w:t xml:space="preserve">Достижение всех трех уровней результатов </w:t>
      </w:r>
      <w:proofErr w:type="spellStart"/>
      <w:r w:rsidRPr="00AD3ED5">
        <w:t>внеучебной</w:t>
      </w:r>
      <w:proofErr w:type="spellEnd"/>
      <w:r w:rsidRPr="00AD3ED5">
        <w:t xml:space="preserve"> деятельности увеличивает вероятность появления </w:t>
      </w:r>
      <w:r w:rsidRPr="00AD3ED5">
        <w:rPr>
          <w:i/>
        </w:rPr>
        <w:t>образовательных эффектов</w:t>
      </w:r>
      <w:r w:rsidRPr="00AD3ED5">
        <w:t xml:space="preserve"> этой деятельности (эффектов воспитания и социализации детей), в частности: </w:t>
      </w:r>
    </w:p>
    <w:p w:rsidR="00F917F3" w:rsidRPr="00AD3ED5" w:rsidRDefault="00F917F3" w:rsidP="00AD3ED5">
      <w:pPr>
        <w:ind w:firstLine="700"/>
      </w:pPr>
      <w:r w:rsidRPr="00AD3ED5">
        <w:t>- формирования коммуникативной, этической, социальной, гражданской компетентности школьников;</w:t>
      </w:r>
    </w:p>
    <w:p w:rsidR="00F917F3" w:rsidRPr="00AD3ED5" w:rsidRDefault="00F917F3" w:rsidP="00AD3ED5">
      <w:pPr>
        <w:ind w:firstLine="700"/>
      </w:pPr>
      <w:r w:rsidRPr="00AD3ED5">
        <w:t xml:space="preserve">- формирования у детей социокультурной идентичности: </w:t>
      </w:r>
      <w:proofErr w:type="spellStart"/>
      <w:r w:rsidRPr="00AD3ED5">
        <w:t>страновой</w:t>
      </w:r>
      <w:proofErr w:type="spellEnd"/>
      <w:r w:rsidRPr="00AD3ED5">
        <w:t xml:space="preserve"> (российской), этнической, культурной, гендерной и др.</w:t>
      </w:r>
    </w:p>
    <w:p w:rsidR="00F917F3" w:rsidRPr="00AD3ED5" w:rsidRDefault="00F917F3" w:rsidP="00AD3ED5">
      <w:pPr>
        <w:pStyle w:val="ab"/>
        <w:tabs>
          <w:tab w:val="left" w:pos="720"/>
        </w:tabs>
        <w:ind w:left="0"/>
      </w:pPr>
      <w:r w:rsidRPr="00AD3ED5">
        <w:t xml:space="preserve">         </w:t>
      </w:r>
      <w:r w:rsidRPr="00AD3ED5">
        <w:tab/>
        <w:t xml:space="preserve">Формой накопления как учебных, так и </w:t>
      </w:r>
      <w:proofErr w:type="spellStart"/>
      <w:r w:rsidRPr="00AD3ED5">
        <w:t>внеучебных</w:t>
      </w:r>
      <w:proofErr w:type="spellEnd"/>
      <w:r w:rsidRPr="00AD3ED5">
        <w:t xml:space="preserve"> результатов и  достижений школьников  может быть </w:t>
      </w:r>
      <w:r w:rsidRPr="00AD3ED5">
        <w:rPr>
          <w:i/>
        </w:rPr>
        <w:t>портфолио.</w:t>
      </w:r>
      <w:r w:rsidRPr="00AD3ED5">
        <w:t xml:space="preserve"> Портфолио позволяет информационно обеспечить достижения индивидуального прогресса ученика в широком образовательном контексте, документально демонстрировать спектр его способностей, культурных  практик, интересов, склонностей. Таким образом, портфолио ученика -  это комплект документов, представляющих совокупность сертифицированных индивидуальных учебных и </w:t>
      </w:r>
      <w:proofErr w:type="spellStart"/>
      <w:r w:rsidRPr="00AD3ED5">
        <w:t>внеучебных</w:t>
      </w:r>
      <w:proofErr w:type="spellEnd"/>
      <w:r w:rsidRPr="00AD3ED5">
        <w:t xml:space="preserve"> достижений, играющих роль индивидуальной накопительной оценки.</w:t>
      </w:r>
    </w:p>
    <w:p w:rsidR="00F917F3" w:rsidRPr="00AD3ED5" w:rsidRDefault="00F917F3" w:rsidP="00AD3ED5">
      <w:pPr>
        <w:pStyle w:val="ab"/>
        <w:tabs>
          <w:tab w:val="left" w:pos="720"/>
        </w:tabs>
        <w:ind w:left="0"/>
      </w:pPr>
      <w:r w:rsidRPr="00AD3ED5">
        <w:t xml:space="preserve">        </w:t>
      </w:r>
      <w:r w:rsidRPr="00AD3ED5">
        <w:tab/>
        <w:t xml:space="preserve">Однако в рамках  государственной  итоговой аттестации на основе  портфолио должны фиксироваться только итоговые результаты </w:t>
      </w:r>
      <w:proofErr w:type="spellStart"/>
      <w:r w:rsidRPr="00AD3ED5">
        <w:t>внеучебных</w:t>
      </w:r>
      <w:proofErr w:type="spellEnd"/>
      <w:r w:rsidRPr="00AD3ED5">
        <w:t xml:space="preserve"> достижений, которые наравне с </w:t>
      </w:r>
      <w:proofErr w:type="gramStart"/>
      <w:r w:rsidRPr="00AD3ED5">
        <w:t>учебными</w:t>
      </w:r>
      <w:proofErr w:type="gramEnd"/>
      <w:r w:rsidRPr="00AD3ED5">
        <w:t xml:space="preserve"> отражаются  в  итоговом документе (аттестате)  выпускника. Здесь портфолио выступает только средством накопления  своих </w:t>
      </w:r>
      <w:proofErr w:type="gramStart"/>
      <w:r w:rsidRPr="00AD3ED5">
        <w:t>достижений</w:t>
      </w:r>
      <w:proofErr w:type="gramEnd"/>
      <w:r w:rsidRPr="00AD3ED5">
        <w:t xml:space="preserve"> на основе которых и подводятся итоги.</w:t>
      </w:r>
    </w:p>
    <w:p w:rsidR="00F917F3" w:rsidRPr="00AD3ED5" w:rsidRDefault="00F917F3" w:rsidP="00AD3ED5">
      <w:pPr>
        <w:pStyle w:val="ab"/>
        <w:tabs>
          <w:tab w:val="left" w:pos="720"/>
        </w:tabs>
        <w:ind w:left="0"/>
      </w:pPr>
      <w:r w:rsidRPr="00AD3ED5">
        <w:t xml:space="preserve">        </w:t>
      </w:r>
      <w:r w:rsidRPr="00AD3ED5">
        <w:tab/>
        <w:t xml:space="preserve">Итоговыми результатами </w:t>
      </w:r>
      <w:proofErr w:type="spellStart"/>
      <w:r w:rsidRPr="00AD3ED5">
        <w:t>внеучебных</w:t>
      </w:r>
      <w:proofErr w:type="spellEnd"/>
      <w:r w:rsidRPr="00AD3ED5">
        <w:t xml:space="preserve"> достижений за период основной школы  могут быть:</w:t>
      </w:r>
    </w:p>
    <w:p w:rsidR="00F917F3" w:rsidRPr="00AD3ED5" w:rsidRDefault="00F917F3" w:rsidP="00AD3ED5">
      <w:pPr>
        <w:pStyle w:val="ab"/>
        <w:numPr>
          <w:ilvl w:val="0"/>
          <w:numId w:val="20"/>
        </w:numPr>
        <w:tabs>
          <w:tab w:val="left" w:pos="1080"/>
        </w:tabs>
        <w:ind w:left="0" w:firstLine="720"/>
      </w:pPr>
      <w:r w:rsidRPr="00AD3ED5">
        <w:t>участие в конкурсах, выставках выше школьного уровня;</w:t>
      </w:r>
    </w:p>
    <w:p w:rsidR="00F917F3" w:rsidRPr="00AD3ED5" w:rsidRDefault="00F917F3" w:rsidP="00AD3ED5">
      <w:pPr>
        <w:pStyle w:val="ab"/>
        <w:numPr>
          <w:ilvl w:val="0"/>
          <w:numId w:val="20"/>
        </w:numPr>
        <w:tabs>
          <w:tab w:val="left" w:pos="1080"/>
        </w:tabs>
        <w:ind w:left="0" w:firstLine="720"/>
      </w:pPr>
      <w:r w:rsidRPr="00AD3ED5">
        <w:t xml:space="preserve">победа в конкурсах, выставках, соревнованиях; </w:t>
      </w:r>
    </w:p>
    <w:p w:rsidR="00F917F3" w:rsidRPr="00AD3ED5" w:rsidRDefault="00F917F3" w:rsidP="00AD3ED5">
      <w:pPr>
        <w:pStyle w:val="ab"/>
        <w:numPr>
          <w:ilvl w:val="0"/>
          <w:numId w:val="20"/>
        </w:numPr>
        <w:tabs>
          <w:tab w:val="left" w:pos="1080"/>
        </w:tabs>
        <w:ind w:left="0" w:firstLine="720"/>
      </w:pPr>
      <w:r w:rsidRPr="00AD3ED5">
        <w:t>участие в научно-практических конференциях, форумах;</w:t>
      </w:r>
    </w:p>
    <w:p w:rsidR="00F917F3" w:rsidRPr="00AD3ED5" w:rsidRDefault="00F917F3" w:rsidP="00AD3ED5">
      <w:pPr>
        <w:pStyle w:val="ab"/>
        <w:numPr>
          <w:ilvl w:val="0"/>
          <w:numId w:val="20"/>
        </w:numPr>
        <w:tabs>
          <w:tab w:val="left" w:pos="1080"/>
        </w:tabs>
        <w:ind w:left="0" w:firstLine="720"/>
      </w:pPr>
      <w:r w:rsidRPr="00AD3ED5">
        <w:t>авторские публикации в изданиях выше школьного уровня;</w:t>
      </w:r>
    </w:p>
    <w:p w:rsidR="00F917F3" w:rsidRPr="00AD3ED5" w:rsidRDefault="00F917F3" w:rsidP="00AD3ED5">
      <w:pPr>
        <w:pStyle w:val="ab"/>
        <w:numPr>
          <w:ilvl w:val="0"/>
          <w:numId w:val="20"/>
        </w:numPr>
        <w:tabs>
          <w:tab w:val="left" w:pos="1080"/>
        </w:tabs>
        <w:ind w:left="0" w:firstLine="720"/>
      </w:pPr>
      <w:r w:rsidRPr="00AD3ED5">
        <w:t>авторские проекты, изобретения, получившие общественное одобрение;</w:t>
      </w:r>
    </w:p>
    <w:p w:rsidR="00F917F3" w:rsidRPr="00AD3ED5" w:rsidRDefault="00F917F3" w:rsidP="00AD3ED5">
      <w:pPr>
        <w:pStyle w:val="ab"/>
        <w:numPr>
          <w:ilvl w:val="0"/>
          <w:numId w:val="20"/>
        </w:numPr>
        <w:tabs>
          <w:tab w:val="left" w:pos="1080"/>
        </w:tabs>
        <w:ind w:left="0" w:firstLine="720"/>
      </w:pPr>
      <w:r w:rsidRPr="00AD3ED5">
        <w:t>успешное прохождение социальной и профессиональной практики;</w:t>
      </w:r>
    </w:p>
    <w:p w:rsidR="00F917F3" w:rsidRPr="00AD3ED5" w:rsidRDefault="00F917F3" w:rsidP="00AD3ED5">
      <w:pPr>
        <w:pStyle w:val="ab"/>
        <w:numPr>
          <w:ilvl w:val="0"/>
          <w:numId w:val="20"/>
        </w:numPr>
        <w:tabs>
          <w:tab w:val="left" w:pos="1080"/>
        </w:tabs>
        <w:ind w:left="0" w:firstLine="720"/>
      </w:pPr>
      <w:r w:rsidRPr="00AD3ED5">
        <w:t>плодотворное участие в работе выборных органов общественного управления и самоуправления;</w:t>
      </w:r>
    </w:p>
    <w:p w:rsidR="00F917F3" w:rsidRPr="00AD3ED5" w:rsidRDefault="00F917F3" w:rsidP="00AD3ED5">
      <w:pPr>
        <w:pStyle w:val="ab"/>
        <w:numPr>
          <w:ilvl w:val="0"/>
          <w:numId w:val="20"/>
        </w:numPr>
        <w:tabs>
          <w:tab w:val="left" w:pos="1080"/>
        </w:tabs>
        <w:ind w:left="0" w:firstLine="720"/>
      </w:pPr>
      <w:r w:rsidRPr="00AD3ED5">
        <w:t>получение грантов, стипендий, премий, гражданских наград;</w:t>
      </w:r>
    </w:p>
    <w:p w:rsidR="00F917F3" w:rsidRPr="00AD3ED5" w:rsidRDefault="00F917F3" w:rsidP="00AD3ED5">
      <w:pPr>
        <w:pStyle w:val="ab"/>
        <w:numPr>
          <w:ilvl w:val="0"/>
          <w:numId w:val="20"/>
        </w:numPr>
        <w:tabs>
          <w:tab w:val="left" w:pos="709"/>
          <w:tab w:val="left" w:pos="1080"/>
        </w:tabs>
        <w:ind w:left="0" w:firstLine="720"/>
      </w:pPr>
      <w:r w:rsidRPr="00AD3ED5">
        <w:t>лидирование в общепризнанных рейтингах.</w:t>
      </w:r>
    </w:p>
    <w:p w:rsidR="00F917F3" w:rsidRPr="00AD3ED5" w:rsidRDefault="00F917F3" w:rsidP="00AD3ED5">
      <w:pPr>
        <w:tabs>
          <w:tab w:val="left" w:pos="0"/>
        </w:tabs>
      </w:pPr>
      <w:r w:rsidRPr="00AD3ED5">
        <w:t xml:space="preserve">       </w:t>
      </w:r>
      <w:r w:rsidRPr="00AD3ED5">
        <w:tab/>
      </w:r>
    </w:p>
    <w:p w:rsidR="00F917F3" w:rsidRPr="00AD3ED5" w:rsidRDefault="00F917F3" w:rsidP="00AD3ED5">
      <w:pPr>
        <w:ind w:firstLine="720"/>
        <w:rPr>
          <w:b/>
        </w:rPr>
      </w:pPr>
      <w:r w:rsidRPr="00AD3ED5">
        <w:rPr>
          <w:b/>
        </w:rPr>
        <w:t>1.4.2. Внутренняя оценка  достижения планируемых результатов силами образовательного учреждения</w:t>
      </w:r>
    </w:p>
    <w:p w:rsidR="00F917F3" w:rsidRPr="00AD3ED5" w:rsidRDefault="00F917F3" w:rsidP="00AD3ED5">
      <w:pPr>
        <w:ind w:firstLine="709"/>
        <w:rPr>
          <w:i/>
        </w:rPr>
      </w:pPr>
      <w:r w:rsidRPr="00AD3ED5">
        <w:rPr>
          <w:i/>
        </w:rPr>
        <w:t>Внутренняя оценка</w:t>
      </w:r>
      <w:r w:rsidRPr="00AD3ED5">
        <w:t xml:space="preserve"> предметных и </w:t>
      </w:r>
      <w:proofErr w:type="spellStart"/>
      <w:r w:rsidRPr="00AD3ED5">
        <w:t>метапредметных</w:t>
      </w:r>
      <w:proofErr w:type="spellEnd"/>
      <w:r w:rsidRPr="00AD3ED5">
        <w:t xml:space="preserve"> результатов образовательного учреждения  включает в себя </w:t>
      </w:r>
      <w:r w:rsidRPr="00AD3ED5">
        <w:rPr>
          <w:i/>
        </w:rPr>
        <w:t xml:space="preserve">стартовое, текущее (формирующее) и промежуточное (итоговое) оценивание. </w:t>
      </w:r>
    </w:p>
    <w:p w:rsidR="00F917F3" w:rsidRPr="00AD3ED5" w:rsidRDefault="00F917F3" w:rsidP="00AD3ED5">
      <w:pPr>
        <w:autoSpaceDE w:val="0"/>
        <w:autoSpaceDN w:val="0"/>
        <w:adjustRightInd w:val="0"/>
        <w:ind w:firstLine="709"/>
      </w:pPr>
      <w:r w:rsidRPr="00AD3ED5">
        <w:lastRenderedPageBreak/>
        <w:t xml:space="preserve">Предметом  </w:t>
      </w:r>
      <w:r w:rsidRPr="00AD3ED5">
        <w:rPr>
          <w:i/>
        </w:rPr>
        <w:t>стартового оценивания</w:t>
      </w:r>
      <w:r w:rsidRPr="00AD3ED5">
        <w:t>, которое проводится в начале  каждого учебного года педагогом, является определение остаточных знаний и умений учащихся относительно  прошедшего  учебного года, позволяющего  учителю  организовать эффективно процесс повторения и  определить эффекты от  своего обучения за прошлый учебный год.</w:t>
      </w:r>
    </w:p>
    <w:p w:rsidR="00F917F3" w:rsidRPr="00AD3ED5" w:rsidRDefault="00F917F3" w:rsidP="00AD3ED5">
      <w:pPr>
        <w:ind w:firstLine="709"/>
      </w:pPr>
      <w:r w:rsidRPr="00AD3ED5">
        <w:t xml:space="preserve">Предметом  </w:t>
      </w:r>
      <w:r w:rsidRPr="00AD3ED5">
        <w:rPr>
          <w:i/>
        </w:rPr>
        <w:t>текущего (формирующего) оценивания</w:t>
      </w:r>
      <w:r w:rsidRPr="00AD3ED5">
        <w:t xml:space="preserve"> является </w:t>
      </w:r>
      <w:proofErr w:type="spellStart"/>
      <w:r w:rsidRPr="00AD3ED5">
        <w:t>операциональный</w:t>
      </w:r>
      <w:proofErr w:type="spellEnd"/>
      <w:r w:rsidRPr="00AD3ED5">
        <w:t xml:space="preserve"> состав предметных способов действия и ключевых компетентностей. Такое оценивание производится  как самим  обучающимся, так и учителем и осуществляет две важные функции: диагностическую и коррекционную. Цель  такого  оценивания увидеть проблемы и трудности в освоении  предметных способов действия и компетентностей и наметить план работы по ликвидации возникших  проблем и трудностей. Формирующая оценка образовательных результатов детей проводится педагогом в соответствии с согласованным подходом к планированию и реализации  образовательного процесса для всех учащихся на протяжении  всего периода обучения. Цель  такого  оценивания выявлять сильные и слабые стороны каждого  ученика, разрабатывать и реализовывать стратегии, направленные на повышение успеваемости </w:t>
      </w:r>
      <w:proofErr w:type="gramStart"/>
      <w:r w:rsidRPr="00AD3ED5">
        <w:t>обучающихся</w:t>
      </w:r>
      <w:proofErr w:type="gramEnd"/>
      <w:r w:rsidRPr="00AD3ED5">
        <w:t xml:space="preserve">. У учеников должно  сложиться четкое понимание того, в каких  разделах программы происходит их рост и что именно они могут сделать для улучшения своей успеваемости. </w:t>
      </w:r>
    </w:p>
    <w:p w:rsidR="00F917F3" w:rsidRPr="00AD3ED5" w:rsidRDefault="00F917F3" w:rsidP="00AD3ED5">
      <w:pPr>
        <w:ind w:firstLine="540"/>
      </w:pPr>
      <w:r w:rsidRPr="00AD3ED5">
        <w:t xml:space="preserve"> </w:t>
      </w:r>
      <w:r w:rsidRPr="00AD3ED5">
        <w:tab/>
        <w:t>В целях эффективности,  внутренняя оценка образовательных  результатов учащихся включает в себя:</w:t>
      </w:r>
    </w:p>
    <w:p w:rsidR="00F917F3" w:rsidRPr="00AD3ED5" w:rsidRDefault="00F917F3" w:rsidP="00AD3ED5">
      <w:pPr>
        <w:numPr>
          <w:ilvl w:val="0"/>
          <w:numId w:val="21"/>
        </w:numPr>
        <w:tabs>
          <w:tab w:val="left" w:pos="1080"/>
        </w:tabs>
        <w:ind w:left="0" w:firstLine="720"/>
      </w:pPr>
      <w:r w:rsidRPr="00AD3ED5">
        <w:t>указание технологии  оценивания, которая будет использоваться в ходе  образовательного процесса.</w:t>
      </w:r>
    </w:p>
    <w:p w:rsidR="00F917F3" w:rsidRPr="00AD3ED5" w:rsidRDefault="00F917F3" w:rsidP="00AD3ED5">
      <w:pPr>
        <w:numPr>
          <w:ilvl w:val="0"/>
          <w:numId w:val="21"/>
        </w:numPr>
        <w:tabs>
          <w:tab w:val="left" w:pos="1080"/>
        </w:tabs>
        <w:ind w:left="0" w:firstLine="720"/>
      </w:pPr>
      <w:r w:rsidRPr="00AD3ED5">
        <w:t>краткие сведения о способах  оценивания, которые будут использоваться, а также указание на то, когда и каким образом будет происходить (включая все элементы процесса оценивания);</w:t>
      </w:r>
    </w:p>
    <w:p w:rsidR="00F917F3" w:rsidRPr="00AD3ED5" w:rsidRDefault="00F917F3" w:rsidP="00AD3ED5">
      <w:pPr>
        <w:numPr>
          <w:ilvl w:val="0"/>
          <w:numId w:val="21"/>
        </w:numPr>
        <w:tabs>
          <w:tab w:val="left" w:pos="1080"/>
        </w:tabs>
        <w:ind w:left="0" w:firstLine="720"/>
      </w:pPr>
      <w:r w:rsidRPr="00AD3ED5">
        <w:t>сведения о том, каким образом предполагается обеспечить дифференцированный подход к обучению, т.е. каким образом будут варьироваться организация класса/ методики обучения, учебные ресурсы и оценка знаний учащихся с целью развития всего  спектра способностей учащихся;</w:t>
      </w:r>
    </w:p>
    <w:p w:rsidR="00F917F3" w:rsidRPr="00AD3ED5" w:rsidRDefault="00F917F3" w:rsidP="00AD3ED5">
      <w:pPr>
        <w:numPr>
          <w:ilvl w:val="0"/>
          <w:numId w:val="21"/>
        </w:numPr>
        <w:tabs>
          <w:tab w:val="left" w:pos="1080"/>
        </w:tabs>
        <w:ind w:left="0" w:firstLine="720"/>
      </w:pPr>
      <w:r w:rsidRPr="00AD3ED5">
        <w:t>сведения о том, каким образом предполагается производить анализ полученных результатов.</w:t>
      </w:r>
    </w:p>
    <w:p w:rsidR="00F917F3" w:rsidRPr="00AD3ED5" w:rsidRDefault="00F917F3" w:rsidP="00AD3ED5">
      <w:pPr>
        <w:ind w:firstLine="709"/>
      </w:pPr>
      <w:r w:rsidRPr="00AD3ED5">
        <w:t>В соответствии со ст. 15 п.3 Закона РФ «Об образовании» все аспекты стартового и текущего внутреннего контроля и оценки результатов образования учащихся оформляются в рабочих программах педагогов.</w:t>
      </w:r>
    </w:p>
    <w:p w:rsidR="00F917F3" w:rsidRPr="00AD3ED5" w:rsidRDefault="00F917F3" w:rsidP="00AD3ED5">
      <w:pPr>
        <w:autoSpaceDE w:val="0"/>
        <w:autoSpaceDN w:val="0"/>
        <w:adjustRightInd w:val="0"/>
        <w:ind w:firstLine="709"/>
        <w:rPr>
          <w:u w:val="single"/>
        </w:rPr>
      </w:pPr>
      <w:r w:rsidRPr="00AD3ED5">
        <w:t>Контрольно-оценочные  действия в ходе образовательного процесса осуществляют как педагоги, так и учащиеся.</w:t>
      </w:r>
    </w:p>
    <w:p w:rsidR="00F917F3" w:rsidRPr="00AD3ED5" w:rsidRDefault="00F917F3" w:rsidP="00AD3ED5">
      <w:pPr>
        <w:ind w:firstLine="709"/>
      </w:pPr>
      <w:r w:rsidRPr="00AD3ED5">
        <w:t xml:space="preserve">При организации  </w:t>
      </w:r>
      <w:r w:rsidRPr="00AD3ED5">
        <w:rPr>
          <w:i/>
        </w:rPr>
        <w:t>контрольно-оценочных  действий со стороны педагогов</w:t>
      </w:r>
      <w:r w:rsidRPr="00AD3ED5">
        <w:t xml:space="preserve"> основной  школы </w:t>
      </w:r>
      <w:proofErr w:type="gramStart"/>
      <w:r w:rsidRPr="00AD3ED5">
        <w:t>преследуются следующие педагогические задачи</w:t>
      </w:r>
      <w:proofErr w:type="gramEnd"/>
      <w:r w:rsidRPr="00AD3ED5">
        <w:t>:</w:t>
      </w:r>
    </w:p>
    <w:p w:rsidR="00F917F3" w:rsidRPr="00AD3ED5" w:rsidRDefault="00F917F3" w:rsidP="00AD3ED5">
      <w:pPr>
        <w:ind w:firstLine="709"/>
      </w:pPr>
      <w:r w:rsidRPr="00AD3ED5">
        <w:t>1) создать условия для полноценной  оценки самим учащимся своих результатов. К этим условиям  можно отнести:</w:t>
      </w:r>
    </w:p>
    <w:p w:rsidR="00F917F3" w:rsidRPr="00AD3ED5" w:rsidRDefault="00F917F3" w:rsidP="00AD3ED5">
      <w:pPr>
        <w:numPr>
          <w:ilvl w:val="0"/>
          <w:numId w:val="22"/>
        </w:numPr>
        <w:tabs>
          <w:tab w:val="num" w:pos="0"/>
          <w:tab w:val="left" w:pos="1080"/>
        </w:tabs>
        <w:ind w:left="0" w:firstLine="720"/>
      </w:pPr>
      <w:r w:rsidRPr="00AD3ED5">
        <w:t>требования к  результату  изучения темы  (оценочный  лист);</w:t>
      </w:r>
    </w:p>
    <w:p w:rsidR="00F917F3" w:rsidRPr="00AD3ED5" w:rsidRDefault="00F917F3" w:rsidP="00AD3ED5">
      <w:pPr>
        <w:numPr>
          <w:ilvl w:val="0"/>
          <w:numId w:val="22"/>
        </w:numPr>
        <w:tabs>
          <w:tab w:val="num" w:pos="0"/>
          <w:tab w:val="left" w:pos="1080"/>
        </w:tabs>
        <w:ind w:left="0" w:firstLine="720"/>
      </w:pPr>
      <w:r w:rsidRPr="00AD3ED5">
        <w:t>задания для  самоконтроля  учащихся своих действий в ходе изучения темы;</w:t>
      </w:r>
    </w:p>
    <w:p w:rsidR="00F917F3" w:rsidRPr="00AD3ED5" w:rsidRDefault="00F917F3" w:rsidP="00AD3ED5">
      <w:pPr>
        <w:numPr>
          <w:ilvl w:val="0"/>
          <w:numId w:val="22"/>
        </w:numPr>
        <w:tabs>
          <w:tab w:val="num" w:pos="0"/>
          <w:tab w:val="left" w:pos="1080"/>
        </w:tabs>
        <w:ind w:left="0" w:firstLine="720"/>
      </w:pPr>
      <w:r w:rsidRPr="00AD3ED5">
        <w:t>задания для  расширения, углубления  отдельных вопросов темы;</w:t>
      </w:r>
    </w:p>
    <w:p w:rsidR="00F917F3" w:rsidRPr="00AD3ED5" w:rsidRDefault="00F917F3" w:rsidP="00AD3ED5">
      <w:pPr>
        <w:numPr>
          <w:ilvl w:val="0"/>
          <w:numId w:val="22"/>
        </w:numPr>
        <w:tabs>
          <w:tab w:val="num" w:pos="0"/>
          <w:tab w:val="left" w:pos="1080"/>
        </w:tabs>
        <w:ind w:left="0" w:firstLine="720"/>
      </w:pPr>
      <w:r w:rsidRPr="00AD3ED5">
        <w:t>содержание  проверочных, стартовых и итоговых  работ (проектных задач);</w:t>
      </w:r>
    </w:p>
    <w:p w:rsidR="00F917F3" w:rsidRPr="00AD3ED5" w:rsidRDefault="00F917F3" w:rsidP="00AD3ED5">
      <w:pPr>
        <w:numPr>
          <w:ilvl w:val="0"/>
          <w:numId w:val="22"/>
        </w:numPr>
        <w:tabs>
          <w:tab w:val="num" w:pos="0"/>
          <w:tab w:val="left" w:pos="1080"/>
        </w:tabs>
        <w:ind w:left="0" w:firstLine="720"/>
      </w:pPr>
      <w:r w:rsidRPr="00AD3ED5">
        <w:t>место и время, где можно предъявить результаты («продукты»)  деятельности учащихся;</w:t>
      </w:r>
    </w:p>
    <w:p w:rsidR="00F917F3" w:rsidRPr="00AD3ED5" w:rsidRDefault="00F917F3" w:rsidP="00AD3ED5">
      <w:pPr>
        <w:numPr>
          <w:ilvl w:val="0"/>
          <w:numId w:val="22"/>
        </w:numPr>
        <w:tabs>
          <w:tab w:val="num" w:pos="0"/>
          <w:tab w:val="left" w:pos="1080"/>
        </w:tabs>
        <w:ind w:left="0" w:firstLine="720"/>
      </w:pPr>
      <w:r w:rsidRPr="00AD3ED5">
        <w:t xml:space="preserve">способы  перевода  качественных характеристик  учения </w:t>
      </w:r>
      <w:proofErr w:type="gramStart"/>
      <w:r w:rsidRPr="00AD3ED5">
        <w:t>в</w:t>
      </w:r>
      <w:proofErr w:type="gramEnd"/>
      <w:r w:rsidRPr="00AD3ED5">
        <w:t xml:space="preserve"> количественные.</w:t>
      </w:r>
    </w:p>
    <w:p w:rsidR="00F917F3" w:rsidRPr="00AD3ED5" w:rsidRDefault="00F917F3" w:rsidP="00AD3ED5">
      <w:pPr>
        <w:numPr>
          <w:ilvl w:val="0"/>
          <w:numId w:val="23"/>
        </w:numPr>
        <w:tabs>
          <w:tab w:val="left" w:pos="1080"/>
        </w:tabs>
        <w:ind w:hanging="180"/>
      </w:pPr>
      <w:r w:rsidRPr="00AD3ED5">
        <w:t>обеспечить самоконтроль за выполнением всех указанных  выше условий.</w:t>
      </w:r>
    </w:p>
    <w:p w:rsidR="00F917F3" w:rsidRPr="00AD3ED5" w:rsidRDefault="00F917F3" w:rsidP="00AD3ED5">
      <w:pPr>
        <w:ind w:firstLine="709"/>
      </w:pPr>
      <w:r w:rsidRPr="00AD3ED5">
        <w:t xml:space="preserve">Собственно контрольно-оценочная деятельность учителя на данном этапе образования  сосредоточена, прежде всего, </w:t>
      </w:r>
      <w:proofErr w:type="gramStart"/>
      <w:r w:rsidRPr="00AD3ED5">
        <w:t>на</w:t>
      </w:r>
      <w:proofErr w:type="gramEnd"/>
      <w:r w:rsidRPr="00AD3ED5">
        <w:t>:</w:t>
      </w:r>
    </w:p>
    <w:p w:rsidR="00F917F3" w:rsidRPr="00AD3ED5" w:rsidRDefault="00F917F3" w:rsidP="00AD3ED5">
      <w:pPr>
        <w:numPr>
          <w:ilvl w:val="1"/>
          <w:numId w:val="23"/>
        </w:numPr>
        <w:tabs>
          <w:tab w:val="num" w:pos="0"/>
          <w:tab w:val="left" w:pos="1080"/>
        </w:tabs>
        <w:ind w:left="0" w:firstLine="720"/>
      </w:pPr>
      <w:proofErr w:type="gramStart"/>
      <w:r w:rsidRPr="00AD3ED5">
        <w:t>выборе</w:t>
      </w:r>
      <w:proofErr w:type="gramEnd"/>
      <w:r w:rsidRPr="00AD3ED5">
        <w:t xml:space="preserve"> учащимися заданий для самостоятельной работы над конкретной темой;</w:t>
      </w:r>
    </w:p>
    <w:p w:rsidR="00F917F3" w:rsidRPr="00AD3ED5" w:rsidRDefault="00F917F3" w:rsidP="00AD3ED5">
      <w:pPr>
        <w:numPr>
          <w:ilvl w:val="1"/>
          <w:numId w:val="23"/>
        </w:numPr>
        <w:tabs>
          <w:tab w:val="num" w:pos="0"/>
          <w:tab w:val="left" w:pos="1080"/>
        </w:tabs>
        <w:ind w:left="0" w:firstLine="720"/>
      </w:pPr>
      <w:proofErr w:type="gramStart"/>
      <w:r w:rsidRPr="00AD3ED5">
        <w:t>определении</w:t>
      </w:r>
      <w:proofErr w:type="gramEnd"/>
      <w:r w:rsidRPr="00AD3ED5">
        <w:t xml:space="preserve"> сроков выполнения заданий и предъявлении результатов самостоятельной работы на оценку;</w:t>
      </w:r>
    </w:p>
    <w:p w:rsidR="00F917F3" w:rsidRPr="00AD3ED5" w:rsidRDefault="00F917F3" w:rsidP="00AD3ED5">
      <w:pPr>
        <w:numPr>
          <w:ilvl w:val="1"/>
          <w:numId w:val="23"/>
        </w:numPr>
        <w:tabs>
          <w:tab w:val="num" w:pos="0"/>
          <w:tab w:val="left" w:pos="1080"/>
        </w:tabs>
        <w:ind w:left="0" w:firstLine="720"/>
      </w:pPr>
      <w:proofErr w:type="gramStart"/>
      <w:r w:rsidRPr="00AD3ED5">
        <w:t>способах</w:t>
      </w:r>
      <w:proofErr w:type="gramEnd"/>
      <w:r w:rsidRPr="00AD3ED5">
        <w:t xml:space="preserve"> планирования учащимися самостоятельной работы;</w:t>
      </w:r>
    </w:p>
    <w:p w:rsidR="00F917F3" w:rsidRPr="00AD3ED5" w:rsidRDefault="00F917F3" w:rsidP="00AD3ED5">
      <w:pPr>
        <w:numPr>
          <w:ilvl w:val="1"/>
          <w:numId w:val="23"/>
        </w:numPr>
        <w:tabs>
          <w:tab w:val="num" w:pos="0"/>
          <w:tab w:val="left" w:pos="1080"/>
        </w:tabs>
        <w:ind w:left="0" w:firstLine="720"/>
      </w:pPr>
      <w:proofErr w:type="spellStart"/>
      <w:r w:rsidRPr="00AD3ED5">
        <w:t>сформированности</w:t>
      </w:r>
      <w:proofErr w:type="spellEnd"/>
      <w:r w:rsidRPr="00AD3ED5">
        <w:t xml:space="preserve">  различных видов оценок (ретроспективной, рефлексивной и прогностической)</w:t>
      </w:r>
    </w:p>
    <w:p w:rsidR="00F917F3" w:rsidRPr="00AD3ED5" w:rsidRDefault="00F917F3" w:rsidP="00AD3ED5">
      <w:pPr>
        <w:numPr>
          <w:ilvl w:val="1"/>
          <w:numId w:val="23"/>
        </w:numPr>
        <w:tabs>
          <w:tab w:val="num" w:pos="0"/>
          <w:tab w:val="left" w:pos="1080"/>
        </w:tabs>
        <w:ind w:left="0" w:firstLine="720"/>
      </w:pPr>
      <w:proofErr w:type="gramStart"/>
      <w:r w:rsidRPr="00AD3ED5">
        <w:lastRenderedPageBreak/>
        <w:t>способах</w:t>
      </w:r>
      <w:proofErr w:type="gramEnd"/>
      <w:r w:rsidRPr="00AD3ED5">
        <w:t xml:space="preserve"> работы учащихся с различными источниками информации; использовании ими всевозможных  графико-знаковых моделей в качестве средства решения той или иной задачи и источника самостоятельной постановки новой задачи; </w:t>
      </w:r>
    </w:p>
    <w:p w:rsidR="00F917F3" w:rsidRPr="00AD3ED5" w:rsidRDefault="00F917F3" w:rsidP="00AD3ED5">
      <w:pPr>
        <w:numPr>
          <w:ilvl w:val="1"/>
          <w:numId w:val="23"/>
        </w:numPr>
        <w:tabs>
          <w:tab w:val="num" w:pos="0"/>
          <w:tab w:val="left" w:pos="1080"/>
        </w:tabs>
        <w:ind w:left="0" w:firstLine="720"/>
      </w:pPr>
      <w:proofErr w:type="gramStart"/>
      <w:r w:rsidRPr="00AD3ED5">
        <w:t>выборе</w:t>
      </w:r>
      <w:proofErr w:type="gramEnd"/>
      <w:r w:rsidRPr="00AD3ED5">
        <w:t xml:space="preserve"> «пространства» действия (мастерские, творческие лаборатории и т.п.);</w:t>
      </w:r>
    </w:p>
    <w:p w:rsidR="00F917F3" w:rsidRPr="00AD3ED5" w:rsidRDefault="00F917F3" w:rsidP="00AD3ED5">
      <w:pPr>
        <w:numPr>
          <w:ilvl w:val="1"/>
          <w:numId w:val="23"/>
        </w:numPr>
        <w:tabs>
          <w:tab w:val="num" w:pos="0"/>
          <w:tab w:val="left" w:pos="1080"/>
        </w:tabs>
        <w:ind w:left="0" w:firstLine="720"/>
      </w:pPr>
      <w:r w:rsidRPr="00AD3ED5">
        <w:t>на выполнении контрольных заданий по ведущим умениям и знаниям темы;</w:t>
      </w:r>
    </w:p>
    <w:p w:rsidR="00F917F3" w:rsidRPr="00AD3ED5" w:rsidRDefault="00F917F3" w:rsidP="00AD3ED5">
      <w:pPr>
        <w:numPr>
          <w:ilvl w:val="1"/>
          <w:numId w:val="23"/>
        </w:numPr>
        <w:tabs>
          <w:tab w:val="num" w:pos="0"/>
          <w:tab w:val="left" w:pos="1080"/>
        </w:tabs>
        <w:ind w:left="0" w:firstLine="720"/>
      </w:pPr>
      <w:r w:rsidRPr="00AD3ED5">
        <w:t>оценке готовности к сдаче зачетов по теме и определение сроков их сдачи;</w:t>
      </w:r>
    </w:p>
    <w:p w:rsidR="00F917F3" w:rsidRPr="00AD3ED5" w:rsidRDefault="00F917F3" w:rsidP="00AD3ED5">
      <w:pPr>
        <w:numPr>
          <w:ilvl w:val="1"/>
          <w:numId w:val="23"/>
        </w:numPr>
        <w:tabs>
          <w:tab w:val="num" w:pos="0"/>
          <w:tab w:val="left" w:pos="1080"/>
        </w:tabs>
        <w:ind w:left="0" w:firstLine="720"/>
      </w:pPr>
      <w:r w:rsidRPr="00AD3ED5">
        <w:t>оценке индивидуального прогресса  в обучении и учении.</w:t>
      </w:r>
    </w:p>
    <w:p w:rsidR="00F917F3" w:rsidRPr="00AD3ED5" w:rsidRDefault="00F917F3" w:rsidP="00AD3ED5">
      <w:pPr>
        <w:ind w:firstLine="709"/>
      </w:pPr>
      <w:r w:rsidRPr="00AD3ED5">
        <w:t xml:space="preserve">Контрольно-оценочная деятельность учителя основной школы по отношению к классу, к конкретному  ученику   носит в основном </w:t>
      </w:r>
      <w:r w:rsidRPr="00AD3ED5">
        <w:rPr>
          <w:i/>
        </w:rPr>
        <w:t xml:space="preserve">экспертный характер </w:t>
      </w:r>
      <w:r w:rsidRPr="00AD3ED5">
        <w:t xml:space="preserve">и направлена на  коррекцию и совершенствование действий школьников. </w:t>
      </w:r>
    </w:p>
    <w:p w:rsidR="00F917F3" w:rsidRPr="00AD3ED5" w:rsidRDefault="00F917F3" w:rsidP="00AD3ED5">
      <w:pPr>
        <w:ind w:firstLine="540"/>
        <w:rPr>
          <w:i/>
        </w:rPr>
      </w:pPr>
      <w:r w:rsidRPr="00AD3ED5">
        <w:t xml:space="preserve"> </w:t>
      </w:r>
      <w:r w:rsidRPr="00AD3ED5">
        <w:tab/>
        <w:t>Учителю основной  школы предоставляются  возможности:</w:t>
      </w:r>
    </w:p>
    <w:p w:rsidR="00F917F3" w:rsidRPr="00AD3ED5" w:rsidRDefault="00F917F3" w:rsidP="00AD3ED5">
      <w:pPr>
        <w:tabs>
          <w:tab w:val="left" w:pos="9071"/>
        </w:tabs>
        <w:ind w:firstLine="720"/>
      </w:pPr>
      <w:r w:rsidRPr="00AD3ED5">
        <w:t>–  иметь свое  оценочное суждение по поводу работы учащихся;</w:t>
      </w:r>
    </w:p>
    <w:p w:rsidR="00F917F3" w:rsidRPr="00AD3ED5" w:rsidRDefault="00F917F3" w:rsidP="00AD3ED5">
      <w:pPr>
        <w:tabs>
          <w:tab w:val="left" w:pos="9071"/>
        </w:tabs>
        <w:ind w:firstLine="720"/>
      </w:pPr>
      <w:r w:rsidRPr="00AD3ED5">
        <w:t>– оценивать самостоятельную работу учащихся только по их запросу; самооценка учащихся должна предшествовать оценке учителя;</w:t>
      </w:r>
    </w:p>
    <w:p w:rsidR="00F917F3" w:rsidRPr="00AD3ED5" w:rsidRDefault="00F917F3" w:rsidP="00AD3ED5">
      <w:pPr>
        <w:ind w:firstLine="720"/>
      </w:pPr>
      <w:r w:rsidRPr="00AD3ED5">
        <w:t>– оценивать учащихся только относительно их собственных возможностей и достижений;</w:t>
      </w:r>
    </w:p>
    <w:p w:rsidR="00F917F3" w:rsidRPr="00AD3ED5" w:rsidRDefault="00F917F3" w:rsidP="00AD3ED5">
      <w:pPr>
        <w:ind w:firstLine="720"/>
      </w:pPr>
      <w:r w:rsidRPr="00AD3ED5">
        <w:t>– оценивать деятельность учащихся только по совместно выработанным критериям оценки данной работы.</w:t>
      </w:r>
    </w:p>
    <w:p w:rsidR="00F917F3" w:rsidRPr="00AD3ED5" w:rsidRDefault="00F917F3" w:rsidP="00AD3ED5">
      <w:pPr>
        <w:ind w:firstLine="709"/>
      </w:pPr>
      <w:r w:rsidRPr="00AD3ED5">
        <w:t xml:space="preserve">Ведущей формой  освоения текущих  учебных тем (7-9 классах) является  </w:t>
      </w:r>
      <w:r w:rsidRPr="00AD3ED5">
        <w:rPr>
          <w:b/>
          <w:i/>
        </w:rPr>
        <w:t>зачет</w:t>
      </w:r>
      <w:r w:rsidRPr="00AD3ED5">
        <w:rPr>
          <w:b/>
        </w:rPr>
        <w:t>.</w:t>
      </w:r>
      <w:r w:rsidRPr="00AD3ED5">
        <w:t xml:space="preserve">   Зачет по теме  состоит </w:t>
      </w:r>
      <w:proofErr w:type="gramStart"/>
      <w:r w:rsidRPr="00AD3ED5">
        <w:t>из</w:t>
      </w:r>
      <w:proofErr w:type="gramEnd"/>
      <w:r w:rsidRPr="00AD3ED5">
        <w:t>:</w:t>
      </w:r>
    </w:p>
    <w:p w:rsidR="00F917F3" w:rsidRPr="00AD3ED5" w:rsidRDefault="00F917F3" w:rsidP="00AD3ED5">
      <w:pPr>
        <w:pStyle w:val="af8"/>
        <w:tabs>
          <w:tab w:val="num" w:pos="0"/>
          <w:tab w:val="left" w:pos="9071"/>
        </w:tabs>
        <w:spacing w:after="0"/>
        <w:ind w:right="-1" w:firstLine="720"/>
      </w:pPr>
      <w:r w:rsidRPr="00AD3ED5">
        <w:t xml:space="preserve">-  результатов работы учащегося в ходе учебной темы (блока); </w:t>
      </w:r>
    </w:p>
    <w:p w:rsidR="00F917F3" w:rsidRPr="00AD3ED5" w:rsidRDefault="00F917F3" w:rsidP="00AD3ED5">
      <w:pPr>
        <w:pStyle w:val="af8"/>
        <w:tabs>
          <w:tab w:val="num" w:pos="0"/>
          <w:tab w:val="left" w:pos="9071"/>
        </w:tabs>
        <w:spacing w:after="0"/>
        <w:ind w:right="-1" w:firstLine="720"/>
      </w:pPr>
      <w:r w:rsidRPr="00AD3ED5">
        <w:t xml:space="preserve">-  результатов проверочной работы по освоению отдельных знаний и умений по теме; </w:t>
      </w:r>
    </w:p>
    <w:p w:rsidR="00F917F3" w:rsidRPr="00AD3ED5" w:rsidRDefault="00F917F3" w:rsidP="00AD3ED5">
      <w:pPr>
        <w:pStyle w:val="af8"/>
        <w:tabs>
          <w:tab w:val="num" w:pos="0"/>
          <w:tab w:val="left" w:pos="9071"/>
        </w:tabs>
        <w:spacing w:after="0"/>
        <w:ind w:right="-1" w:firstLine="720"/>
      </w:pPr>
      <w:r w:rsidRPr="00AD3ED5">
        <w:t>-  результатов  выполнения и предъявления заданий для самоконтроля  в период  между  учебными темами (блоками);</w:t>
      </w:r>
    </w:p>
    <w:p w:rsidR="00F917F3" w:rsidRPr="00AD3ED5" w:rsidRDefault="00F917F3" w:rsidP="00AD3ED5">
      <w:pPr>
        <w:pStyle w:val="af8"/>
        <w:tabs>
          <w:tab w:val="num" w:pos="0"/>
          <w:tab w:val="left" w:pos="9071"/>
        </w:tabs>
        <w:spacing w:after="0"/>
        <w:ind w:right="-1" w:firstLine="720"/>
      </w:pPr>
      <w:r w:rsidRPr="00AD3ED5">
        <w:t>- результатов выполнения  и предъявления  творческих заданий  в период между  учебными темами (блоками).</w:t>
      </w:r>
    </w:p>
    <w:p w:rsidR="00F917F3" w:rsidRPr="00AD3ED5" w:rsidRDefault="00F917F3" w:rsidP="00AD3ED5">
      <w:pPr>
        <w:pStyle w:val="af8"/>
        <w:tabs>
          <w:tab w:val="num" w:pos="0"/>
          <w:tab w:val="left" w:pos="9071"/>
        </w:tabs>
        <w:spacing w:after="0"/>
        <w:ind w:right="-1" w:firstLine="720"/>
      </w:pPr>
      <w:r w:rsidRPr="00AD3ED5">
        <w:t xml:space="preserve">  Зачет считается сданным учащимся, если:</w:t>
      </w:r>
    </w:p>
    <w:p w:rsidR="00F917F3" w:rsidRPr="00AD3ED5" w:rsidRDefault="00F917F3" w:rsidP="00AD3ED5">
      <w:pPr>
        <w:pStyle w:val="af8"/>
        <w:tabs>
          <w:tab w:val="num" w:pos="0"/>
          <w:tab w:val="left" w:pos="9071"/>
        </w:tabs>
        <w:spacing w:after="0"/>
        <w:ind w:right="-1" w:firstLine="720"/>
      </w:pPr>
      <w:r w:rsidRPr="00AD3ED5">
        <w:t>- выполнена проверочная работа по теме на уровне более 50%;</w:t>
      </w:r>
    </w:p>
    <w:p w:rsidR="00F917F3" w:rsidRPr="00AD3ED5" w:rsidRDefault="00F917F3" w:rsidP="00AD3ED5">
      <w:pPr>
        <w:pStyle w:val="af8"/>
        <w:tabs>
          <w:tab w:val="num" w:pos="0"/>
          <w:tab w:val="left" w:pos="9071"/>
        </w:tabs>
        <w:spacing w:after="0"/>
        <w:ind w:right="-1" w:firstLine="720"/>
      </w:pPr>
      <w:r w:rsidRPr="00AD3ED5">
        <w:t>- представлены  результаты выполнения  заданий для самоконтроля на уровне более 50% от общего количества баллов;</w:t>
      </w:r>
    </w:p>
    <w:p w:rsidR="00F917F3" w:rsidRPr="00AD3ED5" w:rsidRDefault="00F917F3" w:rsidP="00AD3ED5">
      <w:pPr>
        <w:pStyle w:val="af8"/>
        <w:tabs>
          <w:tab w:val="num" w:pos="0"/>
          <w:tab w:val="left" w:pos="9071"/>
        </w:tabs>
        <w:spacing w:after="0"/>
        <w:ind w:right="-1" w:firstLine="720"/>
      </w:pPr>
      <w:r w:rsidRPr="00AD3ED5">
        <w:t>- публично представлены результаты выполнения творческих  заданий.</w:t>
      </w:r>
    </w:p>
    <w:p w:rsidR="00F917F3" w:rsidRPr="00AD3ED5" w:rsidRDefault="00F917F3" w:rsidP="00AD3ED5">
      <w:pPr>
        <w:pStyle w:val="af8"/>
        <w:tabs>
          <w:tab w:val="num" w:pos="0"/>
          <w:tab w:val="left" w:pos="9071"/>
        </w:tabs>
        <w:spacing w:after="0"/>
        <w:ind w:right="-1" w:firstLine="720"/>
      </w:pPr>
      <w:r w:rsidRPr="00AD3ED5">
        <w:t xml:space="preserve"> Качество сдачи зачетов по всем изучаемым в течение учебного года темам является основным критерием успешности обучения учащегося.</w:t>
      </w:r>
    </w:p>
    <w:p w:rsidR="00F917F3" w:rsidRPr="00AD3ED5" w:rsidRDefault="00F917F3" w:rsidP="00AD3ED5">
      <w:pPr>
        <w:tabs>
          <w:tab w:val="left" w:pos="9071"/>
        </w:tabs>
        <w:ind w:firstLine="720"/>
      </w:pPr>
      <w:r w:rsidRPr="00AD3ED5">
        <w:t xml:space="preserve"> По каждому из изучаемых предметов (по итогам  стартовой диагностики) педагогу необходимо  ставить перед учащимися  </w:t>
      </w:r>
      <w:r w:rsidRPr="00AD3ED5">
        <w:rPr>
          <w:i/>
        </w:rPr>
        <w:t>индивидуальные учебные цели.</w:t>
      </w:r>
      <w:r w:rsidRPr="00AD3ED5">
        <w:t xml:space="preserve"> Учебные цели соотносятся с одним из уровней  обучения. Они  служат учителям и учащимся ориентиром при отслеживании прогресса  обучения  учащихся. Учебные цели также вовлекают учащихся в процесс  оценивания и позволяют им стать активными участниками этого процесса. Учебные цели способствуют повышению уровня достижений  учащихся и росту их самооценки, мотивации, наглядно  демонстрируют учащимся их прогресс. Постановка учебных целей является успешной в том случае, если цели основываются на данных, полученных в результате обратной связи. Они напрямую связаны с индивидуальными потребностями учащихся. </w:t>
      </w:r>
    </w:p>
    <w:p w:rsidR="00F917F3" w:rsidRPr="00AD3ED5" w:rsidRDefault="00F917F3" w:rsidP="00AD3ED5">
      <w:pPr>
        <w:pStyle w:val="afa"/>
        <w:ind w:left="0" w:right="-1" w:firstLine="567"/>
        <w:rPr>
          <w:sz w:val="24"/>
          <w:szCs w:val="24"/>
        </w:rPr>
      </w:pPr>
      <w:r w:rsidRPr="00AD3ED5">
        <w:rPr>
          <w:i w:val="0"/>
          <w:sz w:val="24"/>
          <w:szCs w:val="24"/>
        </w:rPr>
        <w:t xml:space="preserve"> </w:t>
      </w:r>
      <w:r w:rsidRPr="00AD3ED5">
        <w:rPr>
          <w:i w:val="0"/>
          <w:sz w:val="24"/>
          <w:szCs w:val="24"/>
        </w:rPr>
        <w:tab/>
      </w:r>
      <w:r w:rsidRPr="00AD3ED5">
        <w:rPr>
          <w:sz w:val="24"/>
          <w:szCs w:val="24"/>
        </w:rPr>
        <w:t xml:space="preserve">Контрольно-оценочная  деятельность учащихся </w:t>
      </w:r>
      <w:r w:rsidRPr="00AD3ED5">
        <w:rPr>
          <w:i w:val="0"/>
          <w:sz w:val="24"/>
          <w:szCs w:val="24"/>
        </w:rPr>
        <w:t>связана с определением учеником границ своего знания-незнания, своих потенциальных возможностей, а также осознание тех проблем, которые еще предстоит решить в ходе осуществления учебной деятельности. Конечная цель контрольно-оценочной деятельности учащихся заключается в переводе внешней оценки во внутреннюю  самооценку и в достижении (в перспективе) полной ответственности обучаемого за процесс и результат непрерывного самообразования.</w:t>
      </w:r>
    </w:p>
    <w:p w:rsidR="00F917F3" w:rsidRPr="00AD3ED5" w:rsidRDefault="00F917F3" w:rsidP="00AD3ED5">
      <w:r w:rsidRPr="00AD3ED5">
        <w:t xml:space="preserve">         </w:t>
      </w:r>
      <w:r w:rsidRPr="00AD3ED5">
        <w:tab/>
        <w:t>Учащиеся используют следующие формы фиксации результатов учения и обучения в ходе учебной темы (блока):</w:t>
      </w:r>
    </w:p>
    <w:p w:rsidR="00F917F3" w:rsidRPr="00AD3ED5" w:rsidRDefault="00F917F3" w:rsidP="00AD3ED5">
      <w:pPr>
        <w:tabs>
          <w:tab w:val="left" w:pos="9071"/>
        </w:tabs>
        <w:ind w:firstLine="720"/>
      </w:pPr>
      <w:r w:rsidRPr="00AD3ED5">
        <w:t>–  рабочую  тетрадь  для выполнения всех задач и работ в ходе учебной темы (блока);</w:t>
      </w:r>
    </w:p>
    <w:p w:rsidR="00F917F3" w:rsidRPr="00AD3ED5" w:rsidRDefault="00F917F3" w:rsidP="00AD3ED5">
      <w:pPr>
        <w:tabs>
          <w:tab w:val="left" w:pos="9071"/>
        </w:tabs>
        <w:ind w:firstLine="720"/>
      </w:pPr>
      <w:r w:rsidRPr="00AD3ED5">
        <w:t>– тетрадь для самостоятельной работы (выполнение заданий для самоконтроля и творческих заданий);</w:t>
      </w:r>
    </w:p>
    <w:p w:rsidR="00F917F3" w:rsidRPr="00AD3ED5" w:rsidRDefault="00F917F3" w:rsidP="00AD3ED5">
      <w:pPr>
        <w:tabs>
          <w:tab w:val="left" w:pos="9071"/>
        </w:tabs>
        <w:ind w:firstLine="720"/>
      </w:pPr>
      <w:r w:rsidRPr="00AD3ED5">
        <w:t>–  папку - «портфолио» ученика с набором творческих, исследовательских и других работ.</w:t>
      </w:r>
    </w:p>
    <w:p w:rsidR="00F917F3" w:rsidRPr="00AD3ED5" w:rsidRDefault="00F917F3" w:rsidP="00AD3ED5">
      <w:pPr>
        <w:tabs>
          <w:tab w:val="left" w:pos="9071"/>
        </w:tabs>
        <w:ind w:firstLine="720"/>
      </w:pPr>
      <w:r w:rsidRPr="00AD3ED5">
        <w:lastRenderedPageBreak/>
        <w:t>В ходе изучения учебной темы (блока)  учащимся может быть предоставлена возможность:</w:t>
      </w:r>
    </w:p>
    <w:p w:rsidR="00F917F3" w:rsidRPr="00AD3ED5" w:rsidRDefault="00F917F3" w:rsidP="00AD3ED5">
      <w:pPr>
        <w:tabs>
          <w:tab w:val="left" w:pos="9071"/>
        </w:tabs>
        <w:ind w:firstLine="720"/>
      </w:pPr>
      <w:r w:rsidRPr="00AD3ED5">
        <w:t>–  переопределить (скорректировать)  учебную цель;</w:t>
      </w:r>
    </w:p>
    <w:p w:rsidR="00F917F3" w:rsidRPr="00AD3ED5" w:rsidRDefault="00F917F3" w:rsidP="00AD3ED5">
      <w:pPr>
        <w:tabs>
          <w:tab w:val="left" w:pos="9071"/>
        </w:tabs>
        <w:ind w:firstLine="720"/>
      </w:pPr>
      <w:r w:rsidRPr="00AD3ED5">
        <w:t xml:space="preserve">– предъявлять на оценку  результаты освоения изученной темы в указанном учителем интервале времени (до 3-х недель со дня окончания изучения данной темы); </w:t>
      </w:r>
    </w:p>
    <w:p w:rsidR="00F917F3" w:rsidRPr="00AD3ED5" w:rsidRDefault="00F917F3" w:rsidP="00AD3ED5">
      <w:pPr>
        <w:tabs>
          <w:tab w:val="left" w:pos="9071"/>
        </w:tabs>
        <w:ind w:firstLine="720"/>
      </w:pPr>
      <w:r w:rsidRPr="00AD3ED5">
        <w:t>– самостоятельно оценивать свои достижения и трудности;</w:t>
      </w:r>
    </w:p>
    <w:p w:rsidR="00F917F3" w:rsidRPr="00AD3ED5" w:rsidRDefault="00F917F3" w:rsidP="00AD3ED5">
      <w:pPr>
        <w:tabs>
          <w:tab w:val="left" w:pos="9071"/>
        </w:tabs>
        <w:ind w:firstLine="720"/>
      </w:pPr>
      <w:r w:rsidRPr="00AD3ED5">
        <w:t>– самому вырабатывать критерии оценивания своей работы;</w:t>
      </w:r>
    </w:p>
    <w:p w:rsidR="00F917F3" w:rsidRPr="00AD3ED5" w:rsidRDefault="00F917F3" w:rsidP="00AD3ED5">
      <w:pPr>
        <w:tabs>
          <w:tab w:val="left" w:pos="9071"/>
        </w:tabs>
        <w:ind w:firstLine="720"/>
      </w:pPr>
      <w:r w:rsidRPr="00AD3ED5">
        <w:t>– самостоятельно выбирать уровень сложности и количество проверочных заданий;</w:t>
      </w:r>
    </w:p>
    <w:p w:rsidR="00F917F3" w:rsidRPr="00AD3ED5" w:rsidRDefault="00F917F3" w:rsidP="00AD3ED5">
      <w:pPr>
        <w:tabs>
          <w:tab w:val="left" w:pos="9071"/>
        </w:tabs>
        <w:ind w:firstLine="720"/>
      </w:pPr>
      <w:r w:rsidRPr="00AD3ED5">
        <w:t xml:space="preserve">– оценивать свое творчество и инициативность во всех  сферах школьной жизни, так же как и </w:t>
      </w:r>
      <w:proofErr w:type="spellStart"/>
      <w:r w:rsidRPr="00AD3ED5">
        <w:t>навыковую</w:t>
      </w:r>
      <w:proofErr w:type="spellEnd"/>
      <w:r w:rsidRPr="00AD3ED5">
        <w:t xml:space="preserve"> сторону обучения;</w:t>
      </w:r>
    </w:p>
    <w:p w:rsidR="00F917F3" w:rsidRPr="00AD3ED5" w:rsidRDefault="00F917F3" w:rsidP="00AD3ED5">
      <w:pPr>
        <w:tabs>
          <w:tab w:val="left" w:pos="9071"/>
        </w:tabs>
        <w:ind w:firstLine="720"/>
      </w:pPr>
      <w:r w:rsidRPr="00AD3ED5">
        <w:t>– представлять результаты своей деятельности в различных формах (реферат, проект, «портфолио» и т.п.) и публично их защищать;</w:t>
      </w:r>
    </w:p>
    <w:p w:rsidR="00F917F3" w:rsidRPr="00AD3ED5" w:rsidRDefault="00F917F3" w:rsidP="00AD3ED5">
      <w:pPr>
        <w:tabs>
          <w:tab w:val="left" w:pos="9071"/>
        </w:tabs>
        <w:ind w:firstLine="720"/>
      </w:pPr>
      <w:r w:rsidRPr="00AD3ED5">
        <w:t>– ошибаться и располагать необходимым временем для ликвидации своих ошибок;</w:t>
      </w:r>
    </w:p>
    <w:p w:rsidR="00F917F3" w:rsidRPr="00AD3ED5" w:rsidRDefault="00F917F3" w:rsidP="00AD3ED5">
      <w:pPr>
        <w:tabs>
          <w:tab w:val="left" w:pos="9071"/>
        </w:tabs>
        <w:ind w:firstLine="720"/>
      </w:pPr>
      <w:r w:rsidRPr="00AD3ED5">
        <w:t>– отказаться от выполнения домашнего задания, если оно не вызывает интереса или его выполнение затруднительно.</w:t>
      </w:r>
    </w:p>
    <w:p w:rsidR="00F917F3" w:rsidRPr="00AD3ED5" w:rsidRDefault="00F917F3" w:rsidP="00AD3ED5">
      <w:pPr>
        <w:ind w:right="-329" w:firstLine="709"/>
      </w:pPr>
      <w:r w:rsidRPr="00AD3ED5">
        <w:t>Для формирования контрольно-оценочных действий учащихся в рамках образовательного процесса подростковой школы педагогам рекомендуется использовать:</w:t>
      </w:r>
    </w:p>
    <w:p w:rsidR="00F917F3" w:rsidRPr="00AD3ED5" w:rsidRDefault="00F917F3" w:rsidP="00AD3ED5">
      <w:pPr>
        <w:tabs>
          <w:tab w:val="left" w:pos="720"/>
          <w:tab w:val="right" w:pos="6480"/>
        </w:tabs>
        <w:ind w:right="-329"/>
        <w:rPr>
          <w:i/>
        </w:rPr>
      </w:pPr>
      <w:r w:rsidRPr="00AD3ED5">
        <w:rPr>
          <w:b/>
        </w:rPr>
        <w:tab/>
      </w:r>
      <w:r w:rsidRPr="00AD3ED5">
        <w:t xml:space="preserve">1) </w:t>
      </w:r>
      <w:r w:rsidRPr="00AD3ED5">
        <w:rPr>
          <w:i/>
        </w:rPr>
        <w:t>Оценочные  листы и задания для самоконтроля</w:t>
      </w:r>
      <w:r w:rsidRPr="00AD3ED5">
        <w:rPr>
          <w:i/>
        </w:rPr>
        <w:tab/>
      </w:r>
    </w:p>
    <w:p w:rsidR="00F917F3" w:rsidRPr="00AD3ED5" w:rsidRDefault="00F917F3" w:rsidP="00AD3ED5">
      <w:pPr>
        <w:ind w:right="-329"/>
      </w:pPr>
      <w:r w:rsidRPr="00AD3ED5">
        <w:t xml:space="preserve">         </w:t>
      </w:r>
      <w:r w:rsidRPr="00AD3ED5">
        <w:tab/>
        <w:t xml:space="preserve">Основная цель оценочных листов – выделение основных умений, формируемых в конкретной теме, и способов проверки уровня их </w:t>
      </w:r>
      <w:proofErr w:type="spellStart"/>
      <w:r w:rsidRPr="00AD3ED5">
        <w:t>сформированности</w:t>
      </w:r>
      <w:proofErr w:type="spellEnd"/>
      <w:r w:rsidRPr="00AD3ED5">
        <w:t xml:space="preserve"> самими детьми. Помимо перечня умений и соответствующих им контрольных заданий, оценочные листы содержат результаты самооценки учащихся по каждому из предложенных умений и их оценки учителем, а также крайний срок сдачи зачета по данной теме.</w:t>
      </w:r>
    </w:p>
    <w:p w:rsidR="00F917F3" w:rsidRPr="00AD3ED5" w:rsidRDefault="00F917F3" w:rsidP="00AD3ED5">
      <w:pPr>
        <w:ind w:right="-329"/>
      </w:pPr>
      <w:r w:rsidRPr="00AD3ED5">
        <w:t xml:space="preserve">          </w:t>
      </w:r>
      <w:r w:rsidRPr="00AD3ED5">
        <w:tab/>
        <w:t>Использование подобной формы организации контрольно-оценочной деятельности позволяет учащимся не только выделить основные аспекты изучаемой темы, но и самостоятельно определить качество их освоения. Вместе с этим, оценочные листы способствуют формированию самостоятельности учащихся, оказывают помощь в организации своей учебной деятельности по предмету. Возможно,  что содержание оценочных листов будет определяться самими учащимися или совместно с ними.</w:t>
      </w:r>
    </w:p>
    <w:p w:rsidR="00F917F3" w:rsidRPr="00AD3ED5" w:rsidRDefault="00F917F3" w:rsidP="00AD3ED5">
      <w:pPr>
        <w:ind w:right="-329" w:firstLine="567"/>
      </w:pPr>
      <w:r w:rsidRPr="00AD3ED5">
        <w:t xml:space="preserve">  </w:t>
      </w:r>
      <w:r w:rsidRPr="00AD3ED5">
        <w:tab/>
        <w:t xml:space="preserve">Оценочные листы являются весьма удобным средством для подготовки учащихся к </w:t>
      </w:r>
      <w:r w:rsidRPr="00AD3ED5">
        <w:rPr>
          <w:i/>
        </w:rPr>
        <w:t>тематическим проверочным работам</w:t>
      </w:r>
      <w:r w:rsidRPr="00AD3ED5">
        <w:t xml:space="preserve">. </w:t>
      </w:r>
    </w:p>
    <w:p w:rsidR="00F917F3" w:rsidRPr="00AD3ED5" w:rsidRDefault="00F917F3" w:rsidP="00AD3ED5">
      <w:pPr>
        <w:ind w:right="-329" w:firstLine="567"/>
      </w:pPr>
      <w:r w:rsidRPr="00AD3ED5">
        <w:rPr>
          <w:i/>
        </w:rPr>
        <w:t>Задания для самоконтроля</w:t>
      </w:r>
      <w:r w:rsidRPr="00AD3ED5">
        <w:t xml:space="preserve"> помогают самим учащимся  оценить каждое необходимое умение или знание темы  и  обоснованно заполнить оценочный лист темы. Задания для самоконтроля выполняются в специальной тетради для самостоятельных работ. Учащиеся сами определяют, сколько и какие задания  им необходимо выполнить, чтобы освоить ту или другую тему. Если у учащихся появляются трудности и  проблемы с выполнением заданий для самоконтроля, то для этого между учебными блоками  проводится </w:t>
      </w:r>
      <w:proofErr w:type="gramStart"/>
      <w:r w:rsidRPr="00AD3ED5">
        <w:rPr>
          <w:i/>
        </w:rPr>
        <w:t>мастерская</w:t>
      </w:r>
      <w:proofErr w:type="gramEnd"/>
      <w:r w:rsidRPr="00AD3ED5">
        <w:t xml:space="preserve"> на которой учитель помогает отдельным учащимся решить их проблемы. </w:t>
      </w:r>
    </w:p>
    <w:p w:rsidR="00F917F3" w:rsidRPr="00AD3ED5" w:rsidRDefault="00F917F3" w:rsidP="00AD3ED5">
      <w:pPr>
        <w:ind w:right="-329" w:firstLine="709"/>
      </w:pPr>
      <w:r w:rsidRPr="00AD3ED5">
        <w:t>Учащийся готов к сдаче очередного зачета тогда, когда им выполнен весь «пакет» необходимых заданий, полностью заполнен оценочный лист текущей темы. Таким образом, ученики сами определяют свою готовность к  предъявлению своих результатов по изученной теме. Результаты сданных зачетов могут отображаться в разных формах (зачетная книжка, специальный дневник, тетрадь достижений, на школьном сайте и т.п.)</w:t>
      </w:r>
    </w:p>
    <w:p w:rsidR="00F917F3" w:rsidRPr="00AD3ED5" w:rsidRDefault="00F917F3" w:rsidP="00AD3ED5">
      <w:pPr>
        <w:ind w:right="-329" w:firstLine="709"/>
        <w:rPr>
          <w:i/>
        </w:rPr>
      </w:pPr>
      <w:r w:rsidRPr="00AD3ED5">
        <w:rPr>
          <w:i/>
        </w:rPr>
        <w:t>2) Творческие задания по теме</w:t>
      </w:r>
    </w:p>
    <w:p w:rsidR="00F917F3" w:rsidRPr="00AD3ED5" w:rsidRDefault="00F917F3" w:rsidP="00AD3ED5">
      <w:pPr>
        <w:ind w:right="-329" w:firstLine="709"/>
      </w:pPr>
      <w:r w:rsidRPr="00AD3ED5">
        <w:t>Творческие задания являются второй составляющей самостоятельной работы  подростков и выполняются  исключительно по желанию школьников. Как правило, авторами УМК предусмотрены разные творческие задания с целью привлечения к их выполнению большей части детей. Результаты творческих работ рассматриваются как непосредственно на следующем учебном блоке, так и в других местах и формах (учебно-практические конференции, выставки, «портфолио» и т.п.)</w:t>
      </w:r>
    </w:p>
    <w:p w:rsidR="00F917F3" w:rsidRPr="00AD3ED5" w:rsidRDefault="00F917F3" w:rsidP="00AD3ED5">
      <w:pPr>
        <w:ind w:right="-329" w:firstLine="709"/>
      </w:pPr>
      <w:r w:rsidRPr="00AD3ED5">
        <w:rPr>
          <w:i/>
        </w:rPr>
        <w:t>3) Проверочные работы</w:t>
      </w:r>
      <w:r w:rsidRPr="00AD3ED5">
        <w:rPr>
          <w:b/>
          <w:i/>
        </w:rPr>
        <w:t xml:space="preserve"> </w:t>
      </w:r>
      <w:r w:rsidRPr="00AD3ED5">
        <w:t xml:space="preserve"> разного характера (стартовая, итоговая и текущие тематические работы)  ставят одной из задач соотнести оценку школьника с оценкой учителя и внести определенные учебные коррективы в случае расхождения данных оценок.</w:t>
      </w:r>
    </w:p>
    <w:p w:rsidR="00F917F3" w:rsidRPr="00AD3ED5" w:rsidRDefault="00F917F3" w:rsidP="00AD3ED5">
      <w:pPr>
        <w:ind w:right="-329" w:firstLine="709"/>
      </w:pPr>
      <w:r w:rsidRPr="00AD3ED5">
        <w:lastRenderedPageBreak/>
        <w:t>Особое место в образовательном процессе  отводится технологии портфолио, как одному из способов накопительной системы оценки, который предусматривает вариативность результатов образования и способствует  проявлению индивидуально-личностных  особенностей школьников.</w:t>
      </w:r>
    </w:p>
    <w:p w:rsidR="00F917F3" w:rsidRPr="00AD3ED5" w:rsidRDefault="00F917F3" w:rsidP="00AD3ED5">
      <w:pPr>
        <w:ind w:right="-329" w:firstLine="709"/>
      </w:pPr>
      <w:r w:rsidRPr="00AD3ED5">
        <w:rPr>
          <w:i/>
        </w:rPr>
        <w:t>4) Портфолио</w:t>
      </w:r>
      <w:r w:rsidRPr="00AD3ED5">
        <w:t xml:space="preserve"> </w:t>
      </w:r>
      <w:r w:rsidRPr="00AD3ED5">
        <w:rPr>
          <w:i/>
        </w:rPr>
        <w:t>(«портфель» ученика)</w:t>
      </w:r>
      <w:r w:rsidRPr="00AD3ED5">
        <w:t xml:space="preserve"> – </w:t>
      </w:r>
      <w:proofErr w:type="gramStart"/>
      <w:r w:rsidRPr="00AD3ED5">
        <w:t>это</w:t>
      </w:r>
      <w:proofErr w:type="gramEnd"/>
      <w:r w:rsidRPr="00AD3ED5">
        <w:t xml:space="preserve"> прежде всего коллекция детских работ за определенный период времени (обычно за учебный год). </w:t>
      </w:r>
      <w:proofErr w:type="gramStart"/>
      <w:r w:rsidRPr="00AD3ED5">
        <w:t>Форма «портфеля» может быть разной («учебник», «атлас гипотетической территории», «справочник» и т.п.).</w:t>
      </w:r>
      <w:proofErr w:type="gramEnd"/>
      <w:r w:rsidRPr="00AD3ED5">
        <w:t xml:space="preserve"> Созданная коллекция работ, «учебник», «справочник» и т.п. рассматривается учителем либо с точки зрения прогресса ученика, либо с точки зрения соответствия учебной программе и стандартам обучения. </w:t>
      </w:r>
      <w:proofErr w:type="gramStart"/>
      <w:r w:rsidRPr="00AD3ED5">
        <w:t xml:space="preserve">В портфолио могут входить </w:t>
      </w:r>
      <w:proofErr w:type="spellStart"/>
      <w:r w:rsidRPr="00AD3ED5">
        <w:t>одноплановые</w:t>
      </w:r>
      <w:proofErr w:type="spellEnd"/>
      <w:r w:rsidRPr="00AD3ED5">
        <w:t xml:space="preserve"> (проверочные работы, тесты), либо разноплановые материалы (сочинения, лабораторные работы, самостоятельная работа школьника, презентации ученика, доклады, эссе, компьютерные программы и т.п.).</w:t>
      </w:r>
      <w:proofErr w:type="gramEnd"/>
      <w:r w:rsidRPr="00AD3ED5">
        <w:t xml:space="preserve"> Правильное оценивание портфолио гарантируется только в том случае, если точно определены: цель оценки, критерии и методы отбора материала для портфолио, даты и сроки выполнения работ, критерии оценки либо портфолио в целом, либо каждой индивидуальной работы.</w:t>
      </w:r>
    </w:p>
    <w:p w:rsidR="00F917F3" w:rsidRPr="00AD3ED5" w:rsidRDefault="00F917F3" w:rsidP="00AD3ED5">
      <w:pPr>
        <w:ind w:right="-329" w:firstLine="709"/>
      </w:pPr>
      <w:r w:rsidRPr="00AD3ED5">
        <w:t>Портфолио – нечто большее, чем просто папка детских работ. Это спланированная заранее индивидуальная подборка достижений учащихся.</w:t>
      </w:r>
    </w:p>
    <w:p w:rsidR="00F917F3" w:rsidRPr="00AD3ED5" w:rsidRDefault="00F917F3" w:rsidP="00AD3ED5">
      <w:pPr>
        <w:ind w:right="-329" w:firstLine="709"/>
      </w:pPr>
      <w:r w:rsidRPr="00AD3ED5">
        <w:t>Портфолио может быть полезно:</w:t>
      </w:r>
    </w:p>
    <w:p w:rsidR="00F917F3" w:rsidRPr="00AD3ED5" w:rsidRDefault="00F917F3" w:rsidP="00AD3ED5">
      <w:pPr>
        <w:numPr>
          <w:ilvl w:val="0"/>
          <w:numId w:val="24"/>
        </w:numPr>
        <w:tabs>
          <w:tab w:val="num" w:pos="1080"/>
        </w:tabs>
        <w:ind w:left="0" w:right="-329" w:firstLine="720"/>
      </w:pPr>
      <w:r w:rsidRPr="00AD3ED5">
        <w:t>как инструмент, используемый  при обсуждении результатов обучения со школьниками, педагогами и родителями;</w:t>
      </w:r>
    </w:p>
    <w:p w:rsidR="00F917F3" w:rsidRPr="00AD3ED5" w:rsidRDefault="00F917F3" w:rsidP="00AD3ED5">
      <w:pPr>
        <w:numPr>
          <w:ilvl w:val="0"/>
          <w:numId w:val="24"/>
        </w:numPr>
        <w:tabs>
          <w:tab w:val="num" w:pos="1080"/>
        </w:tabs>
        <w:ind w:left="0" w:right="-329" w:firstLine="720"/>
      </w:pPr>
      <w:r w:rsidRPr="00AD3ED5">
        <w:t>как возможность для рефлексии школьниками собственной работы;</w:t>
      </w:r>
    </w:p>
    <w:p w:rsidR="00F917F3" w:rsidRPr="00AD3ED5" w:rsidRDefault="00F917F3" w:rsidP="00AD3ED5">
      <w:pPr>
        <w:tabs>
          <w:tab w:val="left" w:pos="9071"/>
        </w:tabs>
        <w:ind w:firstLine="720"/>
      </w:pPr>
      <w:r w:rsidRPr="00AD3ED5">
        <w:t xml:space="preserve">Предметом  </w:t>
      </w:r>
      <w:r w:rsidRPr="00AD3ED5">
        <w:rPr>
          <w:i/>
        </w:rPr>
        <w:t>промежуточного (итогового) оценивания</w:t>
      </w:r>
      <w:r w:rsidRPr="00AD3ED5">
        <w:t xml:space="preserve"> на конец учебного  года или полугодия  является уровень освоения обучающимися культурных предметных способов и средств действия, а также ключевых компетентностей. </w:t>
      </w:r>
      <w:r w:rsidRPr="00AD3ED5">
        <w:rPr>
          <w:u w:val="single"/>
        </w:rPr>
        <w:t>Проводит такое оценивания внешняя относительно  учителя школьная  служба оценки  качества образования.</w:t>
      </w:r>
      <w:r w:rsidRPr="00AD3ED5">
        <w:t xml:space="preserve"> </w:t>
      </w:r>
    </w:p>
    <w:p w:rsidR="00F917F3" w:rsidRPr="00AD3ED5" w:rsidRDefault="00F917F3" w:rsidP="00AD3ED5">
      <w:pPr>
        <w:tabs>
          <w:tab w:val="left" w:pos="9071"/>
        </w:tabs>
        <w:ind w:firstLine="720"/>
      </w:pPr>
      <w:r w:rsidRPr="00AD3ED5">
        <w:t>Общая система внутреннего  оценивания носит уровневый характер и состоит  из следующих элементов:</w:t>
      </w:r>
    </w:p>
    <w:p w:rsidR="00F917F3" w:rsidRPr="00AD3ED5" w:rsidRDefault="00F917F3" w:rsidP="00AD3ED5">
      <w:pPr>
        <w:numPr>
          <w:ilvl w:val="0"/>
          <w:numId w:val="25"/>
        </w:numPr>
        <w:tabs>
          <w:tab w:val="left" w:pos="0"/>
          <w:tab w:val="left" w:pos="1080"/>
        </w:tabs>
        <w:ind w:left="0" w:firstLine="720"/>
      </w:pPr>
      <w:r w:rsidRPr="00AD3ED5">
        <w:rPr>
          <w:i/>
        </w:rPr>
        <w:t xml:space="preserve">оценка предметных и </w:t>
      </w:r>
      <w:proofErr w:type="spellStart"/>
      <w:r w:rsidRPr="00AD3ED5">
        <w:rPr>
          <w:i/>
        </w:rPr>
        <w:t>метапредметных</w:t>
      </w:r>
      <w:proofErr w:type="spellEnd"/>
      <w:r w:rsidRPr="00AD3ED5">
        <w:rPr>
          <w:i/>
        </w:rPr>
        <w:t xml:space="preserve"> результатов</w:t>
      </w:r>
      <w:r w:rsidRPr="00AD3ED5">
        <w:t xml:space="preserve"> по итогам  учебного года, полугодия:</w:t>
      </w:r>
    </w:p>
    <w:p w:rsidR="00F917F3" w:rsidRPr="00AD3ED5" w:rsidRDefault="00F917F3" w:rsidP="00AD3ED5">
      <w:pPr>
        <w:tabs>
          <w:tab w:val="left" w:pos="0"/>
          <w:tab w:val="left" w:pos="1080"/>
          <w:tab w:val="left" w:pos="9071"/>
        </w:tabs>
        <w:ind w:firstLine="720"/>
      </w:pPr>
      <w:r w:rsidRPr="00AD3ED5">
        <w:t xml:space="preserve">1  – </w:t>
      </w:r>
      <w:r w:rsidRPr="00AD3ED5">
        <w:rPr>
          <w:i/>
        </w:rPr>
        <w:t>базовый</w:t>
      </w:r>
      <w:r w:rsidRPr="00AD3ED5">
        <w:t xml:space="preserve"> </w:t>
      </w:r>
      <w:r w:rsidRPr="00AD3ED5">
        <w:rPr>
          <w:i/>
        </w:rPr>
        <w:t xml:space="preserve">уровень </w:t>
      </w:r>
      <w:r w:rsidRPr="00AD3ED5">
        <w:t>– способность учащегося действовать только в рамках минимума содержания, рассчитанного на освоение каждым учащимся;</w:t>
      </w:r>
    </w:p>
    <w:p w:rsidR="00F917F3" w:rsidRPr="00AD3ED5" w:rsidRDefault="00F917F3" w:rsidP="00AD3ED5">
      <w:pPr>
        <w:tabs>
          <w:tab w:val="left" w:pos="0"/>
          <w:tab w:val="left" w:pos="1080"/>
          <w:tab w:val="left" w:pos="9071"/>
        </w:tabs>
        <w:ind w:firstLine="720"/>
      </w:pPr>
      <w:r w:rsidRPr="00AD3ED5">
        <w:t xml:space="preserve">2 – </w:t>
      </w:r>
      <w:r w:rsidRPr="00AD3ED5">
        <w:rPr>
          <w:i/>
        </w:rPr>
        <w:t xml:space="preserve">продвинутый уровень </w:t>
      </w:r>
      <w:r w:rsidRPr="00AD3ED5">
        <w:t>– способность учащегося выходить за рамки минимума предметного содержания, применять полученные знания на практике, в том числе, в нестандартных ситуациях;</w:t>
      </w:r>
    </w:p>
    <w:p w:rsidR="00F917F3" w:rsidRPr="00AD3ED5" w:rsidRDefault="00F917F3" w:rsidP="00AD3ED5">
      <w:pPr>
        <w:tabs>
          <w:tab w:val="left" w:pos="0"/>
          <w:tab w:val="left" w:pos="1080"/>
          <w:tab w:val="left" w:pos="9071"/>
        </w:tabs>
        <w:ind w:firstLine="720"/>
      </w:pPr>
      <w:r w:rsidRPr="00AD3ED5">
        <w:t xml:space="preserve"> 3  – </w:t>
      </w:r>
      <w:r w:rsidRPr="00AD3ED5">
        <w:rPr>
          <w:i/>
        </w:rPr>
        <w:t>рефлексивно-творческий</w:t>
      </w:r>
      <w:r w:rsidRPr="00AD3ED5">
        <w:t xml:space="preserve"> </w:t>
      </w:r>
      <w:r w:rsidRPr="00AD3ED5">
        <w:rPr>
          <w:i/>
        </w:rPr>
        <w:t>уровень</w:t>
      </w:r>
      <w:r w:rsidRPr="00AD3ED5">
        <w:t xml:space="preserve"> – способность учащегося  обобщать, систематизировать, анализировать свои знания, творчески использовать их для решения задач, регулярное участие в различных проектах, в том числе, и итоговых; участие в конференциях и т.п.</w:t>
      </w:r>
    </w:p>
    <w:p w:rsidR="00F917F3" w:rsidRPr="00AD3ED5" w:rsidRDefault="00F917F3" w:rsidP="00AD3ED5">
      <w:pPr>
        <w:pStyle w:val="31"/>
        <w:tabs>
          <w:tab w:val="left" w:pos="9071"/>
        </w:tabs>
        <w:ind w:firstLine="567"/>
        <w:rPr>
          <w:sz w:val="24"/>
          <w:szCs w:val="24"/>
          <w:u w:val="single"/>
        </w:rPr>
      </w:pPr>
      <w:r w:rsidRPr="00AD3ED5">
        <w:rPr>
          <w:sz w:val="24"/>
          <w:szCs w:val="24"/>
        </w:rPr>
        <w:t xml:space="preserve">Количественная характеристика планируемых результатов определяется по итогам учебного года на основе  </w:t>
      </w:r>
      <w:r w:rsidRPr="00AD3ED5">
        <w:rPr>
          <w:i/>
          <w:sz w:val="24"/>
          <w:szCs w:val="24"/>
        </w:rPr>
        <w:t>итоговой проверочной работы</w:t>
      </w:r>
      <w:r w:rsidRPr="00AD3ED5">
        <w:rPr>
          <w:sz w:val="24"/>
          <w:szCs w:val="24"/>
        </w:rPr>
        <w:t xml:space="preserve"> по предмету, </w:t>
      </w:r>
      <w:r w:rsidRPr="00AD3ED5">
        <w:rPr>
          <w:sz w:val="24"/>
          <w:szCs w:val="24"/>
          <w:u w:val="single"/>
        </w:rPr>
        <w:t xml:space="preserve">которая проводится школьной службой оценки качества образования. </w:t>
      </w:r>
    </w:p>
    <w:p w:rsidR="00F917F3" w:rsidRPr="00AD3ED5" w:rsidRDefault="00F917F3" w:rsidP="00AD3ED5">
      <w:pPr>
        <w:pStyle w:val="31"/>
        <w:tabs>
          <w:tab w:val="left" w:pos="9071"/>
        </w:tabs>
        <w:spacing w:after="0"/>
        <w:ind w:firstLine="567"/>
        <w:rPr>
          <w:sz w:val="24"/>
          <w:szCs w:val="24"/>
        </w:rPr>
      </w:pPr>
      <w:r w:rsidRPr="00AD3ED5">
        <w:rPr>
          <w:sz w:val="24"/>
          <w:szCs w:val="24"/>
        </w:rPr>
        <w:t>Качественная характеристика  планируемых результатов составляется на основе «портфолио» ученика, его рефлексивной самооценки и публичной презентации результатов обучения за год.</w:t>
      </w:r>
    </w:p>
    <w:p w:rsidR="00F917F3" w:rsidRPr="00AD3ED5" w:rsidRDefault="00F917F3" w:rsidP="00AD3ED5">
      <w:pPr>
        <w:pStyle w:val="31"/>
        <w:numPr>
          <w:ilvl w:val="0"/>
          <w:numId w:val="25"/>
        </w:numPr>
        <w:tabs>
          <w:tab w:val="left" w:pos="709"/>
          <w:tab w:val="left" w:pos="1080"/>
        </w:tabs>
        <w:spacing w:after="0"/>
        <w:ind w:left="0" w:firstLine="720"/>
        <w:rPr>
          <w:b/>
          <w:i/>
          <w:sz w:val="24"/>
          <w:szCs w:val="24"/>
        </w:rPr>
      </w:pPr>
      <w:r w:rsidRPr="00AD3ED5">
        <w:rPr>
          <w:i/>
          <w:sz w:val="24"/>
          <w:szCs w:val="24"/>
        </w:rPr>
        <w:t xml:space="preserve">Прогресс  в учебе </w:t>
      </w:r>
      <w:r w:rsidRPr="00AD3ED5">
        <w:rPr>
          <w:sz w:val="24"/>
          <w:szCs w:val="24"/>
        </w:rPr>
        <w:t>относительно индивидуальных целей образования оценивается как в ходе учебного года, так и по его окончанию.</w:t>
      </w:r>
    </w:p>
    <w:p w:rsidR="00F917F3" w:rsidRPr="00AD3ED5" w:rsidRDefault="00F917F3" w:rsidP="00AD3ED5">
      <w:pPr>
        <w:pStyle w:val="31"/>
        <w:tabs>
          <w:tab w:val="left" w:pos="709"/>
        </w:tabs>
        <w:spacing w:after="0"/>
        <w:ind w:firstLine="720"/>
        <w:rPr>
          <w:sz w:val="24"/>
          <w:szCs w:val="24"/>
        </w:rPr>
      </w:pPr>
      <w:r w:rsidRPr="00AD3ED5">
        <w:rPr>
          <w:sz w:val="24"/>
          <w:szCs w:val="24"/>
        </w:rPr>
        <w:t>1 -  ставится в том случае, если учащийся не демонстрирует необходимого прогресса для достижения поставленной перед ним цели. Сюда относятся также учащиеся, которые демонстрируют недостаточный прогресс, вследствие нерегулярной учебы из-за болезни, пропуска занятий и т.п.</w:t>
      </w:r>
    </w:p>
    <w:p w:rsidR="00F917F3" w:rsidRPr="00AD3ED5" w:rsidRDefault="00F917F3" w:rsidP="00AD3ED5">
      <w:pPr>
        <w:pStyle w:val="31"/>
        <w:tabs>
          <w:tab w:val="left" w:pos="709"/>
        </w:tabs>
        <w:spacing w:after="0"/>
        <w:ind w:firstLine="720"/>
        <w:rPr>
          <w:sz w:val="24"/>
          <w:szCs w:val="24"/>
        </w:rPr>
      </w:pPr>
      <w:r w:rsidRPr="00AD3ED5">
        <w:rPr>
          <w:sz w:val="24"/>
          <w:szCs w:val="24"/>
        </w:rPr>
        <w:t xml:space="preserve">2 -  ставится учащимся, которые демонстрируют хороший прогресс  в обучении и достижении поставленной перед ними цели. </w:t>
      </w:r>
    </w:p>
    <w:p w:rsidR="00F917F3" w:rsidRPr="00AD3ED5" w:rsidRDefault="00F917F3" w:rsidP="00AD3ED5">
      <w:pPr>
        <w:pStyle w:val="31"/>
        <w:tabs>
          <w:tab w:val="left" w:pos="709"/>
        </w:tabs>
        <w:spacing w:after="0"/>
        <w:ind w:firstLine="720"/>
        <w:rPr>
          <w:sz w:val="24"/>
          <w:szCs w:val="24"/>
        </w:rPr>
      </w:pPr>
      <w:r w:rsidRPr="00AD3ED5">
        <w:rPr>
          <w:sz w:val="24"/>
          <w:szCs w:val="24"/>
        </w:rPr>
        <w:t>3  - это самая  высокая оценка, которую могут  получить  учащиеся. Она ставится в случае, если они демонстрируют такой значительный прогресс в обучении, что появляется вероятность, что они добьются лучших результатов, чем предусмотрено их индивидуальными учебными целями. Если  учащийся снова получит данную оценку за прогресс, то его учебная цель должна быть пересмотрена.</w:t>
      </w:r>
    </w:p>
    <w:p w:rsidR="00F917F3" w:rsidRPr="00AD3ED5" w:rsidRDefault="00F917F3" w:rsidP="00AD3ED5">
      <w:pPr>
        <w:pStyle w:val="31"/>
        <w:numPr>
          <w:ilvl w:val="0"/>
          <w:numId w:val="25"/>
        </w:numPr>
        <w:tabs>
          <w:tab w:val="left" w:pos="0"/>
          <w:tab w:val="left" w:pos="1080"/>
        </w:tabs>
        <w:spacing w:after="0"/>
        <w:ind w:left="0" w:firstLine="720"/>
        <w:rPr>
          <w:b/>
          <w:i/>
          <w:sz w:val="24"/>
          <w:szCs w:val="24"/>
        </w:rPr>
      </w:pPr>
      <w:r w:rsidRPr="00AD3ED5">
        <w:rPr>
          <w:i/>
          <w:sz w:val="24"/>
          <w:szCs w:val="24"/>
        </w:rPr>
        <w:t>Самостоятельность  в изучении  предмета</w:t>
      </w:r>
      <w:r w:rsidRPr="00AD3ED5">
        <w:rPr>
          <w:sz w:val="24"/>
          <w:szCs w:val="24"/>
        </w:rPr>
        <w:t xml:space="preserve"> оценивается как в ходе учебного года, так и по его окончанию.</w:t>
      </w:r>
    </w:p>
    <w:p w:rsidR="00F917F3" w:rsidRPr="00AD3ED5" w:rsidRDefault="00F917F3" w:rsidP="00AD3ED5">
      <w:pPr>
        <w:pStyle w:val="31"/>
        <w:tabs>
          <w:tab w:val="left" w:pos="709"/>
        </w:tabs>
        <w:spacing w:after="0"/>
        <w:ind w:firstLine="567"/>
        <w:rPr>
          <w:sz w:val="24"/>
          <w:szCs w:val="24"/>
        </w:rPr>
      </w:pPr>
      <w:r w:rsidRPr="00AD3ED5">
        <w:rPr>
          <w:sz w:val="24"/>
          <w:szCs w:val="24"/>
        </w:rPr>
        <w:lastRenderedPageBreak/>
        <w:tab/>
        <w:t>1 -  ставится тем учащимся, которые никогда не выполняют заданий по самостоятельному изучению предмета. Сюда относятся учащиеся, которые не посещают занятий и не выполняют самостоятельную работу дома. Не могут отобрать для такой работы учебный материал исходя реального уровня освоение темы, спланировать путь выполнения данной работы, проконтролировать и оценить свою работу;</w:t>
      </w:r>
    </w:p>
    <w:p w:rsidR="00F917F3" w:rsidRPr="00AD3ED5" w:rsidRDefault="00F917F3" w:rsidP="00AD3ED5">
      <w:pPr>
        <w:pStyle w:val="31"/>
        <w:tabs>
          <w:tab w:val="left" w:pos="709"/>
        </w:tabs>
        <w:spacing w:after="0"/>
        <w:ind w:firstLine="720"/>
        <w:rPr>
          <w:sz w:val="24"/>
          <w:szCs w:val="24"/>
        </w:rPr>
      </w:pPr>
      <w:r w:rsidRPr="00AD3ED5">
        <w:rPr>
          <w:sz w:val="24"/>
          <w:szCs w:val="24"/>
        </w:rPr>
        <w:t>2 -  ставится тем учащимся, которые не выполняют заданий по самостоятельному изучению предмета надлежащим образом. Они регулярно забывают о них или сдают их с опозданием;</w:t>
      </w:r>
    </w:p>
    <w:p w:rsidR="00F917F3" w:rsidRPr="00AD3ED5" w:rsidRDefault="00F917F3" w:rsidP="00AD3ED5">
      <w:pPr>
        <w:pStyle w:val="31"/>
        <w:tabs>
          <w:tab w:val="left" w:pos="709"/>
        </w:tabs>
        <w:spacing w:after="0"/>
        <w:ind w:firstLine="720"/>
        <w:rPr>
          <w:sz w:val="24"/>
          <w:szCs w:val="24"/>
        </w:rPr>
      </w:pPr>
      <w:r w:rsidRPr="00AD3ED5">
        <w:rPr>
          <w:sz w:val="24"/>
          <w:szCs w:val="24"/>
        </w:rPr>
        <w:t>3 -  ставится только тем учащимся, которые  постоянно выполняют самостоятельные задания настолько хорошо, насколько способны, и всегда их вовремя их сдают.</w:t>
      </w:r>
    </w:p>
    <w:p w:rsidR="00F917F3" w:rsidRPr="00AD3ED5" w:rsidRDefault="00F917F3" w:rsidP="00AD3ED5">
      <w:pPr>
        <w:pStyle w:val="31"/>
        <w:numPr>
          <w:ilvl w:val="0"/>
          <w:numId w:val="25"/>
        </w:numPr>
        <w:tabs>
          <w:tab w:val="left" w:pos="709"/>
          <w:tab w:val="left" w:pos="1080"/>
        </w:tabs>
        <w:spacing w:after="0"/>
        <w:ind w:firstLine="0"/>
        <w:rPr>
          <w:b/>
          <w:i/>
          <w:sz w:val="24"/>
          <w:szCs w:val="24"/>
        </w:rPr>
      </w:pPr>
      <w:r w:rsidRPr="00AD3ED5">
        <w:rPr>
          <w:b/>
          <w:i/>
          <w:sz w:val="24"/>
          <w:szCs w:val="24"/>
        </w:rPr>
        <w:t xml:space="preserve"> </w:t>
      </w:r>
      <w:r w:rsidRPr="00AD3ED5">
        <w:rPr>
          <w:i/>
          <w:sz w:val="24"/>
          <w:szCs w:val="24"/>
        </w:rPr>
        <w:t>Прилежание в учебе</w:t>
      </w:r>
      <w:r w:rsidRPr="00AD3ED5">
        <w:rPr>
          <w:b/>
          <w:i/>
          <w:sz w:val="24"/>
          <w:szCs w:val="24"/>
        </w:rPr>
        <w:t xml:space="preserve"> </w:t>
      </w:r>
      <w:r w:rsidRPr="00AD3ED5">
        <w:rPr>
          <w:sz w:val="24"/>
          <w:szCs w:val="24"/>
        </w:rPr>
        <w:t>оценивается по итогам обучения.</w:t>
      </w:r>
    </w:p>
    <w:p w:rsidR="00F917F3" w:rsidRPr="00AD3ED5" w:rsidRDefault="00F917F3" w:rsidP="00AD3ED5">
      <w:pPr>
        <w:pStyle w:val="31"/>
        <w:tabs>
          <w:tab w:val="left" w:pos="709"/>
        </w:tabs>
        <w:spacing w:after="0"/>
        <w:ind w:firstLine="720"/>
        <w:rPr>
          <w:b/>
          <w:i/>
          <w:sz w:val="24"/>
          <w:szCs w:val="24"/>
        </w:rPr>
      </w:pPr>
      <w:r w:rsidRPr="00AD3ED5">
        <w:rPr>
          <w:sz w:val="24"/>
          <w:szCs w:val="24"/>
        </w:rPr>
        <w:t xml:space="preserve">1 -   ставится в случае, если учащиеся занимаются недостаточно усердно для достижения прогресса. </w:t>
      </w:r>
      <w:proofErr w:type="gramStart"/>
      <w:r w:rsidRPr="00AD3ED5">
        <w:rPr>
          <w:sz w:val="24"/>
          <w:szCs w:val="24"/>
        </w:rPr>
        <w:t>Эта оценка так также ставится учащимся, которые прикладывают мало сил или вовсе их не прикладывают в процессе учебы, а также учащимся, которые не приходили на занятия и не выполняли текущую и самостоятельную работу в школе;</w:t>
      </w:r>
      <w:r w:rsidRPr="00AD3ED5">
        <w:rPr>
          <w:b/>
          <w:i/>
          <w:sz w:val="24"/>
          <w:szCs w:val="24"/>
        </w:rPr>
        <w:t xml:space="preserve"> </w:t>
      </w:r>
      <w:proofErr w:type="gramEnd"/>
    </w:p>
    <w:p w:rsidR="00F917F3" w:rsidRPr="00AD3ED5" w:rsidRDefault="00F917F3" w:rsidP="00AD3ED5">
      <w:pPr>
        <w:pStyle w:val="31"/>
        <w:tabs>
          <w:tab w:val="left" w:pos="709"/>
        </w:tabs>
        <w:spacing w:after="0"/>
        <w:ind w:firstLine="720"/>
        <w:rPr>
          <w:sz w:val="24"/>
          <w:szCs w:val="24"/>
        </w:rPr>
      </w:pPr>
      <w:r w:rsidRPr="00AD3ED5">
        <w:rPr>
          <w:sz w:val="24"/>
          <w:szCs w:val="24"/>
        </w:rPr>
        <w:t>2 -  ставится тем учащимся, которые прикладывают необходимые усилия, чтобы добиться прогресса. Они не так-то легко «сдаются», но все же не работают на пределе своих  возможностей;</w:t>
      </w:r>
    </w:p>
    <w:p w:rsidR="00F917F3" w:rsidRPr="00AD3ED5" w:rsidRDefault="00F917F3" w:rsidP="00AD3ED5">
      <w:pPr>
        <w:pStyle w:val="31"/>
        <w:tabs>
          <w:tab w:val="left" w:pos="709"/>
        </w:tabs>
        <w:spacing w:after="0"/>
        <w:ind w:firstLine="720"/>
        <w:rPr>
          <w:sz w:val="24"/>
          <w:szCs w:val="24"/>
        </w:rPr>
      </w:pPr>
      <w:r w:rsidRPr="00AD3ED5">
        <w:rPr>
          <w:sz w:val="24"/>
          <w:szCs w:val="24"/>
        </w:rPr>
        <w:t>3  -  это самая высокая оценка, которую учащиеся могут получить. Она означает, что они всегда усердно занимаются. Они никогда не «сдаются» и всегда прикладывают дополнительные усилия там, где другие могут уже «опустить руки»</w:t>
      </w:r>
    </w:p>
    <w:p w:rsidR="00F917F3" w:rsidRPr="00AD3ED5" w:rsidRDefault="00F917F3" w:rsidP="00AD3ED5">
      <w:pPr>
        <w:pStyle w:val="afa"/>
        <w:numPr>
          <w:ilvl w:val="0"/>
          <w:numId w:val="25"/>
        </w:numPr>
        <w:tabs>
          <w:tab w:val="left" w:pos="1080"/>
        </w:tabs>
        <w:ind w:right="-1" w:firstLine="0"/>
        <w:rPr>
          <w:i w:val="0"/>
          <w:sz w:val="24"/>
          <w:szCs w:val="24"/>
        </w:rPr>
      </w:pPr>
      <w:r w:rsidRPr="00AD3ED5">
        <w:rPr>
          <w:sz w:val="24"/>
          <w:szCs w:val="24"/>
        </w:rPr>
        <w:t xml:space="preserve"> Поведение</w:t>
      </w:r>
      <w:r w:rsidRPr="00AD3ED5">
        <w:rPr>
          <w:b/>
          <w:sz w:val="24"/>
          <w:szCs w:val="24"/>
        </w:rPr>
        <w:t xml:space="preserve"> </w:t>
      </w:r>
      <w:r w:rsidRPr="00AD3ED5">
        <w:rPr>
          <w:i w:val="0"/>
          <w:sz w:val="24"/>
          <w:szCs w:val="24"/>
        </w:rPr>
        <w:t xml:space="preserve"> оценивается по итогам обучения.</w:t>
      </w:r>
    </w:p>
    <w:p w:rsidR="00F917F3" w:rsidRPr="00AD3ED5" w:rsidRDefault="00F917F3" w:rsidP="00AD3ED5">
      <w:pPr>
        <w:pStyle w:val="afa"/>
        <w:ind w:left="0" w:right="-1" w:firstLine="720"/>
        <w:rPr>
          <w:i w:val="0"/>
          <w:sz w:val="24"/>
          <w:szCs w:val="24"/>
        </w:rPr>
      </w:pPr>
      <w:r w:rsidRPr="00AD3ED5">
        <w:rPr>
          <w:i w:val="0"/>
          <w:sz w:val="24"/>
          <w:szCs w:val="24"/>
        </w:rPr>
        <w:t>1 -  ставится тем учащимся, которым необходимо постоянное напоминание о том, как им  следует себя вести в соответствии с Правилами и нормами, принятыми в образовательном учреждении;</w:t>
      </w:r>
    </w:p>
    <w:p w:rsidR="00F917F3" w:rsidRPr="00AD3ED5" w:rsidRDefault="00F917F3" w:rsidP="00AD3ED5">
      <w:pPr>
        <w:pStyle w:val="afa"/>
        <w:ind w:left="0" w:right="-1" w:firstLine="720"/>
        <w:rPr>
          <w:i w:val="0"/>
          <w:sz w:val="24"/>
          <w:szCs w:val="24"/>
        </w:rPr>
      </w:pPr>
      <w:r w:rsidRPr="00AD3ED5">
        <w:rPr>
          <w:i w:val="0"/>
          <w:sz w:val="24"/>
          <w:szCs w:val="24"/>
        </w:rPr>
        <w:t>2 -  ставится тем учащимся, которые выполняют общепринятые нормы поведения  и следуют общешкольным правилам;</w:t>
      </w:r>
    </w:p>
    <w:p w:rsidR="00F917F3" w:rsidRPr="00AD3ED5" w:rsidRDefault="00F917F3" w:rsidP="00AD3ED5">
      <w:pPr>
        <w:pStyle w:val="afa"/>
        <w:ind w:left="0" w:right="-1" w:firstLine="720"/>
        <w:rPr>
          <w:i w:val="0"/>
          <w:sz w:val="24"/>
          <w:szCs w:val="24"/>
        </w:rPr>
      </w:pPr>
      <w:r w:rsidRPr="00AD3ED5">
        <w:rPr>
          <w:i w:val="0"/>
          <w:sz w:val="24"/>
          <w:szCs w:val="24"/>
        </w:rPr>
        <w:t>3 -  ставится учащимся, которые являются примером для других.</w:t>
      </w:r>
    </w:p>
    <w:p w:rsidR="00F917F3" w:rsidRPr="00AD3ED5" w:rsidRDefault="00F917F3" w:rsidP="00AD3ED5">
      <w:pPr>
        <w:pStyle w:val="31"/>
        <w:tabs>
          <w:tab w:val="left" w:pos="9071"/>
        </w:tabs>
        <w:ind w:firstLine="567"/>
        <w:rPr>
          <w:sz w:val="24"/>
          <w:szCs w:val="24"/>
        </w:rPr>
      </w:pPr>
      <w:r w:rsidRPr="00AD3ED5">
        <w:rPr>
          <w:sz w:val="24"/>
          <w:szCs w:val="24"/>
        </w:rPr>
        <w:t>Общий итог работы учащихся и его общая оценка  за учебный год  складывается:</w:t>
      </w:r>
    </w:p>
    <w:p w:rsidR="00F917F3" w:rsidRPr="00AD3ED5" w:rsidRDefault="00F917F3" w:rsidP="00AD3ED5">
      <w:pPr>
        <w:pStyle w:val="31"/>
        <w:tabs>
          <w:tab w:val="left" w:pos="9071"/>
        </w:tabs>
        <w:ind w:firstLine="567"/>
        <w:rPr>
          <w:sz w:val="24"/>
          <w:szCs w:val="24"/>
        </w:rPr>
      </w:pPr>
      <w:r w:rsidRPr="00AD3ED5">
        <w:rPr>
          <w:sz w:val="24"/>
          <w:szCs w:val="24"/>
        </w:rPr>
        <w:t>1)из  выполненных всех тематических и итоговых работ, количество которых определяется количеством учебных тем (блоков) – это демонстрация базового  уровня знаний, умений (применение в стандартных ситуациях)  и может оцениваться 1 баллом;</w:t>
      </w:r>
    </w:p>
    <w:p w:rsidR="00F917F3" w:rsidRPr="00AD3ED5" w:rsidRDefault="00F917F3" w:rsidP="00AD3ED5">
      <w:pPr>
        <w:pStyle w:val="31"/>
        <w:tabs>
          <w:tab w:val="left" w:pos="9071"/>
        </w:tabs>
        <w:ind w:firstLine="567"/>
        <w:rPr>
          <w:sz w:val="24"/>
          <w:szCs w:val="24"/>
        </w:rPr>
      </w:pPr>
      <w:r w:rsidRPr="00AD3ED5">
        <w:rPr>
          <w:sz w:val="24"/>
          <w:szCs w:val="24"/>
        </w:rPr>
        <w:t>2)из результата выполнения итоговой работы (проекта), которая должна показать возможность учащихся выходить за пределы одного предмета, умение интегрировать полученные знания, действовать в нестандартных ситуациях. Этот уровень  освоения программы может быть оценен как 2 балла (продвинутый  уровень обучения).</w:t>
      </w:r>
    </w:p>
    <w:p w:rsidR="00F917F3" w:rsidRPr="00AD3ED5" w:rsidRDefault="00F917F3" w:rsidP="00AD3ED5">
      <w:pPr>
        <w:pStyle w:val="31"/>
        <w:tabs>
          <w:tab w:val="left" w:pos="9071"/>
        </w:tabs>
        <w:ind w:firstLine="567"/>
        <w:rPr>
          <w:sz w:val="24"/>
          <w:szCs w:val="24"/>
        </w:rPr>
      </w:pPr>
      <w:r w:rsidRPr="00AD3ED5">
        <w:rPr>
          <w:sz w:val="24"/>
          <w:szCs w:val="24"/>
        </w:rPr>
        <w:t xml:space="preserve">3)из представленного «портфеля» ученика, в котором собраны все виды и формы систематической самостоятельной его работы по предмету (предметам), их презентация и публичная защита, а также все  учебные достижения, выходящие за рамки школы (олимпиады, конкурсы, курсы и т.п.). Такой «продукт» по предмету может быть оценен как высший -  3 балла (рефлексивно-творческий уровень обучения).  </w:t>
      </w:r>
    </w:p>
    <w:p w:rsidR="00F917F3" w:rsidRPr="00AD3ED5" w:rsidRDefault="00F917F3" w:rsidP="00AD3ED5">
      <w:pPr>
        <w:pStyle w:val="31"/>
        <w:tabs>
          <w:tab w:val="left" w:pos="9071"/>
        </w:tabs>
        <w:spacing w:after="0"/>
        <w:ind w:firstLine="567"/>
        <w:rPr>
          <w:sz w:val="24"/>
          <w:szCs w:val="24"/>
        </w:rPr>
      </w:pPr>
      <w:proofErr w:type="gramStart"/>
      <w:r w:rsidRPr="00AD3ED5">
        <w:rPr>
          <w:sz w:val="24"/>
          <w:szCs w:val="24"/>
        </w:rPr>
        <w:t>Таким образом, обучающимся по итогам года должны как минимум быть освоены</w:t>
      </w:r>
      <w:proofErr w:type="gramEnd"/>
      <w:r w:rsidRPr="00AD3ED5">
        <w:rPr>
          <w:sz w:val="24"/>
          <w:szCs w:val="24"/>
        </w:rPr>
        <w:t xml:space="preserve"> все предметы на базовом уровне (1), максимум – на  продвинутом уровне (2), отдельные предметы учащимися  могут быть освоены по выбору на  рефлексивно - творческом уровне (3).</w:t>
      </w:r>
    </w:p>
    <w:p w:rsidR="00F917F3" w:rsidRPr="00AD3ED5" w:rsidRDefault="00F917F3" w:rsidP="00AD3ED5">
      <w:pPr>
        <w:pStyle w:val="31"/>
        <w:tabs>
          <w:tab w:val="left" w:pos="9071"/>
        </w:tabs>
        <w:spacing w:after="0"/>
        <w:ind w:firstLine="567"/>
        <w:rPr>
          <w:sz w:val="24"/>
          <w:szCs w:val="24"/>
        </w:rPr>
      </w:pPr>
    </w:p>
    <w:p w:rsidR="00F917F3" w:rsidRPr="00AD3ED5" w:rsidRDefault="00F917F3" w:rsidP="00AD3ED5">
      <w:pPr>
        <w:rPr>
          <w:b/>
        </w:rPr>
      </w:pPr>
      <w:r w:rsidRPr="00AD3ED5">
        <w:rPr>
          <w:b/>
        </w:rPr>
        <w:t>1.5. Детские образовательные продукты, способы их сохранения и публичного предъявления</w:t>
      </w:r>
    </w:p>
    <w:p w:rsidR="00F917F3" w:rsidRPr="00AD3ED5" w:rsidRDefault="00F917F3" w:rsidP="00AD3ED5">
      <w:pPr>
        <w:ind w:firstLine="567"/>
      </w:pPr>
      <w:r w:rsidRPr="00AD3ED5">
        <w:t xml:space="preserve"> </w:t>
      </w:r>
      <w:r w:rsidRPr="00AD3ED5">
        <w:rPr>
          <w:i/>
        </w:rPr>
        <w:t>Продуктами в учебной деятельности – в обучении – могут быть только учебные</w:t>
      </w:r>
      <w:r w:rsidRPr="00AD3ED5">
        <w:t xml:space="preserve"> </w:t>
      </w:r>
      <w:r w:rsidRPr="00AD3ED5">
        <w:rPr>
          <w:u w:val="single"/>
        </w:rPr>
        <w:t>рефлексивно-аналитические</w:t>
      </w:r>
      <w:r w:rsidRPr="00AD3ED5">
        <w:t xml:space="preserve"> продукты.</w:t>
      </w:r>
    </w:p>
    <w:p w:rsidR="00F917F3" w:rsidRPr="00AD3ED5" w:rsidRDefault="00F917F3" w:rsidP="00AD3ED5">
      <w:pPr>
        <w:numPr>
          <w:ilvl w:val="12"/>
          <w:numId w:val="0"/>
        </w:numPr>
        <w:ind w:right="49" w:firstLine="709"/>
      </w:pPr>
      <w:r w:rsidRPr="00AD3ED5">
        <w:t>Для сохранения результатов учебной деятельности учащихся (в строгом терминологическом смысле этого слова) могут использоваться:</w:t>
      </w:r>
    </w:p>
    <w:p w:rsidR="00F917F3" w:rsidRPr="00AD3ED5" w:rsidRDefault="00F917F3" w:rsidP="00AD3ED5">
      <w:pPr>
        <w:widowControl w:val="0"/>
        <w:numPr>
          <w:ilvl w:val="0"/>
          <w:numId w:val="26"/>
        </w:numPr>
        <w:tabs>
          <w:tab w:val="left" w:pos="690"/>
          <w:tab w:val="left" w:pos="1080"/>
        </w:tabs>
        <w:autoSpaceDE w:val="0"/>
        <w:autoSpaceDN w:val="0"/>
        <w:ind w:right="49" w:firstLine="720"/>
      </w:pPr>
      <w:proofErr w:type="spellStart"/>
      <w:r w:rsidRPr="00AD3ED5">
        <w:t>общеклассные</w:t>
      </w:r>
      <w:proofErr w:type="spellEnd"/>
      <w:r w:rsidRPr="00AD3ED5">
        <w:t xml:space="preserve"> справочники, сборники правил по каждой предметной линии, плакаты (цифровые учебные объекты, распечатываются в своем окончательном виде при переходе из класса в класс или в среднюю школу) - как форма сохранения результатов учебной деятельности класса;</w:t>
      </w:r>
    </w:p>
    <w:p w:rsidR="00F917F3" w:rsidRPr="00AD3ED5" w:rsidRDefault="00F917F3" w:rsidP="00AD3ED5">
      <w:pPr>
        <w:widowControl w:val="0"/>
        <w:numPr>
          <w:ilvl w:val="0"/>
          <w:numId w:val="26"/>
        </w:numPr>
        <w:tabs>
          <w:tab w:val="left" w:pos="690"/>
          <w:tab w:val="left" w:pos="1080"/>
        </w:tabs>
        <w:autoSpaceDE w:val="0"/>
        <w:autoSpaceDN w:val="0"/>
        <w:ind w:right="49" w:firstLine="720"/>
      </w:pPr>
      <w:r w:rsidRPr="00AD3ED5">
        <w:lastRenderedPageBreak/>
        <w:t>презентации  (цифровые учебные объекты или в виде распечатанных материалов) - как форма сохранения результатов пробно-поисковой работы группы.</w:t>
      </w:r>
    </w:p>
    <w:p w:rsidR="00F917F3" w:rsidRPr="00AD3ED5" w:rsidRDefault="00F917F3" w:rsidP="00AD3ED5">
      <w:pPr>
        <w:ind w:right="49"/>
      </w:pPr>
      <w:r w:rsidRPr="00AD3ED5">
        <w:t>Для сохранения  результатов практических работ учащихся используются:</w:t>
      </w:r>
    </w:p>
    <w:p w:rsidR="00F917F3" w:rsidRPr="00AD3ED5" w:rsidRDefault="00F917F3" w:rsidP="00AD3ED5">
      <w:pPr>
        <w:widowControl w:val="0"/>
        <w:numPr>
          <w:ilvl w:val="0"/>
          <w:numId w:val="26"/>
        </w:numPr>
        <w:tabs>
          <w:tab w:val="left" w:pos="690"/>
          <w:tab w:val="left" w:pos="1080"/>
        </w:tabs>
        <w:autoSpaceDE w:val="0"/>
        <w:autoSpaceDN w:val="0"/>
        <w:ind w:right="49" w:firstLine="720"/>
      </w:pPr>
      <w:r w:rsidRPr="00AD3ED5">
        <w:t>творческие работы (графические, живописные, литературные, научные – описания собственных наблюдений и экспериментов) как в форме портфолио (накопительных папок), так  и в форме выставок, научных журналов, литературных сборников (возможны как цифровые, так и печатные формы);</w:t>
      </w:r>
    </w:p>
    <w:p w:rsidR="00F917F3" w:rsidRPr="00AD3ED5" w:rsidRDefault="00F917F3" w:rsidP="00AD3ED5">
      <w:pPr>
        <w:widowControl w:val="0"/>
        <w:numPr>
          <w:ilvl w:val="0"/>
          <w:numId w:val="26"/>
        </w:numPr>
        <w:tabs>
          <w:tab w:val="left" w:pos="690"/>
          <w:tab w:val="left" w:pos="1080"/>
        </w:tabs>
        <w:autoSpaceDE w:val="0"/>
        <w:autoSpaceDN w:val="0"/>
        <w:ind w:right="49" w:firstLine="720"/>
      </w:pPr>
      <w:r w:rsidRPr="00AD3ED5">
        <w:t xml:space="preserve">презентация, фиксация результатов преобразования модели (схема, чертеж и др. знаковые формы, полученные ребенком в ходе индивидуального решения задачи (в виде цифрового объекта или распечатки);  </w:t>
      </w:r>
    </w:p>
    <w:p w:rsidR="00F917F3" w:rsidRPr="00AD3ED5" w:rsidRDefault="00F917F3" w:rsidP="00AD3ED5">
      <w:pPr>
        <w:widowControl w:val="0"/>
        <w:numPr>
          <w:ilvl w:val="0"/>
          <w:numId w:val="26"/>
        </w:numPr>
        <w:tabs>
          <w:tab w:val="left" w:pos="690"/>
          <w:tab w:val="left" w:pos="1080"/>
        </w:tabs>
        <w:autoSpaceDE w:val="0"/>
        <w:autoSpaceDN w:val="0"/>
        <w:ind w:right="49" w:firstLine="720"/>
      </w:pPr>
      <w:r w:rsidRPr="00AD3ED5">
        <w:t>выполненные работы в компьютерных средах, таблицы и графики, отражающие состояние навыков ребенка – соревнование с самим собой (в виде цифрового объекта или распечатки).</w:t>
      </w:r>
    </w:p>
    <w:p w:rsidR="00DB366E" w:rsidRPr="00AD3ED5" w:rsidRDefault="00DB366E" w:rsidP="00AD3ED5">
      <w:pPr>
        <w:widowControl w:val="0"/>
        <w:tabs>
          <w:tab w:val="left" w:pos="690"/>
          <w:tab w:val="left" w:pos="1080"/>
        </w:tabs>
        <w:autoSpaceDE w:val="0"/>
        <w:autoSpaceDN w:val="0"/>
        <w:ind w:left="720" w:right="49"/>
      </w:pPr>
    </w:p>
    <w:p w:rsidR="00DB366E" w:rsidRPr="00AD3ED5" w:rsidRDefault="00DB366E" w:rsidP="00AD3ED5">
      <w:pPr>
        <w:widowControl w:val="0"/>
        <w:tabs>
          <w:tab w:val="left" w:pos="690"/>
          <w:tab w:val="left" w:pos="1080"/>
        </w:tabs>
        <w:autoSpaceDE w:val="0"/>
        <w:autoSpaceDN w:val="0"/>
        <w:ind w:left="720" w:right="49"/>
        <w:rPr>
          <w:b/>
          <w:u w:val="single"/>
        </w:rPr>
      </w:pPr>
      <w:r w:rsidRPr="00AD3ED5">
        <w:rPr>
          <w:b/>
          <w:u w:val="single"/>
        </w:rPr>
        <w:t>Раздел 2.</w:t>
      </w:r>
      <w:r w:rsidR="006A330B" w:rsidRPr="00AD3ED5">
        <w:rPr>
          <w:b/>
          <w:u w:val="single"/>
        </w:rPr>
        <w:t xml:space="preserve"> </w:t>
      </w:r>
      <w:r w:rsidRPr="00AD3ED5">
        <w:rPr>
          <w:b/>
          <w:u w:val="single"/>
        </w:rPr>
        <w:t>Проектирование содержания образования</w:t>
      </w:r>
      <w:r w:rsidR="00A36396" w:rsidRPr="00AD3ED5">
        <w:rPr>
          <w:b/>
          <w:u w:val="single"/>
        </w:rPr>
        <w:t xml:space="preserve"> основного общего образования и способы его организации</w:t>
      </w:r>
    </w:p>
    <w:p w:rsidR="007D37DD" w:rsidRPr="00AD3ED5" w:rsidRDefault="007D37DD" w:rsidP="00AD3ED5">
      <w:pPr>
        <w:widowControl w:val="0"/>
        <w:tabs>
          <w:tab w:val="left" w:pos="690"/>
          <w:tab w:val="left" w:pos="1080"/>
        </w:tabs>
        <w:autoSpaceDE w:val="0"/>
        <w:autoSpaceDN w:val="0"/>
        <w:ind w:left="720" w:right="49"/>
        <w:rPr>
          <w:u w:val="single"/>
        </w:rPr>
      </w:pPr>
    </w:p>
    <w:p w:rsidR="00F917F3" w:rsidRPr="00AD3ED5" w:rsidRDefault="00F917F3" w:rsidP="00AD3ED5">
      <w:pPr>
        <w:tabs>
          <w:tab w:val="left" w:pos="9071"/>
        </w:tabs>
        <w:ind w:firstLine="720"/>
      </w:pPr>
    </w:p>
    <w:p w:rsidR="007D37DD" w:rsidRPr="00AD3ED5" w:rsidRDefault="007D37DD" w:rsidP="00AD3ED5">
      <w:pPr>
        <w:ind w:firstLine="720"/>
        <w:rPr>
          <w:i/>
        </w:rPr>
      </w:pPr>
      <w:r w:rsidRPr="00AD3ED5">
        <w:t xml:space="preserve">        </w:t>
      </w:r>
      <w:r w:rsidRPr="00AD3ED5">
        <w:rPr>
          <w:b/>
        </w:rPr>
        <w:t xml:space="preserve">2.1. Содержание образования и способы организации образовательного процесса на переходном этапе  в 5-6 классе      </w:t>
      </w:r>
    </w:p>
    <w:p w:rsidR="007D37DD" w:rsidRPr="00AD3ED5" w:rsidRDefault="007D37DD" w:rsidP="00AD3ED5">
      <w:pPr>
        <w:autoSpaceDE w:val="0"/>
        <w:autoSpaceDN w:val="0"/>
        <w:adjustRightInd w:val="0"/>
      </w:pPr>
      <w:r w:rsidRPr="00AD3ED5">
        <w:tab/>
        <w:t xml:space="preserve">Содержание  образование в ООП основного  общего образования   преемственно относительно  начального общего образования и  реализуется в разных видах деятельности, и в разных формах (урочной и внеурочных). </w:t>
      </w:r>
    </w:p>
    <w:p w:rsidR="007D37DD" w:rsidRPr="00AD3ED5" w:rsidRDefault="007D37DD" w:rsidP="00AD3ED5">
      <w:pPr>
        <w:pStyle w:val="a00"/>
        <w:spacing w:before="0" w:beforeAutospacing="0" w:after="0" w:afterAutospacing="0"/>
        <w:jc w:val="both"/>
      </w:pPr>
      <w:r w:rsidRPr="00AD3ED5">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gridCol w:w="2654"/>
        <w:gridCol w:w="1441"/>
        <w:gridCol w:w="2372"/>
        <w:gridCol w:w="1441"/>
        <w:gridCol w:w="1271"/>
      </w:tblGrid>
      <w:tr w:rsidR="007D37DD" w:rsidRPr="00AD3ED5" w:rsidTr="007D37DD">
        <w:tc>
          <w:tcPr>
            <w:tcW w:w="694" w:type="pct"/>
            <w:tcBorders>
              <w:top w:val="single" w:sz="4" w:space="0" w:color="auto"/>
              <w:left w:val="single" w:sz="4" w:space="0" w:color="auto"/>
              <w:bottom w:val="single" w:sz="4" w:space="0" w:color="auto"/>
              <w:right w:val="single" w:sz="4" w:space="0" w:color="auto"/>
            </w:tcBorders>
            <w:hideMark/>
          </w:tcPr>
          <w:p w:rsidR="007D37DD" w:rsidRPr="00AD3ED5" w:rsidRDefault="007D37DD" w:rsidP="00AD3ED5">
            <w:pPr>
              <w:pStyle w:val="a00"/>
              <w:spacing w:before="0" w:beforeAutospacing="0" w:after="0" w:afterAutospacing="0"/>
              <w:jc w:val="both"/>
            </w:pPr>
            <w:r w:rsidRPr="00AD3ED5">
              <w:t>1 класс</w:t>
            </w:r>
          </w:p>
        </w:tc>
        <w:tc>
          <w:tcPr>
            <w:tcW w:w="1251" w:type="pct"/>
            <w:tcBorders>
              <w:top w:val="single" w:sz="4" w:space="0" w:color="auto"/>
              <w:left w:val="single" w:sz="4" w:space="0" w:color="auto"/>
              <w:bottom w:val="single" w:sz="4" w:space="0" w:color="auto"/>
              <w:right w:val="single" w:sz="4" w:space="0" w:color="auto"/>
            </w:tcBorders>
            <w:hideMark/>
          </w:tcPr>
          <w:p w:rsidR="007D37DD" w:rsidRPr="00AD3ED5" w:rsidRDefault="007D37DD" w:rsidP="00AD3ED5">
            <w:pPr>
              <w:pStyle w:val="a00"/>
              <w:spacing w:before="0" w:beforeAutospacing="0" w:after="0" w:afterAutospacing="0"/>
              <w:jc w:val="both"/>
            </w:pPr>
            <w:r w:rsidRPr="00AD3ED5">
              <w:t>2-4 класс</w:t>
            </w:r>
          </w:p>
        </w:tc>
        <w:tc>
          <w:tcPr>
            <w:tcW w:w="2451" w:type="pct"/>
            <w:gridSpan w:val="3"/>
            <w:tcBorders>
              <w:top w:val="single" w:sz="4" w:space="0" w:color="auto"/>
              <w:left w:val="single" w:sz="4" w:space="0" w:color="auto"/>
              <w:bottom w:val="single" w:sz="4" w:space="0" w:color="auto"/>
              <w:right w:val="single" w:sz="4" w:space="0" w:color="auto"/>
            </w:tcBorders>
            <w:hideMark/>
          </w:tcPr>
          <w:p w:rsidR="007D37DD" w:rsidRPr="00AD3ED5" w:rsidRDefault="007D37DD" w:rsidP="00AD3ED5">
            <w:pPr>
              <w:pStyle w:val="a00"/>
              <w:spacing w:before="0" w:beforeAutospacing="0" w:after="0" w:afterAutospacing="0"/>
              <w:jc w:val="both"/>
            </w:pPr>
            <w:r w:rsidRPr="00AD3ED5">
              <w:t>5-6 класс (переходный этап)</w:t>
            </w:r>
          </w:p>
        </w:tc>
        <w:tc>
          <w:tcPr>
            <w:tcW w:w="604" w:type="pct"/>
            <w:tcBorders>
              <w:top w:val="single" w:sz="4" w:space="0" w:color="auto"/>
              <w:left w:val="single" w:sz="4" w:space="0" w:color="auto"/>
              <w:bottom w:val="single" w:sz="4" w:space="0" w:color="auto"/>
              <w:right w:val="single" w:sz="4" w:space="0" w:color="auto"/>
            </w:tcBorders>
            <w:hideMark/>
          </w:tcPr>
          <w:p w:rsidR="007D37DD" w:rsidRPr="00AD3ED5" w:rsidRDefault="007D37DD" w:rsidP="00AD3ED5">
            <w:pPr>
              <w:pStyle w:val="a00"/>
              <w:spacing w:before="0" w:beforeAutospacing="0" w:after="0" w:afterAutospacing="0"/>
              <w:jc w:val="both"/>
            </w:pPr>
            <w:r w:rsidRPr="00AD3ED5">
              <w:t>7-9 класс</w:t>
            </w:r>
          </w:p>
        </w:tc>
      </w:tr>
      <w:tr w:rsidR="007D37DD" w:rsidRPr="00AD3ED5" w:rsidTr="007D37DD">
        <w:tc>
          <w:tcPr>
            <w:tcW w:w="694" w:type="pct"/>
            <w:tcBorders>
              <w:top w:val="single" w:sz="4" w:space="0" w:color="auto"/>
              <w:left w:val="single" w:sz="4" w:space="0" w:color="auto"/>
              <w:bottom w:val="single" w:sz="4" w:space="0" w:color="auto"/>
              <w:right w:val="single" w:sz="4" w:space="0" w:color="auto"/>
            </w:tcBorders>
            <w:hideMark/>
          </w:tcPr>
          <w:p w:rsidR="007D37DD" w:rsidRPr="00AD3ED5" w:rsidRDefault="007D37DD" w:rsidP="00AD3ED5">
            <w:pPr>
              <w:pStyle w:val="a00"/>
              <w:spacing w:before="0" w:beforeAutospacing="0" w:after="0" w:afterAutospacing="0"/>
              <w:jc w:val="both"/>
            </w:pPr>
            <w:r w:rsidRPr="00AD3ED5">
              <w:t>Переходный</w:t>
            </w:r>
          </w:p>
          <w:p w:rsidR="007D37DD" w:rsidRPr="00AD3ED5" w:rsidRDefault="007D37DD" w:rsidP="00AD3ED5">
            <w:pPr>
              <w:pStyle w:val="a00"/>
              <w:spacing w:before="0" w:beforeAutospacing="0" w:after="0" w:afterAutospacing="0"/>
              <w:jc w:val="both"/>
            </w:pPr>
            <w:r w:rsidRPr="00AD3ED5">
              <w:t>этап</w:t>
            </w:r>
          </w:p>
        </w:tc>
        <w:tc>
          <w:tcPr>
            <w:tcW w:w="1251" w:type="pct"/>
            <w:tcBorders>
              <w:top w:val="single" w:sz="4" w:space="0" w:color="auto"/>
              <w:left w:val="single" w:sz="4" w:space="0" w:color="auto"/>
              <w:bottom w:val="single" w:sz="4" w:space="0" w:color="auto"/>
              <w:right w:val="single" w:sz="4" w:space="0" w:color="auto"/>
            </w:tcBorders>
            <w:hideMark/>
          </w:tcPr>
          <w:p w:rsidR="007D37DD" w:rsidRPr="00AD3ED5" w:rsidRDefault="007D37DD" w:rsidP="00AD3ED5">
            <w:pPr>
              <w:pStyle w:val="a00"/>
              <w:spacing w:before="0" w:beforeAutospacing="0" w:after="0" w:afterAutospacing="0"/>
              <w:jc w:val="both"/>
            </w:pPr>
            <w:r w:rsidRPr="00AD3ED5">
              <w:t xml:space="preserve">Этап </w:t>
            </w:r>
            <w:proofErr w:type="gramStart"/>
            <w:r w:rsidRPr="00AD3ED5">
              <w:t>коллективного</w:t>
            </w:r>
            <w:proofErr w:type="gramEnd"/>
          </w:p>
          <w:p w:rsidR="007D37DD" w:rsidRPr="00AD3ED5" w:rsidRDefault="007D37DD" w:rsidP="00AD3ED5">
            <w:pPr>
              <w:pStyle w:val="a00"/>
              <w:spacing w:before="0" w:beforeAutospacing="0" w:after="0" w:afterAutospacing="0"/>
              <w:jc w:val="both"/>
            </w:pPr>
            <w:r w:rsidRPr="00AD3ED5">
              <w:t>решения  УЗ</w:t>
            </w:r>
          </w:p>
        </w:tc>
        <w:tc>
          <w:tcPr>
            <w:tcW w:w="666" w:type="pct"/>
            <w:tcBorders>
              <w:top w:val="single" w:sz="4" w:space="0" w:color="auto"/>
              <w:left w:val="single" w:sz="4" w:space="0" w:color="auto"/>
              <w:bottom w:val="single" w:sz="4" w:space="0" w:color="auto"/>
              <w:right w:val="single" w:sz="4" w:space="0" w:color="auto"/>
            </w:tcBorders>
            <w:hideMark/>
          </w:tcPr>
          <w:p w:rsidR="007D37DD" w:rsidRPr="00AD3ED5" w:rsidRDefault="007D37DD" w:rsidP="00AD3ED5">
            <w:pPr>
              <w:pStyle w:val="a00"/>
              <w:spacing w:before="0" w:beforeAutospacing="0" w:after="0" w:afterAutospacing="0"/>
              <w:jc w:val="both"/>
            </w:pPr>
            <w:r w:rsidRPr="00AD3ED5">
              <w:t>Сохранение</w:t>
            </w:r>
          </w:p>
        </w:tc>
        <w:tc>
          <w:tcPr>
            <w:tcW w:w="1119" w:type="pct"/>
            <w:tcBorders>
              <w:top w:val="single" w:sz="4" w:space="0" w:color="auto"/>
              <w:left w:val="single" w:sz="4" w:space="0" w:color="auto"/>
              <w:bottom w:val="single" w:sz="4" w:space="0" w:color="auto"/>
              <w:right w:val="single" w:sz="4" w:space="0" w:color="auto"/>
            </w:tcBorders>
            <w:hideMark/>
          </w:tcPr>
          <w:p w:rsidR="007D37DD" w:rsidRPr="00AD3ED5" w:rsidRDefault="007D37DD" w:rsidP="00AD3ED5">
            <w:pPr>
              <w:pStyle w:val="a00"/>
              <w:spacing w:before="0" w:beforeAutospacing="0" w:after="0" w:afterAutospacing="0"/>
              <w:jc w:val="both"/>
            </w:pPr>
            <w:r w:rsidRPr="00AD3ED5">
              <w:t>Качественно</w:t>
            </w:r>
          </w:p>
          <w:p w:rsidR="007D37DD" w:rsidRPr="00AD3ED5" w:rsidRDefault="007D37DD" w:rsidP="00AD3ED5">
            <w:pPr>
              <w:pStyle w:val="a00"/>
              <w:spacing w:before="0" w:beforeAutospacing="0" w:after="0" w:afterAutospacing="0"/>
              <w:jc w:val="both"/>
            </w:pPr>
            <w:r w:rsidRPr="00AD3ED5">
              <w:t>изменить</w:t>
            </w:r>
          </w:p>
        </w:tc>
        <w:tc>
          <w:tcPr>
            <w:tcW w:w="666" w:type="pct"/>
            <w:tcBorders>
              <w:top w:val="single" w:sz="4" w:space="0" w:color="auto"/>
              <w:left w:val="single" w:sz="4" w:space="0" w:color="auto"/>
              <w:bottom w:val="single" w:sz="4" w:space="0" w:color="auto"/>
              <w:right w:val="single" w:sz="4" w:space="0" w:color="auto"/>
            </w:tcBorders>
            <w:hideMark/>
          </w:tcPr>
          <w:p w:rsidR="007D37DD" w:rsidRPr="00AD3ED5" w:rsidRDefault="007D37DD" w:rsidP="00AD3ED5">
            <w:pPr>
              <w:pStyle w:val="a00"/>
              <w:spacing w:before="0" w:beforeAutospacing="0" w:after="0" w:afterAutospacing="0"/>
              <w:jc w:val="both"/>
            </w:pPr>
            <w:r w:rsidRPr="00AD3ED5">
              <w:t>Зарождение</w:t>
            </w:r>
          </w:p>
        </w:tc>
        <w:tc>
          <w:tcPr>
            <w:tcW w:w="604" w:type="pct"/>
            <w:tcBorders>
              <w:top w:val="single" w:sz="4" w:space="0" w:color="auto"/>
              <w:left w:val="single" w:sz="4" w:space="0" w:color="auto"/>
              <w:bottom w:val="single" w:sz="4" w:space="0" w:color="auto"/>
              <w:right w:val="single" w:sz="4" w:space="0" w:color="auto"/>
            </w:tcBorders>
          </w:tcPr>
          <w:p w:rsidR="007D37DD" w:rsidRPr="00AD3ED5" w:rsidRDefault="007D37DD" w:rsidP="00AD3ED5">
            <w:pPr>
              <w:pStyle w:val="a00"/>
              <w:spacing w:before="0" w:beforeAutospacing="0" w:after="0" w:afterAutospacing="0"/>
              <w:jc w:val="both"/>
            </w:pPr>
          </w:p>
        </w:tc>
      </w:tr>
      <w:tr w:rsidR="007D37DD" w:rsidRPr="00AD3ED5" w:rsidTr="007D37DD">
        <w:tc>
          <w:tcPr>
            <w:tcW w:w="5000" w:type="pct"/>
            <w:gridSpan w:val="6"/>
            <w:tcBorders>
              <w:top w:val="single" w:sz="4" w:space="0" w:color="auto"/>
              <w:left w:val="single" w:sz="4" w:space="0" w:color="auto"/>
              <w:bottom w:val="single" w:sz="4" w:space="0" w:color="auto"/>
              <w:right w:val="single" w:sz="4" w:space="0" w:color="auto"/>
            </w:tcBorders>
            <w:hideMark/>
          </w:tcPr>
          <w:p w:rsidR="007D37DD" w:rsidRPr="00AD3ED5" w:rsidRDefault="007D37DD" w:rsidP="00AD3ED5">
            <w:pPr>
              <w:pStyle w:val="a00"/>
              <w:spacing w:before="0" w:beforeAutospacing="0" w:after="0" w:afterAutospacing="0"/>
              <w:jc w:val="both"/>
              <w:rPr>
                <w:b/>
                <w:i/>
              </w:rPr>
            </w:pPr>
            <w:r w:rsidRPr="00AD3ED5">
              <w:rPr>
                <w:b/>
                <w:i/>
              </w:rPr>
              <w:t>1. Предметное содержание</w:t>
            </w:r>
          </w:p>
        </w:tc>
      </w:tr>
      <w:tr w:rsidR="007D37DD" w:rsidRPr="00AD3ED5" w:rsidTr="007D37DD">
        <w:tc>
          <w:tcPr>
            <w:tcW w:w="694" w:type="pct"/>
            <w:tcBorders>
              <w:top w:val="single" w:sz="4" w:space="0" w:color="auto"/>
              <w:left w:val="single" w:sz="4" w:space="0" w:color="auto"/>
              <w:bottom w:val="single" w:sz="4" w:space="0" w:color="auto"/>
              <w:right w:val="single" w:sz="4" w:space="0" w:color="auto"/>
            </w:tcBorders>
          </w:tcPr>
          <w:p w:rsidR="007D37DD" w:rsidRPr="00AD3ED5" w:rsidRDefault="007D37DD" w:rsidP="00AD3ED5">
            <w:pPr>
              <w:pStyle w:val="a00"/>
              <w:spacing w:before="0" w:beforeAutospacing="0" w:after="0" w:afterAutospacing="0"/>
              <w:jc w:val="both"/>
            </w:pPr>
          </w:p>
        </w:tc>
        <w:tc>
          <w:tcPr>
            <w:tcW w:w="1917" w:type="pct"/>
            <w:gridSpan w:val="2"/>
            <w:tcBorders>
              <w:top w:val="single" w:sz="4" w:space="0" w:color="auto"/>
              <w:left w:val="single" w:sz="4" w:space="0" w:color="auto"/>
              <w:bottom w:val="single" w:sz="4" w:space="0" w:color="auto"/>
              <w:right w:val="single" w:sz="4" w:space="0" w:color="auto"/>
            </w:tcBorders>
            <w:hideMark/>
          </w:tcPr>
          <w:p w:rsidR="007D37DD" w:rsidRPr="00AD3ED5" w:rsidRDefault="007D37DD" w:rsidP="00AD3ED5">
            <w:pPr>
              <w:pStyle w:val="a00"/>
              <w:spacing w:before="0" w:beforeAutospacing="0" w:after="0" w:afterAutospacing="0"/>
              <w:jc w:val="both"/>
            </w:pPr>
            <w:r w:rsidRPr="00AD3ED5">
              <w:t>Исходные понятия и их связи</w:t>
            </w:r>
          </w:p>
        </w:tc>
        <w:tc>
          <w:tcPr>
            <w:tcW w:w="1119" w:type="pct"/>
            <w:tcBorders>
              <w:top w:val="single" w:sz="4" w:space="0" w:color="auto"/>
              <w:left w:val="single" w:sz="4" w:space="0" w:color="auto"/>
              <w:bottom w:val="single" w:sz="4" w:space="0" w:color="auto"/>
              <w:right w:val="single" w:sz="4" w:space="0" w:color="auto"/>
            </w:tcBorders>
            <w:hideMark/>
          </w:tcPr>
          <w:p w:rsidR="007D37DD" w:rsidRPr="00AD3ED5" w:rsidRDefault="007D37DD" w:rsidP="00AD3ED5">
            <w:pPr>
              <w:pStyle w:val="a00"/>
              <w:spacing w:before="0" w:beforeAutospacing="0" w:after="0" w:afterAutospacing="0"/>
              <w:jc w:val="both"/>
            </w:pPr>
            <w:r w:rsidRPr="00AD3ED5">
              <w:t>Рефлексия и конкретизация известных понятий (проба, испытание)</w:t>
            </w:r>
          </w:p>
        </w:tc>
        <w:tc>
          <w:tcPr>
            <w:tcW w:w="1270" w:type="pct"/>
            <w:gridSpan w:val="2"/>
            <w:tcBorders>
              <w:top w:val="single" w:sz="4" w:space="0" w:color="auto"/>
              <w:left w:val="single" w:sz="4" w:space="0" w:color="auto"/>
              <w:bottom w:val="single" w:sz="4" w:space="0" w:color="auto"/>
              <w:right w:val="single" w:sz="4" w:space="0" w:color="auto"/>
            </w:tcBorders>
            <w:hideMark/>
          </w:tcPr>
          <w:p w:rsidR="007D37DD" w:rsidRPr="00AD3ED5" w:rsidRDefault="007D37DD" w:rsidP="00AD3ED5">
            <w:pPr>
              <w:pStyle w:val="a00"/>
              <w:spacing w:before="0" w:beforeAutospacing="0" w:after="0" w:afterAutospacing="0"/>
              <w:jc w:val="both"/>
            </w:pPr>
            <w:r w:rsidRPr="00AD3ED5">
              <w:t>Постепенный переход к работе с системой понятий</w:t>
            </w:r>
          </w:p>
        </w:tc>
      </w:tr>
      <w:tr w:rsidR="007D37DD" w:rsidRPr="00AD3ED5" w:rsidTr="007D37DD">
        <w:tc>
          <w:tcPr>
            <w:tcW w:w="694" w:type="pct"/>
            <w:tcBorders>
              <w:top w:val="single" w:sz="4" w:space="0" w:color="auto"/>
              <w:left w:val="single" w:sz="4" w:space="0" w:color="auto"/>
              <w:bottom w:val="single" w:sz="4" w:space="0" w:color="auto"/>
              <w:right w:val="single" w:sz="4" w:space="0" w:color="auto"/>
            </w:tcBorders>
          </w:tcPr>
          <w:p w:rsidR="007D37DD" w:rsidRPr="00AD3ED5" w:rsidRDefault="007D37DD" w:rsidP="00AD3ED5">
            <w:pPr>
              <w:pStyle w:val="a00"/>
              <w:spacing w:before="0" w:beforeAutospacing="0" w:after="0" w:afterAutospacing="0"/>
              <w:jc w:val="both"/>
            </w:pPr>
          </w:p>
        </w:tc>
        <w:tc>
          <w:tcPr>
            <w:tcW w:w="1917" w:type="pct"/>
            <w:gridSpan w:val="2"/>
            <w:tcBorders>
              <w:top w:val="single" w:sz="4" w:space="0" w:color="auto"/>
              <w:left w:val="single" w:sz="4" w:space="0" w:color="auto"/>
              <w:bottom w:val="single" w:sz="4" w:space="0" w:color="auto"/>
              <w:right w:val="single" w:sz="4" w:space="0" w:color="auto"/>
            </w:tcBorders>
            <w:hideMark/>
          </w:tcPr>
          <w:p w:rsidR="007D37DD" w:rsidRPr="00AD3ED5" w:rsidRDefault="007D37DD" w:rsidP="00AD3ED5">
            <w:pPr>
              <w:pStyle w:val="a00"/>
              <w:spacing w:before="0" w:beforeAutospacing="0" w:after="0" w:afterAutospacing="0"/>
              <w:jc w:val="both"/>
            </w:pPr>
            <w:r w:rsidRPr="00AD3ED5">
              <w:t>Модельная форма содержания понятий</w:t>
            </w:r>
          </w:p>
        </w:tc>
        <w:tc>
          <w:tcPr>
            <w:tcW w:w="1119" w:type="pct"/>
            <w:tcBorders>
              <w:top w:val="single" w:sz="4" w:space="0" w:color="auto"/>
              <w:left w:val="single" w:sz="4" w:space="0" w:color="auto"/>
              <w:bottom w:val="single" w:sz="4" w:space="0" w:color="auto"/>
              <w:right w:val="single" w:sz="4" w:space="0" w:color="auto"/>
            </w:tcBorders>
            <w:hideMark/>
          </w:tcPr>
          <w:p w:rsidR="007D37DD" w:rsidRPr="00AD3ED5" w:rsidRDefault="007D37DD" w:rsidP="00AD3ED5">
            <w:pPr>
              <w:pStyle w:val="a00"/>
              <w:spacing w:before="0" w:beforeAutospacing="0" w:after="0" w:afterAutospacing="0"/>
              <w:jc w:val="both"/>
            </w:pPr>
            <w:proofErr w:type="spellStart"/>
            <w:r w:rsidRPr="00AD3ED5">
              <w:t>Многомодельность</w:t>
            </w:r>
            <w:proofErr w:type="spellEnd"/>
          </w:p>
          <w:p w:rsidR="007D37DD" w:rsidRPr="00AD3ED5" w:rsidRDefault="007D37DD" w:rsidP="00AD3ED5">
            <w:pPr>
              <w:pStyle w:val="a00"/>
              <w:spacing w:before="0" w:beforeAutospacing="0" w:after="0" w:afterAutospacing="0"/>
              <w:jc w:val="both"/>
            </w:pPr>
            <w:r w:rsidRPr="00AD3ED5">
              <w:t>(изображение одного и того же объекта разными средствами)</w:t>
            </w:r>
          </w:p>
        </w:tc>
        <w:tc>
          <w:tcPr>
            <w:tcW w:w="1270" w:type="pct"/>
            <w:gridSpan w:val="2"/>
            <w:tcBorders>
              <w:top w:val="single" w:sz="4" w:space="0" w:color="auto"/>
              <w:left w:val="single" w:sz="4" w:space="0" w:color="auto"/>
              <w:bottom w:val="single" w:sz="4" w:space="0" w:color="auto"/>
              <w:right w:val="single" w:sz="4" w:space="0" w:color="auto"/>
            </w:tcBorders>
            <w:hideMark/>
          </w:tcPr>
          <w:p w:rsidR="007D37DD" w:rsidRPr="00AD3ED5" w:rsidRDefault="007D37DD" w:rsidP="00AD3ED5">
            <w:pPr>
              <w:pStyle w:val="a00"/>
              <w:spacing w:before="0" w:beforeAutospacing="0" w:after="0" w:afterAutospacing="0"/>
              <w:jc w:val="both"/>
            </w:pPr>
            <w:r w:rsidRPr="00AD3ED5">
              <w:t>От  отображающей к управляющей  модели</w:t>
            </w:r>
          </w:p>
        </w:tc>
      </w:tr>
      <w:tr w:rsidR="007D37DD" w:rsidRPr="00AD3ED5" w:rsidTr="007D37DD">
        <w:tc>
          <w:tcPr>
            <w:tcW w:w="694" w:type="pct"/>
            <w:tcBorders>
              <w:top w:val="single" w:sz="4" w:space="0" w:color="auto"/>
              <w:left w:val="single" w:sz="4" w:space="0" w:color="auto"/>
              <w:bottom w:val="single" w:sz="4" w:space="0" w:color="auto"/>
              <w:right w:val="single" w:sz="4" w:space="0" w:color="auto"/>
            </w:tcBorders>
          </w:tcPr>
          <w:p w:rsidR="007D37DD" w:rsidRPr="00AD3ED5" w:rsidRDefault="007D37DD" w:rsidP="00AD3ED5">
            <w:pPr>
              <w:pStyle w:val="a00"/>
              <w:spacing w:before="0" w:beforeAutospacing="0" w:after="0" w:afterAutospacing="0"/>
              <w:jc w:val="both"/>
            </w:pPr>
          </w:p>
        </w:tc>
        <w:tc>
          <w:tcPr>
            <w:tcW w:w="1917" w:type="pct"/>
            <w:gridSpan w:val="2"/>
            <w:tcBorders>
              <w:top w:val="single" w:sz="4" w:space="0" w:color="auto"/>
              <w:left w:val="single" w:sz="4" w:space="0" w:color="auto"/>
              <w:bottom w:val="single" w:sz="4" w:space="0" w:color="auto"/>
              <w:right w:val="single" w:sz="4" w:space="0" w:color="auto"/>
            </w:tcBorders>
            <w:hideMark/>
          </w:tcPr>
          <w:p w:rsidR="007D37DD" w:rsidRPr="00AD3ED5" w:rsidRDefault="007D37DD" w:rsidP="00AD3ED5">
            <w:pPr>
              <w:pStyle w:val="a00"/>
              <w:spacing w:before="0" w:beforeAutospacing="0" w:after="0" w:afterAutospacing="0"/>
              <w:jc w:val="both"/>
            </w:pPr>
            <w:r w:rsidRPr="00AD3ED5">
              <w:t>Задачная  форма введения нового содержания (от задачи к задаче)</w:t>
            </w:r>
          </w:p>
        </w:tc>
        <w:tc>
          <w:tcPr>
            <w:tcW w:w="1119" w:type="pct"/>
            <w:tcBorders>
              <w:top w:val="single" w:sz="4" w:space="0" w:color="auto"/>
              <w:left w:val="single" w:sz="4" w:space="0" w:color="auto"/>
              <w:bottom w:val="single" w:sz="4" w:space="0" w:color="auto"/>
              <w:right w:val="single" w:sz="4" w:space="0" w:color="auto"/>
            </w:tcBorders>
            <w:hideMark/>
          </w:tcPr>
          <w:p w:rsidR="007D37DD" w:rsidRPr="00AD3ED5" w:rsidRDefault="007D37DD" w:rsidP="00AD3ED5">
            <w:pPr>
              <w:pStyle w:val="a00"/>
              <w:spacing w:before="0" w:beforeAutospacing="0" w:after="0" w:afterAutospacing="0"/>
              <w:jc w:val="both"/>
            </w:pPr>
            <w:r w:rsidRPr="00AD3ED5">
              <w:t>Работа с учебником, текстами.</w:t>
            </w:r>
          </w:p>
          <w:p w:rsidR="007D37DD" w:rsidRPr="00AD3ED5" w:rsidRDefault="007D37DD" w:rsidP="00AD3ED5">
            <w:pPr>
              <w:pStyle w:val="a00"/>
              <w:spacing w:before="0" w:beforeAutospacing="0" w:after="0" w:afterAutospacing="0"/>
              <w:jc w:val="both"/>
            </w:pPr>
            <w:r w:rsidRPr="00AD3ED5">
              <w:t>От тетради открытий к построению «своих»  справочников</w:t>
            </w:r>
          </w:p>
        </w:tc>
        <w:tc>
          <w:tcPr>
            <w:tcW w:w="1270" w:type="pct"/>
            <w:gridSpan w:val="2"/>
            <w:tcBorders>
              <w:top w:val="single" w:sz="4" w:space="0" w:color="auto"/>
              <w:left w:val="single" w:sz="4" w:space="0" w:color="auto"/>
              <w:bottom w:val="single" w:sz="4" w:space="0" w:color="auto"/>
              <w:right w:val="single" w:sz="4" w:space="0" w:color="auto"/>
            </w:tcBorders>
            <w:hideMark/>
          </w:tcPr>
          <w:p w:rsidR="007D37DD" w:rsidRPr="00AD3ED5" w:rsidRDefault="007D37DD" w:rsidP="00AD3ED5">
            <w:pPr>
              <w:pStyle w:val="a00"/>
              <w:spacing w:before="0" w:beforeAutospacing="0" w:after="0" w:afterAutospacing="0"/>
              <w:jc w:val="both"/>
            </w:pPr>
            <w:r w:rsidRPr="00AD3ED5">
              <w:t>Постановка системы задач («карта» движения в предмете), проектирование «своих» учебников</w:t>
            </w:r>
          </w:p>
        </w:tc>
      </w:tr>
      <w:tr w:rsidR="007D37DD" w:rsidRPr="00AD3ED5" w:rsidTr="007D37DD">
        <w:tc>
          <w:tcPr>
            <w:tcW w:w="5000" w:type="pct"/>
            <w:gridSpan w:val="6"/>
            <w:tcBorders>
              <w:top w:val="single" w:sz="4" w:space="0" w:color="auto"/>
              <w:left w:val="single" w:sz="4" w:space="0" w:color="auto"/>
              <w:bottom w:val="single" w:sz="4" w:space="0" w:color="auto"/>
              <w:right w:val="single" w:sz="4" w:space="0" w:color="auto"/>
            </w:tcBorders>
            <w:hideMark/>
          </w:tcPr>
          <w:p w:rsidR="007D37DD" w:rsidRPr="00AD3ED5" w:rsidRDefault="007D37DD" w:rsidP="00AD3ED5">
            <w:pPr>
              <w:pStyle w:val="a00"/>
              <w:spacing w:before="0" w:beforeAutospacing="0" w:after="0" w:afterAutospacing="0"/>
              <w:jc w:val="both"/>
              <w:rPr>
                <w:b/>
                <w:i/>
              </w:rPr>
            </w:pPr>
            <w:r w:rsidRPr="00AD3ED5">
              <w:rPr>
                <w:b/>
                <w:i/>
              </w:rPr>
              <w:t>2. Формы учебного сотрудничества</w:t>
            </w:r>
          </w:p>
        </w:tc>
      </w:tr>
      <w:tr w:rsidR="007D37DD" w:rsidRPr="00AD3ED5" w:rsidTr="007D37DD">
        <w:tc>
          <w:tcPr>
            <w:tcW w:w="694" w:type="pct"/>
            <w:tcBorders>
              <w:top w:val="single" w:sz="4" w:space="0" w:color="auto"/>
              <w:left w:val="single" w:sz="4" w:space="0" w:color="auto"/>
              <w:bottom w:val="single" w:sz="4" w:space="0" w:color="auto"/>
              <w:right w:val="single" w:sz="4" w:space="0" w:color="auto"/>
            </w:tcBorders>
          </w:tcPr>
          <w:p w:rsidR="007D37DD" w:rsidRPr="00AD3ED5" w:rsidRDefault="007D37DD" w:rsidP="00AD3ED5">
            <w:pPr>
              <w:pStyle w:val="a00"/>
              <w:spacing w:before="0" w:beforeAutospacing="0" w:after="0" w:afterAutospacing="0"/>
              <w:jc w:val="both"/>
            </w:pPr>
          </w:p>
        </w:tc>
        <w:tc>
          <w:tcPr>
            <w:tcW w:w="1917" w:type="pct"/>
            <w:gridSpan w:val="2"/>
            <w:tcBorders>
              <w:top w:val="single" w:sz="4" w:space="0" w:color="auto"/>
              <w:left w:val="single" w:sz="4" w:space="0" w:color="auto"/>
              <w:bottom w:val="single" w:sz="4" w:space="0" w:color="auto"/>
              <w:right w:val="single" w:sz="4" w:space="0" w:color="auto"/>
            </w:tcBorders>
            <w:hideMark/>
          </w:tcPr>
          <w:p w:rsidR="007D37DD" w:rsidRPr="00AD3ED5" w:rsidRDefault="007D37DD" w:rsidP="00AD3ED5">
            <w:pPr>
              <w:pStyle w:val="a00"/>
              <w:spacing w:before="0" w:beforeAutospacing="0" w:after="0" w:afterAutospacing="0"/>
              <w:jc w:val="both"/>
            </w:pPr>
            <w:proofErr w:type="spellStart"/>
            <w:r w:rsidRPr="00AD3ED5">
              <w:t>Общеклассная</w:t>
            </w:r>
            <w:proofErr w:type="spellEnd"/>
            <w:r w:rsidRPr="00AD3ED5">
              <w:t xml:space="preserve"> дискуссия как основная форма </w:t>
            </w:r>
            <w:proofErr w:type="gramStart"/>
            <w:r w:rsidRPr="00AD3ED5">
              <w:t>организации поиска новых способов решения учебных задач</w:t>
            </w:r>
            <w:proofErr w:type="gramEnd"/>
            <w:r w:rsidRPr="00AD3ED5">
              <w:t xml:space="preserve"> </w:t>
            </w:r>
          </w:p>
        </w:tc>
        <w:tc>
          <w:tcPr>
            <w:tcW w:w="1119" w:type="pct"/>
            <w:tcBorders>
              <w:top w:val="single" w:sz="4" w:space="0" w:color="auto"/>
              <w:left w:val="single" w:sz="4" w:space="0" w:color="auto"/>
              <w:bottom w:val="single" w:sz="4" w:space="0" w:color="auto"/>
              <w:right w:val="single" w:sz="4" w:space="0" w:color="auto"/>
            </w:tcBorders>
            <w:hideMark/>
          </w:tcPr>
          <w:p w:rsidR="007D37DD" w:rsidRPr="00AD3ED5" w:rsidRDefault="007D37DD" w:rsidP="00AD3ED5">
            <w:pPr>
              <w:pStyle w:val="a00"/>
              <w:spacing w:before="0" w:beforeAutospacing="0" w:after="0" w:afterAutospacing="0"/>
              <w:jc w:val="both"/>
            </w:pPr>
            <w:r w:rsidRPr="00AD3ED5">
              <w:t>Письменные формы обмена мнениями как момент индивидуального поиска вопроса и ответа</w:t>
            </w:r>
          </w:p>
        </w:tc>
        <w:tc>
          <w:tcPr>
            <w:tcW w:w="1270" w:type="pct"/>
            <w:gridSpan w:val="2"/>
            <w:tcBorders>
              <w:top w:val="single" w:sz="4" w:space="0" w:color="auto"/>
              <w:left w:val="single" w:sz="4" w:space="0" w:color="auto"/>
              <w:bottom w:val="single" w:sz="4" w:space="0" w:color="auto"/>
              <w:right w:val="single" w:sz="4" w:space="0" w:color="auto"/>
            </w:tcBorders>
            <w:hideMark/>
          </w:tcPr>
          <w:p w:rsidR="007D37DD" w:rsidRPr="00AD3ED5" w:rsidRDefault="007D37DD" w:rsidP="00AD3ED5">
            <w:pPr>
              <w:pStyle w:val="a00"/>
              <w:spacing w:before="0" w:beforeAutospacing="0" w:after="0" w:afterAutospacing="0"/>
              <w:jc w:val="both"/>
            </w:pPr>
            <w:r w:rsidRPr="00AD3ED5">
              <w:t>Интерактивные формы обмена мнениями с использованием электронных инструментов</w:t>
            </w:r>
          </w:p>
        </w:tc>
      </w:tr>
      <w:tr w:rsidR="007D37DD" w:rsidRPr="00AD3ED5" w:rsidTr="007D37DD">
        <w:tc>
          <w:tcPr>
            <w:tcW w:w="694" w:type="pct"/>
            <w:tcBorders>
              <w:top w:val="single" w:sz="4" w:space="0" w:color="auto"/>
              <w:left w:val="single" w:sz="4" w:space="0" w:color="auto"/>
              <w:bottom w:val="single" w:sz="4" w:space="0" w:color="auto"/>
              <w:right w:val="single" w:sz="4" w:space="0" w:color="auto"/>
            </w:tcBorders>
          </w:tcPr>
          <w:p w:rsidR="007D37DD" w:rsidRPr="00AD3ED5" w:rsidRDefault="007D37DD" w:rsidP="00AD3ED5">
            <w:pPr>
              <w:pStyle w:val="a00"/>
              <w:spacing w:before="0" w:beforeAutospacing="0" w:after="0" w:afterAutospacing="0"/>
              <w:jc w:val="both"/>
            </w:pPr>
          </w:p>
        </w:tc>
        <w:tc>
          <w:tcPr>
            <w:tcW w:w="1917" w:type="pct"/>
            <w:gridSpan w:val="2"/>
            <w:tcBorders>
              <w:top w:val="single" w:sz="4" w:space="0" w:color="auto"/>
              <w:left w:val="single" w:sz="4" w:space="0" w:color="auto"/>
              <w:bottom w:val="single" w:sz="4" w:space="0" w:color="auto"/>
              <w:right w:val="single" w:sz="4" w:space="0" w:color="auto"/>
            </w:tcBorders>
            <w:hideMark/>
          </w:tcPr>
          <w:p w:rsidR="007D37DD" w:rsidRPr="00AD3ED5" w:rsidRDefault="007D37DD" w:rsidP="00AD3ED5">
            <w:pPr>
              <w:pStyle w:val="a00"/>
              <w:spacing w:before="0" w:beforeAutospacing="0" w:after="0" w:afterAutospacing="0"/>
              <w:jc w:val="both"/>
            </w:pPr>
            <w:r w:rsidRPr="00AD3ED5">
              <w:t>Работа в малых группах как средство усиления детской самостоятельности (независимости от взрослого)</w:t>
            </w:r>
          </w:p>
        </w:tc>
        <w:tc>
          <w:tcPr>
            <w:tcW w:w="1119" w:type="pct"/>
            <w:tcBorders>
              <w:top w:val="single" w:sz="4" w:space="0" w:color="auto"/>
              <w:left w:val="single" w:sz="4" w:space="0" w:color="auto"/>
              <w:bottom w:val="single" w:sz="4" w:space="0" w:color="auto"/>
              <w:right w:val="single" w:sz="4" w:space="0" w:color="auto"/>
            </w:tcBorders>
            <w:hideMark/>
          </w:tcPr>
          <w:p w:rsidR="007D37DD" w:rsidRPr="00AD3ED5" w:rsidRDefault="007D37DD" w:rsidP="00AD3ED5">
            <w:pPr>
              <w:pStyle w:val="a00"/>
              <w:spacing w:before="0" w:beforeAutospacing="0" w:after="0" w:afterAutospacing="0"/>
              <w:jc w:val="both"/>
            </w:pPr>
            <w:r w:rsidRPr="00AD3ED5">
              <w:t xml:space="preserve">Проектные формы групповой работы </w:t>
            </w:r>
          </w:p>
          <w:p w:rsidR="007D37DD" w:rsidRPr="00AD3ED5" w:rsidRDefault="007D37DD" w:rsidP="00AD3ED5">
            <w:pPr>
              <w:pStyle w:val="a00"/>
              <w:spacing w:before="0" w:beforeAutospacing="0" w:after="0" w:afterAutospacing="0"/>
              <w:jc w:val="both"/>
            </w:pPr>
            <w:r w:rsidRPr="00AD3ED5">
              <w:t>(проектная задача)</w:t>
            </w:r>
          </w:p>
        </w:tc>
        <w:tc>
          <w:tcPr>
            <w:tcW w:w="1270" w:type="pct"/>
            <w:gridSpan w:val="2"/>
            <w:tcBorders>
              <w:top w:val="single" w:sz="4" w:space="0" w:color="auto"/>
              <w:left w:val="single" w:sz="4" w:space="0" w:color="auto"/>
              <w:bottom w:val="single" w:sz="4" w:space="0" w:color="auto"/>
              <w:right w:val="single" w:sz="4" w:space="0" w:color="auto"/>
            </w:tcBorders>
            <w:hideMark/>
          </w:tcPr>
          <w:p w:rsidR="007D37DD" w:rsidRPr="00AD3ED5" w:rsidRDefault="007D37DD" w:rsidP="00AD3ED5">
            <w:pPr>
              <w:pStyle w:val="a00"/>
              <w:spacing w:before="0" w:beforeAutospacing="0" w:after="0" w:afterAutospacing="0"/>
              <w:jc w:val="both"/>
            </w:pPr>
            <w:r w:rsidRPr="00AD3ED5">
              <w:t>Проектные формы учебной деятельности,</w:t>
            </w:r>
          </w:p>
          <w:p w:rsidR="007D37DD" w:rsidRPr="00AD3ED5" w:rsidRDefault="007D37DD" w:rsidP="00AD3ED5">
            <w:pPr>
              <w:pStyle w:val="a00"/>
              <w:spacing w:before="0" w:beforeAutospacing="0" w:after="0" w:afterAutospacing="0"/>
              <w:jc w:val="both"/>
            </w:pPr>
            <w:r w:rsidRPr="00AD3ED5">
              <w:t xml:space="preserve">учебные и социальные </w:t>
            </w:r>
            <w:r w:rsidRPr="00AD3ED5">
              <w:lastRenderedPageBreak/>
              <w:t>проекты</w:t>
            </w:r>
          </w:p>
        </w:tc>
      </w:tr>
      <w:tr w:rsidR="007D37DD" w:rsidRPr="00AD3ED5" w:rsidTr="007D37DD">
        <w:tc>
          <w:tcPr>
            <w:tcW w:w="694" w:type="pct"/>
            <w:tcBorders>
              <w:top w:val="single" w:sz="4" w:space="0" w:color="auto"/>
              <w:left w:val="single" w:sz="4" w:space="0" w:color="auto"/>
              <w:bottom w:val="single" w:sz="4" w:space="0" w:color="auto"/>
              <w:right w:val="single" w:sz="4" w:space="0" w:color="auto"/>
            </w:tcBorders>
          </w:tcPr>
          <w:p w:rsidR="007D37DD" w:rsidRPr="00AD3ED5" w:rsidRDefault="007D37DD" w:rsidP="00AD3ED5">
            <w:pPr>
              <w:pStyle w:val="a00"/>
              <w:spacing w:before="0" w:beforeAutospacing="0" w:after="0" w:afterAutospacing="0"/>
              <w:jc w:val="both"/>
            </w:pPr>
          </w:p>
        </w:tc>
        <w:tc>
          <w:tcPr>
            <w:tcW w:w="1917" w:type="pct"/>
            <w:gridSpan w:val="2"/>
            <w:tcBorders>
              <w:top w:val="single" w:sz="4" w:space="0" w:color="auto"/>
              <w:left w:val="single" w:sz="4" w:space="0" w:color="auto"/>
              <w:bottom w:val="single" w:sz="4" w:space="0" w:color="auto"/>
              <w:right w:val="single" w:sz="4" w:space="0" w:color="auto"/>
            </w:tcBorders>
            <w:hideMark/>
          </w:tcPr>
          <w:p w:rsidR="007D37DD" w:rsidRPr="00AD3ED5" w:rsidRDefault="007D37DD" w:rsidP="00AD3ED5">
            <w:pPr>
              <w:pStyle w:val="a00"/>
              <w:spacing w:before="0" w:beforeAutospacing="0" w:after="0" w:afterAutospacing="0"/>
              <w:jc w:val="both"/>
            </w:pPr>
            <w:r w:rsidRPr="00AD3ED5">
              <w:t>Работа в малых группах как важнейший фактор рефлексивного развития ребенка</w:t>
            </w:r>
          </w:p>
        </w:tc>
        <w:tc>
          <w:tcPr>
            <w:tcW w:w="1119" w:type="pct"/>
            <w:tcBorders>
              <w:top w:val="single" w:sz="4" w:space="0" w:color="auto"/>
              <w:left w:val="single" w:sz="4" w:space="0" w:color="auto"/>
              <w:bottom w:val="single" w:sz="4" w:space="0" w:color="auto"/>
              <w:right w:val="single" w:sz="4" w:space="0" w:color="auto"/>
            </w:tcBorders>
            <w:hideMark/>
          </w:tcPr>
          <w:p w:rsidR="007D37DD" w:rsidRPr="00AD3ED5" w:rsidRDefault="007D37DD" w:rsidP="00AD3ED5">
            <w:pPr>
              <w:pStyle w:val="a00"/>
              <w:spacing w:before="0" w:beforeAutospacing="0" w:after="0" w:afterAutospacing="0"/>
              <w:jc w:val="both"/>
            </w:pPr>
            <w:r w:rsidRPr="00AD3ED5">
              <w:t>Разновозрастные формы учебного сотрудничества, где старшие ученики ставятся в позицию учителя</w:t>
            </w:r>
          </w:p>
        </w:tc>
        <w:tc>
          <w:tcPr>
            <w:tcW w:w="1270" w:type="pct"/>
            <w:gridSpan w:val="2"/>
            <w:tcBorders>
              <w:top w:val="single" w:sz="4" w:space="0" w:color="auto"/>
              <w:left w:val="single" w:sz="4" w:space="0" w:color="auto"/>
              <w:bottom w:val="single" w:sz="4" w:space="0" w:color="auto"/>
              <w:right w:val="single" w:sz="4" w:space="0" w:color="auto"/>
            </w:tcBorders>
            <w:hideMark/>
          </w:tcPr>
          <w:p w:rsidR="007D37DD" w:rsidRPr="00AD3ED5" w:rsidRDefault="007D37DD" w:rsidP="00AD3ED5">
            <w:pPr>
              <w:pStyle w:val="a00"/>
              <w:spacing w:before="0" w:beforeAutospacing="0" w:after="0" w:afterAutospacing="0"/>
              <w:jc w:val="both"/>
            </w:pPr>
            <w:r w:rsidRPr="00AD3ED5">
              <w:t>Учебная самостоятельность как умение строить свою ИОТ, работа с текстами</w:t>
            </w:r>
          </w:p>
        </w:tc>
      </w:tr>
      <w:tr w:rsidR="007D37DD" w:rsidRPr="00AD3ED5" w:rsidTr="007D37DD">
        <w:tc>
          <w:tcPr>
            <w:tcW w:w="5000" w:type="pct"/>
            <w:gridSpan w:val="6"/>
            <w:tcBorders>
              <w:top w:val="single" w:sz="4" w:space="0" w:color="auto"/>
              <w:left w:val="single" w:sz="4" w:space="0" w:color="auto"/>
              <w:bottom w:val="single" w:sz="4" w:space="0" w:color="auto"/>
              <w:right w:val="single" w:sz="4" w:space="0" w:color="auto"/>
            </w:tcBorders>
            <w:hideMark/>
          </w:tcPr>
          <w:p w:rsidR="007D37DD" w:rsidRPr="00AD3ED5" w:rsidRDefault="007D37DD" w:rsidP="00AD3ED5">
            <w:pPr>
              <w:pStyle w:val="a00"/>
              <w:spacing w:before="0" w:beforeAutospacing="0" w:after="0" w:afterAutospacing="0"/>
              <w:jc w:val="both"/>
              <w:rPr>
                <w:b/>
                <w:i/>
              </w:rPr>
            </w:pPr>
            <w:r w:rsidRPr="00AD3ED5">
              <w:rPr>
                <w:b/>
                <w:i/>
              </w:rPr>
              <w:t>3. Система  оценивания</w:t>
            </w:r>
          </w:p>
        </w:tc>
      </w:tr>
      <w:tr w:rsidR="007D37DD" w:rsidRPr="00AD3ED5" w:rsidTr="007D37DD">
        <w:tc>
          <w:tcPr>
            <w:tcW w:w="694" w:type="pct"/>
            <w:tcBorders>
              <w:top w:val="single" w:sz="4" w:space="0" w:color="auto"/>
              <w:left w:val="single" w:sz="4" w:space="0" w:color="auto"/>
              <w:bottom w:val="single" w:sz="4" w:space="0" w:color="auto"/>
              <w:right w:val="single" w:sz="4" w:space="0" w:color="auto"/>
            </w:tcBorders>
          </w:tcPr>
          <w:p w:rsidR="007D37DD" w:rsidRPr="00AD3ED5" w:rsidRDefault="007D37DD" w:rsidP="00AD3ED5">
            <w:pPr>
              <w:pStyle w:val="a00"/>
              <w:spacing w:before="0" w:beforeAutospacing="0" w:after="0" w:afterAutospacing="0"/>
              <w:jc w:val="both"/>
            </w:pPr>
          </w:p>
        </w:tc>
        <w:tc>
          <w:tcPr>
            <w:tcW w:w="1917" w:type="pct"/>
            <w:gridSpan w:val="2"/>
            <w:tcBorders>
              <w:top w:val="single" w:sz="4" w:space="0" w:color="auto"/>
              <w:left w:val="single" w:sz="4" w:space="0" w:color="auto"/>
              <w:bottom w:val="single" w:sz="4" w:space="0" w:color="auto"/>
              <w:right w:val="single" w:sz="4" w:space="0" w:color="auto"/>
            </w:tcBorders>
            <w:hideMark/>
          </w:tcPr>
          <w:p w:rsidR="007D37DD" w:rsidRPr="00AD3ED5" w:rsidRDefault="007D37DD" w:rsidP="00AD3ED5">
            <w:pPr>
              <w:pStyle w:val="a00"/>
              <w:spacing w:before="0" w:beforeAutospacing="0" w:after="0" w:afterAutospacing="0"/>
              <w:jc w:val="both"/>
            </w:pPr>
            <w:r w:rsidRPr="00AD3ED5">
              <w:t xml:space="preserve">Формирование самооценки как главного инструмента </w:t>
            </w:r>
            <w:proofErr w:type="spellStart"/>
            <w:r w:rsidRPr="00AD3ED5">
              <w:t>самоизменения</w:t>
            </w:r>
            <w:proofErr w:type="spellEnd"/>
            <w:r w:rsidRPr="00AD3ED5">
              <w:t xml:space="preserve"> (изменения своих знаний и умений)</w:t>
            </w:r>
          </w:p>
        </w:tc>
        <w:tc>
          <w:tcPr>
            <w:tcW w:w="1119" w:type="pct"/>
            <w:tcBorders>
              <w:top w:val="single" w:sz="4" w:space="0" w:color="auto"/>
              <w:left w:val="single" w:sz="4" w:space="0" w:color="auto"/>
              <w:bottom w:val="single" w:sz="4" w:space="0" w:color="auto"/>
              <w:right w:val="single" w:sz="4" w:space="0" w:color="auto"/>
            </w:tcBorders>
            <w:hideMark/>
          </w:tcPr>
          <w:p w:rsidR="007D37DD" w:rsidRPr="00AD3ED5" w:rsidRDefault="007D37DD" w:rsidP="00AD3ED5">
            <w:pPr>
              <w:pStyle w:val="a00"/>
              <w:spacing w:before="0" w:beforeAutospacing="0" w:after="0" w:afterAutospacing="0"/>
              <w:jc w:val="both"/>
            </w:pPr>
            <w:r w:rsidRPr="00AD3ED5">
              <w:t>Развернутые представления детей о том, какими знаниями и умениями они должны обладать, и о критериях оценки этих знаний и умений</w:t>
            </w:r>
          </w:p>
        </w:tc>
        <w:tc>
          <w:tcPr>
            <w:tcW w:w="1270" w:type="pct"/>
            <w:gridSpan w:val="2"/>
            <w:tcBorders>
              <w:top w:val="single" w:sz="4" w:space="0" w:color="auto"/>
              <w:left w:val="single" w:sz="4" w:space="0" w:color="auto"/>
              <w:bottom w:val="single" w:sz="4" w:space="0" w:color="auto"/>
              <w:right w:val="single" w:sz="4" w:space="0" w:color="auto"/>
            </w:tcBorders>
          </w:tcPr>
          <w:p w:rsidR="007D37DD" w:rsidRPr="00AD3ED5" w:rsidRDefault="007D37DD" w:rsidP="00AD3ED5">
            <w:pPr>
              <w:pStyle w:val="a00"/>
              <w:spacing w:before="0" w:beforeAutospacing="0" w:after="0" w:afterAutospacing="0"/>
              <w:jc w:val="both"/>
            </w:pPr>
            <w:r w:rsidRPr="00AD3ED5">
              <w:t>Переход от оценочных шкал к нормативному оцениванию</w:t>
            </w:r>
          </w:p>
          <w:p w:rsidR="007D37DD" w:rsidRPr="00AD3ED5" w:rsidRDefault="007D37DD" w:rsidP="00AD3ED5">
            <w:pPr>
              <w:pStyle w:val="a00"/>
              <w:spacing w:before="0" w:beforeAutospacing="0" w:after="0" w:afterAutospacing="0"/>
              <w:jc w:val="both"/>
            </w:pPr>
            <w:r w:rsidRPr="00AD3ED5">
              <w:t>Работа с «портфолио»</w:t>
            </w:r>
          </w:p>
          <w:p w:rsidR="007D37DD" w:rsidRPr="00AD3ED5" w:rsidRDefault="007D37DD" w:rsidP="00AD3ED5">
            <w:pPr>
              <w:pStyle w:val="a00"/>
              <w:spacing w:before="0" w:beforeAutospacing="0" w:after="0" w:afterAutospacing="0"/>
              <w:jc w:val="both"/>
            </w:pPr>
          </w:p>
        </w:tc>
      </w:tr>
      <w:tr w:rsidR="007D37DD" w:rsidRPr="00AD3ED5" w:rsidTr="007D37DD">
        <w:tc>
          <w:tcPr>
            <w:tcW w:w="694" w:type="pct"/>
            <w:tcBorders>
              <w:top w:val="single" w:sz="4" w:space="0" w:color="auto"/>
              <w:left w:val="single" w:sz="4" w:space="0" w:color="auto"/>
              <w:bottom w:val="single" w:sz="4" w:space="0" w:color="auto"/>
              <w:right w:val="single" w:sz="4" w:space="0" w:color="auto"/>
            </w:tcBorders>
          </w:tcPr>
          <w:p w:rsidR="007D37DD" w:rsidRPr="00AD3ED5" w:rsidRDefault="007D37DD" w:rsidP="00AD3ED5">
            <w:pPr>
              <w:pStyle w:val="a00"/>
              <w:spacing w:before="0" w:beforeAutospacing="0" w:after="0" w:afterAutospacing="0"/>
              <w:jc w:val="both"/>
            </w:pPr>
          </w:p>
        </w:tc>
        <w:tc>
          <w:tcPr>
            <w:tcW w:w="1917" w:type="pct"/>
            <w:gridSpan w:val="2"/>
            <w:tcBorders>
              <w:top w:val="single" w:sz="4" w:space="0" w:color="auto"/>
              <w:left w:val="single" w:sz="4" w:space="0" w:color="auto"/>
              <w:bottom w:val="single" w:sz="4" w:space="0" w:color="auto"/>
              <w:right w:val="single" w:sz="4" w:space="0" w:color="auto"/>
            </w:tcBorders>
            <w:hideMark/>
          </w:tcPr>
          <w:p w:rsidR="007D37DD" w:rsidRPr="00AD3ED5" w:rsidRDefault="007D37DD" w:rsidP="00AD3ED5">
            <w:pPr>
              <w:pStyle w:val="a00"/>
              <w:spacing w:before="0" w:beforeAutospacing="0" w:after="0" w:afterAutospacing="0"/>
              <w:jc w:val="both"/>
            </w:pPr>
            <w:r w:rsidRPr="00AD3ED5">
              <w:t>Безопасность выражения собственного мнения как базисное условие рискованного поискового поведения</w:t>
            </w:r>
          </w:p>
        </w:tc>
        <w:tc>
          <w:tcPr>
            <w:tcW w:w="1119" w:type="pct"/>
            <w:tcBorders>
              <w:top w:val="single" w:sz="4" w:space="0" w:color="auto"/>
              <w:left w:val="single" w:sz="4" w:space="0" w:color="auto"/>
              <w:bottom w:val="single" w:sz="4" w:space="0" w:color="auto"/>
              <w:right w:val="single" w:sz="4" w:space="0" w:color="auto"/>
            </w:tcBorders>
            <w:hideMark/>
          </w:tcPr>
          <w:p w:rsidR="007D37DD" w:rsidRPr="00AD3ED5" w:rsidRDefault="007D37DD" w:rsidP="00AD3ED5">
            <w:pPr>
              <w:pStyle w:val="a00"/>
              <w:spacing w:before="0" w:beforeAutospacing="0" w:after="0" w:afterAutospacing="0"/>
              <w:jc w:val="both"/>
            </w:pPr>
            <w:r w:rsidRPr="00AD3ED5">
              <w:t>необходимо различить в учебном предмете два типа содержания: а) связанное с поиском общих способов действия; б) связанное с конкретизацией, воплощением общего для всех способа в индивидуально своеобразных приемах, техниках, методах, материалах</w:t>
            </w:r>
          </w:p>
        </w:tc>
        <w:tc>
          <w:tcPr>
            <w:tcW w:w="1270" w:type="pct"/>
            <w:gridSpan w:val="2"/>
            <w:tcBorders>
              <w:top w:val="single" w:sz="4" w:space="0" w:color="auto"/>
              <w:left w:val="single" w:sz="4" w:space="0" w:color="auto"/>
              <w:bottom w:val="single" w:sz="4" w:space="0" w:color="auto"/>
              <w:right w:val="single" w:sz="4" w:space="0" w:color="auto"/>
            </w:tcBorders>
            <w:hideMark/>
          </w:tcPr>
          <w:p w:rsidR="007D37DD" w:rsidRPr="00AD3ED5" w:rsidRDefault="007D37DD" w:rsidP="00AD3ED5">
            <w:pPr>
              <w:pStyle w:val="a00"/>
              <w:spacing w:before="0" w:beforeAutospacing="0" w:after="0" w:afterAutospacing="0"/>
              <w:jc w:val="both"/>
            </w:pPr>
            <w:r w:rsidRPr="00AD3ED5">
              <w:t>Построение индивидуальных образовательных траекторий</w:t>
            </w:r>
          </w:p>
        </w:tc>
      </w:tr>
    </w:tbl>
    <w:p w:rsidR="007D37DD" w:rsidRPr="00AD3ED5" w:rsidRDefault="007D37DD" w:rsidP="00AD3ED5">
      <w:pPr>
        <w:widowControl w:val="0"/>
        <w:rPr>
          <w:snapToGrid w:val="0"/>
        </w:rPr>
      </w:pPr>
      <w:r w:rsidRPr="00AD3ED5">
        <w:rPr>
          <w:snapToGrid w:val="0"/>
        </w:rPr>
        <w:t xml:space="preserve">       </w:t>
      </w:r>
    </w:p>
    <w:p w:rsidR="007D37DD" w:rsidRPr="00AD3ED5" w:rsidRDefault="007D37DD" w:rsidP="00AD3ED5">
      <w:pPr>
        <w:pStyle w:val="3"/>
        <w:spacing w:before="0"/>
        <w:ind w:firstLine="720"/>
        <w:rPr>
          <w:rFonts w:ascii="Times New Roman" w:hAnsi="Times New Roman"/>
          <w:color w:val="auto"/>
        </w:rPr>
      </w:pPr>
      <w:r w:rsidRPr="00AD3ED5">
        <w:rPr>
          <w:rFonts w:ascii="Times New Roman" w:hAnsi="Times New Roman"/>
          <w:color w:val="auto"/>
        </w:rPr>
        <w:t xml:space="preserve">2.1.1. Разновозрастное сотрудничество как педагогическое условие обеспечения перехода из </w:t>
      </w:r>
      <w:proofErr w:type="gramStart"/>
      <w:r w:rsidRPr="00AD3ED5">
        <w:rPr>
          <w:rFonts w:ascii="Times New Roman" w:hAnsi="Times New Roman"/>
          <w:color w:val="auto"/>
        </w:rPr>
        <w:t>начальной</w:t>
      </w:r>
      <w:proofErr w:type="gramEnd"/>
      <w:r w:rsidRPr="00AD3ED5">
        <w:rPr>
          <w:rFonts w:ascii="Times New Roman" w:hAnsi="Times New Roman"/>
          <w:color w:val="auto"/>
        </w:rPr>
        <w:t xml:space="preserve"> в основную  школу. </w:t>
      </w:r>
    </w:p>
    <w:p w:rsidR="007D37DD" w:rsidRPr="00AD3ED5" w:rsidRDefault="007D37DD" w:rsidP="00AD3ED5">
      <w:pPr>
        <w:ind w:firstLine="720"/>
      </w:pPr>
      <w:r w:rsidRPr="00AD3ED5">
        <w:rPr>
          <w:snapToGrid w:val="0"/>
        </w:rPr>
        <w:t xml:space="preserve">Чтобы научиться учить себя, быть учителем самого себя, школьнику нужно поработать в позиции учителя по отношению </w:t>
      </w:r>
      <w:proofErr w:type="gramStart"/>
      <w:r w:rsidRPr="00AD3ED5">
        <w:rPr>
          <w:snapToGrid w:val="0"/>
        </w:rPr>
        <w:t>к</w:t>
      </w:r>
      <w:proofErr w:type="gramEnd"/>
      <w:r w:rsidRPr="00AD3ED5">
        <w:rPr>
          <w:snapToGrid w:val="0"/>
        </w:rPr>
        <w:t xml:space="preserve"> другому. Разновозрастное учебное сотрудничество, где младшим подросткам предоставляется новое место в системе учебных отношений – место учителя детей из 1-4 классов, может стать одним из существенных элементов школы, отвечающей возрастным особенностям этого возраста. Место «младшего учителя» - посредника между взрослым и младшим школьником - в точности соответствует реальному положению подросткового возраста между детством и взрослостью. Таким образом, в современной школе разновозрастное учебное сотрудничество подростков и младших школьников может стать средством решения двух задач. Во-первых, отвечая притязаниям младших подростков на равноправные, ответственные, «серьезные» отношения с миром взрослых, работа в позиции учителя может служить одной из мер профилактики подросткового негативизма в его школьных проявлениях (дисциплинарных, учебных, мотивационных). Во-вторых, работа в позиции учителя продолжает формирование учебной самостоятельности школьников, основанной на способности, удерживая точку зрения другого человека (младшего, незнающего, неумелого). Младшему нужно не просто подсказать, сделать вместо него, предложить ему готовый результат, навязать свою точку зрения. Младшему нужно помочь самостоятельно прийти к результату. Младший подросток может и должен на какое-то время </w:t>
      </w:r>
      <w:r w:rsidRPr="00AD3ED5">
        <w:rPr>
          <w:snapToGrid w:val="0"/>
        </w:rPr>
        <w:lastRenderedPageBreak/>
        <w:t>стать учителем более маленьких ребят для того, чтобы окончательно утвердиться в собственной позиции учащегося.</w:t>
      </w:r>
    </w:p>
    <w:p w:rsidR="007D37DD" w:rsidRPr="00AD3ED5" w:rsidRDefault="007D37DD" w:rsidP="00AD3ED5">
      <w:pPr>
        <w:widowControl w:val="0"/>
        <w:ind w:firstLine="720"/>
        <w:rPr>
          <w:bCs/>
          <w:snapToGrid w:val="0"/>
        </w:rPr>
      </w:pPr>
      <w:r w:rsidRPr="00AD3ED5">
        <w:rPr>
          <w:bCs/>
          <w:snapToGrid w:val="0"/>
        </w:rPr>
        <w:t>Основными эффектами разновозрастного сотрудничества являются:</w:t>
      </w:r>
    </w:p>
    <w:p w:rsidR="007D37DD" w:rsidRPr="00AD3ED5" w:rsidRDefault="007D37DD" w:rsidP="00AD3ED5">
      <w:pPr>
        <w:widowControl w:val="0"/>
        <w:ind w:firstLine="720"/>
        <w:rPr>
          <w:snapToGrid w:val="0"/>
        </w:rPr>
      </w:pPr>
      <w:r w:rsidRPr="00AD3ED5">
        <w:rPr>
          <w:snapToGrid w:val="0"/>
        </w:rPr>
        <w:t xml:space="preserve">1.В мотивационном отношении работа детей в позиции «учителя» выгодно отличается от их работы в позиции «ученика». Ситуация разновозрастного учебного сотрудничества является мощным резервом </w:t>
      </w:r>
      <w:r w:rsidRPr="00AD3ED5">
        <w:rPr>
          <w:i/>
          <w:iCs/>
          <w:snapToGrid w:val="0"/>
        </w:rPr>
        <w:t>повышения учебной мотивации</w:t>
      </w:r>
      <w:r w:rsidRPr="00AD3ED5">
        <w:rPr>
          <w:snapToGrid w:val="0"/>
        </w:rPr>
        <w:t xml:space="preserve"> в критический период развития учащихся.</w:t>
      </w:r>
    </w:p>
    <w:p w:rsidR="007D37DD" w:rsidRPr="00AD3ED5" w:rsidRDefault="007D37DD" w:rsidP="00AD3ED5">
      <w:pPr>
        <w:widowControl w:val="0"/>
        <w:ind w:firstLine="720"/>
        <w:rPr>
          <w:snapToGrid w:val="0"/>
        </w:rPr>
      </w:pPr>
      <w:r w:rsidRPr="00AD3ED5">
        <w:rPr>
          <w:snapToGrid w:val="0"/>
        </w:rPr>
        <w:t xml:space="preserve">2. Ситуация разновозрастного сотрудничества для младших подростков создает условия для опробования, рефлексии и обобщения известных им средств и способов учебных действий при работе в позиции «учителя»; помогает актуализировать средства и способы учебных действий. Ситуация разновозрастного сотрудничества становится важным фактором формирования у школьников </w:t>
      </w:r>
      <w:r w:rsidRPr="00AD3ED5">
        <w:rPr>
          <w:i/>
          <w:iCs/>
          <w:snapToGrid w:val="0"/>
        </w:rPr>
        <w:t>учебной самостоятельности</w:t>
      </w:r>
      <w:r w:rsidRPr="00AD3ED5">
        <w:rPr>
          <w:snapToGrid w:val="0"/>
        </w:rPr>
        <w:t xml:space="preserve">. </w:t>
      </w:r>
    </w:p>
    <w:p w:rsidR="007D37DD" w:rsidRPr="00AD3ED5" w:rsidRDefault="007D37DD" w:rsidP="00AD3ED5">
      <w:pPr>
        <w:widowControl w:val="0"/>
        <w:ind w:firstLine="720"/>
        <w:rPr>
          <w:snapToGrid w:val="0"/>
        </w:rPr>
      </w:pPr>
      <w:r w:rsidRPr="00AD3ED5">
        <w:rPr>
          <w:snapToGrid w:val="0"/>
        </w:rPr>
        <w:t>3. Ситуация разновозрастного сотрудничества способствует развитию у маленьких  учителей способности понимать и учитывать интеллектуальную и эмоциональную позицию другого человека. В частности, пятиклассники начинают по-новому видеть труд собственных учителей.</w:t>
      </w:r>
    </w:p>
    <w:p w:rsidR="007D37DD" w:rsidRPr="00AD3ED5" w:rsidRDefault="007D37DD" w:rsidP="00AD3ED5">
      <w:pPr>
        <w:widowControl w:val="0"/>
        <w:ind w:firstLine="720"/>
        <w:rPr>
          <w:snapToGrid w:val="0"/>
        </w:rPr>
      </w:pPr>
      <w:r w:rsidRPr="00AD3ED5">
        <w:rPr>
          <w:snapToGrid w:val="0"/>
        </w:rPr>
        <w:t xml:space="preserve">4. Отвечая притязаниям младших подростков на равноправные, ответственные, «серьезные» отношения с миром взрослых, работа в позиции «учителя» может служить одной из </w:t>
      </w:r>
      <w:r w:rsidRPr="00AD3ED5">
        <w:rPr>
          <w:i/>
          <w:iCs/>
          <w:snapToGrid w:val="0"/>
        </w:rPr>
        <w:t>мер профилактики подросткового негативизма в его школьных проявлениях</w:t>
      </w:r>
      <w:r w:rsidRPr="00AD3ED5">
        <w:rPr>
          <w:snapToGrid w:val="0"/>
        </w:rPr>
        <w:t xml:space="preserve"> (дисциплинарных, учебных, мотивационных);</w:t>
      </w:r>
    </w:p>
    <w:p w:rsidR="007D37DD" w:rsidRPr="00AD3ED5" w:rsidRDefault="007D37DD" w:rsidP="00AD3ED5"/>
    <w:p w:rsidR="007D37DD" w:rsidRPr="00AD3ED5" w:rsidRDefault="007D37DD" w:rsidP="00AD3ED5">
      <w:pPr>
        <w:pStyle w:val="3"/>
        <w:spacing w:before="0"/>
        <w:ind w:firstLine="720"/>
        <w:rPr>
          <w:rFonts w:ascii="Times New Roman" w:hAnsi="Times New Roman"/>
          <w:color w:val="auto"/>
        </w:rPr>
      </w:pPr>
      <w:r w:rsidRPr="00AD3ED5">
        <w:rPr>
          <w:rFonts w:ascii="Times New Roman" w:hAnsi="Times New Roman"/>
          <w:color w:val="auto"/>
        </w:rPr>
        <w:t>2.1.2. Письменная дискуссия как средство работы со своей и чужой точками зрения.</w:t>
      </w:r>
    </w:p>
    <w:p w:rsidR="007D37DD" w:rsidRPr="00AD3ED5" w:rsidRDefault="007D37DD" w:rsidP="00AD3ED5">
      <w:pPr>
        <w:widowControl w:val="0"/>
        <w:ind w:firstLine="720"/>
        <w:rPr>
          <w:snapToGrid w:val="0"/>
        </w:rPr>
      </w:pPr>
      <w:r w:rsidRPr="00AD3ED5">
        <w:rPr>
          <w:noProof/>
        </w:rPr>
        <w:t>В начальной школе на протяжении более чем 4 года</w:t>
      </w:r>
      <w:r w:rsidRPr="00AD3ED5">
        <w:rPr>
          <w:snapToGrid w:val="0"/>
        </w:rPr>
        <w:t xml:space="preserve">  совместные действия учащихся строятся преимущественно через устную дискуссию с одноклассниками и учителем. Устная дискуссия помогает ребенку сформировать свою точку зрения, отличить ее от других точек зрения, а также скоординировать разные точки зрения для достижения общей цели. </w:t>
      </w:r>
    </w:p>
    <w:p w:rsidR="007D37DD" w:rsidRPr="00AD3ED5" w:rsidRDefault="007D37DD" w:rsidP="00AD3ED5">
      <w:pPr>
        <w:widowControl w:val="0"/>
        <w:ind w:firstLine="720"/>
        <w:rPr>
          <w:snapToGrid w:val="0"/>
        </w:rPr>
      </w:pPr>
      <w:r w:rsidRPr="00AD3ED5">
        <w:rPr>
          <w:snapToGrid w:val="0"/>
        </w:rPr>
        <w:t xml:space="preserve">Переходный этап (5-6 классы)  становится местом, где может произойти следующий шаг в развитии учебного сотрудничества - переход к письменным формам ведения дискуссии. </w:t>
      </w:r>
    </w:p>
    <w:p w:rsidR="007D37DD" w:rsidRPr="00AD3ED5" w:rsidRDefault="007D37DD" w:rsidP="00AD3ED5">
      <w:pPr>
        <w:widowControl w:val="0"/>
        <w:ind w:firstLine="720"/>
        <w:rPr>
          <w:snapToGrid w:val="0"/>
        </w:rPr>
      </w:pPr>
      <w:r w:rsidRPr="00AD3ED5">
        <w:rPr>
          <w:snapToGrid w:val="0"/>
        </w:rPr>
        <w:t>Можно выделить следующие функции письменной дискуссии:</w:t>
      </w:r>
    </w:p>
    <w:p w:rsidR="007D37DD" w:rsidRPr="00AD3ED5" w:rsidRDefault="007D37DD" w:rsidP="00AD3ED5">
      <w:pPr>
        <w:pStyle w:val="12"/>
        <w:widowControl/>
        <w:tabs>
          <w:tab w:val="left" w:pos="480"/>
        </w:tabs>
        <w:ind w:firstLine="720"/>
        <w:jc w:val="both"/>
        <w:rPr>
          <w:rFonts w:ascii="Times New Roman" w:hAnsi="Times New Roman"/>
          <w:b/>
          <w:sz w:val="24"/>
          <w:szCs w:val="24"/>
          <w:lang w:val="ru-RU"/>
        </w:rPr>
      </w:pPr>
      <w:r w:rsidRPr="00AD3ED5">
        <w:rPr>
          <w:rFonts w:ascii="Times New Roman" w:hAnsi="Times New Roman"/>
          <w:sz w:val="24"/>
          <w:szCs w:val="24"/>
          <w:lang w:val="ru-RU"/>
        </w:rPr>
        <w:t xml:space="preserve">- чтение и понимание письменно изложенной точки зрения других людей может стать </w:t>
      </w:r>
      <w:r w:rsidRPr="00AD3ED5">
        <w:rPr>
          <w:rFonts w:ascii="Times New Roman" w:hAnsi="Times New Roman"/>
          <w:i/>
          <w:iCs/>
          <w:sz w:val="24"/>
          <w:szCs w:val="24"/>
          <w:lang w:val="ru-RU"/>
        </w:rPr>
        <w:t>переходной учебной формой</w:t>
      </w:r>
      <w:r w:rsidRPr="00AD3ED5">
        <w:rPr>
          <w:rFonts w:ascii="Times New Roman" w:hAnsi="Times New Roman"/>
          <w:sz w:val="24"/>
          <w:szCs w:val="24"/>
          <w:lang w:val="ru-RU"/>
        </w:rPr>
        <w:t xml:space="preserve"> между устной дискуссией, характерной для начального этапа образования, и мысленным диалогом с авторами научных и научно-популярных текстов, из которых ученики основной школы получают сведения о взглядах на проблемы, существующие в разных областях знаний; </w:t>
      </w:r>
    </w:p>
    <w:p w:rsidR="007D37DD" w:rsidRPr="00AD3ED5" w:rsidRDefault="007D37DD" w:rsidP="00AD3ED5">
      <w:pPr>
        <w:pStyle w:val="12"/>
        <w:widowControl/>
        <w:tabs>
          <w:tab w:val="left" w:pos="480"/>
        </w:tabs>
        <w:ind w:firstLine="720"/>
        <w:jc w:val="both"/>
        <w:rPr>
          <w:rFonts w:ascii="Times New Roman" w:hAnsi="Times New Roman"/>
          <w:sz w:val="24"/>
          <w:szCs w:val="24"/>
          <w:lang w:val="ru-RU"/>
        </w:rPr>
      </w:pPr>
      <w:r w:rsidRPr="00AD3ED5">
        <w:rPr>
          <w:rFonts w:ascii="Times New Roman" w:hAnsi="Times New Roman"/>
          <w:sz w:val="24"/>
          <w:szCs w:val="24"/>
          <w:lang w:val="ru-RU"/>
        </w:rPr>
        <w:t xml:space="preserve">- письменное оформление мысли способствует </w:t>
      </w:r>
      <w:r w:rsidRPr="00AD3ED5">
        <w:rPr>
          <w:rFonts w:ascii="Times New Roman" w:hAnsi="Times New Roman"/>
          <w:i/>
          <w:iCs/>
          <w:sz w:val="24"/>
          <w:szCs w:val="24"/>
          <w:lang w:val="ru-RU"/>
        </w:rPr>
        <w:t>развитию письменной речи</w:t>
      </w:r>
      <w:r w:rsidRPr="00AD3ED5">
        <w:rPr>
          <w:rFonts w:ascii="Times New Roman" w:hAnsi="Times New Roman"/>
          <w:sz w:val="24"/>
          <w:szCs w:val="24"/>
          <w:lang w:val="ru-RU"/>
        </w:rPr>
        <w:t xml:space="preserve"> младших подростков, их умения формулировать свое мнение так, чтобы быть понятым другими;</w:t>
      </w:r>
    </w:p>
    <w:p w:rsidR="007D37DD" w:rsidRPr="00AD3ED5" w:rsidRDefault="007D37DD" w:rsidP="00AD3ED5">
      <w:pPr>
        <w:pStyle w:val="12"/>
        <w:widowControl/>
        <w:tabs>
          <w:tab w:val="left" w:pos="480"/>
        </w:tabs>
        <w:ind w:firstLine="720"/>
        <w:jc w:val="both"/>
        <w:rPr>
          <w:rFonts w:ascii="Times New Roman" w:hAnsi="Times New Roman"/>
          <w:b/>
          <w:sz w:val="24"/>
          <w:szCs w:val="24"/>
          <w:lang w:val="ru-RU"/>
        </w:rPr>
      </w:pPr>
      <w:r w:rsidRPr="00AD3ED5">
        <w:rPr>
          <w:rFonts w:ascii="Times New Roman" w:hAnsi="Times New Roman"/>
          <w:sz w:val="24"/>
          <w:szCs w:val="24"/>
          <w:lang w:val="ru-RU"/>
        </w:rPr>
        <w:t xml:space="preserve">-  письменное оформление точки зрения учащихся   может стать средством </w:t>
      </w:r>
      <w:r w:rsidRPr="00AD3ED5">
        <w:rPr>
          <w:rFonts w:ascii="Times New Roman" w:hAnsi="Times New Roman"/>
          <w:i/>
          <w:iCs/>
          <w:sz w:val="24"/>
          <w:szCs w:val="24"/>
          <w:lang w:val="ru-RU"/>
        </w:rPr>
        <w:t>развития мышления</w:t>
      </w:r>
      <w:r w:rsidRPr="00AD3ED5">
        <w:rPr>
          <w:rFonts w:ascii="Times New Roman" w:hAnsi="Times New Roman"/>
          <w:sz w:val="24"/>
          <w:szCs w:val="24"/>
          <w:lang w:val="ru-RU"/>
        </w:rPr>
        <w:t xml:space="preserve"> школьника, помогая в потоке устных дискуссий, быстро развертывающихся на уроке, фиксировать наиболее важные моменты (противоречия, обнаружение новой проблемы, гипотезы о неизвестном, способы их проверки, выводы);</w:t>
      </w:r>
    </w:p>
    <w:p w:rsidR="007D37DD" w:rsidRPr="00AD3ED5" w:rsidRDefault="007D37DD" w:rsidP="00AD3ED5">
      <w:pPr>
        <w:pStyle w:val="12"/>
        <w:widowControl/>
        <w:tabs>
          <w:tab w:val="left" w:pos="480"/>
        </w:tabs>
        <w:ind w:firstLine="720"/>
        <w:jc w:val="both"/>
        <w:rPr>
          <w:rFonts w:ascii="Times New Roman" w:hAnsi="Times New Roman"/>
          <w:sz w:val="24"/>
          <w:szCs w:val="24"/>
          <w:lang w:val="ru-RU"/>
        </w:rPr>
      </w:pPr>
      <w:r w:rsidRPr="00AD3ED5">
        <w:rPr>
          <w:rFonts w:ascii="Times New Roman" w:hAnsi="Times New Roman"/>
          <w:sz w:val="24"/>
          <w:szCs w:val="24"/>
          <w:lang w:val="ru-RU"/>
        </w:rPr>
        <w:t xml:space="preserve">- организация на уроке письменной дискуссии предоставляет </w:t>
      </w:r>
      <w:r w:rsidRPr="00AD3ED5">
        <w:rPr>
          <w:rFonts w:ascii="Times New Roman" w:hAnsi="Times New Roman"/>
          <w:i/>
          <w:iCs/>
          <w:sz w:val="24"/>
          <w:szCs w:val="24"/>
          <w:lang w:val="ru-RU"/>
        </w:rPr>
        <w:t>возможность высказаться всем желающим</w:t>
      </w:r>
      <w:r w:rsidRPr="00AD3ED5">
        <w:rPr>
          <w:rFonts w:ascii="Times New Roman" w:hAnsi="Times New Roman"/>
          <w:sz w:val="24"/>
          <w:szCs w:val="24"/>
          <w:lang w:val="ru-RU"/>
        </w:rPr>
        <w:t xml:space="preserve">: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w:t>
      </w:r>
    </w:p>
    <w:p w:rsidR="007D37DD" w:rsidRPr="00AD3ED5" w:rsidRDefault="007D37DD" w:rsidP="00AD3ED5">
      <w:pPr>
        <w:pStyle w:val="12"/>
        <w:widowControl/>
        <w:tabs>
          <w:tab w:val="left" w:pos="480"/>
        </w:tabs>
        <w:ind w:firstLine="720"/>
        <w:jc w:val="both"/>
        <w:rPr>
          <w:rFonts w:ascii="Times New Roman" w:hAnsi="Times New Roman"/>
          <w:sz w:val="24"/>
          <w:szCs w:val="24"/>
          <w:lang w:val="ru-RU"/>
        </w:rPr>
      </w:pPr>
      <w:r w:rsidRPr="00AD3ED5">
        <w:rPr>
          <w:rFonts w:ascii="Times New Roman" w:hAnsi="Times New Roman"/>
          <w:sz w:val="24"/>
          <w:szCs w:val="24"/>
          <w:lang w:val="ru-RU"/>
        </w:rPr>
        <w:t xml:space="preserve">- организация письменной дискуссии предоставляет дополнительные возможности </w:t>
      </w:r>
      <w:r w:rsidRPr="00AD3ED5">
        <w:rPr>
          <w:rFonts w:ascii="Times New Roman" w:hAnsi="Times New Roman"/>
          <w:i/>
          <w:iCs/>
          <w:sz w:val="24"/>
          <w:szCs w:val="24"/>
          <w:lang w:val="ru-RU"/>
        </w:rPr>
        <w:t>организации внимания</w:t>
      </w:r>
      <w:r w:rsidRPr="00AD3ED5">
        <w:rPr>
          <w:rFonts w:ascii="Times New Roman" w:hAnsi="Times New Roman"/>
          <w:sz w:val="24"/>
          <w:szCs w:val="24"/>
          <w:lang w:val="ru-RU"/>
        </w:rPr>
        <w:t xml:space="preserve"> детей на уроке. </w:t>
      </w:r>
    </w:p>
    <w:p w:rsidR="007D37DD" w:rsidRPr="00AD3ED5" w:rsidRDefault="007D37DD" w:rsidP="00AD3ED5">
      <w:pPr>
        <w:pStyle w:val="12"/>
        <w:widowControl/>
        <w:tabs>
          <w:tab w:val="left" w:pos="480"/>
        </w:tabs>
        <w:ind w:firstLine="720"/>
        <w:jc w:val="both"/>
        <w:rPr>
          <w:rFonts w:ascii="Times New Roman" w:hAnsi="Times New Roman"/>
          <w:sz w:val="24"/>
          <w:szCs w:val="24"/>
          <w:lang w:val="ru-RU"/>
        </w:rPr>
      </w:pPr>
      <w:r w:rsidRPr="00AD3ED5">
        <w:rPr>
          <w:rFonts w:ascii="Times New Roman" w:hAnsi="Times New Roman"/>
          <w:sz w:val="24"/>
          <w:szCs w:val="24"/>
          <w:lang w:val="ru-RU"/>
        </w:rPr>
        <w:t>Итак, письменная дискуссия является переходной формой между устной дискуссией, характерной для самых младших классов, и развитыми формами самообучения, опирающегося на различные тексты. На переходном этапе образования ученики учатся письменно излагать свое мнение, понимать точки зрения своих одноклассников, выраженные письменно, задавать вопросы на понимание, вступать в спор с автором письменного текста в ситуации, когда автор может ответить читателю. Эти коммуникативные умения могут послужить основой для серьезной работа с культурными текстами, в которых содержатся разные точки зрения, существующие в той или другой области знаний.</w:t>
      </w:r>
    </w:p>
    <w:p w:rsidR="007D37DD" w:rsidRPr="00AD3ED5" w:rsidRDefault="007D37DD" w:rsidP="00AD3ED5">
      <w:pPr>
        <w:ind w:firstLine="567"/>
        <w:rPr>
          <w:b/>
        </w:rPr>
      </w:pPr>
    </w:p>
    <w:p w:rsidR="007D37DD" w:rsidRPr="00AD3ED5" w:rsidRDefault="007D37DD" w:rsidP="00AD3ED5">
      <w:pPr>
        <w:ind w:firstLine="720"/>
        <w:rPr>
          <w:b/>
        </w:rPr>
      </w:pPr>
      <w:r w:rsidRPr="00AD3ED5">
        <w:rPr>
          <w:b/>
        </w:rPr>
        <w:lastRenderedPageBreak/>
        <w:t xml:space="preserve"> 2.1.3. Проектная задача как плавный переход к проектным формам учебной деятельности.</w:t>
      </w:r>
    </w:p>
    <w:p w:rsidR="007D37DD" w:rsidRPr="00AD3ED5" w:rsidRDefault="007D37DD" w:rsidP="00AD3ED5">
      <w:pPr>
        <w:ind w:firstLine="709"/>
      </w:pPr>
      <w:r w:rsidRPr="00AD3ED5">
        <w:t xml:space="preserve">В образовательной практике  используются в основном два типа задач: </w:t>
      </w:r>
      <w:proofErr w:type="gramStart"/>
      <w:r w:rsidRPr="00AD3ED5">
        <w:t>конкретно-практическая</w:t>
      </w:r>
      <w:proofErr w:type="gramEnd"/>
      <w:r w:rsidRPr="00AD3ED5">
        <w:t xml:space="preserve"> и учебная. Предлагается на этапе начальной школы и образовательного перехода еще один тип задач – проектная задача, – который имеет свои специфические цели, способы, место применения.</w:t>
      </w:r>
    </w:p>
    <w:p w:rsidR="007D37DD" w:rsidRPr="00AD3ED5" w:rsidRDefault="007D37DD" w:rsidP="00AD3ED5">
      <w:pPr>
        <w:ind w:firstLine="709"/>
      </w:pPr>
      <w:r w:rsidRPr="00AD3ED5">
        <w:rPr>
          <w:i/>
        </w:rPr>
        <w:t>Проектная задача</w:t>
      </w:r>
      <w:r w:rsidRPr="00AD3ED5">
        <w:rPr>
          <w:b/>
          <w:i/>
        </w:rPr>
        <w:t xml:space="preserve"> </w:t>
      </w:r>
      <w:r w:rsidRPr="00AD3ED5">
        <w:t>ориентирована на применение учащимися целого ряда способов действия, средств и приемов не в стандартной (учебной) форме, а  в ситуациях, по форме и содержанию приближенных к «реальным»</w:t>
      </w:r>
      <w:r w:rsidRPr="00AD3ED5">
        <w:rPr>
          <w:rStyle w:val="afd"/>
        </w:rPr>
        <w:footnoteReference w:id="1"/>
      </w:r>
      <w:r w:rsidRPr="00AD3ED5">
        <w:t xml:space="preserve">.  На такой задаче нет «этикетки» с указанием, к какой теме, к какому учебному предмету она относится. Итогом решения такой задачи всегда является реальный «продукт» (текст, схема или макет прибора, результат анализа ситуации, представленный в виде таблиц, диаграмм, графиков), созданный детьми. Он может быть далее «оторван» от самой задачи и жить своей отдельной жизнью. </w:t>
      </w:r>
    </w:p>
    <w:p w:rsidR="007D37DD" w:rsidRPr="00AD3ED5" w:rsidRDefault="007D37DD" w:rsidP="00AD3ED5">
      <w:pPr>
        <w:ind w:firstLine="709"/>
      </w:pPr>
      <w:r w:rsidRPr="00AD3ED5">
        <w:t xml:space="preserve">Проектные задачи могут быть как предметные, так и </w:t>
      </w:r>
      <w:proofErr w:type="spellStart"/>
      <w:r w:rsidRPr="00AD3ED5">
        <w:t>межпредметные</w:t>
      </w:r>
      <w:proofErr w:type="spellEnd"/>
      <w:r w:rsidRPr="00AD3ED5">
        <w:t xml:space="preserve">. Главное условие – возможность переноса известных детям способов действий (знаний, умений) в новую для них практическую ситуацию, где итогом будет реальный детский продукт. Подобные задачи, как правило, занимают несколько уроков. </w:t>
      </w:r>
    </w:p>
    <w:p w:rsidR="007D37DD" w:rsidRPr="00AD3ED5" w:rsidRDefault="007D37DD" w:rsidP="00AD3ED5">
      <w:pPr>
        <w:ind w:firstLine="709"/>
      </w:pPr>
      <w:r w:rsidRPr="00AD3ED5">
        <w:t>Включение в учебный процесс задач подобного типа позволяет учителю, администрации школы в ходе учебного года системно отслеживать пути становления, прежде всего, способов работы и способов действий учащихся в нестандартных ситуациях вне конкретного (отдельного) учебного предмета или отдельно взятой темы, т.е.  осуществлять мониторинг формирования учебной деятельности у школьников.</w:t>
      </w:r>
    </w:p>
    <w:p w:rsidR="007D37DD" w:rsidRPr="00AD3ED5" w:rsidRDefault="007D37DD" w:rsidP="00AD3ED5">
      <w:pPr>
        <w:ind w:firstLine="709"/>
        <w:rPr>
          <w:b/>
          <w:bCs/>
        </w:rPr>
      </w:pPr>
      <w:r w:rsidRPr="00AD3ED5">
        <w:t>Проектные задачи предоставляют также большие возможности для организации разновозрастного сотрудничества учащихся, в ходе которого учащиеся разных классов решают общую задачу.</w:t>
      </w:r>
    </w:p>
    <w:p w:rsidR="007D37DD" w:rsidRPr="00AD3ED5" w:rsidRDefault="007D37DD" w:rsidP="00AD3ED5">
      <w:pPr>
        <w:ind w:firstLine="709"/>
      </w:pPr>
      <w:r w:rsidRPr="00AD3ED5">
        <w:t>Данный тип задач занимает промежуточное положение между «обычными» предметными задачами (учебными ли конкретно-практическими) и полноценным «проектом» в основной школе. Включение проектных задач в содержание учебных предметов на переходном этапе школьного обучения закладывает основу для проектных форм учебной  деятельности, социального проектирования  в подростковой школе.</w:t>
      </w:r>
    </w:p>
    <w:p w:rsidR="007D37DD" w:rsidRPr="00AD3ED5" w:rsidRDefault="007D37DD" w:rsidP="00AD3ED5">
      <w:pPr>
        <w:pStyle w:val="3"/>
        <w:spacing w:before="0"/>
        <w:ind w:firstLine="720"/>
        <w:rPr>
          <w:rFonts w:ascii="Times New Roman" w:hAnsi="Times New Roman"/>
          <w:color w:val="auto"/>
        </w:rPr>
      </w:pPr>
    </w:p>
    <w:p w:rsidR="007D37DD" w:rsidRPr="00AD3ED5" w:rsidRDefault="007D37DD" w:rsidP="00AD3ED5">
      <w:pPr>
        <w:pStyle w:val="3"/>
        <w:spacing w:before="0"/>
        <w:ind w:firstLine="720"/>
        <w:rPr>
          <w:rFonts w:ascii="Times New Roman" w:hAnsi="Times New Roman"/>
          <w:color w:val="auto"/>
        </w:rPr>
      </w:pPr>
      <w:r w:rsidRPr="00AD3ED5">
        <w:rPr>
          <w:rFonts w:ascii="Times New Roman" w:hAnsi="Times New Roman"/>
          <w:color w:val="auto"/>
        </w:rPr>
        <w:t>2.1.4. Развитие контрольно-оценочной самостоятельности школьников как необходимое условие для построения индивидуальных образовательных траекторий учащихся в основной школе.</w:t>
      </w:r>
    </w:p>
    <w:p w:rsidR="007D37DD" w:rsidRPr="00AD3ED5" w:rsidRDefault="007D37DD" w:rsidP="00AD3ED5">
      <w:pPr>
        <w:widowControl w:val="0"/>
        <w:ind w:firstLine="720"/>
        <w:rPr>
          <w:snapToGrid w:val="0"/>
        </w:rPr>
      </w:pPr>
      <w:r w:rsidRPr="00AD3ED5">
        <w:rPr>
          <w:snapToGrid w:val="0"/>
        </w:rPr>
        <w:t xml:space="preserve">Индивидуализация учебных действий контроля и оценки является необходимым условием для становления полноценной учебной деятельности школьников. Для того чтобы каждый ученик научился самостоятельно контролировать и оценивать себя и других, необходим систематический опыт следующих действий: </w:t>
      </w:r>
    </w:p>
    <w:p w:rsidR="007D37DD" w:rsidRPr="00AD3ED5" w:rsidRDefault="007D37DD" w:rsidP="00AD3ED5">
      <w:pPr>
        <w:widowControl w:val="0"/>
        <w:ind w:firstLine="720"/>
        <w:rPr>
          <w:i/>
          <w:snapToGrid w:val="0"/>
        </w:rPr>
      </w:pPr>
      <w:r w:rsidRPr="00AD3ED5">
        <w:rPr>
          <w:snapToGrid w:val="0"/>
        </w:rPr>
        <w:t>- строить типологии заданий, определять, для проверки какого умения или знания создано то или иное задание</w:t>
      </w:r>
      <w:r w:rsidRPr="00AD3ED5">
        <w:rPr>
          <w:i/>
          <w:snapToGrid w:val="0"/>
        </w:rPr>
        <w:t>;</w:t>
      </w:r>
    </w:p>
    <w:p w:rsidR="007D37DD" w:rsidRPr="00AD3ED5" w:rsidRDefault="007D37DD" w:rsidP="00AD3ED5">
      <w:pPr>
        <w:widowControl w:val="0"/>
        <w:ind w:firstLine="720"/>
        <w:rPr>
          <w:i/>
          <w:snapToGrid w:val="0"/>
        </w:rPr>
      </w:pPr>
      <w:r w:rsidRPr="00AD3ED5">
        <w:rPr>
          <w:snapToGrid w:val="0"/>
        </w:rPr>
        <w:t>- составлять проверочные задания разного типа и уровня сложности (в том числе, задания с "ловушками");</w:t>
      </w:r>
    </w:p>
    <w:p w:rsidR="007D37DD" w:rsidRPr="00AD3ED5" w:rsidRDefault="007D37DD" w:rsidP="00AD3ED5">
      <w:pPr>
        <w:widowControl w:val="0"/>
        <w:ind w:firstLine="720"/>
        <w:rPr>
          <w:i/>
          <w:snapToGrid w:val="0"/>
        </w:rPr>
      </w:pPr>
      <w:r w:rsidRPr="00AD3ED5">
        <w:rPr>
          <w:snapToGrid w:val="0"/>
        </w:rPr>
        <w:t>- определять сложность заданий, приписывать заданиям баллы по сложности;</w:t>
      </w:r>
    </w:p>
    <w:p w:rsidR="007D37DD" w:rsidRPr="00AD3ED5" w:rsidRDefault="007D37DD" w:rsidP="00AD3ED5">
      <w:pPr>
        <w:widowControl w:val="0"/>
        <w:ind w:firstLine="720"/>
        <w:rPr>
          <w:i/>
          <w:snapToGrid w:val="0"/>
        </w:rPr>
      </w:pPr>
      <w:r w:rsidRPr="00AD3ED5">
        <w:rPr>
          <w:snapToGrid w:val="0"/>
        </w:rPr>
        <w:t>- находить или создавать образца для проверки работы;</w:t>
      </w:r>
    </w:p>
    <w:p w:rsidR="007D37DD" w:rsidRPr="00AD3ED5" w:rsidRDefault="007D37DD" w:rsidP="00AD3ED5">
      <w:pPr>
        <w:widowControl w:val="0"/>
        <w:ind w:firstLine="720"/>
        <w:rPr>
          <w:snapToGrid w:val="0"/>
        </w:rPr>
      </w:pPr>
      <w:r w:rsidRPr="00AD3ED5">
        <w:rPr>
          <w:snapToGrid w:val="0"/>
        </w:rPr>
        <w:t>- сопоставлять работу с образцом;</w:t>
      </w:r>
    </w:p>
    <w:p w:rsidR="007D37DD" w:rsidRPr="00AD3ED5" w:rsidRDefault="007D37DD" w:rsidP="00AD3ED5">
      <w:pPr>
        <w:widowControl w:val="0"/>
        <w:ind w:firstLine="720"/>
        <w:rPr>
          <w:iCs/>
          <w:snapToGrid w:val="0"/>
        </w:rPr>
      </w:pPr>
      <w:r w:rsidRPr="00AD3ED5">
        <w:rPr>
          <w:iCs/>
          <w:snapToGrid w:val="0"/>
        </w:rPr>
        <w:t>- вырабатывать критерии дифференцированной оценки учебной работы,</w:t>
      </w:r>
    </w:p>
    <w:p w:rsidR="007D37DD" w:rsidRPr="00AD3ED5" w:rsidRDefault="007D37DD" w:rsidP="00AD3ED5">
      <w:pPr>
        <w:widowControl w:val="0"/>
        <w:ind w:firstLine="720"/>
        <w:rPr>
          <w:iCs/>
          <w:snapToGrid w:val="0"/>
        </w:rPr>
      </w:pPr>
      <w:r w:rsidRPr="00AD3ED5">
        <w:rPr>
          <w:iCs/>
          <w:snapToGrid w:val="0"/>
        </w:rPr>
        <w:t>- согласовывать свои критерии с критериями других участников контрольно-оценочной работы, в том числе и с учителем,</w:t>
      </w:r>
    </w:p>
    <w:p w:rsidR="007D37DD" w:rsidRPr="00AD3ED5" w:rsidRDefault="007D37DD" w:rsidP="00AD3ED5">
      <w:pPr>
        <w:widowControl w:val="0"/>
        <w:ind w:firstLine="720"/>
        <w:rPr>
          <w:i/>
          <w:snapToGrid w:val="0"/>
        </w:rPr>
      </w:pPr>
      <w:r w:rsidRPr="00AD3ED5">
        <w:rPr>
          <w:snapToGrid w:val="0"/>
        </w:rPr>
        <w:t>- оценивать свою работу по этим критериям;</w:t>
      </w:r>
    </w:p>
    <w:p w:rsidR="007D37DD" w:rsidRPr="00AD3ED5" w:rsidRDefault="007D37DD" w:rsidP="00AD3ED5">
      <w:pPr>
        <w:widowControl w:val="0"/>
        <w:ind w:firstLine="720"/>
        <w:rPr>
          <w:i/>
          <w:snapToGrid w:val="0"/>
        </w:rPr>
      </w:pPr>
      <w:r w:rsidRPr="00AD3ED5">
        <w:rPr>
          <w:snapToGrid w:val="0"/>
        </w:rPr>
        <w:t>- сопоставлять свою оценку с оценкой другого человека (учителя, одноклассника);</w:t>
      </w:r>
    </w:p>
    <w:p w:rsidR="007D37DD" w:rsidRPr="00AD3ED5" w:rsidRDefault="007D37DD" w:rsidP="00AD3ED5">
      <w:pPr>
        <w:widowControl w:val="0"/>
        <w:ind w:firstLine="720"/>
        <w:rPr>
          <w:i/>
          <w:snapToGrid w:val="0"/>
        </w:rPr>
      </w:pPr>
      <w:r w:rsidRPr="00AD3ED5">
        <w:rPr>
          <w:snapToGrid w:val="0"/>
        </w:rPr>
        <w:t>- давать характеристику ошибок и выдвигать гипотезы об их причинах</w:t>
      </w:r>
      <w:r w:rsidRPr="00AD3ED5">
        <w:rPr>
          <w:i/>
          <w:snapToGrid w:val="0"/>
        </w:rPr>
        <w:t xml:space="preserve"> </w:t>
      </w:r>
      <w:r w:rsidRPr="00AD3ED5">
        <w:rPr>
          <w:snapToGrid w:val="0"/>
        </w:rPr>
        <w:t xml:space="preserve">(овладение </w:t>
      </w:r>
      <w:proofErr w:type="spellStart"/>
      <w:r w:rsidRPr="00AD3ED5">
        <w:rPr>
          <w:snapToGrid w:val="0"/>
        </w:rPr>
        <w:lastRenderedPageBreak/>
        <w:t>диагностико</w:t>
      </w:r>
      <w:proofErr w:type="spellEnd"/>
      <w:r w:rsidRPr="00AD3ED5">
        <w:rPr>
          <w:snapToGrid w:val="0"/>
        </w:rPr>
        <w:t>-коррекционным способом работы над ошибками);</w:t>
      </w:r>
    </w:p>
    <w:p w:rsidR="007D37DD" w:rsidRPr="00AD3ED5" w:rsidRDefault="007D37DD" w:rsidP="00AD3ED5">
      <w:pPr>
        <w:widowControl w:val="0"/>
        <w:ind w:firstLine="720"/>
        <w:rPr>
          <w:i/>
          <w:snapToGrid w:val="0"/>
        </w:rPr>
      </w:pPr>
      <w:r w:rsidRPr="00AD3ED5">
        <w:rPr>
          <w:snapToGrid w:val="0"/>
        </w:rPr>
        <w:t>- составлять корректировочные задания для подготовки к новой проверочной работе;</w:t>
      </w:r>
    </w:p>
    <w:p w:rsidR="007D37DD" w:rsidRPr="00AD3ED5" w:rsidRDefault="007D37DD" w:rsidP="00AD3ED5">
      <w:pPr>
        <w:widowControl w:val="0"/>
        <w:ind w:firstLine="720"/>
        <w:rPr>
          <w:snapToGrid w:val="0"/>
        </w:rPr>
      </w:pPr>
      <w:r w:rsidRPr="00AD3ED5">
        <w:rPr>
          <w:snapToGrid w:val="0"/>
        </w:rPr>
        <w:t>- определять границы своего знания (понимать, где работает или не работает освоенный способ действия);</w:t>
      </w:r>
    </w:p>
    <w:p w:rsidR="007D37DD" w:rsidRPr="00AD3ED5" w:rsidRDefault="007D37DD" w:rsidP="00AD3ED5">
      <w:pPr>
        <w:widowControl w:val="0"/>
        <w:ind w:firstLine="720"/>
        <w:rPr>
          <w:snapToGrid w:val="0"/>
        </w:rPr>
      </w:pPr>
      <w:r w:rsidRPr="00AD3ED5">
        <w:rPr>
          <w:snapToGrid w:val="0"/>
        </w:rPr>
        <w:t>- формулировать предположения о том, как искать недостающий способ действия (недостающее знание).</w:t>
      </w:r>
    </w:p>
    <w:p w:rsidR="007D37DD" w:rsidRPr="00AD3ED5" w:rsidRDefault="007D37DD" w:rsidP="00AD3ED5">
      <w:pPr>
        <w:widowControl w:val="0"/>
        <w:ind w:firstLine="720"/>
        <w:rPr>
          <w:snapToGrid w:val="0"/>
        </w:rPr>
      </w:pPr>
      <w:r w:rsidRPr="00AD3ED5">
        <w:rPr>
          <w:snapToGrid w:val="0"/>
        </w:rPr>
        <w:t>Совершенствование контрольно-оценочных действий учащихся на переходном этапе образования проходит по двум линиям. Первое направление  - через организацию сотрудничества, когда учащиеся 5-6 класса разворачивают контрольно-оценочные действия при работе с младшими школьниками или друг с другом.  Разновозрастное сотрудничество позволяет  младшим подросткам не только овладеть контрольно-оценочными действиями во всей полноте, но и осмыслить их роль в учебном процессе.</w:t>
      </w:r>
    </w:p>
    <w:p w:rsidR="007D37DD" w:rsidRPr="00AD3ED5" w:rsidRDefault="007D37DD" w:rsidP="00AD3ED5">
      <w:pPr>
        <w:widowControl w:val="0"/>
        <w:ind w:firstLine="720"/>
        <w:rPr>
          <w:snapToGrid w:val="0"/>
        </w:rPr>
      </w:pPr>
      <w:r w:rsidRPr="00AD3ED5">
        <w:rPr>
          <w:snapToGrid w:val="0"/>
        </w:rPr>
        <w:t>Вторым важным направлением должна стать организация контроля и оценки в рамках изучаемых учебных предметов через: а) проведение специальных учебных тренировочных и коррекционных занятий; б) рефлексивную работу с «картой знаний»; в) создание «портфеля» ученика и представление собственных достижений учащихся.</w:t>
      </w:r>
    </w:p>
    <w:p w:rsidR="007D37DD" w:rsidRPr="00AD3ED5" w:rsidRDefault="007D37DD" w:rsidP="00AD3ED5">
      <w:pPr>
        <w:pStyle w:val="af4"/>
        <w:spacing w:after="0"/>
        <w:ind w:left="0" w:firstLine="720"/>
      </w:pPr>
      <w:r w:rsidRPr="00AD3ED5">
        <w:t xml:space="preserve">На пути становления оценочной </w:t>
      </w:r>
      <w:proofErr w:type="gramStart"/>
      <w:r w:rsidRPr="00AD3ED5">
        <w:t>самостоятельности</w:t>
      </w:r>
      <w:proofErr w:type="gramEnd"/>
      <w:r w:rsidRPr="00AD3ED5">
        <w:t xml:space="preserve"> на данном этапе обучения происходит: определение самим учащимся сроков представления результатов освоения той или другой учебной темы (другими словами, учащийся САМ определяет сроки написания проверочной работы по той или другой теме); приведение всех оценок учащихся к единому знаменателю (к единым шкалам оценки), рассмотрение способов перевода одной шкалы в другую. Через учебные предметы разворачивается весь цикл контрольно-оценочной деятельности учащихся. В этот период обучения начинает серьезно меняться соотношение между коллективными и индивидуальными формами учения в сторону увеличения </w:t>
      </w:r>
      <w:proofErr w:type="gramStart"/>
      <w:r w:rsidRPr="00AD3ED5">
        <w:t>индивидуальных</w:t>
      </w:r>
      <w:proofErr w:type="gramEnd"/>
      <w:r w:rsidRPr="00AD3ED5">
        <w:t xml:space="preserve"> (объем, способы выполнения, уровень сложности большей части домашней работы определяется учащимися самостоятельно).</w:t>
      </w:r>
    </w:p>
    <w:p w:rsidR="007D37DD" w:rsidRPr="00AD3ED5" w:rsidRDefault="007D37DD" w:rsidP="00AD3ED5">
      <w:pPr>
        <w:widowControl w:val="0"/>
        <w:ind w:firstLine="720"/>
        <w:rPr>
          <w:snapToGrid w:val="0"/>
        </w:rPr>
      </w:pPr>
      <w:r w:rsidRPr="00AD3ED5">
        <w:rPr>
          <w:snapToGrid w:val="0"/>
        </w:rPr>
        <w:t xml:space="preserve">Таким образом, </w:t>
      </w:r>
      <w:r w:rsidRPr="00AD3ED5">
        <w:rPr>
          <w:i/>
          <w:snapToGrid w:val="0"/>
        </w:rPr>
        <w:t>предметом контроля и оценки в учебных предметах со стороны учащихся</w:t>
      </w:r>
      <w:r w:rsidRPr="00AD3ED5">
        <w:rPr>
          <w:snapToGrid w:val="0"/>
        </w:rPr>
        <w:t xml:space="preserve"> в это время являются:</w:t>
      </w:r>
    </w:p>
    <w:p w:rsidR="007D37DD" w:rsidRPr="00AD3ED5" w:rsidRDefault="007D37DD" w:rsidP="00AD3ED5">
      <w:pPr>
        <w:widowControl w:val="0"/>
        <w:ind w:firstLine="708"/>
        <w:rPr>
          <w:snapToGrid w:val="0"/>
        </w:rPr>
      </w:pPr>
      <w:r w:rsidRPr="00AD3ED5">
        <w:rPr>
          <w:snapToGrid w:val="0"/>
        </w:rPr>
        <w:t>- собственное продвижение в учебном материале с фиксацией своих трудностей и возможных способов их преодоления;</w:t>
      </w:r>
    </w:p>
    <w:p w:rsidR="007D37DD" w:rsidRPr="00AD3ED5" w:rsidRDefault="007D37DD" w:rsidP="00AD3ED5">
      <w:pPr>
        <w:widowControl w:val="0"/>
        <w:ind w:firstLine="708"/>
        <w:rPr>
          <w:snapToGrid w:val="0"/>
        </w:rPr>
      </w:pPr>
      <w:r w:rsidRPr="00AD3ED5">
        <w:rPr>
          <w:snapToGrid w:val="0"/>
        </w:rPr>
        <w:t xml:space="preserve">- </w:t>
      </w:r>
      <w:proofErr w:type="spellStart"/>
      <w:r w:rsidRPr="00AD3ED5">
        <w:rPr>
          <w:snapToGrid w:val="0"/>
        </w:rPr>
        <w:t>операциональный</w:t>
      </w:r>
      <w:proofErr w:type="spellEnd"/>
      <w:r w:rsidRPr="00AD3ED5">
        <w:rPr>
          <w:snapToGrid w:val="0"/>
        </w:rPr>
        <w:t xml:space="preserve"> состав действий при решении поставленных задач;</w:t>
      </w:r>
    </w:p>
    <w:p w:rsidR="007D37DD" w:rsidRPr="00AD3ED5" w:rsidRDefault="007D37DD" w:rsidP="00AD3ED5">
      <w:pPr>
        <w:widowControl w:val="0"/>
        <w:ind w:firstLine="708"/>
        <w:rPr>
          <w:snapToGrid w:val="0"/>
        </w:rPr>
      </w:pPr>
      <w:r w:rsidRPr="00AD3ED5">
        <w:rPr>
          <w:snapToGrid w:val="0"/>
        </w:rPr>
        <w:t xml:space="preserve">- личные достижения в учебном и </w:t>
      </w:r>
      <w:proofErr w:type="spellStart"/>
      <w:r w:rsidRPr="00AD3ED5">
        <w:rPr>
          <w:snapToGrid w:val="0"/>
        </w:rPr>
        <w:t>внеучебном</w:t>
      </w:r>
      <w:proofErr w:type="spellEnd"/>
      <w:r w:rsidRPr="00AD3ED5">
        <w:rPr>
          <w:snapToGrid w:val="0"/>
        </w:rPr>
        <w:t xml:space="preserve"> материале;</w:t>
      </w:r>
    </w:p>
    <w:p w:rsidR="007D37DD" w:rsidRPr="00AD3ED5" w:rsidRDefault="007D37DD" w:rsidP="00AD3ED5">
      <w:pPr>
        <w:widowControl w:val="0"/>
        <w:ind w:firstLine="708"/>
        <w:rPr>
          <w:snapToGrid w:val="0"/>
        </w:rPr>
      </w:pPr>
      <w:r w:rsidRPr="00AD3ED5">
        <w:rPr>
          <w:snapToGrid w:val="0"/>
        </w:rPr>
        <w:t xml:space="preserve">- прогностическая оценка возможности </w:t>
      </w:r>
      <w:proofErr w:type="spellStart"/>
      <w:r w:rsidRPr="00AD3ED5">
        <w:rPr>
          <w:snapToGrid w:val="0"/>
        </w:rPr>
        <w:t>действования</w:t>
      </w:r>
      <w:proofErr w:type="spellEnd"/>
      <w:r w:rsidRPr="00AD3ED5">
        <w:rPr>
          <w:snapToGrid w:val="0"/>
        </w:rPr>
        <w:t>;</w:t>
      </w:r>
    </w:p>
    <w:p w:rsidR="007D37DD" w:rsidRPr="00AD3ED5" w:rsidRDefault="007D37DD" w:rsidP="00AD3ED5">
      <w:pPr>
        <w:widowControl w:val="0"/>
        <w:ind w:firstLine="708"/>
        <w:rPr>
          <w:snapToGrid w:val="0"/>
        </w:rPr>
      </w:pPr>
      <w:r w:rsidRPr="00AD3ED5">
        <w:rPr>
          <w:snapToGrid w:val="0"/>
        </w:rPr>
        <w:t>- перевод одной шкалы оценивания в другую;</w:t>
      </w:r>
    </w:p>
    <w:p w:rsidR="007D37DD" w:rsidRPr="00AD3ED5" w:rsidRDefault="007D37DD" w:rsidP="00AD3ED5">
      <w:pPr>
        <w:widowControl w:val="0"/>
        <w:ind w:firstLine="708"/>
        <w:rPr>
          <w:snapToGrid w:val="0"/>
        </w:rPr>
      </w:pPr>
      <w:r w:rsidRPr="00AD3ED5">
        <w:rPr>
          <w:snapToGrid w:val="0"/>
        </w:rPr>
        <w:t>- самостоятельный выбор учебного материала (заданий) для их выполнения.</w:t>
      </w:r>
    </w:p>
    <w:p w:rsidR="007D37DD" w:rsidRPr="00AD3ED5" w:rsidRDefault="007D37DD" w:rsidP="00AD3ED5">
      <w:pPr>
        <w:pStyle w:val="3"/>
        <w:spacing w:before="0"/>
        <w:ind w:firstLine="720"/>
        <w:rPr>
          <w:rFonts w:ascii="Times New Roman" w:hAnsi="Times New Roman"/>
          <w:b w:val="0"/>
        </w:rPr>
      </w:pPr>
    </w:p>
    <w:p w:rsidR="007D37DD" w:rsidRPr="00AD3ED5" w:rsidRDefault="007D37DD" w:rsidP="00AD3ED5">
      <w:pPr>
        <w:pStyle w:val="3"/>
        <w:spacing w:before="0"/>
        <w:ind w:firstLine="720"/>
        <w:rPr>
          <w:rFonts w:ascii="Times New Roman" w:hAnsi="Times New Roman"/>
          <w:color w:val="auto"/>
        </w:rPr>
      </w:pPr>
      <w:r w:rsidRPr="00AD3ED5">
        <w:rPr>
          <w:rFonts w:ascii="Times New Roman" w:hAnsi="Times New Roman"/>
          <w:color w:val="auto"/>
        </w:rPr>
        <w:t>2.1.5. Работа с «картой знаний» в учебном предмете как средство построения образовательной траектории учащихся</w:t>
      </w:r>
    </w:p>
    <w:p w:rsidR="007D37DD" w:rsidRPr="00AD3ED5" w:rsidRDefault="007D37DD" w:rsidP="00AD3ED5">
      <w:pPr>
        <w:pStyle w:val="af4"/>
        <w:spacing w:after="0"/>
        <w:ind w:left="0" w:firstLine="540"/>
      </w:pPr>
      <w:r w:rsidRPr="00AD3ED5">
        <w:t xml:space="preserve">  </w:t>
      </w:r>
      <w:r w:rsidRPr="00AD3ED5">
        <w:tab/>
      </w:r>
      <w:proofErr w:type="gramStart"/>
      <w:r w:rsidRPr="00AD3ED5">
        <w:t>Для того чтобы обеспечить преемственность между контролем и оценкой учебных действий и умением школьников строить собственные индивидуальные образовательные траектории на этапе основной школы (7-9 классы), в переходный этап обучения (5-6 классы) учителю предлагается уделять особое внимание индивидуальной работе учащихся по созданию в учебных курсах «карты знаний», работе с ней и последующему ее анализу.</w:t>
      </w:r>
      <w:proofErr w:type="gramEnd"/>
      <w:r w:rsidRPr="00AD3ED5">
        <w:t xml:space="preserve"> «Карта знаний» по предмету может помочь учащимся целенаправленно выбирать тот учебный материал, который необходим им для решения учебно-практических задач, может позволить школьникам восстанавливать свой индивидуальный путь движения в учебном предмете, делать предположения о возможных дальнейших содержательных движениях.</w:t>
      </w:r>
    </w:p>
    <w:p w:rsidR="007D37DD" w:rsidRPr="00AD3ED5" w:rsidRDefault="007D37DD" w:rsidP="00AD3ED5">
      <w:pPr>
        <w:widowControl w:val="0"/>
        <w:ind w:firstLine="720"/>
        <w:rPr>
          <w:snapToGrid w:val="0"/>
        </w:rPr>
      </w:pPr>
      <w:r w:rsidRPr="00AD3ED5">
        <w:rPr>
          <w:snapToGrid w:val="0"/>
        </w:rPr>
        <w:t>В переходный этап образования «карта знаний» может стать средством планирования, удержания  предметной логики в течение учебного года и рефлексии индивидуального пути движения учащихся в учебном предмете. В отличие от начальной школы, где работа по планированию и изучению материала разворачивается только как коллективное действие, на данном этапе обучения подобная работа уже частично становится индивидуальным действием.</w:t>
      </w:r>
    </w:p>
    <w:p w:rsidR="007D37DD" w:rsidRPr="00AD3ED5" w:rsidRDefault="007D37DD" w:rsidP="00AD3ED5">
      <w:pPr>
        <w:ind w:firstLine="708"/>
      </w:pPr>
      <w:r w:rsidRPr="00AD3ED5">
        <w:t>Основное условие эффекта от работы с «картой» - ее системность и последовательность обращений к ней от сентября до мая.</w:t>
      </w:r>
    </w:p>
    <w:p w:rsidR="007D37DD" w:rsidRPr="00AD3ED5" w:rsidRDefault="007D37DD" w:rsidP="00AD3ED5">
      <w:pPr>
        <w:ind w:firstLine="720"/>
      </w:pPr>
      <w:r w:rsidRPr="00AD3ED5">
        <w:lastRenderedPageBreak/>
        <w:t xml:space="preserve">Полученный  на переходном этапе образования навык работы с «картой знаний»  будет необходим учащимся на последующих этапах образования, где предполагается разворачивание индивидуальных образовательных траекторий внутри каждого учебного предмета, а в старшей школе - для </w:t>
      </w:r>
      <w:proofErr w:type="gramStart"/>
      <w:r w:rsidRPr="00AD3ED5">
        <w:t>обучения</w:t>
      </w:r>
      <w:proofErr w:type="gramEnd"/>
      <w:r w:rsidRPr="00AD3ED5">
        <w:t xml:space="preserve"> по индивидуальным учебным планам.</w:t>
      </w:r>
    </w:p>
    <w:p w:rsidR="007D37DD" w:rsidRPr="00AD3ED5" w:rsidRDefault="007D37DD" w:rsidP="00AD3ED5">
      <w:pPr>
        <w:widowControl w:val="0"/>
        <w:ind w:firstLine="709"/>
        <w:rPr>
          <w:snapToGrid w:val="0"/>
        </w:rPr>
      </w:pPr>
      <w:r w:rsidRPr="00AD3ED5">
        <w:rPr>
          <w:snapToGrid w:val="0"/>
        </w:rPr>
        <w:t xml:space="preserve">Целесообразно с учетом  возрастных особенностей детей в критические периоды  своего развития педагогически грамотно выстроить   переход от младшего школьного возраста к </w:t>
      </w:r>
      <w:proofErr w:type="gramStart"/>
      <w:r w:rsidRPr="00AD3ED5">
        <w:rPr>
          <w:snapToGrid w:val="0"/>
        </w:rPr>
        <w:t>подростковому</w:t>
      </w:r>
      <w:proofErr w:type="gramEnd"/>
      <w:r w:rsidRPr="00AD3ED5">
        <w:rPr>
          <w:snapToGrid w:val="0"/>
        </w:rPr>
        <w:t xml:space="preserve">.      </w:t>
      </w:r>
    </w:p>
    <w:p w:rsidR="007D37DD" w:rsidRPr="00AD3ED5" w:rsidRDefault="007D37DD" w:rsidP="00AD3ED5">
      <w:pPr>
        <w:widowControl w:val="0"/>
      </w:pPr>
      <w:r w:rsidRPr="00AD3ED5">
        <w:rPr>
          <w:snapToGrid w:val="0"/>
        </w:rPr>
        <w:t xml:space="preserve">      </w:t>
      </w:r>
      <w:r w:rsidRPr="00AD3ED5">
        <w:rPr>
          <w:snapToGrid w:val="0"/>
        </w:rPr>
        <w:tab/>
        <w:t xml:space="preserve">Для этого необходимо </w:t>
      </w:r>
      <w:r w:rsidRPr="00AD3ED5">
        <w:t>выполнить ряд принципиально важных организационно-педагогических и содержательных действий:</w:t>
      </w:r>
    </w:p>
    <w:p w:rsidR="007D37DD" w:rsidRPr="00AD3ED5" w:rsidRDefault="007D37DD" w:rsidP="00AD3ED5">
      <w:pPr>
        <w:ind w:firstLine="720"/>
      </w:pPr>
      <w:r w:rsidRPr="00AD3ED5">
        <w:t xml:space="preserve">1. Акцент в учебном  плане на данном этапе образования необходимо сделать на интеграцию учебных дисциплин, возможность построение разновозрастных учебных занятий, увеличения роли самостоятельной работы, индивидуальных и групповых учебных занятий. </w:t>
      </w:r>
    </w:p>
    <w:p w:rsidR="007D37DD" w:rsidRPr="00AD3ED5" w:rsidRDefault="007D37DD" w:rsidP="00AD3ED5">
      <w:pPr>
        <w:ind w:firstLine="720"/>
      </w:pPr>
      <w:r w:rsidRPr="00AD3ED5">
        <w:t>2. При разработке  рабочих  учебных программ учителя  «замедлить» процесс движения  детей в учебном материале. Построить «новый» материал как конкретизацию известных детям способов действия, усилив роль пробы и поиска, эксперимента.</w:t>
      </w:r>
    </w:p>
    <w:p w:rsidR="007D37DD" w:rsidRPr="00AD3ED5" w:rsidRDefault="007D37DD" w:rsidP="00AD3ED5">
      <w:pPr>
        <w:ind w:firstLine="720"/>
      </w:pPr>
      <w:r w:rsidRPr="00AD3ED5">
        <w:t>3. Учебный процесс должен носить ритмичный  характер в связи с этим целесообразно  перейти на составление более динамичного  расписания с учетом  рабочих учебных программ конкретных педагогов.</w:t>
      </w:r>
    </w:p>
    <w:p w:rsidR="007D37DD" w:rsidRPr="00AD3ED5" w:rsidRDefault="007D37DD" w:rsidP="00AD3ED5">
      <w:pPr>
        <w:ind w:firstLine="540"/>
        <w:rPr>
          <w:b/>
        </w:rPr>
      </w:pPr>
    </w:p>
    <w:p w:rsidR="007D37DD" w:rsidRPr="00AD3ED5" w:rsidRDefault="007D37DD" w:rsidP="00AD3ED5">
      <w:pPr>
        <w:ind w:firstLine="720"/>
        <w:rPr>
          <w:b/>
        </w:rPr>
      </w:pPr>
      <w:r w:rsidRPr="00AD3ED5">
        <w:rPr>
          <w:b/>
        </w:rPr>
        <w:t>2.2 Содержание образования и способы его организации на этапе самоопределения подростков (7-9 классы)</w:t>
      </w:r>
    </w:p>
    <w:p w:rsidR="007D37DD" w:rsidRPr="00AD3ED5" w:rsidRDefault="007D37DD" w:rsidP="00AD3ED5">
      <w:pPr>
        <w:autoSpaceDE w:val="0"/>
        <w:autoSpaceDN w:val="0"/>
        <w:adjustRightInd w:val="0"/>
      </w:pPr>
      <w:r w:rsidRPr="00AD3ED5">
        <w:tab/>
        <w:t>Для реализации содержания образования подростковой школы при организации образовательного процесса  необходимо:</w:t>
      </w:r>
    </w:p>
    <w:p w:rsidR="007D37DD" w:rsidRPr="00AD3ED5" w:rsidRDefault="007D37DD" w:rsidP="00AD3ED5">
      <w:pPr>
        <w:ind w:firstLine="720"/>
      </w:pPr>
      <w:r w:rsidRPr="00AD3ED5">
        <w:t xml:space="preserve">-  создать условия для приобретения подростками опыта собственной проектной работы, научить их действовать по собственному замыслу, в соответствии с самостоятельно поставленными целями, находя способы реализации своего проекта;   </w:t>
      </w:r>
    </w:p>
    <w:p w:rsidR="007D37DD" w:rsidRPr="00AD3ED5" w:rsidRDefault="007D37DD" w:rsidP="00AD3ED5">
      <w:pPr>
        <w:ind w:firstLine="720"/>
      </w:pPr>
      <w:r w:rsidRPr="00AD3ED5">
        <w:t xml:space="preserve">-  предоставить учащимся возможность свободного выбора способов и источников информации для </w:t>
      </w:r>
      <w:proofErr w:type="gramStart"/>
      <w:r w:rsidRPr="00AD3ED5">
        <w:t>решения</w:t>
      </w:r>
      <w:proofErr w:type="gramEnd"/>
      <w:r w:rsidRPr="00AD3ED5">
        <w:t xml:space="preserve"> самостоятельно поставленных перед собой учебных задач в рамках индивидуальных форм учебной деятельности;</w:t>
      </w:r>
    </w:p>
    <w:p w:rsidR="007D37DD" w:rsidRPr="00AD3ED5" w:rsidRDefault="007D37DD" w:rsidP="00AD3ED5">
      <w:pPr>
        <w:ind w:firstLine="720"/>
      </w:pPr>
      <w:r w:rsidRPr="00AD3ED5">
        <w:t>-  создать условия по выстраиванию индивидуальных траекторий движения учащихся в учебном материале отдельных тем школьных дисциплин с опорой на собственные «карты» познания в разных предметных областях;</w:t>
      </w:r>
    </w:p>
    <w:p w:rsidR="007D37DD" w:rsidRPr="00AD3ED5" w:rsidRDefault="007D37DD" w:rsidP="00AD3ED5">
      <w:pPr>
        <w:ind w:firstLine="720"/>
      </w:pPr>
      <w:r w:rsidRPr="00AD3ED5">
        <w:t>- включить подростков в ходе образовательного процесса в различные социальные практики;</w:t>
      </w:r>
    </w:p>
    <w:p w:rsidR="007D37DD" w:rsidRPr="00AD3ED5" w:rsidRDefault="007D37DD" w:rsidP="00AD3ED5">
      <w:pPr>
        <w:tabs>
          <w:tab w:val="left" w:pos="720"/>
        </w:tabs>
        <w:ind w:firstLine="425"/>
      </w:pPr>
      <w:r w:rsidRPr="00AD3ED5">
        <w:tab/>
        <w:t>задать разный уровень дифференциации через создание мастерских, лабораторий и спецкурсов и организацию индивидуальных образовательных маршрутов (траекторий);</w:t>
      </w:r>
    </w:p>
    <w:p w:rsidR="007D37DD" w:rsidRPr="00AD3ED5" w:rsidRDefault="007D37DD" w:rsidP="00AD3ED5">
      <w:pPr>
        <w:numPr>
          <w:ilvl w:val="0"/>
          <w:numId w:val="27"/>
        </w:numPr>
        <w:tabs>
          <w:tab w:val="clear" w:pos="810"/>
          <w:tab w:val="num" w:pos="0"/>
          <w:tab w:val="left" w:pos="1080"/>
        </w:tabs>
        <w:ind w:left="0" w:firstLine="720"/>
      </w:pPr>
      <w:r w:rsidRPr="00AD3ED5">
        <w:t>разгрузить учебный день учащегося с целью обеспечения времени для занятий учащихся по интересам (</w:t>
      </w:r>
      <w:proofErr w:type="spellStart"/>
      <w:r w:rsidRPr="00AD3ED5">
        <w:t>внеучебная</w:t>
      </w:r>
      <w:proofErr w:type="spellEnd"/>
      <w:r w:rsidRPr="00AD3ED5">
        <w:t xml:space="preserve"> деятельность).</w:t>
      </w:r>
    </w:p>
    <w:p w:rsidR="007D37DD" w:rsidRPr="00AD3ED5" w:rsidRDefault="007D37DD" w:rsidP="00AD3ED5">
      <w:pPr>
        <w:ind w:firstLine="709"/>
      </w:pPr>
      <w:r w:rsidRPr="00AD3ED5">
        <w:t xml:space="preserve">- Попытаться выстроить  </w:t>
      </w:r>
      <w:r w:rsidRPr="00AD3ED5">
        <w:rPr>
          <w:b/>
          <w:i/>
        </w:rPr>
        <w:t>координацию  между отдельными учебными предметами</w:t>
      </w:r>
      <w:r w:rsidRPr="00AD3ED5">
        <w:t>.</w:t>
      </w:r>
    </w:p>
    <w:p w:rsidR="007D37DD" w:rsidRPr="00AD3ED5" w:rsidRDefault="007D37DD" w:rsidP="00AD3ED5">
      <w:pPr>
        <w:ind w:firstLine="709"/>
      </w:pPr>
      <w:r w:rsidRPr="00AD3ED5">
        <w:t xml:space="preserve">Координация учебных предметов может иметь несколько уровней, на которых могут решаться разные педагогические задачи и возникать разные эффекты. </w:t>
      </w:r>
    </w:p>
    <w:p w:rsidR="007D37DD" w:rsidRPr="00AD3ED5" w:rsidRDefault="007D37DD" w:rsidP="00AD3ED5">
      <w:pPr>
        <w:numPr>
          <w:ilvl w:val="0"/>
          <w:numId w:val="28"/>
        </w:numPr>
        <w:tabs>
          <w:tab w:val="left" w:pos="1080"/>
        </w:tabs>
        <w:ind w:left="0" w:firstLine="720"/>
      </w:pPr>
      <w:r w:rsidRPr="00AD3ED5">
        <w:rPr>
          <w:b/>
          <w:i/>
        </w:rPr>
        <w:t xml:space="preserve">Тематическая координация </w:t>
      </w:r>
      <w:r w:rsidRPr="00AD3ED5">
        <w:t xml:space="preserve"> (общность тем в разных предметах). Психолого-педагогические эффекты и последствия такого типа работы связаны с преодолением детских представлений о дисциплинарной отдельности, а также преодолением детских представлений о дисциплинарной отдельности, а также преодолением дисциплинарной организации учебной жизни.</w:t>
      </w:r>
    </w:p>
    <w:p w:rsidR="007D37DD" w:rsidRPr="00AD3ED5" w:rsidRDefault="007D37DD" w:rsidP="00AD3ED5">
      <w:pPr>
        <w:numPr>
          <w:ilvl w:val="0"/>
          <w:numId w:val="28"/>
        </w:numPr>
        <w:tabs>
          <w:tab w:val="left" w:pos="1080"/>
        </w:tabs>
        <w:ind w:left="0" w:firstLine="720"/>
      </w:pPr>
      <w:r w:rsidRPr="00AD3ED5">
        <w:rPr>
          <w:b/>
          <w:i/>
        </w:rPr>
        <w:t xml:space="preserve">Задачная координация. </w:t>
      </w:r>
      <w:r w:rsidRPr="00AD3ED5">
        <w:t xml:space="preserve"> В этой ситуации речь идет об одной практической задаче (ситуации), которая по-разному решается при использовании сведений и приемов из разных учебных предметов. Эти разные решения возможны в той мере, в какой сама предметная ситуация задачи – обстоятельства предметного действия – «поворачиваются» разными сторонами: как состав веществ, как приложение сил, как величины и их связи и т.п.</w:t>
      </w:r>
    </w:p>
    <w:p w:rsidR="007D37DD" w:rsidRPr="00AD3ED5" w:rsidRDefault="007D37DD" w:rsidP="00AD3ED5">
      <w:pPr>
        <w:numPr>
          <w:ilvl w:val="0"/>
          <w:numId w:val="28"/>
        </w:numPr>
        <w:tabs>
          <w:tab w:val="left" w:pos="1080"/>
        </w:tabs>
        <w:ind w:left="0" w:firstLine="720"/>
      </w:pPr>
      <w:proofErr w:type="spellStart"/>
      <w:r w:rsidRPr="00AD3ED5">
        <w:rPr>
          <w:b/>
          <w:i/>
        </w:rPr>
        <w:t>Типо-деятельностная</w:t>
      </w:r>
      <w:proofErr w:type="spellEnd"/>
      <w:r w:rsidRPr="00AD3ED5">
        <w:rPr>
          <w:b/>
          <w:i/>
        </w:rPr>
        <w:t xml:space="preserve"> координация.</w:t>
      </w:r>
      <w:r w:rsidRPr="00AD3ED5">
        <w:t xml:space="preserve"> Этот метод </w:t>
      </w:r>
      <w:proofErr w:type="spellStart"/>
      <w:r w:rsidRPr="00AD3ED5">
        <w:t>межпредметных</w:t>
      </w:r>
      <w:proofErr w:type="spellEnd"/>
      <w:r w:rsidRPr="00AD3ED5">
        <w:t xml:space="preserve"> связей типичен для многих европейских и американских систем обучения. В обучении подчеркивается и выделяется, например, эксперимент как особая система действий (наблюдения, обработка информации и пр.). В отношении типа деятельности объединяются и различаются разные предметные области.</w:t>
      </w:r>
    </w:p>
    <w:p w:rsidR="007D37DD" w:rsidRPr="00AD3ED5" w:rsidRDefault="007D37DD" w:rsidP="00AD3ED5">
      <w:pPr>
        <w:numPr>
          <w:ilvl w:val="0"/>
          <w:numId w:val="28"/>
        </w:numPr>
        <w:tabs>
          <w:tab w:val="left" w:pos="1080"/>
        </w:tabs>
        <w:ind w:left="0" w:firstLine="720"/>
      </w:pPr>
      <w:r w:rsidRPr="00AD3ED5">
        <w:rPr>
          <w:b/>
          <w:i/>
        </w:rPr>
        <w:lastRenderedPageBreak/>
        <w:t>Объектно-позиционная  координация.</w:t>
      </w:r>
      <w:r w:rsidRPr="00AD3ED5">
        <w:t xml:space="preserve"> Один объект произвольно рассматривается с разных «сторон»: химически, физически, биологически и т.п. При этом анализируются не только разные свойства, выступающие при разном рассмотрении, но и сами способы рассмотрения (энергетический, </w:t>
      </w:r>
      <w:proofErr w:type="spellStart"/>
      <w:r w:rsidRPr="00AD3ED5">
        <w:t>величинно</w:t>
      </w:r>
      <w:proofErr w:type="spellEnd"/>
      <w:r w:rsidRPr="00AD3ED5">
        <w:t>-числовой, молекулярный и т.п.).</w:t>
      </w:r>
    </w:p>
    <w:p w:rsidR="007D37DD" w:rsidRPr="00AD3ED5" w:rsidRDefault="007D37DD" w:rsidP="00AD3ED5">
      <w:pPr>
        <w:numPr>
          <w:ilvl w:val="0"/>
          <w:numId w:val="28"/>
        </w:numPr>
        <w:tabs>
          <w:tab w:val="left" w:pos="1080"/>
        </w:tabs>
        <w:ind w:left="0" w:firstLine="720"/>
      </w:pPr>
      <w:proofErr w:type="spellStart"/>
      <w:r w:rsidRPr="00AD3ED5">
        <w:rPr>
          <w:b/>
          <w:i/>
        </w:rPr>
        <w:t>Средственно</w:t>
      </w:r>
      <w:proofErr w:type="spellEnd"/>
      <w:r w:rsidRPr="00AD3ED5">
        <w:rPr>
          <w:b/>
          <w:i/>
        </w:rPr>
        <w:t>-техническая координация.</w:t>
      </w:r>
      <w:r w:rsidRPr="00AD3ED5">
        <w:t xml:space="preserve"> Очень важная дидактическая форма, в которой некое знаковое средство, появившиеся в одном предмете (в качестве средства) специально переносится на другие предметы. Это могут быть диаграммы, графики, таблицы и пр. Лишь подобным способом некий инструмент может  получить действительный, а не фиктивный статус средства. И лишь подобным образом может быть опробована степень его универсальности.</w:t>
      </w:r>
    </w:p>
    <w:p w:rsidR="007D37DD" w:rsidRPr="00AD3ED5" w:rsidRDefault="007D37DD" w:rsidP="00AD3ED5">
      <w:pPr>
        <w:numPr>
          <w:ilvl w:val="0"/>
          <w:numId w:val="28"/>
        </w:numPr>
        <w:tabs>
          <w:tab w:val="left" w:pos="1080"/>
        </w:tabs>
        <w:ind w:left="0" w:firstLine="720"/>
        <w:rPr>
          <w:b/>
          <w:i/>
        </w:rPr>
      </w:pPr>
      <w:r w:rsidRPr="00AD3ED5">
        <w:rPr>
          <w:b/>
          <w:i/>
        </w:rPr>
        <w:t>Понятийно-модельная – собственно понятийная форма координации.</w:t>
      </w:r>
    </w:p>
    <w:p w:rsidR="007D37DD" w:rsidRPr="00AD3ED5" w:rsidRDefault="007D37DD" w:rsidP="00AD3ED5">
      <w:r w:rsidRPr="00AD3ED5">
        <w:t xml:space="preserve">         Строится как перенос модели, выстроенной в одном предмете в качестве объекта изучения в другой предмет, где она приобретает статус средства изучения и понимания.</w:t>
      </w:r>
    </w:p>
    <w:p w:rsidR="007D37DD" w:rsidRPr="00AD3ED5" w:rsidRDefault="007D37DD" w:rsidP="00AD3ED5">
      <w:pPr>
        <w:ind w:firstLine="540"/>
      </w:pPr>
      <w:r w:rsidRPr="00AD3ED5">
        <w:t>Подлинно теоретическое понятие – это и есть некая форма, которая находится между функцией объекта (</w:t>
      </w:r>
      <w:r w:rsidRPr="00AD3ED5">
        <w:rPr>
          <w:u w:val="single"/>
        </w:rPr>
        <w:t>что</w:t>
      </w:r>
      <w:r w:rsidRPr="00AD3ED5">
        <w:t xml:space="preserve"> есть реальность) и функцией средства (</w:t>
      </w:r>
      <w:r w:rsidRPr="00AD3ED5">
        <w:rPr>
          <w:u w:val="single"/>
        </w:rPr>
        <w:t>как</w:t>
      </w:r>
      <w:r w:rsidRPr="00AD3ED5">
        <w:t xml:space="preserve"> рассматривается реальность). Лишь на подобных переходах возможно изучение границ и условий построения модели. В указанных переходах сама модель становится предметом опробования – пробным телом изучения реальности.</w:t>
      </w:r>
    </w:p>
    <w:p w:rsidR="002E4B76" w:rsidRPr="00AD3ED5" w:rsidRDefault="002E4B76" w:rsidP="00AD3ED5">
      <w:pPr>
        <w:ind w:firstLine="540"/>
      </w:pPr>
    </w:p>
    <w:p w:rsidR="002E4B76" w:rsidRPr="00AD3ED5" w:rsidRDefault="002E4B76" w:rsidP="00AD3ED5">
      <w:pPr>
        <w:ind w:firstLine="540"/>
        <w:rPr>
          <w:b/>
          <w:u w:val="single"/>
        </w:rPr>
      </w:pPr>
      <w:r w:rsidRPr="00AD3ED5">
        <w:rPr>
          <w:b/>
          <w:u w:val="single"/>
        </w:rPr>
        <w:t>Раздел 3.</w:t>
      </w:r>
      <w:r w:rsidR="006A330B" w:rsidRPr="00AD3ED5">
        <w:rPr>
          <w:b/>
          <w:u w:val="single"/>
        </w:rPr>
        <w:t xml:space="preserve"> </w:t>
      </w:r>
      <w:r w:rsidRPr="00AD3ED5">
        <w:rPr>
          <w:b/>
          <w:u w:val="single"/>
        </w:rPr>
        <w:t>Особенности предметного содержания учебных программ основной образовательной программы основного общего образования</w:t>
      </w:r>
    </w:p>
    <w:p w:rsidR="007D37DD" w:rsidRPr="00AD3ED5" w:rsidRDefault="007D37DD" w:rsidP="00AD3ED5"/>
    <w:p w:rsidR="00F850ED" w:rsidRPr="00AD3ED5" w:rsidRDefault="00F850ED" w:rsidP="00AD3ED5">
      <w:pPr>
        <w:autoSpaceDE w:val="0"/>
        <w:autoSpaceDN w:val="0"/>
        <w:adjustRightInd w:val="0"/>
        <w:rPr>
          <w:rFonts w:eastAsiaTheme="minorHAnsi"/>
          <w:b/>
          <w:bCs/>
          <w:lang w:eastAsia="en-US"/>
        </w:rPr>
      </w:pPr>
      <w:r w:rsidRPr="00AD3ED5">
        <w:rPr>
          <w:rFonts w:eastAsiaTheme="minorHAnsi"/>
          <w:b/>
          <w:bCs/>
          <w:lang w:eastAsia="en-US"/>
        </w:rPr>
        <w:t>3.1. Задачи учебных предметов на переходном этапе образования (5-6 классы)</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В связи с выделением двух этапов подростковой школы и предметное содержание имеет свою специфику. Так на этапе 5-6- классов в содержании деятельности учащихся выделяются следующие важные особенности:</w:t>
      </w:r>
    </w:p>
    <w:p w:rsidR="00F850ED" w:rsidRPr="00AD3ED5" w:rsidRDefault="00F850ED" w:rsidP="00AD3ED5">
      <w:pPr>
        <w:autoSpaceDE w:val="0"/>
        <w:autoSpaceDN w:val="0"/>
        <w:adjustRightInd w:val="0"/>
        <w:rPr>
          <w:rFonts w:eastAsiaTheme="minorHAnsi"/>
          <w:lang w:eastAsia="en-US"/>
        </w:rPr>
      </w:pPr>
      <w:proofErr w:type="gramStart"/>
      <w:r w:rsidRPr="00AD3ED5">
        <w:rPr>
          <w:rFonts w:eastAsiaTheme="minorHAnsi"/>
          <w:lang w:eastAsia="en-US"/>
        </w:rPr>
        <w:t>· учебные программы предусматривают изучение таких объектов, которые не могут быть реальными, а только мысленными (рациональное число, живая клетка), но при этом для их изучения могут использоваться практические, преобразующие сам объект действия (деление чисел и закономерности при делении, создание красок из растений, изучение зависимостей между условиями среды и изменениями в растении) и необходимо найти способ оценить, понять результат преобразований;</w:t>
      </w:r>
      <w:proofErr w:type="gramEnd"/>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xml:space="preserve">  . Цель раздела показать специфику и задачи каждого учебного предмета в образовании</w:t>
      </w:r>
      <w:r w:rsidR="00F802BD" w:rsidRPr="00AD3ED5">
        <w:rPr>
          <w:rFonts w:eastAsiaTheme="minorHAnsi"/>
          <w:lang w:eastAsia="en-US"/>
        </w:rPr>
        <w:t xml:space="preserve"> </w:t>
      </w:r>
      <w:r w:rsidRPr="00AD3ED5">
        <w:rPr>
          <w:rFonts w:eastAsiaTheme="minorHAnsi"/>
          <w:lang w:eastAsia="en-US"/>
        </w:rPr>
        <w:t>подростка.</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у учащихся 5-6-х классов еще нет достаточных средств полноценного изучения новых для них объектов: не хватает средств обоснования и аргументации полученных результатов после преобразования объектов и обнаружения их свойств;</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xml:space="preserve">· </w:t>
      </w:r>
      <w:proofErr w:type="spellStart"/>
      <w:r w:rsidRPr="00AD3ED5">
        <w:rPr>
          <w:rFonts w:eastAsiaTheme="minorHAnsi"/>
          <w:lang w:eastAsia="en-US"/>
        </w:rPr>
        <w:t>замысливание</w:t>
      </w:r>
      <w:proofErr w:type="spellEnd"/>
      <w:r w:rsidRPr="00AD3ED5">
        <w:rPr>
          <w:rFonts w:eastAsiaTheme="minorHAnsi"/>
          <w:lang w:eastAsia="en-US"/>
        </w:rPr>
        <w:t xml:space="preserve"> подростка в начале подросткового периода, который совпадает по времени с 5-6 годами обучения в школе, преобладает над реализацией. «Младший подросток задумал, пережил задуманное и как бы уже сделал»</w:t>
      </w:r>
      <w:r w:rsidR="00EF7D59" w:rsidRPr="00AD3ED5">
        <w:rPr>
          <w:rFonts w:eastAsiaTheme="minorHAnsi"/>
          <w:lang w:eastAsia="en-US"/>
        </w:rPr>
        <w:t xml:space="preserve"> </w:t>
      </w:r>
      <w:r w:rsidRPr="00AD3ED5">
        <w:rPr>
          <w:rFonts w:eastAsiaTheme="minorHAnsi"/>
          <w:lang w:eastAsia="en-US"/>
        </w:rPr>
        <w:t>(К.Н. Поливанова).</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Необходимо создание условий в деятельности младших подростков «для апробирования цели действием», для «испытания» замысла.</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xml:space="preserve">Таким образом, в соответствии с названными выше особенностями деятельности учащихся 5-6-х классов «попытку и испытание» можно отнести к видам ведущих действий учащихся 5-6-х классов. На этом этапе обучения зарождается становление индивидуальной образовательной траектории младших подростков, </w:t>
      </w:r>
      <w:proofErr w:type="gramStart"/>
      <w:r w:rsidRPr="00AD3ED5">
        <w:rPr>
          <w:rFonts w:eastAsiaTheme="minorHAnsi"/>
          <w:lang w:eastAsia="en-US"/>
        </w:rPr>
        <w:t>который</w:t>
      </w:r>
      <w:proofErr w:type="gramEnd"/>
      <w:r w:rsidRPr="00AD3ED5">
        <w:rPr>
          <w:rFonts w:eastAsiaTheme="minorHAnsi"/>
          <w:lang w:eastAsia="en-US"/>
        </w:rPr>
        <w:t xml:space="preserve"> называется «пробно-поисковым», когда происходит принятие решения о действии для достижения определен-</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ной цели, осуществляются самостоятельные пробы изучения свойств мысленно заданных объектов через поиск и реализацию действий, им соответствующих, пробы обоснования данных свойств.</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Опишем ведущие предметные задачи по основным учебным дисциплинам 5-6 класса, на которых происходят «пробно-поисковые» действия для решения предметных</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учебных и учебно-практических задач.</w:t>
      </w:r>
    </w:p>
    <w:p w:rsidR="00F850ED" w:rsidRPr="00AD3ED5" w:rsidRDefault="00F850ED" w:rsidP="00AD3ED5">
      <w:pPr>
        <w:autoSpaceDE w:val="0"/>
        <w:autoSpaceDN w:val="0"/>
        <w:adjustRightInd w:val="0"/>
        <w:rPr>
          <w:rFonts w:eastAsiaTheme="minorHAnsi"/>
          <w:b/>
          <w:bCs/>
          <w:i/>
          <w:iCs/>
          <w:lang w:eastAsia="en-US"/>
        </w:rPr>
      </w:pPr>
      <w:r w:rsidRPr="00AD3ED5">
        <w:rPr>
          <w:rFonts w:eastAsiaTheme="minorHAnsi"/>
          <w:b/>
          <w:bCs/>
          <w:i/>
          <w:iCs/>
          <w:lang w:eastAsia="en-US"/>
        </w:rPr>
        <w:t>Русский язык (5-6 классы)</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xml:space="preserve">В начальной школе основной целью изучения русского языка является освоение способов письма, основным предметом рассмотрения – слово и предложение. Язык обращен к ребенку своей социальной, нормативной стороной (осваивается закон, правило, норма). В основной школе обучение нацелено на развитие самостоятельности, инициативности, переход к индивидуальным </w:t>
      </w:r>
      <w:r w:rsidRPr="00AD3ED5">
        <w:rPr>
          <w:rFonts w:eastAsiaTheme="minorHAnsi"/>
          <w:lang w:eastAsia="en-US"/>
        </w:rPr>
        <w:lastRenderedPageBreak/>
        <w:t>образовательным тр</w:t>
      </w:r>
      <w:r w:rsidR="00623827" w:rsidRPr="00AD3ED5">
        <w:rPr>
          <w:rFonts w:eastAsiaTheme="minorHAnsi"/>
          <w:lang w:eastAsia="en-US"/>
        </w:rPr>
        <w:t xml:space="preserve">аекториям. Следовательно, в 5-6 </w:t>
      </w:r>
      <w:r w:rsidRPr="00AD3ED5">
        <w:rPr>
          <w:rFonts w:eastAsiaTheme="minorHAnsi"/>
          <w:lang w:eastAsia="en-US"/>
        </w:rPr>
        <w:t>классе ребенок должен осознать себя как субъекта деятельности, увидеть поле возможностей, попробовать действовать в этом поле. Акцент в курсе русского языка смещается на функционирование, тем самым для ребенка открывается возможность пробы и экспериментирования с языковыми средствами. Это, с одной стороны, способствует расширению</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речевого опыта ребенка, с другой стороны, дает языковой материал для анализа, осмысления, становления языковой рефлексии.</w:t>
      </w:r>
    </w:p>
    <w:p w:rsidR="00F850ED" w:rsidRPr="00AD3ED5" w:rsidRDefault="00F850ED" w:rsidP="00AD3ED5">
      <w:pPr>
        <w:autoSpaceDE w:val="0"/>
        <w:autoSpaceDN w:val="0"/>
        <w:adjustRightInd w:val="0"/>
        <w:rPr>
          <w:rFonts w:eastAsiaTheme="minorHAnsi"/>
          <w:lang w:eastAsia="en-US"/>
        </w:rPr>
      </w:pPr>
      <w:r w:rsidRPr="00AD3ED5">
        <w:rPr>
          <w:rFonts w:eastAsiaTheme="minorHAnsi"/>
          <w:b/>
          <w:bCs/>
          <w:lang w:eastAsia="en-US"/>
        </w:rPr>
        <w:t xml:space="preserve">Основные цели </w:t>
      </w:r>
      <w:r w:rsidRPr="00AD3ED5">
        <w:rPr>
          <w:rFonts w:eastAsiaTheme="minorHAnsi"/>
          <w:lang w:eastAsia="en-US"/>
        </w:rPr>
        <w:t>на этом этапе – рефлексивное освоение позиций говорящего и слушающего, пишущего и читающего (осознание «себя в языке» и «язык в себе»; открытие языка как средства, инструмента; объективация собственного речевого опыта); формирование представления о языке как об изменяющейся функциональной системе.</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Принципы орфографии и пунктуации рассматриваются не как данность, а в их становлении, что позволяет ребенку глубже осознать их функциональную значимость, следовательно, формирование орфографических и пунктуационных навыков получает еще одну объяснительную и мотивационную основу.</w:t>
      </w:r>
    </w:p>
    <w:p w:rsidR="00F850ED" w:rsidRPr="00AD3ED5" w:rsidRDefault="00F850ED" w:rsidP="00AD3ED5">
      <w:pPr>
        <w:autoSpaceDE w:val="0"/>
        <w:autoSpaceDN w:val="0"/>
        <w:adjustRightInd w:val="0"/>
        <w:rPr>
          <w:rFonts w:eastAsiaTheme="minorHAnsi"/>
          <w:b/>
          <w:bCs/>
          <w:i/>
          <w:iCs/>
          <w:lang w:eastAsia="en-US"/>
        </w:rPr>
      </w:pPr>
      <w:r w:rsidRPr="00AD3ED5">
        <w:rPr>
          <w:rFonts w:eastAsiaTheme="minorHAnsi"/>
          <w:b/>
          <w:bCs/>
          <w:i/>
          <w:iCs/>
          <w:lang w:eastAsia="en-US"/>
        </w:rPr>
        <w:t>Английский язык (5-6 классы).</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xml:space="preserve">На этапе перехода из начальной в основную школу у младших </w:t>
      </w:r>
      <w:proofErr w:type="gramStart"/>
      <w:r w:rsidRPr="00AD3ED5">
        <w:rPr>
          <w:rFonts w:eastAsiaTheme="minorHAnsi"/>
          <w:lang w:eastAsia="en-US"/>
        </w:rPr>
        <w:t>подростков</w:t>
      </w:r>
      <w:proofErr w:type="gramEnd"/>
      <w:r w:rsidRPr="00AD3ED5">
        <w:rPr>
          <w:rFonts w:eastAsiaTheme="minorHAnsi"/>
          <w:lang w:eastAsia="en-US"/>
        </w:rPr>
        <w:t xml:space="preserve"> несмотря на то, что сформировались у них элементарные </w:t>
      </w:r>
      <w:proofErr w:type="spellStart"/>
      <w:r w:rsidRPr="00AD3ED5">
        <w:rPr>
          <w:rFonts w:eastAsiaTheme="minorHAnsi"/>
          <w:lang w:eastAsia="en-US"/>
        </w:rPr>
        <w:t>общеучебные</w:t>
      </w:r>
      <w:proofErr w:type="spellEnd"/>
      <w:r w:rsidRPr="00AD3ED5">
        <w:rPr>
          <w:rFonts w:eastAsiaTheme="minorHAnsi"/>
          <w:lang w:eastAsia="en-US"/>
        </w:rPr>
        <w:t xml:space="preserve"> и коммуникативные умения, и они ориентируются в четырех видах речевой деятельности, они еще не способны к самостоятельной работе и во всем следуют указаниям учителя. Уроки иностранного языка как</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xml:space="preserve">никакие другие помогают детям в социализации, поскольку предполагают интенсивное общение при совместной деятельности, при работе в парах и группах. Важнейшая задача учителя постепенно приучить их к таким видам работы, научить слушать друг друга, учитывать мнение партнера, проявлять инициативу и целеустремленность. Но так как на этом этапе дети еще не уверенно владеют речевыми формами, еще не усвоили модели </w:t>
      </w:r>
      <w:proofErr w:type="gramStart"/>
      <w:r w:rsidRPr="00AD3ED5">
        <w:rPr>
          <w:rFonts w:eastAsiaTheme="minorHAnsi"/>
          <w:lang w:eastAsia="en-US"/>
        </w:rPr>
        <w:t>речевого</w:t>
      </w:r>
      <w:proofErr w:type="gramEnd"/>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общения, большое место занимает элементарная тренировка – повторение образцов за учителем или аудиозаписью, заучивание наизусть стишков и песенок, инсценировки, игры. Просмотр мультфильмов или учебных фильмов на английском языке поможет им больше, чем заучивание новых слов списком, зазубривание грамматических правил, и бесконечное количество механических упражнений, не г</w:t>
      </w:r>
      <w:r w:rsidR="00EF6542" w:rsidRPr="00AD3ED5">
        <w:rPr>
          <w:rFonts w:eastAsiaTheme="minorHAnsi"/>
          <w:lang w:eastAsia="en-US"/>
        </w:rPr>
        <w:t>оворя уже о том, что яркие зре</w:t>
      </w:r>
      <w:r w:rsidRPr="00AD3ED5">
        <w:rPr>
          <w:rFonts w:eastAsiaTheme="minorHAnsi"/>
          <w:lang w:eastAsia="en-US"/>
        </w:rPr>
        <w:t>лищные уроки формируют положительное отношение к предмету. Накопление образцов и моделей создаст почву для теоретического осмысления грамматики в период обучения в 7-9 классах. Психологи утверждают, что именно этот этап важен для создания долговременной мотивации. Подходя к седьмому классу, ребенок либо настраивается на совершенствование в языке, или теряет интерес к этому предмет, разочарованный неудачами при постижении грамматики. "Слишком много грамматики" – вот характеристика традиционного подхода.</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xml:space="preserve">При усвоенном </w:t>
      </w:r>
      <w:proofErr w:type="spellStart"/>
      <w:r w:rsidRPr="00AD3ED5">
        <w:rPr>
          <w:rFonts w:eastAsiaTheme="minorHAnsi"/>
          <w:b/>
          <w:bCs/>
          <w:lang w:eastAsia="en-US"/>
        </w:rPr>
        <w:t>предпороговом</w:t>
      </w:r>
      <w:proofErr w:type="spellEnd"/>
      <w:r w:rsidRPr="00AD3ED5">
        <w:rPr>
          <w:rFonts w:eastAsiaTheme="minorHAnsi"/>
          <w:b/>
          <w:bCs/>
          <w:lang w:eastAsia="en-US"/>
        </w:rPr>
        <w:t xml:space="preserve"> уровне А</w:t>
      </w:r>
      <w:proofErr w:type="gramStart"/>
      <w:r w:rsidRPr="00AD3ED5">
        <w:rPr>
          <w:rFonts w:eastAsiaTheme="minorHAnsi"/>
          <w:b/>
          <w:bCs/>
          <w:lang w:eastAsia="en-US"/>
        </w:rPr>
        <w:t>2</w:t>
      </w:r>
      <w:proofErr w:type="gramEnd"/>
      <w:r w:rsidRPr="00AD3ED5">
        <w:rPr>
          <w:rFonts w:eastAsiaTheme="minorHAnsi"/>
          <w:b/>
          <w:bCs/>
          <w:lang w:eastAsia="en-US"/>
        </w:rPr>
        <w:t xml:space="preserve"> (</w:t>
      </w:r>
      <w:r w:rsidRPr="00AD3ED5">
        <w:rPr>
          <w:rFonts w:eastAsiaTheme="minorHAnsi"/>
          <w:lang w:eastAsia="en-US"/>
        </w:rPr>
        <w:t>по окончании 6 класса</w:t>
      </w:r>
      <w:r w:rsidRPr="00AD3ED5">
        <w:rPr>
          <w:rFonts w:eastAsiaTheme="minorHAnsi"/>
          <w:b/>
          <w:bCs/>
          <w:lang w:eastAsia="en-US"/>
        </w:rPr>
        <w:t xml:space="preserve">) </w:t>
      </w:r>
      <w:r w:rsidRPr="00AD3ED5">
        <w:rPr>
          <w:rFonts w:eastAsiaTheme="minorHAnsi"/>
          <w:lang w:eastAsia="en-US"/>
        </w:rPr>
        <w:t>ученик понимает отдельные предложения и часто встречающиеся выражения, связанные с основными сферами жизни (например, основные сведения о себе и членах своей семьи, друзьях, школе,</w:t>
      </w:r>
      <w:r w:rsidR="00F802BD" w:rsidRPr="00AD3ED5">
        <w:rPr>
          <w:rFonts w:eastAsiaTheme="minorHAnsi"/>
          <w:lang w:eastAsia="en-US"/>
        </w:rPr>
        <w:t xml:space="preserve"> </w:t>
      </w:r>
      <w:r w:rsidRPr="00AD3ED5">
        <w:rPr>
          <w:rFonts w:eastAsiaTheme="minorHAnsi"/>
          <w:lang w:eastAsia="en-US"/>
        </w:rPr>
        <w:t>покупках, и т.п.). Может выполнить задачи, связанные с простым обменом информации на знакомые или бытовые темы. В простых выражениях может рассказать о себе, своих род-</w:t>
      </w:r>
    </w:p>
    <w:p w:rsidR="00F850ED" w:rsidRPr="00AD3ED5" w:rsidRDefault="00F850ED" w:rsidP="00AD3ED5">
      <w:pPr>
        <w:autoSpaceDE w:val="0"/>
        <w:autoSpaceDN w:val="0"/>
        <w:adjustRightInd w:val="0"/>
        <w:rPr>
          <w:rFonts w:eastAsiaTheme="minorHAnsi"/>
          <w:lang w:eastAsia="en-US"/>
        </w:rPr>
      </w:pPr>
      <w:proofErr w:type="spellStart"/>
      <w:r w:rsidRPr="00AD3ED5">
        <w:rPr>
          <w:rFonts w:eastAsiaTheme="minorHAnsi"/>
          <w:lang w:eastAsia="en-US"/>
        </w:rPr>
        <w:t>ных</w:t>
      </w:r>
      <w:proofErr w:type="spellEnd"/>
      <w:r w:rsidRPr="00AD3ED5">
        <w:rPr>
          <w:rFonts w:eastAsiaTheme="minorHAnsi"/>
          <w:lang w:eastAsia="en-US"/>
        </w:rPr>
        <w:t xml:space="preserve"> и </w:t>
      </w:r>
      <w:proofErr w:type="gramStart"/>
      <w:r w:rsidRPr="00AD3ED5">
        <w:rPr>
          <w:rFonts w:eastAsiaTheme="minorHAnsi"/>
          <w:lang w:eastAsia="en-US"/>
        </w:rPr>
        <w:t>близких</w:t>
      </w:r>
      <w:proofErr w:type="gramEnd"/>
      <w:r w:rsidRPr="00AD3ED5">
        <w:rPr>
          <w:rFonts w:eastAsiaTheme="minorHAnsi"/>
          <w:lang w:eastAsia="en-US"/>
        </w:rPr>
        <w:t>, описать основные аспекты повседневной жизни.</w:t>
      </w:r>
    </w:p>
    <w:p w:rsidR="00F850ED" w:rsidRPr="00AD3ED5" w:rsidRDefault="00F850ED" w:rsidP="00AD3ED5">
      <w:pPr>
        <w:autoSpaceDE w:val="0"/>
        <w:autoSpaceDN w:val="0"/>
        <w:adjustRightInd w:val="0"/>
        <w:rPr>
          <w:rFonts w:eastAsiaTheme="minorHAnsi"/>
          <w:lang w:eastAsia="en-US"/>
        </w:rPr>
      </w:pPr>
      <w:r w:rsidRPr="00AD3ED5">
        <w:rPr>
          <w:rFonts w:eastAsiaTheme="minorHAnsi"/>
          <w:b/>
          <w:bCs/>
          <w:i/>
          <w:iCs/>
          <w:lang w:eastAsia="en-US"/>
        </w:rPr>
        <w:t xml:space="preserve">Математика (5-6 классы) </w:t>
      </w:r>
      <w:r w:rsidRPr="00AD3ED5">
        <w:rPr>
          <w:rFonts w:eastAsiaTheme="minorHAnsi"/>
          <w:lang w:eastAsia="en-US"/>
        </w:rPr>
        <w:t>ставит следующие основные задачи курса на этапе основного образования:</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продолжить формирование у школьников основ теоретического мышления (анализа, планирования и рефлексии);</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на основе рефлексии начальной школы выделить ключевые предметные задачи, которые привели к их созданию, оценить в какой степени имеющиеся способы действий позволяют решить эти задачи, проанализировать и сравнить различные модели, описывающие эти способы;</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на основе обобщения и систематизации материала начальной школы выделить общие аспекты понятий величины и числа;</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xml:space="preserve">· организовать целенаправленную деятельность детей по построению других числовых систем (расширение системы натуральных чисел, в конечном </w:t>
      </w:r>
      <w:proofErr w:type="gramStart"/>
      <w:r w:rsidRPr="00AD3ED5">
        <w:rPr>
          <w:rFonts w:eastAsiaTheme="minorHAnsi"/>
          <w:lang w:eastAsia="en-US"/>
        </w:rPr>
        <w:t>счете</w:t>
      </w:r>
      <w:proofErr w:type="gramEnd"/>
      <w:r w:rsidRPr="00AD3ED5">
        <w:rPr>
          <w:rFonts w:eastAsiaTheme="minorHAnsi"/>
          <w:lang w:eastAsia="en-US"/>
        </w:rPr>
        <w:t xml:space="preserve"> всей системы действительных чисел);</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lastRenderedPageBreak/>
        <w:t>· усилить роль моделирования в связи с приобретением моделями качественно нового характера (из средства фиксации способов, открытых в предметном плане модели становятся источником постановки учебных задач и тем самым – открытия новых способов)</w:t>
      </w:r>
    </w:p>
    <w:p w:rsidR="00F850ED" w:rsidRPr="00AD3ED5" w:rsidRDefault="00F850ED" w:rsidP="00AD3ED5">
      <w:pPr>
        <w:autoSpaceDE w:val="0"/>
        <w:autoSpaceDN w:val="0"/>
        <w:adjustRightInd w:val="0"/>
        <w:rPr>
          <w:rFonts w:eastAsiaTheme="minorHAnsi"/>
          <w:b/>
          <w:bCs/>
          <w:i/>
          <w:iCs/>
          <w:lang w:eastAsia="en-US"/>
        </w:rPr>
      </w:pPr>
      <w:r w:rsidRPr="00AD3ED5">
        <w:rPr>
          <w:rFonts w:eastAsiaTheme="minorHAnsi"/>
          <w:b/>
          <w:bCs/>
          <w:i/>
          <w:iCs/>
          <w:lang w:eastAsia="en-US"/>
        </w:rPr>
        <w:t>Литература (5-6 классы)</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Основная цель курса литературы рассчитана на все годы обучения в школе, - воспитание эстетически развитого читателя.</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xml:space="preserve">Обучение в 5-6 классах начинает разворачиваться по двум основным линиям: «Читательская практика и детское творчество» и «История мировой литературы». </w:t>
      </w:r>
      <w:proofErr w:type="gramStart"/>
      <w:r w:rsidRPr="00AD3ED5">
        <w:rPr>
          <w:rFonts w:eastAsiaTheme="minorHAnsi"/>
          <w:lang w:eastAsia="en-US"/>
        </w:rPr>
        <w:t>Обучение по линии</w:t>
      </w:r>
      <w:proofErr w:type="gramEnd"/>
      <w:r w:rsidRPr="00AD3ED5">
        <w:rPr>
          <w:rFonts w:eastAsiaTheme="minorHAnsi"/>
          <w:lang w:eastAsia="en-US"/>
        </w:rPr>
        <w:t xml:space="preserve"> </w:t>
      </w:r>
      <w:r w:rsidRPr="00AD3ED5">
        <w:rPr>
          <w:rFonts w:eastAsiaTheme="minorHAnsi"/>
          <w:i/>
          <w:iCs/>
          <w:lang w:eastAsia="en-US"/>
        </w:rPr>
        <w:t xml:space="preserve">«Читательская практика и детское творчество» </w:t>
      </w:r>
      <w:r w:rsidRPr="00AD3ED5">
        <w:rPr>
          <w:rFonts w:eastAsiaTheme="minorHAnsi"/>
          <w:lang w:eastAsia="en-US"/>
        </w:rPr>
        <w:t>продолжает начатую в начальной школе работу по становлению позиций автора, читателя, теоретика, критика. Эта</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xml:space="preserve">линия обучения обеспечивает преемственность перехода из </w:t>
      </w:r>
      <w:proofErr w:type="gramStart"/>
      <w:r w:rsidRPr="00AD3ED5">
        <w:rPr>
          <w:rFonts w:eastAsiaTheme="minorHAnsi"/>
          <w:lang w:eastAsia="en-US"/>
        </w:rPr>
        <w:t>начальной</w:t>
      </w:r>
      <w:proofErr w:type="gramEnd"/>
      <w:r w:rsidRPr="00AD3ED5">
        <w:rPr>
          <w:rFonts w:eastAsiaTheme="minorHAnsi"/>
          <w:lang w:eastAsia="en-US"/>
        </w:rPr>
        <w:t xml:space="preserve"> в основную школу.</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Она позволяет детям в привычных для них формах работы наращивать свои достижения, осваивать то, что не до конца освоено (например, введенное в 4-м классе понятие родового деления литературы). Благодаря этой линии сохраняется высокая мотивация учения.</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xml:space="preserve">Особое значение имеет то обстоятельство, что именно на этой линии происходит постепенный переход от коллективных форм работы к </w:t>
      </w:r>
      <w:proofErr w:type="gramStart"/>
      <w:r w:rsidRPr="00AD3ED5">
        <w:rPr>
          <w:rFonts w:eastAsiaTheme="minorHAnsi"/>
          <w:lang w:eastAsia="en-US"/>
        </w:rPr>
        <w:t>индивидуальным</w:t>
      </w:r>
      <w:proofErr w:type="gramEnd"/>
      <w:r w:rsidRPr="00AD3ED5">
        <w:rPr>
          <w:rFonts w:eastAsiaTheme="minorHAnsi"/>
          <w:lang w:eastAsia="en-US"/>
        </w:rPr>
        <w:t>.</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xml:space="preserve">Линия обучения </w:t>
      </w:r>
      <w:r w:rsidRPr="00AD3ED5">
        <w:rPr>
          <w:rFonts w:eastAsiaTheme="minorHAnsi"/>
          <w:iCs/>
          <w:lang w:eastAsia="en-US"/>
        </w:rPr>
        <w:t>«История</w:t>
      </w:r>
      <w:r w:rsidR="00F802BD" w:rsidRPr="00AD3ED5">
        <w:rPr>
          <w:rFonts w:eastAsiaTheme="minorHAnsi"/>
          <w:iCs/>
          <w:lang w:eastAsia="en-US"/>
        </w:rPr>
        <w:t xml:space="preserve"> </w:t>
      </w:r>
      <w:r w:rsidRPr="00AD3ED5">
        <w:rPr>
          <w:rFonts w:eastAsiaTheme="minorHAnsi"/>
          <w:lang w:eastAsia="en-US"/>
        </w:rPr>
        <w:t>мировой литературы</w:t>
      </w:r>
      <w:r w:rsidRPr="00AD3ED5">
        <w:rPr>
          <w:rFonts w:eastAsiaTheme="minorHAnsi"/>
          <w:i/>
          <w:iCs/>
          <w:lang w:eastAsia="en-US"/>
        </w:rPr>
        <w:t xml:space="preserve">» </w:t>
      </w:r>
      <w:r w:rsidRPr="00AD3ED5">
        <w:rPr>
          <w:rFonts w:eastAsiaTheme="minorHAnsi"/>
          <w:lang w:eastAsia="en-US"/>
        </w:rPr>
        <w:t>только появляется в пятом классе,</w:t>
      </w:r>
      <w:r w:rsidR="00F802BD" w:rsidRPr="00AD3ED5">
        <w:rPr>
          <w:rFonts w:eastAsiaTheme="minorHAnsi"/>
          <w:lang w:eastAsia="en-US"/>
        </w:rPr>
        <w:t xml:space="preserve"> </w:t>
      </w:r>
      <w:r w:rsidRPr="00AD3ED5">
        <w:rPr>
          <w:rFonts w:eastAsiaTheme="minorHAnsi"/>
          <w:lang w:eastAsia="en-US"/>
        </w:rPr>
        <w:t xml:space="preserve">становится новой линией в литературе и постепенно становится ведущей. На историко-литературной линии обучения перед детьми разворачивается процесс исторического развития </w:t>
      </w:r>
      <w:proofErr w:type="gramStart"/>
      <w:r w:rsidRPr="00AD3ED5">
        <w:rPr>
          <w:rFonts w:eastAsiaTheme="minorHAnsi"/>
          <w:lang w:eastAsia="en-US"/>
        </w:rPr>
        <w:t>литературы</w:t>
      </w:r>
      <w:proofErr w:type="gramEnd"/>
      <w:r w:rsidRPr="00AD3ED5">
        <w:rPr>
          <w:rFonts w:eastAsiaTheme="minorHAnsi"/>
          <w:lang w:eastAsia="en-US"/>
        </w:rPr>
        <w:t xml:space="preserve"> и создаются </w:t>
      </w:r>
      <w:r w:rsidRPr="00AD3ED5">
        <w:rPr>
          <w:rFonts w:eastAsiaTheme="minorHAnsi"/>
          <w:i/>
          <w:iCs/>
          <w:lang w:eastAsia="en-US"/>
        </w:rPr>
        <w:t xml:space="preserve">условия </w:t>
      </w:r>
      <w:r w:rsidRPr="00AD3ED5">
        <w:rPr>
          <w:rFonts w:eastAsiaTheme="minorHAnsi"/>
          <w:lang w:eastAsia="en-US"/>
        </w:rPr>
        <w:t xml:space="preserve">формирования долговременной </w:t>
      </w:r>
      <w:r w:rsidRPr="00AD3ED5">
        <w:rPr>
          <w:rFonts w:eastAsiaTheme="minorHAnsi"/>
          <w:i/>
          <w:iCs/>
          <w:lang w:eastAsia="en-US"/>
        </w:rPr>
        <w:t xml:space="preserve">установки на действие вечного закона художественной формы </w:t>
      </w:r>
      <w:r w:rsidRPr="00AD3ED5">
        <w:rPr>
          <w:rFonts w:eastAsiaTheme="minorHAnsi"/>
          <w:lang w:eastAsia="en-US"/>
        </w:rPr>
        <w:t>в определенном, меняющемся со временем</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xml:space="preserve">культурно-историческом </w:t>
      </w:r>
      <w:proofErr w:type="gramStart"/>
      <w:r w:rsidRPr="00AD3ED5">
        <w:rPr>
          <w:rFonts w:eastAsiaTheme="minorHAnsi"/>
          <w:lang w:eastAsia="en-US"/>
        </w:rPr>
        <w:t>обличии</w:t>
      </w:r>
      <w:proofErr w:type="gramEnd"/>
      <w:r w:rsidRPr="00AD3ED5">
        <w:rPr>
          <w:rFonts w:eastAsiaTheme="minorHAnsi"/>
          <w:lang w:eastAsia="en-US"/>
        </w:rPr>
        <w:t>.</w:t>
      </w:r>
    </w:p>
    <w:p w:rsidR="00F850ED" w:rsidRPr="00AD3ED5" w:rsidRDefault="00F850ED" w:rsidP="00AD3ED5">
      <w:pPr>
        <w:autoSpaceDE w:val="0"/>
        <w:autoSpaceDN w:val="0"/>
        <w:adjustRightInd w:val="0"/>
        <w:rPr>
          <w:rFonts w:eastAsiaTheme="minorHAnsi"/>
          <w:lang w:eastAsia="en-US"/>
        </w:rPr>
      </w:pPr>
      <w:r w:rsidRPr="00AD3ED5">
        <w:rPr>
          <w:rFonts w:eastAsiaTheme="minorHAnsi"/>
          <w:b/>
          <w:bCs/>
          <w:i/>
          <w:iCs/>
          <w:lang w:eastAsia="en-US"/>
        </w:rPr>
        <w:t xml:space="preserve">История (5-6 классы) - </w:t>
      </w:r>
      <w:r w:rsidRPr="00AD3ED5">
        <w:rPr>
          <w:rFonts w:eastAsiaTheme="minorHAnsi"/>
          <w:lang w:eastAsia="en-US"/>
        </w:rPr>
        <w:t>главная цель изучения на этом этапе образования – формирование первичных (базовых) ориентиров для самоидентификации школьников, определения ценностных приоритетов и критического восприятия общественно-политической и</w:t>
      </w:r>
      <w:r w:rsidR="00F802BD" w:rsidRPr="00AD3ED5">
        <w:rPr>
          <w:rFonts w:eastAsiaTheme="minorHAnsi"/>
          <w:lang w:eastAsia="en-US"/>
        </w:rPr>
        <w:t xml:space="preserve"> </w:t>
      </w:r>
      <w:r w:rsidRPr="00AD3ED5">
        <w:rPr>
          <w:rFonts w:eastAsiaTheme="minorHAnsi"/>
          <w:lang w:eastAsia="en-US"/>
        </w:rPr>
        <w:t>исторической информации на основе осмысления и усвоения ключевых (исходных) положений теории исторического знания и методологии исторического исследования.</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История как учебный на первом этапе (5-6 класс) ставит следующие основные задачи:</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xml:space="preserve">· сформировать первичные (базовые) ориентиры для гражданской, социальной, </w:t>
      </w:r>
      <w:proofErr w:type="spellStart"/>
      <w:r w:rsidRPr="00AD3ED5">
        <w:rPr>
          <w:rFonts w:eastAsiaTheme="minorHAnsi"/>
          <w:lang w:eastAsia="en-US"/>
        </w:rPr>
        <w:t>этнонациональной</w:t>
      </w:r>
      <w:proofErr w:type="spellEnd"/>
      <w:r w:rsidRPr="00AD3ED5">
        <w:rPr>
          <w:rFonts w:eastAsiaTheme="minorHAnsi"/>
          <w:lang w:eastAsia="en-US"/>
        </w:rPr>
        <w:t xml:space="preserve"> и культурной самоидентификации на основе усвоения системы</w:t>
      </w:r>
      <w:r w:rsidR="00F802BD" w:rsidRPr="00AD3ED5">
        <w:rPr>
          <w:rFonts w:eastAsiaTheme="minorHAnsi"/>
          <w:lang w:eastAsia="en-US"/>
        </w:rPr>
        <w:t xml:space="preserve"> </w:t>
      </w:r>
      <w:r w:rsidRPr="00AD3ED5">
        <w:rPr>
          <w:rFonts w:eastAsiaTheme="minorHAnsi"/>
          <w:lang w:eastAsia="en-US"/>
        </w:rPr>
        <w:t>исторических понятий и представлений о прошлом;</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овладеть элементарными представлениями о закономерностях развития человеческого общества с древности до наших дней в экономической, социальной, политической и культурной сферах; пониманием основных принципов жизни общества в</w:t>
      </w:r>
      <w:r w:rsidR="00F802BD" w:rsidRPr="00AD3ED5">
        <w:rPr>
          <w:rFonts w:eastAsiaTheme="minorHAnsi"/>
          <w:lang w:eastAsia="en-US"/>
        </w:rPr>
        <w:t xml:space="preserve"> </w:t>
      </w:r>
      <w:r w:rsidRPr="00AD3ED5">
        <w:rPr>
          <w:rFonts w:eastAsiaTheme="minorHAnsi"/>
          <w:lang w:eastAsia="en-US"/>
        </w:rPr>
        <w:t>прошлом и настоящем, взаимосвязи между природными, социальными, экономическими, политическими и культурными явлениями, их влияния на жизнь человека;</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сформировать умения определять исторические и общественно-политические понятия и использовать их для осмысления сущности современных общественных</w:t>
      </w:r>
      <w:r w:rsidR="00F802BD" w:rsidRPr="00AD3ED5">
        <w:rPr>
          <w:rFonts w:eastAsiaTheme="minorHAnsi"/>
          <w:lang w:eastAsia="en-US"/>
        </w:rPr>
        <w:t xml:space="preserve"> </w:t>
      </w:r>
      <w:r w:rsidRPr="00AD3ED5">
        <w:rPr>
          <w:rFonts w:eastAsiaTheme="minorHAnsi"/>
          <w:lang w:eastAsia="en-US"/>
        </w:rPr>
        <w:t>явлений, жизни в современном мире;</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сформировать умения искать, проверять, систематизировать, анализировать и сопоставлять содержащуюся в различных источниках информацию о событиях и явлениях прошлого; представлять историческую информацию в наглядной форме</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(презентация и др.);</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воспитать уважительное и толерантное отношение к прошлому через понимание</w:t>
      </w:r>
      <w:r w:rsidR="00F802BD" w:rsidRPr="00AD3ED5">
        <w:rPr>
          <w:rFonts w:eastAsiaTheme="minorHAnsi"/>
          <w:lang w:eastAsia="en-US"/>
        </w:rPr>
        <w:t xml:space="preserve"> </w:t>
      </w:r>
      <w:r w:rsidRPr="00AD3ED5">
        <w:rPr>
          <w:rFonts w:eastAsiaTheme="minorHAnsi"/>
          <w:lang w:eastAsia="en-US"/>
        </w:rPr>
        <w:t>исторической обусловленности и мотивации поступков людей предшествующих</w:t>
      </w:r>
      <w:r w:rsidR="00F802BD" w:rsidRPr="00AD3ED5">
        <w:rPr>
          <w:rFonts w:eastAsiaTheme="minorHAnsi"/>
          <w:lang w:eastAsia="en-US"/>
        </w:rPr>
        <w:t xml:space="preserve"> </w:t>
      </w:r>
      <w:r w:rsidRPr="00AD3ED5">
        <w:rPr>
          <w:rFonts w:eastAsiaTheme="minorHAnsi"/>
          <w:lang w:eastAsia="en-US"/>
        </w:rPr>
        <w:t>эпох.</w:t>
      </w:r>
    </w:p>
    <w:p w:rsidR="00F850ED" w:rsidRPr="00AD3ED5" w:rsidRDefault="00F850ED" w:rsidP="00AD3ED5">
      <w:pPr>
        <w:autoSpaceDE w:val="0"/>
        <w:autoSpaceDN w:val="0"/>
        <w:adjustRightInd w:val="0"/>
        <w:rPr>
          <w:rFonts w:eastAsiaTheme="minorHAnsi"/>
          <w:lang w:eastAsia="en-US"/>
        </w:rPr>
      </w:pPr>
      <w:proofErr w:type="gramStart"/>
      <w:r w:rsidRPr="00AD3ED5">
        <w:rPr>
          <w:rFonts w:eastAsiaTheme="minorHAnsi"/>
          <w:b/>
          <w:bCs/>
          <w:i/>
          <w:iCs/>
          <w:lang w:eastAsia="en-US"/>
        </w:rPr>
        <w:t xml:space="preserve">Обществознание (5-6 класс) </w:t>
      </w:r>
      <w:r w:rsidRPr="00AD3ED5">
        <w:rPr>
          <w:rFonts w:eastAsiaTheme="minorHAnsi"/>
          <w:lang w:eastAsia="en-US"/>
        </w:rPr>
        <w:t>интегративный курс пропедевтического характера, закладывающий основы для изучения в последующие годы не только правового, но и остальных курсов обществоведческого цикла (поведение человека, интересы и ценности,</w:t>
      </w:r>
      <w:r w:rsidR="00F802BD" w:rsidRPr="00AD3ED5">
        <w:rPr>
          <w:rFonts w:eastAsiaTheme="minorHAnsi"/>
          <w:lang w:eastAsia="en-US"/>
        </w:rPr>
        <w:t xml:space="preserve"> </w:t>
      </w:r>
      <w:r w:rsidRPr="00AD3ED5">
        <w:rPr>
          <w:rFonts w:eastAsiaTheme="minorHAnsi"/>
          <w:lang w:eastAsia="en-US"/>
        </w:rPr>
        <w:t>формирование способов регулирования отношений «человек-человек» и «человек-общество» в различные исторические эпохи, в различных культурах в современном мире,</w:t>
      </w:r>
      <w:proofErr w:type="gramEnd"/>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в России).</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Данный курс ставит следующие основные задачи на этом этапе образования:</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lastRenderedPageBreak/>
        <w:t>· развить конфликтную компетентность, в том числе в формировании способности</w:t>
      </w:r>
      <w:r w:rsidR="00F802BD" w:rsidRPr="00AD3ED5">
        <w:rPr>
          <w:rFonts w:eastAsiaTheme="minorHAnsi"/>
          <w:lang w:eastAsia="en-US"/>
        </w:rPr>
        <w:t xml:space="preserve"> </w:t>
      </w:r>
      <w:r w:rsidRPr="00AD3ED5">
        <w:rPr>
          <w:rFonts w:eastAsiaTheme="minorHAnsi"/>
          <w:lang w:eastAsia="en-US"/>
        </w:rPr>
        <w:t>формулировать правила для урегулирования ситуаций, возникающих при столкновении интересов, представлений, традиций, обычаев, и соблюдения этих правил;</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приобрести способность вычленять правовое содержание жизненной ситуации (выявление ситуаций, регулируемых правом, этикой, моралью, различение этих ситуаций и т.п.);</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пробрести общие представления (знания) о праве, обществе, российском государстве.</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Условиями решения образовательных задач являются:</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а) образовательная среда (уклад школы), обеспечивающая возможность реальной</w:t>
      </w:r>
      <w:r w:rsidR="00F802BD" w:rsidRPr="00AD3ED5">
        <w:rPr>
          <w:rFonts w:eastAsiaTheme="minorHAnsi"/>
          <w:lang w:eastAsia="en-US"/>
        </w:rPr>
        <w:t xml:space="preserve"> </w:t>
      </w:r>
      <w:r w:rsidRPr="00AD3ED5">
        <w:rPr>
          <w:rFonts w:eastAsiaTheme="minorHAnsi"/>
          <w:lang w:eastAsia="en-US"/>
        </w:rPr>
        <w:t xml:space="preserve">пробы себя в </w:t>
      </w:r>
      <w:proofErr w:type="spellStart"/>
      <w:r w:rsidRPr="00AD3ED5">
        <w:rPr>
          <w:rFonts w:eastAsiaTheme="minorHAnsi"/>
          <w:lang w:eastAsia="en-US"/>
        </w:rPr>
        <w:t>квазиправовых</w:t>
      </w:r>
      <w:proofErr w:type="spellEnd"/>
      <w:r w:rsidRPr="00AD3ED5">
        <w:rPr>
          <w:rFonts w:eastAsiaTheme="minorHAnsi"/>
          <w:lang w:eastAsia="en-US"/>
        </w:rPr>
        <w:t xml:space="preserve"> ситуациях и анализа различных позиций участников реальных ситуаций;</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б) учебные мероприятия 2 типов: учебно-информационный блок (право как необходимое условие существования и развития человеческого общества); практикумы, в которых моделируются наиболее типичные правовые ситуации.</w:t>
      </w:r>
    </w:p>
    <w:p w:rsidR="00F850ED" w:rsidRPr="00AD3ED5" w:rsidRDefault="00F802BD" w:rsidP="00AD3ED5">
      <w:pPr>
        <w:autoSpaceDE w:val="0"/>
        <w:autoSpaceDN w:val="0"/>
        <w:adjustRightInd w:val="0"/>
        <w:rPr>
          <w:rFonts w:eastAsiaTheme="minorHAnsi"/>
          <w:lang w:eastAsia="en-US"/>
        </w:rPr>
      </w:pPr>
      <w:r w:rsidRPr="00AD3ED5">
        <w:rPr>
          <w:rFonts w:eastAsiaTheme="minorHAnsi"/>
          <w:b/>
          <w:bCs/>
          <w:i/>
          <w:iCs/>
          <w:lang w:eastAsia="en-US"/>
        </w:rPr>
        <w:t>География и биология</w:t>
      </w:r>
      <w:r w:rsidR="00F850ED" w:rsidRPr="00AD3ED5">
        <w:rPr>
          <w:rFonts w:eastAsiaTheme="minorHAnsi"/>
          <w:b/>
          <w:bCs/>
          <w:i/>
          <w:iCs/>
          <w:lang w:eastAsia="en-US"/>
        </w:rPr>
        <w:t xml:space="preserve">(5-6 классы) </w:t>
      </w:r>
      <w:r w:rsidR="00F850ED" w:rsidRPr="00AD3ED5">
        <w:rPr>
          <w:rFonts w:eastAsiaTheme="minorHAnsi"/>
          <w:lang w:eastAsia="en-US"/>
        </w:rPr>
        <w:t>ставит следующие основные задачи курса на этапе</w:t>
      </w:r>
      <w:r w:rsidRPr="00AD3ED5">
        <w:rPr>
          <w:rFonts w:eastAsiaTheme="minorHAnsi"/>
          <w:lang w:eastAsia="en-US"/>
        </w:rPr>
        <w:t xml:space="preserve"> </w:t>
      </w:r>
      <w:r w:rsidR="00F850ED" w:rsidRPr="00AD3ED5">
        <w:rPr>
          <w:rFonts w:eastAsiaTheme="minorHAnsi"/>
          <w:lang w:eastAsia="en-US"/>
        </w:rPr>
        <w:t>основного образования:</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систематизировать и обобщить детский опыт взаимодействия с природой;</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познакомить учащихся с культурным опытом использования природных объектов и</w:t>
      </w:r>
      <w:r w:rsidR="00F802BD" w:rsidRPr="00AD3ED5">
        <w:rPr>
          <w:rFonts w:eastAsiaTheme="minorHAnsi"/>
          <w:lang w:eastAsia="en-US"/>
        </w:rPr>
        <w:t xml:space="preserve"> </w:t>
      </w:r>
      <w:r w:rsidRPr="00AD3ED5">
        <w:rPr>
          <w:rFonts w:eastAsiaTheme="minorHAnsi"/>
          <w:lang w:eastAsia="en-US"/>
        </w:rPr>
        <w:t>явлений в разных видах человеческой деятельности;</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организовать включение учащихся в разные виды предметно-преобразующей деятельности с целью поиска способов и средств воздействия на природные процессы,</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управления природными процессами;</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организовать учебно-исследовательскую деятельность учащихся, в которой становится возможным переход от поиска сре</w:t>
      </w:r>
      <w:proofErr w:type="gramStart"/>
      <w:r w:rsidRPr="00AD3ED5">
        <w:rPr>
          <w:rFonts w:eastAsiaTheme="minorHAnsi"/>
          <w:lang w:eastAsia="en-US"/>
        </w:rPr>
        <w:t>дств пр</w:t>
      </w:r>
      <w:proofErr w:type="gramEnd"/>
      <w:r w:rsidRPr="00AD3ED5">
        <w:rPr>
          <w:rFonts w:eastAsiaTheme="minorHAnsi"/>
          <w:lang w:eastAsia="en-US"/>
        </w:rPr>
        <w:t>актического воздействия на природу к поиску связей и отношений самих природных объектов;</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совершенствовать совместные и выращивать индивидуальные способы решения</w:t>
      </w:r>
      <w:r w:rsidR="00F802BD" w:rsidRPr="00AD3ED5">
        <w:rPr>
          <w:rFonts w:eastAsiaTheme="minorHAnsi"/>
          <w:lang w:eastAsia="en-US"/>
        </w:rPr>
        <w:t xml:space="preserve"> </w:t>
      </w:r>
      <w:r w:rsidRPr="00AD3ED5">
        <w:rPr>
          <w:rFonts w:eastAsiaTheme="minorHAnsi"/>
          <w:lang w:eastAsia="en-US"/>
        </w:rPr>
        <w:t>учебных задач (в совместном проектировании, разновозрастном сотрудничестве, разных</w:t>
      </w:r>
      <w:r w:rsidR="00F802BD" w:rsidRPr="00AD3ED5">
        <w:rPr>
          <w:rFonts w:eastAsiaTheme="minorHAnsi"/>
          <w:lang w:eastAsia="en-US"/>
        </w:rPr>
        <w:t xml:space="preserve"> </w:t>
      </w:r>
      <w:r w:rsidRPr="00AD3ED5">
        <w:rPr>
          <w:rFonts w:eastAsiaTheme="minorHAnsi"/>
          <w:lang w:eastAsia="en-US"/>
        </w:rPr>
        <w:t>видах письменных дискуссий и пр.);</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освоить разные способы работы с научными текстами;</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xml:space="preserve">· реализовать заложенные в государственном образовательном стандарте </w:t>
      </w:r>
      <w:proofErr w:type="spellStart"/>
      <w:r w:rsidRPr="00AD3ED5">
        <w:rPr>
          <w:rFonts w:eastAsiaTheme="minorHAnsi"/>
          <w:lang w:eastAsia="en-US"/>
        </w:rPr>
        <w:t>общедидактические</w:t>
      </w:r>
      <w:proofErr w:type="spellEnd"/>
      <w:r w:rsidRPr="00AD3ED5">
        <w:rPr>
          <w:rFonts w:eastAsiaTheme="minorHAnsi"/>
          <w:lang w:eastAsia="en-US"/>
        </w:rPr>
        <w:t xml:space="preserve"> цели образования в отношении развития и формирования ключевых компетентностей учащихся.</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В связи с поставленными задачами курс природоведения опирается на логику перехода от знакомства детей с общекультурной проблематикой использования природных</w:t>
      </w:r>
      <w:r w:rsidR="00F802BD" w:rsidRPr="00AD3ED5">
        <w:rPr>
          <w:rFonts w:eastAsiaTheme="minorHAnsi"/>
          <w:lang w:eastAsia="en-US"/>
        </w:rPr>
        <w:t xml:space="preserve"> </w:t>
      </w:r>
      <w:r w:rsidRPr="00AD3ED5">
        <w:rPr>
          <w:rFonts w:eastAsiaTheme="minorHAnsi"/>
          <w:lang w:eastAsia="en-US"/>
        </w:rPr>
        <w:t>объектов человеком - через опробование целей и средств предметно-преобразующей</w:t>
      </w:r>
      <w:r w:rsidR="00F802BD" w:rsidRPr="00AD3ED5">
        <w:rPr>
          <w:rFonts w:eastAsiaTheme="minorHAnsi"/>
          <w:lang w:eastAsia="en-US"/>
        </w:rPr>
        <w:t xml:space="preserve"> </w:t>
      </w:r>
      <w:r w:rsidRPr="00AD3ED5">
        <w:rPr>
          <w:rFonts w:eastAsiaTheme="minorHAnsi"/>
          <w:lang w:eastAsia="en-US"/>
        </w:rPr>
        <w:t>деятельности в условиях “сопротивления” природных объектов и процессов - к познанию</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строения и свой</w:t>
      </w:r>
      <w:proofErr w:type="gramStart"/>
      <w:r w:rsidRPr="00AD3ED5">
        <w:rPr>
          <w:rFonts w:eastAsiaTheme="minorHAnsi"/>
          <w:lang w:eastAsia="en-US"/>
        </w:rPr>
        <w:t>ств пр</w:t>
      </w:r>
      <w:proofErr w:type="gramEnd"/>
      <w:r w:rsidRPr="00AD3ED5">
        <w:rPr>
          <w:rFonts w:eastAsiaTheme="minorHAnsi"/>
          <w:lang w:eastAsia="en-US"/>
        </w:rPr>
        <w:t xml:space="preserve">иродных объектов в их </w:t>
      </w:r>
      <w:proofErr w:type="spellStart"/>
      <w:r w:rsidRPr="00AD3ED5">
        <w:rPr>
          <w:rFonts w:eastAsiaTheme="minorHAnsi"/>
          <w:lang w:eastAsia="en-US"/>
        </w:rPr>
        <w:t>сущностностных</w:t>
      </w:r>
      <w:proofErr w:type="spellEnd"/>
      <w:r w:rsidRPr="00AD3ED5">
        <w:rPr>
          <w:rFonts w:eastAsiaTheme="minorHAnsi"/>
          <w:lang w:eastAsia="en-US"/>
        </w:rPr>
        <w:t>, не зависящих от человека</w:t>
      </w:r>
      <w:r w:rsidR="00F802BD" w:rsidRPr="00AD3ED5">
        <w:rPr>
          <w:rFonts w:eastAsiaTheme="minorHAnsi"/>
          <w:lang w:eastAsia="en-US"/>
        </w:rPr>
        <w:t xml:space="preserve"> </w:t>
      </w:r>
      <w:r w:rsidRPr="00AD3ED5">
        <w:rPr>
          <w:rFonts w:eastAsiaTheme="minorHAnsi"/>
          <w:lang w:eastAsia="en-US"/>
        </w:rPr>
        <w:t>связях и отношениях.</w:t>
      </w:r>
    </w:p>
    <w:p w:rsidR="00F850ED" w:rsidRPr="00AD3ED5" w:rsidRDefault="00F850ED" w:rsidP="00AD3ED5">
      <w:pPr>
        <w:autoSpaceDE w:val="0"/>
        <w:autoSpaceDN w:val="0"/>
        <w:adjustRightInd w:val="0"/>
        <w:rPr>
          <w:rFonts w:eastAsiaTheme="minorHAnsi"/>
          <w:lang w:eastAsia="en-US"/>
        </w:rPr>
      </w:pPr>
      <w:r w:rsidRPr="00AD3ED5">
        <w:rPr>
          <w:rFonts w:eastAsiaTheme="minorHAnsi"/>
          <w:b/>
          <w:bCs/>
          <w:i/>
          <w:iCs/>
          <w:lang w:eastAsia="en-US"/>
        </w:rPr>
        <w:t>Изобразительное искусство (5-6 класс</w:t>
      </w:r>
      <w:r w:rsidRPr="00AD3ED5">
        <w:rPr>
          <w:rFonts w:eastAsiaTheme="minorHAnsi"/>
          <w:lang w:eastAsia="en-US"/>
        </w:rPr>
        <w:t>) ставит следующие основные задачи курса</w:t>
      </w:r>
      <w:r w:rsidR="00F802BD" w:rsidRPr="00AD3ED5">
        <w:rPr>
          <w:rFonts w:eastAsiaTheme="minorHAnsi"/>
          <w:lang w:eastAsia="en-US"/>
        </w:rPr>
        <w:t xml:space="preserve"> </w:t>
      </w:r>
      <w:r w:rsidRPr="00AD3ED5">
        <w:rPr>
          <w:rFonts w:eastAsiaTheme="minorHAnsi"/>
          <w:lang w:eastAsia="en-US"/>
        </w:rPr>
        <w:t>на этапе основного образования:</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xml:space="preserve">· оснастить образовательный процесс </w:t>
      </w:r>
      <w:proofErr w:type="gramStart"/>
      <w:r w:rsidRPr="00AD3ED5">
        <w:rPr>
          <w:rFonts w:eastAsiaTheme="minorHAnsi"/>
          <w:lang w:eastAsia="en-US"/>
        </w:rPr>
        <w:t>учебными</w:t>
      </w:r>
      <w:proofErr w:type="gramEnd"/>
      <w:r w:rsidRPr="00AD3ED5">
        <w:rPr>
          <w:rFonts w:eastAsiaTheme="minorHAnsi"/>
          <w:lang w:eastAsia="en-US"/>
        </w:rPr>
        <w:t xml:space="preserve"> и творческими задания, позволяющие ученику реализовать свой замысел путем выбора того вида, жанра или техники</w:t>
      </w:r>
      <w:r w:rsidR="00F802BD" w:rsidRPr="00AD3ED5">
        <w:rPr>
          <w:rFonts w:eastAsiaTheme="minorHAnsi"/>
          <w:lang w:eastAsia="en-US"/>
        </w:rPr>
        <w:t xml:space="preserve"> </w:t>
      </w:r>
      <w:r w:rsidRPr="00AD3ED5">
        <w:rPr>
          <w:rFonts w:eastAsiaTheme="minorHAnsi"/>
          <w:lang w:eastAsia="en-US"/>
        </w:rPr>
        <w:t>искусства, к которому у младшего подростка сложилось наибольшая склонность и</w:t>
      </w:r>
      <w:r w:rsidR="00F802BD" w:rsidRPr="00AD3ED5">
        <w:rPr>
          <w:rFonts w:eastAsiaTheme="minorHAnsi"/>
          <w:lang w:eastAsia="en-US"/>
        </w:rPr>
        <w:t xml:space="preserve"> </w:t>
      </w:r>
      <w:r w:rsidRPr="00AD3ED5">
        <w:rPr>
          <w:rFonts w:eastAsiaTheme="minorHAnsi"/>
          <w:lang w:eastAsia="en-US"/>
        </w:rPr>
        <w:t>достаточные изобразительные возможности;</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организовать пробно-поисковые действия как через преобразование модели общего</w:t>
      </w:r>
      <w:r w:rsidR="00F802BD" w:rsidRPr="00AD3ED5">
        <w:rPr>
          <w:rFonts w:eastAsiaTheme="minorHAnsi"/>
          <w:lang w:eastAsia="en-US"/>
        </w:rPr>
        <w:t xml:space="preserve"> </w:t>
      </w:r>
      <w:r w:rsidRPr="00AD3ED5">
        <w:rPr>
          <w:rFonts w:eastAsiaTheme="minorHAnsi"/>
          <w:lang w:eastAsia="en-US"/>
        </w:rPr>
        <w:t>способа художественного изображения как отношений «конструкци</w:t>
      </w:r>
      <w:proofErr w:type="gramStart"/>
      <w:r w:rsidRPr="00AD3ED5">
        <w:rPr>
          <w:rFonts w:eastAsiaTheme="minorHAnsi"/>
          <w:lang w:eastAsia="en-US"/>
        </w:rPr>
        <w:t>я-</w:t>
      </w:r>
      <w:proofErr w:type="gramEnd"/>
      <w:r w:rsidRPr="00AD3ED5">
        <w:rPr>
          <w:rFonts w:eastAsiaTheme="minorHAnsi"/>
          <w:lang w:eastAsia="en-US"/>
        </w:rPr>
        <w:t xml:space="preserve"> пропорции-экспрессия», так и через участие младших подростков в реализации собственных</w:t>
      </w:r>
      <w:r w:rsidR="00F802BD" w:rsidRPr="00AD3ED5">
        <w:rPr>
          <w:rFonts w:eastAsiaTheme="minorHAnsi"/>
          <w:lang w:eastAsia="en-US"/>
        </w:rPr>
        <w:t xml:space="preserve"> </w:t>
      </w:r>
      <w:r w:rsidRPr="00AD3ED5">
        <w:rPr>
          <w:rFonts w:eastAsiaTheme="minorHAnsi"/>
          <w:lang w:eastAsia="en-US"/>
        </w:rPr>
        <w:t>творческих замыслов;</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сформировать представление об «историческом времени» на содержательных характеристиках этапов развития художественной культуры в том виде, как они отразились в разных видах изобразительных иску</w:t>
      </w:r>
      <w:proofErr w:type="gramStart"/>
      <w:r w:rsidRPr="00AD3ED5">
        <w:rPr>
          <w:rFonts w:eastAsiaTheme="minorHAnsi"/>
          <w:lang w:eastAsia="en-US"/>
        </w:rPr>
        <w:t>сств пр</w:t>
      </w:r>
      <w:proofErr w:type="gramEnd"/>
      <w:r w:rsidRPr="00AD3ED5">
        <w:rPr>
          <w:rFonts w:eastAsiaTheme="minorHAnsi"/>
          <w:lang w:eastAsia="en-US"/>
        </w:rPr>
        <w:t>ошлого;</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обобщить и систематизировать способы художественной деятельности, освоенные</w:t>
      </w:r>
      <w:r w:rsidR="00F802BD" w:rsidRPr="00AD3ED5">
        <w:rPr>
          <w:rFonts w:eastAsiaTheme="minorHAnsi"/>
          <w:lang w:eastAsia="en-US"/>
        </w:rPr>
        <w:t xml:space="preserve"> </w:t>
      </w:r>
      <w:r w:rsidRPr="00AD3ED5">
        <w:rPr>
          <w:rFonts w:eastAsiaTheme="minorHAnsi"/>
          <w:lang w:eastAsia="en-US"/>
        </w:rPr>
        <w:t>в начальной школе, через разные виды и техники изобразительного искусства поисковым действием;</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освоить средства, используя которые младший подросток сможет самостоятельно</w:t>
      </w:r>
      <w:r w:rsidR="00F802BD" w:rsidRPr="00AD3ED5">
        <w:rPr>
          <w:rFonts w:eastAsiaTheme="minorHAnsi"/>
          <w:lang w:eastAsia="en-US"/>
        </w:rPr>
        <w:t xml:space="preserve"> </w:t>
      </w:r>
      <w:r w:rsidRPr="00AD3ED5">
        <w:rPr>
          <w:rFonts w:eastAsiaTheme="minorHAnsi"/>
          <w:lang w:eastAsia="en-US"/>
        </w:rPr>
        <w:t>включаться в художественное содержание (содержательную форму) произведений</w:t>
      </w:r>
      <w:r w:rsidR="00F802BD" w:rsidRPr="00AD3ED5">
        <w:rPr>
          <w:rFonts w:eastAsiaTheme="minorHAnsi"/>
          <w:lang w:eastAsia="en-US"/>
        </w:rPr>
        <w:t xml:space="preserve"> </w:t>
      </w:r>
      <w:r w:rsidRPr="00AD3ED5">
        <w:rPr>
          <w:rFonts w:eastAsiaTheme="minorHAnsi"/>
          <w:lang w:eastAsia="en-US"/>
        </w:rPr>
        <w:t>искусства разных стилей и направлений, в том числе и художников авангардов 20</w:t>
      </w:r>
      <w:r w:rsidR="00F802BD" w:rsidRPr="00AD3ED5">
        <w:rPr>
          <w:rFonts w:eastAsiaTheme="minorHAnsi"/>
          <w:lang w:eastAsia="en-US"/>
        </w:rPr>
        <w:t xml:space="preserve"> </w:t>
      </w:r>
      <w:r w:rsidRPr="00AD3ED5">
        <w:rPr>
          <w:rFonts w:eastAsiaTheme="minorHAnsi"/>
          <w:lang w:eastAsia="en-US"/>
        </w:rPr>
        <w:t xml:space="preserve">века. Благодаря чему в последующие годы обучения 7- 11 классы материал занятий по предмету «Мировая художественная культура» будет </w:t>
      </w:r>
      <w:r w:rsidRPr="00AD3ED5">
        <w:rPr>
          <w:rFonts w:eastAsiaTheme="minorHAnsi"/>
          <w:lang w:eastAsia="en-US"/>
        </w:rPr>
        <w:lastRenderedPageBreak/>
        <w:t>осваиваться ими не</w:t>
      </w:r>
      <w:r w:rsidR="00F802BD" w:rsidRPr="00AD3ED5">
        <w:rPr>
          <w:rFonts w:eastAsiaTheme="minorHAnsi"/>
          <w:lang w:eastAsia="en-US"/>
        </w:rPr>
        <w:t xml:space="preserve"> </w:t>
      </w:r>
      <w:r w:rsidRPr="00AD3ED5">
        <w:rPr>
          <w:rFonts w:eastAsiaTheme="minorHAnsi"/>
          <w:lang w:eastAsia="en-US"/>
        </w:rPr>
        <w:t>только как историко-культурная информация, а с пониманием целостности, преемственности и художественной ценности искусства.</w:t>
      </w:r>
    </w:p>
    <w:p w:rsidR="00F802BD" w:rsidRPr="00AD3ED5" w:rsidRDefault="00F802BD" w:rsidP="00AD3ED5">
      <w:pPr>
        <w:autoSpaceDE w:val="0"/>
        <w:autoSpaceDN w:val="0"/>
        <w:adjustRightInd w:val="0"/>
        <w:rPr>
          <w:rFonts w:eastAsiaTheme="minorHAnsi"/>
          <w:lang w:eastAsia="en-US"/>
        </w:rPr>
      </w:pPr>
    </w:p>
    <w:p w:rsidR="00F850ED" w:rsidRPr="00AD3ED5" w:rsidRDefault="00F850ED" w:rsidP="00AD3ED5">
      <w:pPr>
        <w:autoSpaceDE w:val="0"/>
        <w:autoSpaceDN w:val="0"/>
        <w:adjustRightInd w:val="0"/>
        <w:rPr>
          <w:rFonts w:eastAsiaTheme="minorHAnsi"/>
          <w:b/>
          <w:bCs/>
          <w:lang w:eastAsia="en-US"/>
        </w:rPr>
      </w:pPr>
      <w:r w:rsidRPr="00AD3ED5">
        <w:rPr>
          <w:rFonts w:eastAsiaTheme="minorHAnsi"/>
          <w:b/>
          <w:bCs/>
          <w:lang w:eastAsia="en-US"/>
        </w:rPr>
        <w:t>3.2. Задачи учебных предметов на этапе самоопределения (7-9 классы)</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xml:space="preserve">На этапе 7-9-х классов на первый план в жизни подростка выходит линия </w:t>
      </w:r>
      <w:proofErr w:type="spellStart"/>
      <w:r w:rsidRPr="00AD3ED5">
        <w:rPr>
          <w:rFonts w:eastAsiaTheme="minorHAnsi"/>
          <w:lang w:eastAsia="en-US"/>
        </w:rPr>
        <w:t>смыслообразования</w:t>
      </w:r>
      <w:proofErr w:type="spellEnd"/>
      <w:r w:rsidRPr="00AD3ED5">
        <w:rPr>
          <w:rFonts w:eastAsiaTheme="minorHAnsi"/>
          <w:lang w:eastAsia="en-US"/>
        </w:rPr>
        <w:t xml:space="preserve"> и образовательный процесс должен оказаться созвучен новой доминанте –</w:t>
      </w:r>
      <w:r w:rsidR="00623827" w:rsidRPr="00AD3ED5">
        <w:rPr>
          <w:rFonts w:eastAsiaTheme="minorHAnsi"/>
          <w:lang w:eastAsia="en-US"/>
        </w:rPr>
        <w:t xml:space="preserve"> </w:t>
      </w:r>
      <w:r w:rsidRPr="00AD3ED5">
        <w:rPr>
          <w:rFonts w:eastAsiaTheme="minorHAnsi"/>
          <w:b/>
          <w:bCs/>
          <w:i/>
          <w:iCs/>
          <w:lang w:eastAsia="en-US"/>
        </w:rPr>
        <w:t xml:space="preserve">личной инициативе и индивидуализации. </w:t>
      </w:r>
      <w:r w:rsidRPr="00AD3ED5">
        <w:rPr>
          <w:rFonts w:eastAsiaTheme="minorHAnsi"/>
          <w:lang w:eastAsia="en-US"/>
        </w:rPr>
        <w:t>Условием реализации этих целей являются три</w:t>
      </w:r>
      <w:r w:rsidR="00F802BD" w:rsidRPr="00AD3ED5">
        <w:rPr>
          <w:rFonts w:eastAsiaTheme="minorHAnsi"/>
          <w:lang w:eastAsia="en-US"/>
        </w:rPr>
        <w:t xml:space="preserve"> </w:t>
      </w:r>
      <w:r w:rsidRPr="00AD3ED5">
        <w:rPr>
          <w:rFonts w:eastAsiaTheme="minorHAnsi"/>
          <w:lang w:eastAsia="en-US"/>
        </w:rPr>
        <w:t>сопряженных момента:</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xml:space="preserve">· сведения к минимуму учительского </w:t>
      </w:r>
      <w:proofErr w:type="gramStart"/>
      <w:r w:rsidRPr="00AD3ED5">
        <w:rPr>
          <w:rFonts w:eastAsiaTheme="minorHAnsi"/>
          <w:lang w:eastAsia="en-US"/>
        </w:rPr>
        <w:t>контроля за</w:t>
      </w:r>
      <w:proofErr w:type="gramEnd"/>
      <w:r w:rsidRPr="00AD3ED5">
        <w:rPr>
          <w:rFonts w:eastAsiaTheme="minorHAnsi"/>
          <w:lang w:eastAsia="en-US"/>
        </w:rPr>
        <w:t xml:space="preserve"> ходом учебной деятельности в</w:t>
      </w:r>
      <w:r w:rsidR="00F802BD" w:rsidRPr="00AD3ED5">
        <w:rPr>
          <w:rFonts w:eastAsiaTheme="minorHAnsi"/>
          <w:lang w:eastAsia="en-US"/>
        </w:rPr>
        <w:t xml:space="preserve"> </w:t>
      </w:r>
      <w:r w:rsidRPr="00AD3ED5">
        <w:rPr>
          <w:rFonts w:eastAsiaTheme="minorHAnsi"/>
          <w:lang w:eastAsia="en-US"/>
        </w:rPr>
        <w:t>рамках дисциплин, которые осваивались с начала школы;</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xml:space="preserve">· организация развернутой практики </w:t>
      </w:r>
      <w:proofErr w:type="spellStart"/>
      <w:r w:rsidRPr="00AD3ED5">
        <w:rPr>
          <w:rFonts w:eastAsiaTheme="minorHAnsi"/>
          <w:lang w:eastAsia="en-US"/>
        </w:rPr>
        <w:t>квазиисследования</w:t>
      </w:r>
      <w:proofErr w:type="spellEnd"/>
      <w:r w:rsidRPr="00AD3ED5">
        <w:rPr>
          <w:rFonts w:eastAsiaTheme="minorHAnsi"/>
          <w:lang w:eastAsia="en-US"/>
        </w:rPr>
        <w:t xml:space="preserve"> (т.е. учебной деятельности)</w:t>
      </w:r>
      <w:r w:rsidR="00F802BD" w:rsidRPr="00AD3ED5">
        <w:rPr>
          <w:rFonts w:eastAsiaTheme="minorHAnsi"/>
          <w:lang w:eastAsia="en-US"/>
        </w:rPr>
        <w:t xml:space="preserve"> </w:t>
      </w:r>
      <w:r w:rsidRPr="00AD3ED5">
        <w:rPr>
          <w:rFonts w:eastAsiaTheme="minorHAnsi"/>
          <w:lang w:eastAsia="en-US"/>
        </w:rPr>
        <w:t>на новом материале и с высокой степенью творческой самостоятельности;</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организация практики инициативного опробования освоенных способов действия в</w:t>
      </w:r>
      <w:r w:rsidR="00F802BD" w:rsidRPr="00AD3ED5">
        <w:rPr>
          <w:rFonts w:eastAsiaTheme="minorHAnsi"/>
          <w:lang w:eastAsia="en-US"/>
        </w:rPr>
        <w:t xml:space="preserve"> </w:t>
      </w:r>
      <w:r w:rsidRPr="00AD3ED5">
        <w:rPr>
          <w:rFonts w:eastAsiaTheme="minorHAnsi"/>
          <w:lang w:eastAsia="en-US"/>
        </w:rPr>
        <w:t>широких задачных контекстах (например, в рамках проектов).</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Соблюдение указанных условий имеет своим следствием три основных момента:</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освоение программного материала на уровне, позволяющем свободно адаптировать</w:t>
      </w:r>
      <w:r w:rsidR="00F802BD" w:rsidRPr="00AD3ED5">
        <w:rPr>
          <w:rFonts w:eastAsiaTheme="minorHAnsi"/>
          <w:lang w:eastAsia="en-US"/>
        </w:rPr>
        <w:t xml:space="preserve"> </w:t>
      </w:r>
      <w:r w:rsidRPr="00AD3ED5">
        <w:rPr>
          <w:rFonts w:eastAsiaTheme="minorHAnsi"/>
          <w:lang w:eastAsia="en-US"/>
        </w:rPr>
        <w:t>освоенные средства/способы действия к различным контекстам;</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завершение формирования «учебной деятельности» как обобщенного и внутренне</w:t>
      </w:r>
      <w:r w:rsidR="00F802BD" w:rsidRPr="00AD3ED5">
        <w:rPr>
          <w:rFonts w:eastAsiaTheme="minorHAnsi"/>
          <w:lang w:eastAsia="en-US"/>
        </w:rPr>
        <w:t xml:space="preserve"> </w:t>
      </w:r>
      <w:r w:rsidRPr="00AD3ED5">
        <w:rPr>
          <w:rFonts w:eastAsiaTheme="minorHAnsi"/>
          <w:lang w:eastAsia="en-US"/>
        </w:rPr>
        <w:t>мотивированного способа освоения понятийного содержания;</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формирование начальных форм теоретического мышления (анализ, планирование,</w:t>
      </w:r>
      <w:r w:rsidR="00F802BD" w:rsidRPr="00AD3ED5">
        <w:rPr>
          <w:rFonts w:eastAsiaTheme="minorHAnsi"/>
          <w:lang w:eastAsia="en-US"/>
        </w:rPr>
        <w:t xml:space="preserve"> </w:t>
      </w:r>
      <w:r w:rsidRPr="00AD3ED5">
        <w:rPr>
          <w:rFonts w:eastAsiaTheme="minorHAnsi"/>
          <w:lang w:eastAsia="en-US"/>
        </w:rPr>
        <w:t>рефлексия) как обобщенной мыслительной способности, относительно независимой от исходного предметного материала.</w:t>
      </w:r>
    </w:p>
    <w:p w:rsidR="00F850ED" w:rsidRPr="00AD3ED5" w:rsidRDefault="00F802BD" w:rsidP="00AD3ED5">
      <w:pPr>
        <w:autoSpaceDE w:val="0"/>
        <w:autoSpaceDN w:val="0"/>
        <w:adjustRightInd w:val="0"/>
        <w:rPr>
          <w:rFonts w:eastAsiaTheme="minorHAnsi"/>
          <w:lang w:eastAsia="en-US"/>
        </w:rPr>
      </w:pPr>
      <w:r w:rsidRPr="00AD3ED5">
        <w:rPr>
          <w:rFonts w:eastAsiaTheme="minorHAnsi"/>
          <w:lang w:eastAsia="en-US"/>
        </w:rPr>
        <w:t xml:space="preserve">Задача 'E4 </w:t>
      </w:r>
      <w:r w:rsidR="00F850ED" w:rsidRPr="00AD3ED5">
        <w:rPr>
          <w:rFonts w:eastAsiaTheme="minorHAnsi"/>
          <w:lang w:eastAsia="en-US"/>
        </w:rPr>
        <w:t xml:space="preserve">любого учебного предмета в рамках </w:t>
      </w:r>
      <w:proofErr w:type="spellStart"/>
      <w:r w:rsidR="00F850ED" w:rsidRPr="00AD3ED5">
        <w:rPr>
          <w:rFonts w:eastAsiaTheme="minorHAnsi"/>
          <w:lang w:eastAsia="en-US"/>
        </w:rPr>
        <w:t>деятельностного</w:t>
      </w:r>
      <w:proofErr w:type="spellEnd"/>
      <w:r w:rsidR="00F850ED" w:rsidRPr="00AD3ED5">
        <w:rPr>
          <w:rFonts w:eastAsiaTheme="minorHAnsi"/>
          <w:lang w:eastAsia="en-US"/>
        </w:rPr>
        <w:t xml:space="preserve"> подхода определяется</w:t>
      </w:r>
      <w:r w:rsidRPr="00AD3ED5">
        <w:rPr>
          <w:rFonts w:eastAsiaTheme="minorHAnsi"/>
          <w:lang w:eastAsia="en-US"/>
        </w:rPr>
        <w:t xml:space="preserve"> </w:t>
      </w:r>
      <w:r w:rsidR="00F850ED" w:rsidRPr="00AD3ED5">
        <w:rPr>
          <w:rFonts w:eastAsiaTheme="minorHAnsi"/>
          <w:lang w:eastAsia="en-US"/>
        </w:rPr>
        <w:t>как разворачивание и поддержка собственной ориентировочно-опробующей (</w:t>
      </w:r>
      <w:proofErr w:type="spellStart"/>
      <w:r w:rsidR="00F850ED" w:rsidRPr="00AD3ED5">
        <w:rPr>
          <w:rFonts w:eastAsiaTheme="minorHAnsi"/>
          <w:lang w:eastAsia="en-US"/>
        </w:rPr>
        <w:t>квазиисследовательской</w:t>
      </w:r>
      <w:proofErr w:type="spellEnd"/>
      <w:r w:rsidR="00F850ED" w:rsidRPr="00AD3ED5">
        <w:rPr>
          <w:rFonts w:eastAsiaTheme="minorHAnsi"/>
          <w:lang w:eastAsia="en-US"/>
        </w:rPr>
        <w:t>) деятельности учащихся относительно содержания учебного предмета.</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Каждый учебный предмет пытается по-своему решить возрастные задачи подростковой школы.</w:t>
      </w:r>
    </w:p>
    <w:p w:rsidR="00F850ED" w:rsidRPr="00AD3ED5" w:rsidRDefault="00F850ED" w:rsidP="00AD3ED5">
      <w:pPr>
        <w:autoSpaceDE w:val="0"/>
        <w:autoSpaceDN w:val="0"/>
        <w:adjustRightInd w:val="0"/>
        <w:rPr>
          <w:rFonts w:eastAsiaTheme="minorHAnsi"/>
          <w:lang w:eastAsia="en-US"/>
        </w:rPr>
      </w:pPr>
    </w:p>
    <w:p w:rsidR="00F850ED" w:rsidRPr="00AD3ED5" w:rsidRDefault="00F850ED" w:rsidP="00AD3ED5">
      <w:pPr>
        <w:autoSpaceDE w:val="0"/>
        <w:autoSpaceDN w:val="0"/>
        <w:adjustRightInd w:val="0"/>
        <w:rPr>
          <w:rFonts w:eastAsiaTheme="minorHAnsi"/>
          <w:lang w:eastAsia="en-US"/>
        </w:rPr>
      </w:pPr>
      <w:r w:rsidRPr="00AD3ED5">
        <w:rPr>
          <w:rFonts w:eastAsiaTheme="minorHAnsi"/>
          <w:b/>
          <w:bCs/>
          <w:i/>
          <w:iCs/>
          <w:lang w:eastAsia="en-US"/>
        </w:rPr>
        <w:t xml:space="preserve">Русский язык </w:t>
      </w:r>
      <w:r w:rsidRPr="00AD3ED5">
        <w:rPr>
          <w:rFonts w:eastAsiaTheme="minorHAnsi"/>
          <w:lang w:eastAsia="en-US"/>
        </w:rPr>
        <w:t>ставит следующие основные задачи курса на этапе основного образования:</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создать оптимальные условия для развития качеств личности учащихся, обеспечивающих им возможность самостоятельно ставить перед собой новые учебные задачи и находить продуктивные способы их решения;</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сформировать представление о родном языке как целостной знаковой системе, являющейся важнейшим средством общения, и на этой основе воспитать устойчивый</w:t>
      </w:r>
      <w:r w:rsidR="00F802BD" w:rsidRPr="00AD3ED5">
        <w:rPr>
          <w:rFonts w:eastAsiaTheme="minorHAnsi"/>
          <w:lang w:eastAsia="en-US"/>
        </w:rPr>
        <w:t xml:space="preserve"> </w:t>
      </w:r>
      <w:r w:rsidRPr="00AD3ED5">
        <w:rPr>
          <w:rFonts w:eastAsiaTheme="minorHAnsi"/>
          <w:lang w:eastAsia="en-US"/>
        </w:rPr>
        <w:t>интерес к русскому языку;</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способствовать развитию устной и письменной речи учащихся, обеспечив ее переход на произвольный уровень, т.е. умение выбирать речевой жанр и языковые</w:t>
      </w:r>
      <w:r w:rsidR="00F802BD" w:rsidRPr="00AD3ED5">
        <w:rPr>
          <w:rFonts w:eastAsiaTheme="minorHAnsi"/>
          <w:lang w:eastAsia="en-US"/>
        </w:rPr>
        <w:t xml:space="preserve"> </w:t>
      </w:r>
      <w:r w:rsidRPr="00AD3ED5">
        <w:rPr>
          <w:rFonts w:eastAsiaTheme="minorHAnsi"/>
          <w:lang w:eastAsia="en-US"/>
        </w:rPr>
        <w:t>средства в соответствии с целями и условиями речевого общения;</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завершить в основных чертах формирование орфографических и пунктуационных</w:t>
      </w:r>
      <w:r w:rsidR="00F802BD" w:rsidRPr="00AD3ED5">
        <w:rPr>
          <w:rFonts w:eastAsiaTheme="minorHAnsi"/>
          <w:lang w:eastAsia="en-US"/>
        </w:rPr>
        <w:t xml:space="preserve"> </w:t>
      </w:r>
      <w:r w:rsidRPr="00AD3ED5">
        <w:rPr>
          <w:rFonts w:eastAsiaTheme="minorHAnsi"/>
          <w:lang w:eastAsia="en-US"/>
        </w:rPr>
        <w:t>навыков, обеспечивающих грамотное оформление разнообразных письменных текстов.</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Решение этих задач предполагает учебную активность поисково-исследовательского</w:t>
      </w:r>
      <w:r w:rsidR="00F802BD" w:rsidRPr="00AD3ED5">
        <w:rPr>
          <w:rFonts w:eastAsiaTheme="minorHAnsi"/>
          <w:lang w:eastAsia="en-US"/>
        </w:rPr>
        <w:t xml:space="preserve"> </w:t>
      </w:r>
      <w:r w:rsidRPr="00AD3ED5">
        <w:rPr>
          <w:rFonts w:eastAsiaTheme="minorHAnsi"/>
          <w:lang w:eastAsia="en-US"/>
        </w:rPr>
        <w:t>типа, которая по своим целям и способам осуществления значительно сложнее активности</w:t>
      </w:r>
      <w:r w:rsidR="00F802BD" w:rsidRPr="00AD3ED5">
        <w:rPr>
          <w:rFonts w:eastAsiaTheme="minorHAnsi"/>
          <w:lang w:eastAsia="en-US"/>
        </w:rPr>
        <w:t xml:space="preserve"> </w:t>
      </w:r>
      <w:r w:rsidRPr="00AD3ED5">
        <w:rPr>
          <w:rFonts w:eastAsiaTheme="minorHAnsi"/>
          <w:lang w:eastAsia="en-US"/>
        </w:rPr>
        <w:t>репродуктивного типа, на которую рассчитано традиционное обучение языку. Необходимо строить программу русского языка так, чтобы не только не увеличит учебную нагрузку на учащихся в основной школе, но и способствовать ее существенному снижению.</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Такую задачу можно решить, т.к.</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xml:space="preserve">· </w:t>
      </w:r>
      <w:r w:rsidRPr="00AD3ED5">
        <w:rPr>
          <w:rFonts w:eastAsiaTheme="minorHAnsi"/>
          <w:b/>
          <w:bCs/>
          <w:i/>
          <w:iCs/>
          <w:lang w:eastAsia="en-US"/>
        </w:rPr>
        <w:t>во-первых</w:t>
      </w:r>
      <w:r w:rsidRPr="00AD3ED5">
        <w:rPr>
          <w:rFonts w:eastAsiaTheme="minorHAnsi"/>
          <w:lang w:eastAsia="en-US"/>
        </w:rPr>
        <w:t>, организация учебного материала в виде системы понятий позволяет</w:t>
      </w:r>
      <w:r w:rsidR="00F802BD" w:rsidRPr="00AD3ED5">
        <w:rPr>
          <w:rFonts w:eastAsiaTheme="minorHAnsi"/>
          <w:lang w:eastAsia="en-US"/>
        </w:rPr>
        <w:t xml:space="preserve"> </w:t>
      </w:r>
      <w:r w:rsidRPr="00AD3ED5">
        <w:rPr>
          <w:rFonts w:eastAsiaTheme="minorHAnsi"/>
          <w:lang w:eastAsia="en-US"/>
        </w:rPr>
        <w:t>представить его как относительно небольшое количество целостных смысловых</w:t>
      </w:r>
      <w:r w:rsidR="00F802BD" w:rsidRPr="00AD3ED5">
        <w:rPr>
          <w:rFonts w:eastAsiaTheme="minorHAnsi"/>
          <w:lang w:eastAsia="en-US"/>
        </w:rPr>
        <w:t xml:space="preserve"> </w:t>
      </w:r>
      <w:r w:rsidRPr="00AD3ED5">
        <w:rPr>
          <w:rFonts w:eastAsiaTheme="minorHAnsi"/>
          <w:lang w:eastAsia="en-US"/>
        </w:rPr>
        <w:t xml:space="preserve">единиц, т.е. объективно означает </w:t>
      </w:r>
      <w:r w:rsidRPr="00AD3ED5">
        <w:rPr>
          <w:rFonts w:eastAsiaTheme="minorHAnsi"/>
          <w:i/>
          <w:iCs/>
          <w:lang w:eastAsia="en-US"/>
        </w:rPr>
        <w:t xml:space="preserve">уменьшение </w:t>
      </w:r>
      <w:r w:rsidRPr="00AD3ED5">
        <w:rPr>
          <w:rFonts w:eastAsiaTheme="minorHAnsi"/>
          <w:lang w:eastAsia="en-US"/>
        </w:rPr>
        <w:t>объема учебной информации, подлежащей усвоению;</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xml:space="preserve">· </w:t>
      </w:r>
      <w:r w:rsidRPr="00AD3ED5">
        <w:rPr>
          <w:rFonts w:eastAsiaTheme="minorHAnsi"/>
          <w:b/>
          <w:bCs/>
          <w:i/>
          <w:iCs/>
          <w:lang w:eastAsia="en-US"/>
        </w:rPr>
        <w:t>во-вторых</w:t>
      </w:r>
      <w:r w:rsidRPr="00AD3ED5">
        <w:rPr>
          <w:rFonts w:eastAsiaTheme="minorHAnsi"/>
          <w:lang w:eastAsia="en-US"/>
        </w:rPr>
        <w:t>, усвоение учебного материала предполагает установление связей как</w:t>
      </w:r>
      <w:r w:rsidR="00F802BD" w:rsidRPr="00AD3ED5">
        <w:rPr>
          <w:rFonts w:eastAsiaTheme="minorHAnsi"/>
          <w:lang w:eastAsia="en-US"/>
        </w:rPr>
        <w:t xml:space="preserve"> </w:t>
      </w:r>
      <w:r w:rsidRPr="00AD3ED5">
        <w:rPr>
          <w:rFonts w:eastAsiaTheme="minorHAnsi"/>
          <w:lang w:eastAsia="en-US"/>
        </w:rPr>
        <w:t>между элементами внутри его смысловых единиц, так и между самими смысловыми единицами. Иными словами, центр тяжести усвоения материала переносится с</w:t>
      </w:r>
      <w:r w:rsidR="00F802BD" w:rsidRPr="00AD3ED5">
        <w:rPr>
          <w:rFonts w:eastAsiaTheme="minorHAnsi"/>
          <w:lang w:eastAsia="en-US"/>
        </w:rPr>
        <w:t xml:space="preserve"> </w:t>
      </w:r>
      <w:r w:rsidRPr="00AD3ED5">
        <w:rPr>
          <w:rFonts w:eastAsiaTheme="minorHAnsi"/>
          <w:lang w:eastAsia="en-US"/>
        </w:rPr>
        <w:t xml:space="preserve">памяти </w:t>
      </w:r>
      <w:r w:rsidRPr="00AD3ED5">
        <w:rPr>
          <w:rFonts w:eastAsiaTheme="minorHAnsi"/>
          <w:i/>
          <w:iCs/>
          <w:lang w:eastAsia="en-US"/>
        </w:rPr>
        <w:t>на мышление</w:t>
      </w:r>
      <w:r w:rsidRPr="00AD3ED5">
        <w:rPr>
          <w:rFonts w:eastAsiaTheme="minorHAnsi"/>
          <w:lang w:eastAsia="en-US"/>
        </w:rPr>
        <w:t>. Запоминание материала при этом обеспечивается главным</w:t>
      </w:r>
      <w:r w:rsidR="00F802BD" w:rsidRPr="00AD3ED5">
        <w:rPr>
          <w:rFonts w:eastAsiaTheme="minorHAnsi"/>
          <w:lang w:eastAsia="en-US"/>
        </w:rPr>
        <w:t xml:space="preserve"> </w:t>
      </w:r>
      <w:r w:rsidRPr="00AD3ED5">
        <w:rPr>
          <w:rFonts w:eastAsiaTheme="minorHAnsi"/>
          <w:lang w:eastAsia="en-US"/>
        </w:rPr>
        <w:t>образом за счет механизмов непроизвольной памяти, которые значительно менее</w:t>
      </w:r>
      <w:r w:rsidR="00F802BD" w:rsidRPr="00AD3ED5">
        <w:rPr>
          <w:rFonts w:eastAsiaTheme="minorHAnsi"/>
          <w:lang w:eastAsia="en-US"/>
        </w:rPr>
        <w:t xml:space="preserve"> </w:t>
      </w:r>
      <w:r w:rsidRPr="00AD3ED5">
        <w:rPr>
          <w:rFonts w:eastAsiaTheme="minorHAnsi"/>
          <w:lang w:eastAsia="en-US"/>
        </w:rPr>
        <w:t>трудоемки и более эффективны, чем произвольное заучивание;</w:t>
      </w:r>
    </w:p>
    <w:p w:rsidR="00F850ED" w:rsidRPr="00AD3ED5" w:rsidRDefault="00F850ED" w:rsidP="00AD3ED5">
      <w:pPr>
        <w:autoSpaceDE w:val="0"/>
        <w:autoSpaceDN w:val="0"/>
        <w:adjustRightInd w:val="0"/>
        <w:rPr>
          <w:rFonts w:eastAsiaTheme="minorHAnsi"/>
          <w:i/>
          <w:iCs/>
          <w:lang w:eastAsia="en-US"/>
        </w:rPr>
      </w:pPr>
      <w:r w:rsidRPr="00AD3ED5">
        <w:rPr>
          <w:rFonts w:eastAsiaTheme="minorHAnsi"/>
          <w:lang w:eastAsia="en-US"/>
        </w:rPr>
        <w:t xml:space="preserve">· </w:t>
      </w:r>
      <w:r w:rsidRPr="00AD3ED5">
        <w:rPr>
          <w:rFonts w:eastAsiaTheme="minorHAnsi"/>
          <w:b/>
          <w:bCs/>
          <w:i/>
          <w:iCs/>
          <w:lang w:eastAsia="en-US"/>
        </w:rPr>
        <w:t>в-третьих</w:t>
      </w:r>
      <w:r w:rsidRPr="00AD3ED5">
        <w:rPr>
          <w:rFonts w:eastAsiaTheme="minorHAnsi"/>
          <w:lang w:eastAsia="en-US"/>
        </w:rPr>
        <w:t xml:space="preserve">, перенесение центра тяжести в усвоении системы понятий на их </w:t>
      </w:r>
      <w:r w:rsidRPr="00AD3ED5">
        <w:rPr>
          <w:rFonts w:eastAsiaTheme="minorHAnsi"/>
          <w:i/>
          <w:iCs/>
          <w:lang w:eastAsia="en-US"/>
        </w:rPr>
        <w:t xml:space="preserve">понимание </w:t>
      </w:r>
      <w:r w:rsidRPr="00AD3ED5">
        <w:rPr>
          <w:rFonts w:eastAsiaTheme="minorHAnsi"/>
          <w:lang w:eastAsia="en-US"/>
        </w:rPr>
        <w:t>существенно повышает качество ориентировочной основы тех действий,</w:t>
      </w:r>
      <w:r w:rsidR="00F802BD" w:rsidRPr="00AD3ED5">
        <w:rPr>
          <w:rFonts w:eastAsiaTheme="minorHAnsi"/>
          <w:i/>
          <w:iCs/>
          <w:lang w:eastAsia="en-US"/>
        </w:rPr>
        <w:t xml:space="preserve"> </w:t>
      </w:r>
      <w:proofErr w:type="gramStart"/>
      <w:r w:rsidRPr="00AD3ED5">
        <w:rPr>
          <w:rFonts w:eastAsiaTheme="minorHAnsi"/>
          <w:lang w:eastAsia="en-US"/>
        </w:rPr>
        <w:t>способы</w:t>
      </w:r>
      <w:proofErr w:type="gramEnd"/>
      <w:r w:rsidRPr="00AD3ED5">
        <w:rPr>
          <w:rFonts w:eastAsiaTheme="minorHAnsi"/>
          <w:lang w:eastAsia="en-US"/>
        </w:rPr>
        <w:t xml:space="preserve"> осуществления </w:t>
      </w:r>
      <w:r w:rsidRPr="00AD3ED5">
        <w:rPr>
          <w:rFonts w:eastAsiaTheme="minorHAnsi"/>
          <w:lang w:eastAsia="en-US"/>
        </w:rPr>
        <w:lastRenderedPageBreak/>
        <w:t>которых определяются усваиваемыми понятиями. Это резко снижает количество упражнений, необходимых для овладения соответствующими умениями и навыками.</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xml:space="preserve">· </w:t>
      </w:r>
      <w:r w:rsidRPr="00AD3ED5">
        <w:rPr>
          <w:rFonts w:eastAsiaTheme="minorHAnsi"/>
          <w:b/>
          <w:bCs/>
          <w:i/>
          <w:iCs/>
          <w:lang w:eastAsia="en-US"/>
        </w:rPr>
        <w:t>в-четвертых</w:t>
      </w:r>
      <w:r w:rsidRPr="00AD3ED5">
        <w:rPr>
          <w:rFonts w:eastAsiaTheme="minorHAnsi"/>
          <w:lang w:eastAsia="en-US"/>
        </w:rPr>
        <w:t xml:space="preserve">, поисково-исследовательский характер учебной деятельности способствует интенсивному формированию </w:t>
      </w:r>
      <w:r w:rsidRPr="00AD3ED5">
        <w:rPr>
          <w:rFonts w:eastAsiaTheme="minorHAnsi"/>
          <w:i/>
          <w:iCs/>
          <w:lang w:eastAsia="en-US"/>
        </w:rPr>
        <w:t xml:space="preserve">интереса </w:t>
      </w:r>
      <w:r w:rsidRPr="00AD3ED5">
        <w:rPr>
          <w:rFonts w:eastAsiaTheme="minorHAnsi"/>
          <w:lang w:eastAsia="en-US"/>
        </w:rPr>
        <w:t>к ней, что существенно снижает</w:t>
      </w:r>
      <w:r w:rsidR="005F50A7" w:rsidRPr="00AD3ED5">
        <w:rPr>
          <w:rFonts w:eastAsiaTheme="minorHAnsi"/>
          <w:lang w:eastAsia="en-US"/>
        </w:rPr>
        <w:t xml:space="preserve"> </w:t>
      </w:r>
      <w:r w:rsidRPr="00AD3ED5">
        <w:rPr>
          <w:rFonts w:eastAsiaTheme="minorHAnsi"/>
          <w:lang w:eastAsia="en-US"/>
        </w:rPr>
        <w:t>уровень учебной тревожности, являющейся одним из основных психологических</w:t>
      </w:r>
      <w:r w:rsidR="005F50A7" w:rsidRPr="00AD3ED5">
        <w:rPr>
          <w:rFonts w:eastAsiaTheme="minorHAnsi"/>
          <w:lang w:eastAsia="en-US"/>
        </w:rPr>
        <w:t xml:space="preserve"> </w:t>
      </w:r>
      <w:r w:rsidRPr="00AD3ED5">
        <w:rPr>
          <w:rFonts w:eastAsiaTheme="minorHAnsi"/>
          <w:lang w:eastAsia="en-US"/>
        </w:rPr>
        <w:t>факторов перегрузки учащихся.</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Таким образом, нее увеличивая учебной нагрузки на школьников, и даже несколько</w:t>
      </w:r>
      <w:r w:rsidR="005F50A7" w:rsidRPr="00AD3ED5">
        <w:rPr>
          <w:rFonts w:eastAsiaTheme="minorHAnsi"/>
          <w:lang w:eastAsia="en-US"/>
        </w:rPr>
        <w:t xml:space="preserve"> </w:t>
      </w:r>
      <w:r w:rsidRPr="00AD3ED5">
        <w:rPr>
          <w:rFonts w:eastAsiaTheme="minorHAnsi"/>
          <w:lang w:eastAsia="en-US"/>
        </w:rPr>
        <w:t>снижая ее, предлагаемая учебная программа существенно повышает образовательный потенциал курса русского языка в основной школе:</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xml:space="preserve">· </w:t>
      </w:r>
      <w:r w:rsidRPr="00AD3ED5">
        <w:rPr>
          <w:rFonts w:eastAsiaTheme="minorHAnsi"/>
          <w:b/>
          <w:bCs/>
          <w:i/>
          <w:iCs/>
          <w:lang w:eastAsia="en-US"/>
        </w:rPr>
        <w:t xml:space="preserve">во-первых, </w:t>
      </w:r>
      <w:r w:rsidRPr="00AD3ED5">
        <w:rPr>
          <w:rFonts w:eastAsiaTheme="minorHAnsi"/>
          <w:lang w:eastAsia="en-US"/>
        </w:rPr>
        <w:t>учащиеся осознают язык как целостную систему, функционирование</w:t>
      </w:r>
      <w:r w:rsidR="005F50A7" w:rsidRPr="00AD3ED5">
        <w:rPr>
          <w:rFonts w:eastAsiaTheme="minorHAnsi"/>
          <w:lang w:eastAsia="en-US"/>
        </w:rPr>
        <w:t xml:space="preserve"> </w:t>
      </w:r>
      <w:r w:rsidRPr="00AD3ED5">
        <w:rPr>
          <w:rFonts w:eastAsiaTheme="minorHAnsi"/>
          <w:lang w:eastAsia="en-US"/>
        </w:rPr>
        <w:t>которой подчиняется единым внутренним закономерностям. Тем самым создаются</w:t>
      </w:r>
      <w:r w:rsidR="005F50A7" w:rsidRPr="00AD3ED5">
        <w:rPr>
          <w:rFonts w:eastAsiaTheme="minorHAnsi"/>
          <w:lang w:eastAsia="en-US"/>
        </w:rPr>
        <w:t xml:space="preserve"> </w:t>
      </w:r>
      <w:r w:rsidRPr="00AD3ED5">
        <w:rPr>
          <w:rFonts w:eastAsiaTheme="minorHAnsi"/>
          <w:lang w:eastAsia="en-US"/>
        </w:rPr>
        <w:t>предпосылки для предотвращения ошибочного отождествления языка с орфографией, которое широко распространено даже среди образованных людей. Вместе с</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тем появляется возможность преодолеть предубеждение об исключительной трудности русского языка, который якобы представляет собой множество изолированных друг от друга фактов и явлений, описываемых многочисленными частными</w:t>
      </w:r>
      <w:r w:rsidR="005F50A7" w:rsidRPr="00AD3ED5">
        <w:rPr>
          <w:rFonts w:eastAsiaTheme="minorHAnsi"/>
          <w:lang w:eastAsia="en-US"/>
        </w:rPr>
        <w:t xml:space="preserve"> «</w:t>
      </w:r>
      <w:r w:rsidRPr="00AD3ED5">
        <w:rPr>
          <w:rFonts w:eastAsiaTheme="minorHAnsi"/>
          <w:lang w:eastAsia="en-US"/>
        </w:rPr>
        <w:t>правилами“ и еще более многочисленными исключениями из них;</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xml:space="preserve">· </w:t>
      </w:r>
      <w:r w:rsidRPr="00AD3ED5">
        <w:rPr>
          <w:rFonts w:eastAsiaTheme="minorHAnsi"/>
          <w:b/>
          <w:bCs/>
          <w:i/>
          <w:iCs/>
          <w:lang w:eastAsia="en-US"/>
        </w:rPr>
        <w:t xml:space="preserve">во-вторых, </w:t>
      </w:r>
      <w:r w:rsidRPr="00AD3ED5">
        <w:rPr>
          <w:rFonts w:eastAsiaTheme="minorHAnsi"/>
          <w:lang w:eastAsia="en-US"/>
        </w:rPr>
        <w:t>осознание языка как целостной знаковой системы, являющейся важнейшим средством общения, порождает устойчивый познавательный интерес к нему. На этой основе формируется потребность и способность к самостоятельному</w:t>
      </w:r>
      <w:r w:rsidR="005F50A7" w:rsidRPr="00AD3ED5">
        <w:rPr>
          <w:rFonts w:eastAsiaTheme="minorHAnsi"/>
          <w:lang w:eastAsia="en-US"/>
        </w:rPr>
        <w:t xml:space="preserve"> </w:t>
      </w:r>
      <w:r w:rsidRPr="00AD3ED5">
        <w:rPr>
          <w:rFonts w:eastAsiaTheme="minorHAnsi"/>
          <w:lang w:eastAsia="en-US"/>
        </w:rPr>
        <w:t>совершенствованию языковых знаний, речевых умений и навыков за пределами</w:t>
      </w:r>
      <w:r w:rsidR="005F50A7" w:rsidRPr="00AD3ED5">
        <w:rPr>
          <w:rFonts w:eastAsiaTheme="minorHAnsi"/>
          <w:lang w:eastAsia="en-US"/>
        </w:rPr>
        <w:t xml:space="preserve"> </w:t>
      </w:r>
      <w:r w:rsidRPr="00AD3ED5">
        <w:rPr>
          <w:rFonts w:eastAsiaTheme="minorHAnsi"/>
          <w:lang w:eastAsia="en-US"/>
        </w:rPr>
        <w:t>школьного обучения;</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xml:space="preserve">· </w:t>
      </w:r>
      <w:r w:rsidRPr="00AD3ED5">
        <w:rPr>
          <w:rFonts w:eastAsiaTheme="minorHAnsi"/>
          <w:b/>
          <w:bCs/>
          <w:i/>
          <w:iCs/>
          <w:lang w:eastAsia="en-US"/>
        </w:rPr>
        <w:t xml:space="preserve">в-третьих, </w:t>
      </w:r>
      <w:r w:rsidRPr="00AD3ED5">
        <w:rPr>
          <w:rFonts w:eastAsiaTheme="minorHAnsi"/>
          <w:lang w:eastAsia="en-US"/>
        </w:rPr>
        <w:t>по мере того, как учащиеся осознают возможности выражения с помощью языка самых сложных мыслей, тончайших смысловых оттенков, разнообразных чувств и переживаний, родной язык выступает перед ними в качестве одного</w:t>
      </w:r>
      <w:r w:rsidR="005F50A7" w:rsidRPr="00AD3ED5">
        <w:rPr>
          <w:rFonts w:eastAsiaTheme="minorHAnsi"/>
          <w:lang w:eastAsia="en-US"/>
        </w:rPr>
        <w:t xml:space="preserve"> </w:t>
      </w:r>
      <w:r w:rsidRPr="00AD3ED5">
        <w:rPr>
          <w:rFonts w:eastAsiaTheme="minorHAnsi"/>
          <w:lang w:eastAsia="en-US"/>
        </w:rPr>
        <w:t>из носителей национальной культуры, а его изучение становится важнейшим фактором формирования национального самосознания.</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xml:space="preserve">· </w:t>
      </w:r>
      <w:r w:rsidRPr="00AD3ED5">
        <w:rPr>
          <w:rFonts w:eastAsiaTheme="minorHAnsi"/>
          <w:b/>
          <w:bCs/>
          <w:i/>
          <w:iCs/>
          <w:lang w:eastAsia="en-US"/>
        </w:rPr>
        <w:t>в-четвертых</w:t>
      </w:r>
      <w:r w:rsidRPr="00AD3ED5">
        <w:rPr>
          <w:rFonts w:eastAsiaTheme="minorHAnsi"/>
          <w:lang w:eastAsia="en-US"/>
        </w:rPr>
        <w:t>, культурологическая функция языка, которая открывается в процессе</w:t>
      </w:r>
      <w:r w:rsidR="005F50A7" w:rsidRPr="00AD3ED5">
        <w:rPr>
          <w:rFonts w:eastAsiaTheme="minorHAnsi"/>
          <w:lang w:eastAsia="en-US"/>
        </w:rPr>
        <w:t xml:space="preserve"> </w:t>
      </w:r>
      <w:r w:rsidRPr="00AD3ED5">
        <w:rPr>
          <w:rFonts w:eastAsiaTheme="minorHAnsi"/>
          <w:lang w:eastAsia="en-US"/>
        </w:rPr>
        <w:t>его содержательного изучения, приобретает для учащихся глубокий личностный</w:t>
      </w:r>
      <w:r w:rsidR="005F50A7" w:rsidRPr="00AD3ED5">
        <w:rPr>
          <w:rFonts w:eastAsiaTheme="minorHAnsi"/>
          <w:lang w:eastAsia="en-US"/>
        </w:rPr>
        <w:t xml:space="preserve"> </w:t>
      </w:r>
      <w:r w:rsidRPr="00AD3ED5">
        <w:rPr>
          <w:rFonts w:eastAsiaTheme="minorHAnsi"/>
          <w:lang w:eastAsia="en-US"/>
        </w:rPr>
        <w:t>смысл. По мере овладения языком как средством общения, они осознают себя</w:t>
      </w:r>
      <w:r w:rsidR="005F50A7" w:rsidRPr="00AD3ED5">
        <w:rPr>
          <w:rFonts w:eastAsiaTheme="minorHAnsi"/>
          <w:lang w:eastAsia="en-US"/>
        </w:rPr>
        <w:t xml:space="preserve"> </w:t>
      </w:r>
      <w:r w:rsidRPr="00AD3ED5">
        <w:rPr>
          <w:rFonts w:eastAsiaTheme="minorHAnsi"/>
          <w:lang w:eastAsia="en-US"/>
        </w:rPr>
        <w:t>субъектами не только последнего, но и национальной культуры. Тем самым изучение родного языка оказывается основой гуманитарного образования, цель которого и состоит в приобщении индивида к миру человеческой культуры.</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xml:space="preserve">· </w:t>
      </w:r>
      <w:r w:rsidRPr="00AD3ED5">
        <w:rPr>
          <w:rFonts w:eastAsiaTheme="minorHAnsi"/>
          <w:b/>
          <w:bCs/>
          <w:i/>
          <w:iCs/>
          <w:lang w:eastAsia="en-US"/>
        </w:rPr>
        <w:t>в-пятых</w:t>
      </w:r>
      <w:r w:rsidRPr="00AD3ED5">
        <w:rPr>
          <w:rFonts w:eastAsiaTheme="minorHAnsi"/>
          <w:lang w:eastAsia="en-US"/>
        </w:rPr>
        <w:t>, система родного языка является одной из первых естественных систем, с</w:t>
      </w:r>
      <w:r w:rsidR="005F50A7" w:rsidRPr="00AD3ED5">
        <w:rPr>
          <w:rFonts w:eastAsiaTheme="minorHAnsi"/>
          <w:lang w:eastAsia="en-US"/>
        </w:rPr>
        <w:t xml:space="preserve"> </w:t>
      </w:r>
      <w:r w:rsidRPr="00AD3ED5">
        <w:rPr>
          <w:rFonts w:eastAsiaTheme="minorHAnsi"/>
          <w:lang w:eastAsia="en-US"/>
        </w:rPr>
        <w:t>которыми сталкивается ученик в процессе обучения. Овладение методами учебного исследования этой системы фактически означает формирование у учащихся характерного для современной науки системного подхода к изучаемым объектам.</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Тем самым обучение родному языку оказывается важным компонентом общенаучного образования и построения в сознании учащихся целостной картины мира.</w:t>
      </w:r>
    </w:p>
    <w:p w:rsidR="00F850ED" w:rsidRPr="00AD3ED5" w:rsidRDefault="00F850ED" w:rsidP="00AD3ED5">
      <w:pPr>
        <w:autoSpaceDE w:val="0"/>
        <w:autoSpaceDN w:val="0"/>
        <w:adjustRightInd w:val="0"/>
        <w:rPr>
          <w:rFonts w:eastAsiaTheme="minorHAnsi"/>
          <w:lang w:eastAsia="en-US"/>
        </w:rPr>
      </w:pPr>
      <w:r w:rsidRPr="00AD3ED5">
        <w:rPr>
          <w:rFonts w:eastAsiaTheme="minorHAnsi"/>
          <w:b/>
          <w:bCs/>
          <w:i/>
          <w:iCs/>
          <w:lang w:eastAsia="en-US"/>
        </w:rPr>
        <w:t xml:space="preserve">Литература </w:t>
      </w:r>
      <w:r w:rsidRPr="00AD3ED5">
        <w:rPr>
          <w:rFonts w:eastAsiaTheme="minorHAnsi"/>
          <w:lang w:eastAsia="en-US"/>
        </w:rPr>
        <w:t>ставит следующие основные задачи курса на этапе основного образования:</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освоить (понять) социокультурный образец, содержащийся в литературном тексте,</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т.е. ценностно-смысловую установку автора в контексте понимания оснований</w:t>
      </w:r>
      <w:r w:rsidR="005F50A7" w:rsidRPr="00AD3ED5">
        <w:rPr>
          <w:rFonts w:eastAsiaTheme="minorHAnsi"/>
          <w:lang w:eastAsia="en-US"/>
        </w:rPr>
        <w:t xml:space="preserve"> </w:t>
      </w:r>
      <w:r w:rsidRPr="00AD3ED5">
        <w:rPr>
          <w:rFonts w:eastAsiaTheme="minorHAnsi"/>
          <w:lang w:eastAsia="en-US"/>
        </w:rPr>
        <w:t>культуры;</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сформировать понятие о художественном творчестве как жизненно важной и специфической духовной деятельности;</w:t>
      </w:r>
    </w:p>
    <w:p w:rsidR="00F850ED" w:rsidRPr="00AD3ED5" w:rsidRDefault="00F850ED" w:rsidP="00AD3ED5">
      <w:pPr>
        <w:autoSpaceDE w:val="0"/>
        <w:autoSpaceDN w:val="0"/>
        <w:adjustRightInd w:val="0"/>
        <w:rPr>
          <w:rFonts w:eastAsiaTheme="minorHAnsi"/>
          <w:lang w:eastAsia="en-US"/>
        </w:rPr>
      </w:pPr>
      <w:proofErr w:type="gramStart"/>
      <w:r w:rsidRPr="00AD3ED5">
        <w:rPr>
          <w:rFonts w:eastAsiaTheme="minorHAnsi"/>
          <w:lang w:eastAsia="en-US"/>
        </w:rPr>
        <w:t>· освоить литературные теоретические понятия (точка зрения, авторское сознание,</w:t>
      </w:r>
      <w:proofErr w:type="gramEnd"/>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xml:space="preserve">художественное время </w:t>
      </w:r>
      <w:proofErr w:type="gramStart"/>
      <w:r w:rsidRPr="00AD3ED5">
        <w:rPr>
          <w:rFonts w:eastAsiaTheme="minorHAnsi"/>
          <w:lang w:eastAsia="en-US"/>
        </w:rPr>
        <w:t>м</w:t>
      </w:r>
      <w:proofErr w:type="gramEnd"/>
      <w:r w:rsidRPr="00AD3ED5">
        <w:rPr>
          <w:rFonts w:eastAsiaTheme="minorHAnsi"/>
          <w:lang w:eastAsia="en-US"/>
        </w:rPr>
        <w:t xml:space="preserve"> художественное пространство), которые способствуют</w:t>
      </w:r>
      <w:r w:rsidR="005F50A7" w:rsidRPr="00AD3ED5">
        <w:rPr>
          <w:rFonts w:eastAsiaTheme="minorHAnsi"/>
          <w:lang w:eastAsia="en-US"/>
        </w:rPr>
        <w:t xml:space="preserve"> </w:t>
      </w:r>
      <w:r w:rsidRPr="00AD3ED5">
        <w:rPr>
          <w:rFonts w:eastAsiaTheme="minorHAnsi"/>
          <w:lang w:eastAsia="en-US"/>
        </w:rPr>
        <w:t>развитию культуры мышления читателя: подсказывают способы анализа и интерпретации художественного произведения как искусства слова;</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воспитывать художественный вкус у учащихся, опираясь на специальный подбор</w:t>
      </w:r>
      <w:r w:rsidR="005F50A7" w:rsidRPr="00AD3ED5">
        <w:rPr>
          <w:rFonts w:eastAsiaTheme="minorHAnsi"/>
          <w:lang w:eastAsia="en-US"/>
        </w:rPr>
        <w:t xml:space="preserve"> </w:t>
      </w:r>
      <w:r w:rsidRPr="00AD3ED5">
        <w:rPr>
          <w:rFonts w:eastAsiaTheme="minorHAnsi"/>
          <w:lang w:eastAsia="en-US"/>
        </w:rPr>
        <w:t>текстового материала и особую постановку учебных и учебно-практических задач</w:t>
      </w:r>
      <w:r w:rsidR="005F50A7" w:rsidRPr="00AD3ED5">
        <w:rPr>
          <w:rFonts w:eastAsiaTheme="minorHAnsi"/>
          <w:lang w:eastAsia="en-US"/>
        </w:rPr>
        <w:t xml:space="preserve"> </w:t>
      </w:r>
      <w:r w:rsidRPr="00AD3ED5">
        <w:rPr>
          <w:rFonts w:eastAsiaTheme="minorHAnsi"/>
          <w:lang w:eastAsia="en-US"/>
        </w:rPr>
        <w:t>по литературе;</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дать представление об этапах развития античной литературы, ее связи с литературой более поздних эпох, значимом месте в мировой культуре;</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сформировать представление о художественном мире литературного произведения</w:t>
      </w:r>
      <w:r w:rsidR="005F50A7" w:rsidRPr="00AD3ED5">
        <w:rPr>
          <w:rFonts w:eastAsiaTheme="minorHAnsi"/>
          <w:lang w:eastAsia="en-US"/>
        </w:rPr>
        <w:t xml:space="preserve"> </w:t>
      </w:r>
      <w:r w:rsidRPr="00AD3ED5">
        <w:rPr>
          <w:rFonts w:eastAsiaTheme="minorHAnsi"/>
          <w:lang w:eastAsia="en-US"/>
        </w:rPr>
        <w:t>в связи с другими произведениями литературного процесса;</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выявлять мотивы создания литературного произведения, освоить способы создания</w:t>
      </w:r>
      <w:r w:rsidR="005F50A7" w:rsidRPr="00AD3ED5">
        <w:rPr>
          <w:rFonts w:eastAsiaTheme="minorHAnsi"/>
          <w:lang w:eastAsia="en-US"/>
        </w:rPr>
        <w:t xml:space="preserve"> </w:t>
      </w:r>
      <w:r w:rsidRPr="00AD3ED5">
        <w:rPr>
          <w:rFonts w:eastAsiaTheme="minorHAnsi"/>
          <w:lang w:eastAsia="en-US"/>
        </w:rPr>
        <w:t>художественного образа, в котором автор выражает свой творческий замысел; освоить художественные языки различных жанров;</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lastRenderedPageBreak/>
        <w:t>· вычленять из собственной практики способы работы с текстом, целенаправленно</w:t>
      </w:r>
      <w:r w:rsidR="005F50A7" w:rsidRPr="00AD3ED5">
        <w:rPr>
          <w:rFonts w:eastAsiaTheme="minorHAnsi"/>
          <w:lang w:eastAsia="en-US"/>
        </w:rPr>
        <w:t xml:space="preserve"> </w:t>
      </w:r>
      <w:r w:rsidRPr="00AD3ED5">
        <w:rPr>
          <w:rFonts w:eastAsiaTheme="minorHAnsi"/>
          <w:lang w:eastAsia="en-US"/>
        </w:rPr>
        <w:t>используя их при анализе произведений; овладеть способами литературного «</w:t>
      </w:r>
      <w:proofErr w:type="spellStart"/>
      <w:r w:rsidRPr="00AD3ED5">
        <w:rPr>
          <w:rFonts w:eastAsiaTheme="minorHAnsi"/>
          <w:lang w:eastAsia="en-US"/>
        </w:rPr>
        <w:t>текстопорождения</w:t>
      </w:r>
      <w:proofErr w:type="spellEnd"/>
      <w:r w:rsidRPr="00AD3ED5">
        <w:rPr>
          <w:rFonts w:eastAsiaTheme="minorHAnsi"/>
          <w:lang w:eastAsia="en-US"/>
        </w:rPr>
        <w:t>» для более глубокого осмысления художественных произведений;</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развивать литературные творческие способности учащихся, свободное владение</w:t>
      </w:r>
      <w:r w:rsidR="005F50A7" w:rsidRPr="00AD3ED5">
        <w:rPr>
          <w:rFonts w:eastAsiaTheme="minorHAnsi"/>
          <w:lang w:eastAsia="en-US"/>
        </w:rPr>
        <w:t xml:space="preserve"> </w:t>
      </w:r>
      <w:r w:rsidRPr="00AD3ED5">
        <w:rPr>
          <w:rFonts w:eastAsiaTheme="minorHAnsi"/>
          <w:lang w:eastAsia="en-US"/>
        </w:rPr>
        <w:t>устной и письменной речью.</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Таким образом, ученик, опираясь на приобретенный ранее опыт работы с текстами,</w:t>
      </w:r>
      <w:r w:rsidR="005F50A7" w:rsidRPr="00AD3ED5">
        <w:rPr>
          <w:rFonts w:eastAsiaTheme="minorHAnsi"/>
          <w:lang w:eastAsia="en-US"/>
        </w:rPr>
        <w:t xml:space="preserve"> </w:t>
      </w:r>
      <w:r w:rsidRPr="00AD3ED5">
        <w:rPr>
          <w:rFonts w:eastAsiaTheme="minorHAnsi"/>
          <w:lang w:eastAsia="en-US"/>
        </w:rPr>
        <w:t>практически освоивший некоторые способы литературного первичного анализа в начальной школе, становится в позицию исследователя, для чего переходит от учебно</w:t>
      </w:r>
      <w:r w:rsidR="005F50A7" w:rsidRPr="00AD3ED5">
        <w:rPr>
          <w:rFonts w:eastAsiaTheme="minorHAnsi"/>
          <w:lang w:eastAsia="en-US"/>
        </w:rPr>
        <w:t>-</w:t>
      </w:r>
      <w:r w:rsidRPr="00AD3ED5">
        <w:rPr>
          <w:rFonts w:eastAsiaTheme="minorHAnsi"/>
          <w:lang w:eastAsia="en-US"/>
        </w:rPr>
        <w:t>практических задач к решению учебно-исследовательских.</w:t>
      </w:r>
    </w:p>
    <w:p w:rsidR="00F850ED" w:rsidRPr="00AD3ED5" w:rsidRDefault="00F850ED" w:rsidP="00AD3ED5">
      <w:pPr>
        <w:autoSpaceDE w:val="0"/>
        <w:autoSpaceDN w:val="0"/>
        <w:adjustRightInd w:val="0"/>
        <w:rPr>
          <w:rFonts w:eastAsiaTheme="minorHAnsi"/>
          <w:lang w:eastAsia="en-US"/>
        </w:rPr>
      </w:pPr>
      <w:proofErr w:type="gramStart"/>
      <w:r w:rsidRPr="00AD3ED5">
        <w:rPr>
          <w:rFonts w:eastAsiaTheme="minorHAnsi"/>
          <w:b/>
          <w:bCs/>
          <w:i/>
          <w:iCs/>
          <w:lang w:eastAsia="en-US"/>
        </w:rPr>
        <w:t xml:space="preserve">История </w:t>
      </w:r>
      <w:r w:rsidRPr="00AD3ED5">
        <w:rPr>
          <w:rFonts w:eastAsiaTheme="minorHAnsi"/>
          <w:lang w:eastAsia="en-US"/>
        </w:rPr>
        <w:t>как учебный предмет ставит своей целью образование, развитие и воспитание личности школьника, способного к самоидентификации, определению своих ценностных приоритетов и критическому восприятию общественно-политической и исторической информации на основе осмысления исторического опыта своей страны и человечества в целом, способного применять исторические знания и умения при оценке различных</w:t>
      </w:r>
      <w:proofErr w:type="gramEnd"/>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явлений прошлого и настоящего, в учебной и общественной деятельности.</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Данный предмет ставит следующие основные задачи курса на этом этапе основного образования:</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xml:space="preserve">· сформировать российскую гражданскую идентичность, социальную, </w:t>
      </w:r>
      <w:proofErr w:type="spellStart"/>
      <w:r w:rsidRPr="00AD3ED5">
        <w:rPr>
          <w:rFonts w:eastAsiaTheme="minorHAnsi"/>
          <w:lang w:eastAsia="en-US"/>
        </w:rPr>
        <w:t>этнонациональную</w:t>
      </w:r>
      <w:proofErr w:type="spellEnd"/>
      <w:r w:rsidRPr="00AD3ED5">
        <w:rPr>
          <w:rFonts w:eastAsiaTheme="minorHAnsi"/>
          <w:lang w:eastAsia="en-US"/>
        </w:rPr>
        <w:t xml:space="preserve"> и культурную самоидентификацию личности на основе осмысления опыта</w:t>
      </w:r>
      <w:r w:rsidR="005F50A7" w:rsidRPr="00AD3ED5">
        <w:rPr>
          <w:rFonts w:eastAsiaTheme="minorHAnsi"/>
          <w:lang w:eastAsia="en-US"/>
        </w:rPr>
        <w:t xml:space="preserve"> </w:t>
      </w:r>
      <w:r w:rsidRPr="00AD3ED5">
        <w:rPr>
          <w:rFonts w:eastAsiaTheme="minorHAnsi"/>
          <w:lang w:eastAsia="en-US"/>
        </w:rPr>
        <w:t>российской истории как части мировой истории, усвоения национальных ценностей современного российского общества;</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овладеть историческими знаниями, представлениями о закономерностях развития</w:t>
      </w:r>
      <w:r w:rsidR="005F50A7" w:rsidRPr="00AD3ED5">
        <w:rPr>
          <w:rFonts w:eastAsiaTheme="minorHAnsi"/>
          <w:lang w:eastAsia="en-US"/>
        </w:rPr>
        <w:t xml:space="preserve"> </w:t>
      </w:r>
      <w:r w:rsidRPr="00AD3ED5">
        <w:rPr>
          <w:rFonts w:eastAsiaTheme="minorHAnsi"/>
          <w:lang w:eastAsia="en-US"/>
        </w:rPr>
        <w:t>человеческого общества с древности до конца XVIII в. в социальной, экономической, политической, научной и культурной сферах; приобрести опыт оценки социальных явлений;</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сформировать умения применять исторические знания для осмысления сущности</w:t>
      </w:r>
      <w:r w:rsidR="005F50A7" w:rsidRPr="00AD3ED5">
        <w:rPr>
          <w:rFonts w:eastAsiaTheme="minorHAnsi"/>
          <w:lang w:eastAsia="en-US"/>
        </w:rPr>
        <w:t xml:space="preserve"> </w:t>
      </w:r>
      <w:r w:rsidRPr="00AD3ED5">
        <w:rPr>
          <w:rFonts w:eastAsiaTheme="minorHAnsi"/>
          <w:lang w:eastAsia="en-US"/>
        </w:rPr>
        <w:t>современных общественных явлений, жизни в современном мире;</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совершенствовать умения искать, проверять, систематизировать, анализировать и</w:t>
      </w:r>
      <w:r w:rsidR="005F50A7" w:rsidRPr="00AD3ED5">
        <w:rPr>
          <w:rFonts w:eastAsiaTheme="minorHAnsi"/>
          <w:lang w:eastAsia="en-US"/>
        </w:rPr>
        <w:t xml:space="preserve"> </w:t>
      </w:r>
      <w:r w:rsidRPr="00AD3ED5">
        <w:rPr>
          <w:rFonts w:eastAsiaTheme="minorHAnsi"/>
          <w:lang w:eastAsia="en-US"/>
        </w:rPr>
        <w:t>сопоставлять содержащуюся в различных источниках информацию о событиях и</w:t>
      </w:r>
      <w:r w:rsidR="005F50A7" w:rsidRPr="00AD3ED5">
        <w:rPr>
          <w:rFonts w:eastAsiaTheme="minorHAnsi"/>
          <w:lang w:eastAsia="en-US"/>
        </w:rPr>
        <w:t xml:space="preserve"> </w:t>
      </w:r>
      <w:r w:rsidRPr="00AD3ED5">
        <w:rPr>
          <w:rFonts w:eastAsiaTheme="minorHAnsi"/>
          <w:lang w:eastAsia="en-US"/>
        </w:rPr>
        <w:t>явлениях прошлого, представлять историческую информацию в наглядной форме;</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сформировать умение оценивать полученную информацию по различным критериям, определять и аргументировать свое отношение к ней;</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воспитать патриотизм, уважение к своему Отечеству и историческому наследию</w:t>
      </w:r>
      <w:r w:rsidR="005F50A7" w:rsidRPr="00AD3ED5">
        <w:rPr>
          <w:rFonts w:eastAsiaTheme="minorHAnsi"/>
          <w:lang w:eastAsia="en-US"/>
        </w:rPr>
        <w:t xml:space="preserve"> </w:t>
      </w:r>
      <w:r w:rsidRPr="00AD3ED5">
        <w:rPr>
          <w:rFonts w:eastAsiaTheme="minorHAnsi"/>
          <w:lang w:eastAsia="en-US"/>
        </w:rPr>
        <w:t>народов России, гордость за героические деяния предков; восприятие традиций</w:t>
      </w:r>
      <w:r w:rsidR="005F50A7" w:rsidRPr="00AD3ED5">
        <w:rPr>
          <w:rFonts w:eastAsiaTheme="minorHAnsi"/>
          <w:lang w:eastAsia="en-US"/>
        </w:rPr>
        <w:t xml:space="preserve"> </w:t>
      </w:r>
      <w:r w:rsidRPr="00AD3ED5">
        <w:rPr>
          <w:rFonts w:eastAsiaTheme="minorHAnsi"/>
          <w:lang w:eastAsia="en-US"/>
        </w:rPr>
        <w:t>мирного взаимодействия и взаимопомощи, исторически сложившихся в многонациональном Российском государстве.</w:t>
      </w:r>
    </w:p>
    <w:p w:rsidR="00F850ED" w:rsidRPr="00AD3ED5" w:rsidRDefault="00F850ED" w:rsidP="00AD3ED5">
      <w:pPr>
        <w:autoSpaceDE w:val="0"/>
        <w:autoSpaceDN w:val="0"/>
        <w:adjustRightInd w:val="0"/>
        <w:rPr>
          <w:rFonts w:eastAsiaTheme="minorHAnsi"/>
          <w:lang w:eastAsia="en-US"/>
        </w:rPr>
      </w:pPr>
    </w:p>
    <w:p w:rsidR="00F850ED" w:rsidRPr="00AD3ED5" w:rsidRDefault="00F850ED" w:rsidP="00AD3ED5">
      <w:pPr>
        <w:autoSpaceDE w:val="0"/>
        <w:autoSpaceDN w:val="0"/>
        <w:adjustRightInd w:val="0"/>
        <w:rPr>
          <w:rFonts w:eastAsiaTheme="minorHAnsi"/>
          <w:lang w:eastAsia="en-US"/>
        </w:rPr>
      </w:pPr>
      <w:r w:rsidRPr="00AD3ED5">
        <w:rPr>
          <w:rFonts w:eastAsiaTheme="minorHAnsi"/>
          <w:b/>
          <w:bCs/>
          <w:i/>
          <w:iCs/>
          <w:lang w:eastAsia="en-US"/>
        </w:rPr>
        <w:t xml:space="preserve">Обществознание </w:t>
      </w:r>
      <w:r w:rsidRPr="00AD3ED5">
        <w:rPr>
          <w:rFonts w:eastAsiaTheme="minorHAnsi"/>
          <w:lang w:eastAsia="en-US"/>
        </w:rPr>
        <w:t>как учебный предмет на этапе 7-9 классов состоит из двух модулей</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«Экономика» и «Право» ставит следующие основные задачи на этом этапе основного</w:t>
      </w:r>
      <w:r w:rsidR="005F50A7" w:rsidRPr="00AD3ED5">
        <w:rPr>
          <w:rFonts w:eastAsiaTheme="minorHAnsi"/>
          <w:lang w:eastAsia="en-US"/>
        </w:rPr>
        <w:t xml:space="preserve"> </w:t>
      </w:r>
      <w:r w:rsidRPr="00AD3ED5">
        <w:rPr>
          <w:rFonts w:eastAsiaTheme="minorHAnsi"/>
          <w:lang w:eastAsia="en-US"/>
        </w:rPr>
        <w:t>образования:</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xml:space="preserve">· приобрести базовые навыки, обеспечивающие </w:t>
      </w:r>
      <w:proofErr w:type="gramStart"/>
      <w:r w:rsidRPr="00AD3ED5">
        <w:rPr>
          <w:rFonts w:eastAsiaTheme="minorHAnsi"/>
          <w:lang w:eastAsia="en-US"/>
        </w:rPr>
        <w:t>успешное</w:t>
      </w:r>
      <w:proofErr w:type="gramEnd"/>
      <w:r w:rsidRPr="00AD3ED5">
        <w:rPr>
          <w:rFonts w:eastAsiaTheme="minorHAnsi"/>
          <w:lang w:eastAsia="en-US"/>
        </w:rPr>
        <w:t xml:space="preserve"> </w:t>
      </w:r>
      <w:r w:rsidR="005F50A7" w:rsidRPr="00AD3ED5">
        <w:rPr>
          <w:rFonts w:eastAsiaTheme="minorHAnsi"/>
          <w:lang w:eastAsia="en-US"/>
        </w:rPr>
        <w:t xml:space="preserve"> </w:t>
      </w:r>
      <w:proofErr w:type="spellStart"/>
      <w:r w:rsidRPr="00AD3ED5">
        <w:rPr>
          <w:rFonts w:eastAsiaTheme="minorHAnsi"/>
          <w:lang w:eastAsia="en-US"/>
        </w:rPr>
        <w:t>действование</w:t>
      </w:r>
      <w:proofErr w:type="spellEnd"/>
      <w:r w:rsidRPr="00AD3ED5">
        <w:rPr>
          <w:rFonts w:eastAsiaTheme="minorHAnsi"/>
          <w:lang w:eastAsia="en-US"/>
        </w:rPr>
        <w:t xml:space="preserve"> подростка в</w:t>
      </w:r>
      <w:r w:rsidR="005F50A7" w:rsidRPr="00AD3ED5">
        <w:rPr>
          <w:rFonts w:eastAsiaTheme="minorHAnsi"/>
          <w:lang w:eastAsia="en-US"/>
        </w:rPr>
        <w:t xml:space="preserve"> </w:t>
      </w:r>
      <w:r w:rsidRPr="00AD3ED5">
        <w:rPr>
          <w:rFonts w:eastAsiaTheme="minorHAnsi"/>
          <w:lang w:eastAsia="en-US"/>
        </w:rPr>
        <w:t>реальных (не ограниченных рамками школы) правоотношениях и ситуациях;</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передать учащимся основы правовых знаний, в том числе о правовой системе России и международном праве;</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сформировать способности к анализу ситуаций, регулируемых правовыми нормами, и способности к реальным действиям в таких ситуациях.</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Условием решения образовательных задач являются:</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а) образовательная среда (уклад школы), обеспечивающая формирование у подростков</w:t>
      </w:r>
      <w:r w:rsidR="005F50A7" w:rsidRPr="00AD3ED5">
        <w:rPr>
          <w:rFonts w:eastAsiaTheme="minorHAnsi"/>
          <w:lang w:eastAsia="en-US"/>
        </w:rPr>
        <w:t xml:space="preserve"> </w:t>
      </w:r>
      <w:r w:rsidRPr="00AD3ED5">
        <w:rPr>
          <w:rFonts w:eastAsiaTheme="minorHAnsi"/>
          <w:lang w:eastAsia="en-US"/>
        </w:rPr>
        <w:t>умения отстаивать свои права, участвовать в выработке правил и норм, регулирующих</w:t>
      </w:r>
      <w:r w:rsidR="005F50A7" w:rsidRPr="00AD3ED5">
        <w:rPr>
          <w:rFonts w:eastAsiaTheme="minorHAnsi"/>
          <w:lang w:eastAsia="en-US"/>
        </w:rPr>
        <w:t xml:space="preserve"> </w:t>
      </w:r>
      <w:r w:rsidRPr="00AD3ED5">
        <w:rPr>
          <w:rFonts w:eastAsiaTheme="minorHAnsi"/>
          <w:lang w:eastAsia="en-US"/>
        </w:rPr>
        <w:t>отношения в школе; возможность 4 в  приобретения реального опыта в социально-правовых</w:t>
      </w:r>
      <w:r w:rsidR="005F50A7" w:rsidRPr="00AD3ED5">
        <w:rPr>
          <w:rFonts w:eastAsiaTheme="minorHAnsi"/>
          <w:lang w:eastAsia="en-US"/>
        </w:rPr>
        <w:t xml:space="preserve"> </w:t>
      </w:r>
      <w:r w:rsidRPr="00AD3ED5">
        <w:rPr>
          <w:rFonts w:eastAsiaTheme="minorHAnsi"/>
          <w:lang w:eastAsia="en-US"/>
        </w:rPr>
        <w:t>ситуациях;</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б) учебные мероприятия двух типов: учебный курс, включающий элементы теории</w:t>
      </w:r>
      <w:r w:rsidR="005F50A7" w:rsidRPr="00AD3ED5">
        <w:rPr>
          <w:rFonts w:eastAsiaTheme="minorHAnsi"/>
          <w:lang w:eastAsia="en-US"/>
        </w:rPr>
        <w:t xml:space="preserve"> </w:t>
      </w:r>
      <w:r w:rsidRPr="00AD3ED5">
        <w:rPr>
          <w:rFonts w:eastAsiaTheme="minorHAnsi"/>
          <w:lang w:eastAsia="en-US"/>
        </w:rPr>
        <w:t>права, обеспечивающие представление о праве как особой предметно-практической области, сведения об основных правах и свободах человека, о различных отраслях права,</w:t>
      </w:r>
    </w:p>
    <w:p w:rsidR="00F850ED" w:rsidRPr="00AD3ED5" w:rsidRDefault="00F850ED" w:rsidP="00AD3ED5">
      <w:pPr>
        <w:autoSpaceDE w:val="0"/>
        <w:autoSpaceDN w:val="0"/>
        <w:adjustRightInd w:val="0"/>
        <w:rPr>
          <w:rFonts w:eastAsiaTheme="minorHAnsi"/>
          <w:lang w:eastAsia="en-US"/>
        </w:rPr>
      </w:pPr>
      <w:proofErr w:type="gramStart"/>
      <w:r w:rsidRPr="00AD3ED5">
        <w:rPr>
          <w:rFonts w:eastAsiaTheme="minorHAnsi"/>
          <w:lang w:eastAsia="en-US"/>
        </w:rPr>
        <w:t>способах</w:t>
      </w:r>
      <w:proofErr w:type="gramEnd"/>
      <w:r w:rsidRPr="00AD3ED5">
        <w:rPr>
          <w:rFonts w:eastAsiaTheme="minorHAnsi"/>
          <w:lang w:eastAsia="en-US"/>
        </w:rPr>
        <w:t xml:space="preserve"> реализации и защиты своих прав; практикумы, обеспечивающие формирование</w:t>
      </w:r>
      <w:r w:rsidR="005F50A7" w:rsidRPr="00AD3ED5">
        <w:rPr>
          <w:rFonts w:eastAsiaTheme="minorHAnsi"/>
          <w:lang w:eastAsia="en-US"/>
        </w:rPr>
        <w:t xml:space="preserve"> </w:t>
      </w:r>
      <w:r w:rsidRPr="00AD3ED5">
        <w:rPr>
          <w:rFonts w:eastAsiaTheme="minorHAnsi"/>
          <w:lang w:eastAsia="en-US"/>
        </w:rPr>
        <w:t>практических навыков поведения в правовой сфере в реальной жизни.</w:t>
      </w:r>
    </w:p>
    <w:p w:rsidR="00F850ED" w:rsidRPr="00AD3ED5" w:rsidRDefault="00F850ED" w:rsidP="00AD3ED5">
      <w:pPr>
        <w:autoSpaceDE w:val="0"/>
        <w:autoSpaceDN w:val="0"/>
        <w:adjustRightInd w:val="0"/>
        <w:rPr>
          <w:rFonts w:eastAsiaTheme="minorHAnsi"/>
          <w:lang w:eastAsia="en-US"/>
        </w:rPr>
      </w:pPr>
      <w:r w:rsidRPr="00AD3ED5">
        <w:rPr>
          <w:rFonts w:eastAsiaTheme="minorHAnsi"/>
          <w:b/>
          <w:bCs/>
          <w:i/>
          <w:iCs/>
          <w:lang w:eastAsia="en-US"/>
        </w:rPr>
        <w:t xml:space="preserve">Физика </w:t>
      </w:r>
      <w:r w:rsidRPr="00AD3ED5">
        <w:rPr>
          <w:rFonts w:eastAsiaTheme="minorHAnsi"/>
          <w:lang w:eastAsia="en-US"/>
        </w:rPr>
        <w:t>ставит следующие основные задачи курса на этапе основного образования:</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сформировать на достаточно высоком уровне физических понятий по таким базовым критериям, как предметность, обобщенность и системность;</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lastRenderedPageBreak/>
        <w:t>· развить учебную самостоятельность, связанную с умением оценить границы своего</w:t>
      </w:r>
      <w:r w:rsidR="005F50A7" w:rsidRPr="00AD3ED5">
        <w:rPr>
          <w:rFonts w:eastAsiaTheme="minorHAnsi"/>
          <w:lang w:eastAsia="en-US"/>
        </w:rPr>
        <w:t xml:space="preserve"> </w:t>
      </w:r>
      <w:r w:rsidRPr="00AD3ED5">
        <w:rPr>
          <w:rFonts w:eastAsiaTheme="minorHAnsi"/>
          <w:lang w:eastAsia="en-US"/>
        </w:rPr>
        <w:t>знания-незнания, наметить план собственной учебно-познавательной деятельности, продемонстрировать оптимальное поведение в ситуации выбора;</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освоить учащимися теоретико-экспериментальный метод, связанный с пониманием</w:t>
      </w:r>
      <w:r w:rsidR="005F50A7" w:rsidRPr="00AD3ED5">
        <w:rPr>
          <w:rFonts w:eastAsiaTheme="minorHAnsi"/>
          <w:lang w:eastAsia="en-US"/>
        </w:rPr>
        <w:t xml:space="preserve"> </w:t>
      </w:r>
      <w:r w:rsidRPr="00AD3ED5">
        <w:rPr>
          <w:rFonts w:eastAsiaTheme="minorHAnsi"/>
          <w:lang w:eastAsia="en-US"/>
        </w:rPr>
        <w:t>необходимых условий происхождения физического знания и предполагающего умение</w:t>
      </w:r>
      <w:r w:rsidR="005F50A7" w:rsidRPr="00AD3ED5">
        <w:rPr>
          <w:rFonts w:eastAsiaTheme="minorHAnsi"/>
          <w:lang w:eastAsia="en-US"/>
        </w:rPr>
        <w:t xml:space="preserve"> </w:t>
      </w:r>
      <w:r w:rsidRPr="00AD3ED5">
        <w:rPr>
          <w:rFonts w:eastAsiaTheme="minorHAnsi"/>
          <w:lang w:eastAsia="en-US"/>
        </w:rPr>
        <w:t>различать «видимое» и «мыслимое», строить рассуждения в категориях «возможного» и</w:t>
      </w:r>
      <w:r w:rsidR="005F50A7" w:rsidRPr="00AD3ED5">
        <w:rPr>
          <w:rFonts w:eastAsiaTheme="minorHAnsi"/>
          <w:lang w:eastAsia="en-US"/>
        </w:rPr>
        <w:t xml:space="preserve"> </w:t>
      </w:r>
      <w:r w:rsidRPr="00AD3ED5">
        <w:rPr>
          <w:rFonts w:eastAsiaTheme="minorHAnsi"/>
          <w:lang w:eastAsia="en-US"/>
        </w:rPr>
        <w:t>«действительного»;</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освоить учащимися ценностей и техник учебного и делового сотрудничества с</w:t>
      </w:r>
      <w:r w:rsidR="005F50A7" w:rsidRPr="00AD3ED5">
        <w:rPr>
          <w:rFonts w:eastAsiaTheme="minorHAnsi"/>
          <w:lang w:eastAsia="en-US"/>
        </w:rPr>
        <w:t xml:space="preserve"> </w:t>
      </w:r>
      <w:r w:rsidRPr="00AD3ED5">
        <w:rPr>
          <w:rFonts w:eastAsiaTheme="minorHAnsi"/>
          <w:lang w:eastAsia="en-US"/>
        </w:rPr>
        <w:t>формированием позиционного видения предмета и умений сопоставлять различные точки</w:t>
      </w:r>
      <w:r w:rsidR="005F50A7" w:rsidRPr="00AD3ED5">
        <w:rPr>
          <w:rFonts w:eastAsiaTheme="minorHAnsi"/>
          <w:lang w:eastAsia="en-US"/>
        </w:rPr>
        <w:t xml:space="preserve"> </w:t>
      </w:r>
      <w:r w:rsidRPr="00AD3ED5">
        <w:rPr>
          <w:rFonts w:eastAsiaTheme="minorHAnsi"/>
          <w:lang w:eastAsia="en-US"/>
        </w:rPr>
        <w:t>зрения, продолжать логику чужого действия, вскрывать основания действий других участников совместной деятельности; проявление этих умений в совместных телекоммуникационных проектах;</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сформировать устойчивую учебно-познавательную мотивацию, стремление к поиску наиболее рациональных способов действия, постепенный переход к продуктивным</w:t>
      </w:r>
      <w:r w:rsidR="005F50A7" w:rsidRPr="00AD3ED5">
        <w:rPr>
          <w:rFonts w:eastAsiaTheme="minorHAnsi"/>
          <w:lang w:eastAsia="en-US"/>
        </w:rPr>
        <w:t xml:space="preserve"> </w:t>
      </w:r>
      <w:r w:rsidRPr="00AD3ED5">
        <w:rPr>
          <w:rFonts w:eastAsiaTheme="minorHAnsi"/>
          <w:lang w:eastAsia="en-US"/>
        </w:rPr>
        <w:t>формам деятельности (создание и предъявление полноценных результатов собственных</w:t>
      </w:r>
      <w:r w:rsidR="005F50A7" w:rsidRPr="00AD3ED5">
        <w:rPr>
          <w:rFonts w:eastAsiaTheme="minorHAnsi"/>
          <w:lang w:eastAsia="en-US"/>
        </w:rPr>
        <w:t xml:space="preserve"> </w:t>
      </w:r>
      <w:r w:rsidRPr="00AD3ED5">
        <w:rPr>
          <w:rFonts w:eastAsiaTheme="minorHAnsi"/>
          <w:lang w:eastAsia="en-US"/>
        </w:rPr>
        <w:t>исследований, создание собственных информационных источников – учебника, справочника, энциклопедии)</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Изучение физики создает условия для успешного освоения других учебных предметов области «Естествознание» в основной школе и продолжения образования в старшей</w:t>
      </w:r>
      <w:r w:rsidR="005F50A7" w:rsidRPr="00AD3ED5">
        <w:rPr>
          <w:rFonts w:eastAsiaTheme="minorHAnsi"/>
          <w:lang w:eastAsia="en-US"/>
        </w:rPr>
        <w:t xml:space="preserve"> </w:t>
      </w:r>
      <w:r w:rsidRPr="00AD3ED5">
        <w:rPr>
          <w:rFonts w:eastAsiaTheme="minorHAnsi"/>
          <w:lang w:eastAsia="en-US"/>
        </w:rPr>
        <w:t>профильной школе.</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В данной ООП подход к построению курса физики предполагает ряд шагов в плане</w:t>
      </w:r>
      <w:r w:rsidR="005F50A7" w:rsidRPr="00AD3ED5">
        <w:rPr>
          <w:rFonts w:eastAsiaTheme="minorHAnsi"/>
          <w:lang w:eastAsia="en-US"/>
        </w:rPr>
        <w:t xml:space="preserve"> </w:t>
      </w:r>
      <w:r w:rsidRPr="00AD3ED5">
        <w:rPr>
          <w:rFonts w:eastAsiaTheme="minorHAnsi"/>
          <w:lang w:eastAsia="en-US"/>
        </w:rPr>
        <w:t>коррекции содержания и методики обучения:</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представление курса физики в виде системы ключевых учебных задач с логически</w:t>
      </w:r>
      <w:r w:rsidR="005F50A7" w:rsidRPr="00AD3ED5">
        <w:rPr>
          <w:rFonts w:eastAsiaTheme="minorHAnsi"/>
          <w:lang w:eastAsia="en-US"/>
        </w:rPr>
        <w:t xml:space="preserve"> </w:t>
      </w:r>
      <w:r w:rsidRPr="00AD3ED5">
        <w:rPr>
          <w:rFonts w:eastAsiaTheme="minorHAnsi"/>
          <w:lang w:eastAsia="en-US"/>
        </w:rPr>
        <w:t>обоснованными для ученика переходами между ними;</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уход от частностей с переносом акцента на работу с физическими теориями (моделями);</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разбиение материала курса на несколько логически завершенных блоков, которые</w:t>
      </w:r>
      <w:r w:rsidR="005F50A7" w:rsidRPr="00AD3ED5">
        <w:rPr>
          <w:rFonts w:eastAsiaTheme="minorHAnsi"/>
          <w:lang w:eastAsia="en-US"/>
        </w:rPr>
        <w:t xml:space="preserve"> </w:t>
      </w:r>
      <w:r w:rsidRPr="00AD3ED5">
        <w:rPr>
          <w:rFonts w:eastAsiaTheme="minorHAnsi"/>
          <w:lang w:eastAsia="en-US"/>
        </w:rPr>
        <w:t>осваиваются в режиме концентрированного обучения через серию «погружений»;</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использование форм, предоставляющих учащимся пространство для пробы и поиска, самостоятельной исследовательской и проектной деятельности, для самоопределения и проявления учебной самостоятельности (элементы лекционно-семинарских занятий, устные и письменные дискуссии и т.п.);</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отказ от поурочного оценивания учащихся, переход к большему разнообразию в системе оценивания (</w:t>
      </w:r>
      <w:proofErr w:type="spellStart"/>
      <w:r w:rsidRPr="00AD3ED5">
        <w:rPr>
          <w:rFonts w:eastAsiaTheme="minorHAnsi"/>
          <w:lang w:eastAsia="en-US"/>
        </w:rPr>
        <w:t>безотметочное</w:t>
      </w:r>
      <w:proofErr w:type="spellEnd"/>
      <w:r w:rsidRPr="00AD3ED5">
        <w:rPr>
          <w:rFonts w:eastAsiaTheme="minorHAnsi"/>
          <w:lang w:eastAsia="en-US"/>
        </w:rPr>
        <w:t xml:space="preserve"> обучение, зачетная система, введение рейтингов);</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переход к различным сетевым проектам, усиление роли внеклассной учебной и</w:t>
      </w:r>
      <w:r w:rsidR="005F50A7" w:rsidRPr="00AD3ED5">
        <w:rPr>
          <w:rFonts w:eastAsiaTheme="minorHAnsi"/>
          <w:lang w:eastAsia="en-US"/>
        </w:rPr>
        <w:t xml:space="preserve"> </w:t>
      </w:r>
      <w:r w:rsidRPr="00AD3ED5">
        <w:rPr>
          <w:rFonts w:eastAsiaTheme="minorHAnsi"/>
          <w:lang w:eastAsia="en-US"/>
        </w:rPr>
        <w:t>учебно-познавательной деятельности;</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качественное изменение работы с различными информационными источниками</w:t>
      </w:r>
      <w:r w:rsidR="005F50A7" w:rsidRPr="00AD3ED5">
        <w:rPr>
          <w:rFonts w:eastAsiaTheme="minorHAnsi"/>
          <w:lang w:eastAsia="en-US"/>
        </w:rPr>
        <w:t xml:space="preserve"> </w:t>
      </w:r>
      <w:r w:rsidRPr="00AD3ED5">
        <w:rPr>
          <w:rFonts w:eastAsiaTheme="minorHAnsi"/>
          <w:lang w:eastAsia="en-US"/>
        </w:rPr>
        <w:t>(работа с пониманием, оценкой, развитием текста).</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Курс физики должен обеспечивать материал и конте</w:t>
      </w:r>
      <w:proofErr w:type="gramStart"/>
      <w:r w:rsidRPr="00AD3ED5">
        <w:rPr>
          <w:rFonts w:eastAsiaTheme="minorHAnsi"/>
          <w:lang w:eastAsia="en-US"/>
        </w:rPr>
        <w:t>кст дл</w:t>
      </w:r>
      <w:proofErr w:type="gramEnd"/>
      <w:r w:rsidRPr="00AD3ED5">
        <w:rPr>
          <w:rFonts w:eastAsiaTheme="minorHAnsi"/>
          <w:lang w:eastAsia="en-US"/>
        </w:rPr>
        <w:t>я развертывания действия</w:t>
      </w:r>
      <w:r w:rsidR="00F24162" w:rsidRPr="00AD3ED5">
        <w:rPr>
          <w:rFonts w:eastAsiaTheme="minorHAnsi"/>
          <w:lang w:eastAsia="en-US"/>
        </w:rPr>
        <w:t xml:space="preserve"> </w:t>
      </w:r>
      <w:r w:rsidRPr="00AD3ED5">
        <w:rPr>
          <w:rFonts w:eastAsiaTheme="minorHAnsi"/>
          <w:lang w:eastAsia="en-US"/>
        </w:rPr>
        <w:t>моделирования на новом уровне углубленности и самостоятельности. Отсюда вытекают</w:t>
      </w:r>
      <w:r w:rsidR="00FC3392" w:rsidRPr="00AD3ED5">
        <w:rPr>
          <w:rFonts w:eastAsiaTheme="minorHAnsi"/>
          <w:lang w:eastAsia="en-US"/>
        </w:rPr>
        <w:t xml:space="preserve"> </w:t>
      </w:r>
      <w:r w:rsidRPr="00AD3ED5">
        <w:rPr>
          <w:rFonts w:eastAsiaTheme="minorHAnsi"/>
          <w:lang w:eastAsia="en-US"/>
        </w:rPr>
        <w:t>требования к содержанию:</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xml:space="preserve">· курс физики не должен строиться по принципу равномерного охвата существующих </w:t>
      </w:r>
      <w:proofErr w:type="spellStart"/>
      <w:r w:rsidRPr="00AD3ED5">
        <w:rPr>
          <w:rFonts w:eastAsiaTheme="minorHAnsi"/>
          <w:lang w:eastAsia="en-US"/>
        </w:rPr>
        <w:t>тематизмов</w:t>
      </w:r>
      <w:proofErr w:type="spellEnd"/>
      <w:r w:rsidRPr="00AD3ED5">
        <w:rPr>
          <w:rFonts w:eastAsiaTheme="minorHAnsi"/>
          <w:lang w:eastAsia="en-US"/>
        </w:rPr>
        <w:t>, но должен концентрироваться вокруг углубленной проработки и творческой реконструкции ключевых физических понятий и моделей;</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содержание курса должно задавать полноценный конте</w:t>
      </w:r>
      <w:proofErr w:type="gramStart"/>
      <w:r w:rsidRPr="00AD3ED5">
        <w:rPr>
          <w:rFonts w:eastAsiaTheme="minorHAnsi"/>
          <w:lang w:eastAsia="en-US"/>
        </w:rPr>
        <w:t>кст дл</w:t>
      </w:r>
      <w:proofErr w:type="gramEnd"/>
      <w:r w:rsidRPr="00AD3ED5">
        <w:rPr>
          <w:rFonts w:eastAsiaTheme="minorHAnsi"/>
          <w:lang w:eastAsia="en-US"/>
        </w:rPr>
        <w:t>я дифференциации</w:t>
      </w:r>
      <w:r w:rsidR="00FC3392" w:rsidRPr="00AD3ED5">
        <w:rPr>
          <w:rFonts w:eastAsiaTheme="minorHAnsi"/>
          <w:lang w:eastAsia="en-US"/>
        </w:rPr>
        <w:t xml:space="preserve"> </w:t>
      </w:r>
      <w:r w:rsidRPr="00AD3ED5">
        <w:rPr>
          <w:rFonts w:eastAsiaTheme="minorHAnsi"/>
          <w:lang w:eastAsia="en-US"/>
        </w:rPr>
        <w:t>действия моделирования, обеспечивая организацию всего набора необходимых проблемных сюжетов: фоновых (ситуации прогнозирования и управления) и фокусных (столкновение модели с реальным и возможным мирами, а также с другими моделями).</w:t>
      </w:r>
    </w:p>
    <w:p w:rsidR="00F850ED" w:rsidRPr="00AD3ED5" w:rsidRDefault="00F850ED" w:rsidP="00AD3ED5">
      <w:pPr>
        <w:autoSpaceDE w:val="0"/>
        <w:autoSpaceDN w:val="0"/>
        <w:adjustRightInd w:val="0"/>
        <w:rPr>
          <w:rFonts w:eastAsiaTheme="minorHAnsi"/>
          <w:lang w:eastAsia="en-US"/>
        </w:rPr>
      </w:pPr>
      <w:r w:rsidRPr="00AD3ED5">
        <w:rPr>
          <w:rFonts w:eastAsiaTheme="minorHAnsi"/>
          <w:b/>
          <w:bCs/>
          <w:i/>
          <w:iCs/>
          <w:lang w:eastAsia="en-US"/>
        </w:rPr>
        <w:t xml:space="preserve">Биология </w:t>
      </w:r>
      <w:r w:rsidRPr="00AD3ED5">
        <w:rPr>
          <w:rFonts w:eastAsiaTheme="minorHAnsi"/>
          <w:lang w:eastAsia="en-US"/>
        </w:rPr>
        <w:t>ставит следующие основные задачи курса на этапе основного образования:</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открыть учениками общих принципов функционирования, устройства, развития</w:t>
      </w:r>
      <w:r w:rsidR="00FC3392" w:rsidRPr="00AD3ED5">
        <w:rPr>
          <w:rFonts w:eastAsiaTheme="minorHAnsi"/>
          <w:lang w:eastAsia="en-US"/>
        </w:rPr>
        <w:t xml:space="preserve"> </w:t>
      </w:r>
      <w:r w:rsidRPr="00AD3ED5">
        <w:rPr>
          <w:rFonts w:eastAsiaTheme="minorHAnsi"/>
          <w:lang w:eastAsia="en-US"/>
        </w:rPr>
        <w:t xml:space="preserve">живых систем и применить открытые </w:t>
      </w:r>
      <w:proofErr w:type="spellStart"/>
      <w:r w:rsidRPr="00AD3ED5">
        <w:rPr>
          <w:rFonts w:eastAsiaTheme="minorHAnsi"/>
          <w:lang w:eastAsia="en-US"/>
        </w:rPr>
        <w:t>открытее</w:t>
      </w:r>
      <w:proofErr w:type="spellEnd"/>
      <w:r w:rsidRPr="00AD3ED5">
        <w:rPr>
          <w:rFonts w:eastAsiaTheme="minorHAnsi"/>
          <w:lang w:eastAsia="en-US"/>
        </w:rPr>
        <w:t xml:space="preserve"> принципы к многообразию проявлений жизни на Земле;</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xml:space="preserve">· самостоятельно открыть (построить) учениками новое знание и далее его опробовать на многообразных примерах, которые </w:t>
      </w:r>
      <w:proofErr w:type="gramStart"/>
      <w:r w:rsidRPr="00AD3ED5">
        <w:rPr>
          <w:rFonts w:eastAsiaTheme="minorHAnsi"/>
          <w:lang w:eastAsia="en-US"/>
        </w:rPr>
        <w:t>могут</w:t>
      </w:r>
      <w:proofErr w:type="gramEnd"/>
      <w:r w:rsidRPr="00AD3ED5">
        <w:rPr>
          <w:rFonts w:eastAsiaTheme="minorHAnsi"/>
          <w:lang w:eastAsia="en-US"/>
        </w:rPr>
        <w:t xml:space="preserve"> как подтверждать, так и опровергать эти знания (модели);</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установить места координации биологии и других учебных предметов с дальнейшим построением в этих точках образовательных модулей.</w:t>
      </w:r>
    </w:p>
    <w:p w:rsidR="00F850ED" w:rsidRPr="00AD3ED5" w:rsidRDefault="00F850ED" w:rsidP="00AD3ED5">
      <w:pPr>
        <w:autoSpaceDE w:val="0"/>
        <w:autoSpaceDN w:val="0"/>
        <w:adjustRightInd w:val="0"/>
        <w:rPr>
          <w:rFonts w:eastAsiaTheme="minorHAnsi"/>
          <w:lang w:eastAsia="en-US"/>
        </w:rPr>
      </w:pPr>
      <w:r w:rsidRPr="00AD3ED5">
        <w:rPr>
          <w:rFonts w:eastAsiaTheme="minorHAnsi"/>
          <w:b/>
          <w:bCs/>
          <w:i/>
          <w:iCs/>
          <w:lang w:eastAsia="en-US"/>
        </w:rPr>
        <w:t xml:space="preserve">Химия </w:t>
      </w:r>
      <w:r w:rsidRPr="00AD3ED5">
        <w:rPr>
          <w:rFonts w:eastAsiaTheme="minorHAnsi"/>
          <w:lang w:eastAsia="en-US"/>
        </w:rPr>
        <w:t>ставит следующие основные задачи курса на этапе основного образования:</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xml:space="preserve">· освоить схемы описания и </w:t>
      </w:r>
      <w:proofErr w:type="spellStart"/>
      <w:r w:rsidRPr="00AD3ED5">
        <w:rPr>
          <w:rFonts w:eastAsiaTheme="minorHAnsi"/>
          <w:lang w:eastAsia="en-US"/>
        </w:rPr>
        <w:t>обьяснения</w:t>
      </w:r>
      <w:proofErr w:type="spellEnd"/>
      <w:r w:rsidRPr="00AD3ED5">
        <w:rPr>
          <w:rFonts w:eastAsiaTheme="minorHAnsi"/>
          <w:lang w:eastAsia="en-US"/>
        </w:rPr>
        <w:t xml:space="preserve"> поведения веществ в химических реакциях</w:t>
      </w:r>
      <w:r w:rsidR="00FC3392" w:rsidRPr="00AD3ED5">
        <w:rPr>
          <w:rFonts w:eastAsiaTheme="minorHAnsi"/>
          <w:lang w:eastAsia="en-US"/>
        </w:rPr>
        <w:t xml:space="preserve"> </w:t>
      </w:r>
      <w:r w:rsidRPr="00AD3ED5">
        <w:rPr>
          <w:rFonts w:eastAsiaTheme="minorHAnsi"/>
          <w:lang w:eastAsia="en-US"/>
        </w:rPr>
        <w:t>на основе перехода к современным представлениям о строении атомов и закономерностях</w:t>
      </w:r>
      <w:r w:rsidR="00FC3392" w:rsidRPr="00AD3ED5">
        <w:rPr>
          <w:rFonts w:eastAsiaTheme="minorHAnsi"/>
          <w:lang w:eastAsia="en-US"/>
        </w:rPr>
        <w:t xml:space="preserve"> </w:t>
      </w:r>
      <w:r w:rsidRPr="00AD3ED5">
        <w:rPr>
          <w:rFonts w:eastAsiaTheme="minorHAnsi"/>
          <w:lang w:eastAsia="en-US"/>
        </w:rPr>
        <w:t xml:space="preserve">протекания </w:t>
      </w:r>
      <w:r w:rsidRPr="00AD3ED5">
        <w:rPr>
          <w:rFonts w:eastAsiaTheme="minorHAnsi"/>
          <w:lang w:eastAsia="en-US"/>
        </w:rPr>
        <w:lastRenderedPageBreak/>
        <w:t>химических реакций, применительно к рассмотрению представителей основных классов и соединений отдельных элементов;</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понимать химические превращения неорганических и органических веществ как</w:t>
      </w:r>
      <w:r w:rsidR="00FC3392" w:rsidRPr="00AD3ED5">
        <w:rPr>
          <w:rFonts w:eastAsiaTheme="minorHAnsi"/>
          <w:lang w:eastAsia="en-US"/>
        </w:rPr>
        <w:t xml:space="preserve"> </w:t>
      </w:r>
      <w:r w:rsidRPr="00AD3ED5">
        <w:rPr>
          <w:rFonts w:eastAsiaTheme="minorHAnsi"/>
          <w:lang w:eastAsia="en-US"/>
        </w:rPr>
        <w:t xml:space="preserve">определенной сферы человеческой деятельности и материальной </w:t>
      </w:r>
      <w:proofErr w:type="gramStart"/>
      <w:r w:rsidRPr="00AD3ED5">
        <w:rPr>
          <w:rFonts w:eastAsiaTheme="minorHAnsi"/>
          <w:lang w:eastAsia="en-US"/>
        </w:rPr>
        <w:t>основы</w:t>
      </w:r>
      <w:proofErr w:type="gramEnd"/>
      <w:r w:rsidRPr="00AD3ED5">
        <w:rPr>
          <w:rFonts w:eastAsiaTheme="minorHAnsi"/>
          <w:lang w:eastAsia="en-US"/>
        </w:rPr>
        <w:t xml:space="preserve"> связанных с ними природных явлений;</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xml:space="preserve">· анализировать, объективно оценивать и планировать поведение в ситуациях, требующих применения химических и экологических знаний, формирования навыков безопасного осуществления химических превращений или их предотвращения в </w:t>
      </w:r>
      <w:proofErr w:type="gramStart"/>
      <w:r w:rsidRPr="00AD3ED5">
        <w:rPr>
          <w:rFonts w:eastAsiaTheme="minorHAnsi"/>
          <w:lang w:eastAsia="en-US"/>
        </w:rPr>
        <w:t>повседневной</w:t>
      </w:r>
      <w:proofErr w:type="gramEnd"/>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жизни;</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овладеть понятийным аппаратом и символическим языком химии и формирование</w:t>
      </w:r>
      <w:r w:rsidR="00FC3392" w:rsidRPr="00AD3ED5">
        <w:rPr>
          <w:rFonts w:eastAsiaTheme="minorHAnsi"/>
          <w:lang w:eastAsia="en-US"/>
        </w:rPr>
        <w:t xml:space="preserve"> </w:t>
      </w:r>
      <w:r w:rsidRPr="00AD3ED5">
        <w:rPr>
          <w:rFonts w:eastAsiaTheme="minorHAnsi"/>
          <w:lang w:eastAsia="en-US"/>
        </w:rPr>
        <w:t>научных понятий о веществах, их превращениях и возможностях их осуществления и предотвращения.</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приобрести опыт изучения превращений веществ и зависимости условий превращений от их свойств, использовать лабораторное оборудование и приборов.</w:t>
      </w:r>
    </w:p>
    <w:p w:rsidR="00F850ED" w:rsidRPr="00AD3ED5" w:rsidRDefault="00F850ED" w:rsidP="00AD3ED5">
      <w:pPr>
        <w:autoSpaceDE w:val="0"/>
        <w:autoSpaceDN w:val="0"/>
        <w:adjustRightInd w:val="0"/>
        <w:rPr>
          <w:rFonts w:eastAsiaTheme="minorHAnsi"/>
          <w:lang w:eastAsia="en-US"/>
        </w:rPr>
      </w:pPr>
      <w:r w:rsidRPr="00AD3ED5">
        <w:rPr>
          <w:rFonts w:eastAsiaTheme="minorHAnsi"/>
          <w:b/>
          <w:bCs/>
          <w:i/>
          <w:iCs/>
          <w:lang w:eastAsia="en-US"/>
        </w:rPr>
        <w:t xml:space="preserve">География </w:t>
      </w:r>
      <w:r w:rsidRPr="00AD3ED5">
        <w:rPr>
          <w:rFonts w:eastAsiaTheme="minorHAnsi"/>
          <w:lang w:eastAsia="en-US"/>
        </w:rPr>
        <w:t>ставит следующие основные задачи курса на этапе основного образования:</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обеспечить освоение школьниками действием моделирования и позиционного видения</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мира для достижения главной цели курса географии – формирования основ теоретического мышления (анализа, планирования и рефлексии) как ключевой компетентности</w:t>
      </w:r>
      <w:r w:rsidR="00FC3392" w:rsidRPr="00AD3ED5">
        <w:rPr>
          <w:rFonts w:eastAsiaTheme="minorHAnsi"/>
          <w:lang w:eastAsia="en-US"/>
        </w:rPr>
        <w:t xml:space="preserve"> </w:t>
      </w:r>
      <w:r w:rsidRPr="00AD3ED5">
        <w:rPr>
          <w:rFonts w:eastAsiaTheme="minorHAnsi"/>
          <w:lang w:eastAsia="en-US"/>
        </w:rPr>
        <w:t>образования подростка. Освоить работу с разными типами моделей: создание карт</w:t>
      </w:r>
      <w:r w:rsidR="00FC3392" w:rsidRPr="00AD3ED5">
        <w:rPr>
          <w:rFonts w:eastAsiaTheme="minorHAnsi"/>
          <w:lang w:eastAsia="en-US"/>
        </w:rPr>
        <w:t xml:space="preserve"> </w:t>
      </w:r>
      <w:r w:rsidRPr="00AD3ED5">
        <w:rPr>
          <w:rFonts w:eastAsiaTheme="minorHAnsi"/>
          <w:lang w:eastAsia="en-US"/>
        </w:rPr>
        <w:t>«идеальных» материков и океанов, компьютерное и математическое моделирование;</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обеспечить каждому учащемуся возможность создания своего «образа» географии</w:t>
      </w:r>
      <w:r w:rsidR="00FC3392" w:rsidRPr="00AD3ED5">
        <w:rPr>
          <w:rFonts w:eastAsiaTheme="minorHAnsi"/>
          <w:lang w:eastAsia="en-US"/>
        </w:rPr>
        <w:t xml:space="preserve"> </w:t>
      </w:r>
      <w:r w:rsidRPr="00AD3ED5">
        <w:rPr>
          <w:rFonts w:eastAsiaTheme="minorHAnsi"/>
          <w:lang w:eastAsia="en-US"/>
        </w:rPr>
        <w:t>с учетом индивидуальных особенностей, желаний и потребностей, возможность</w:t>
      </w:r>
      <w:r w:rsidR="00FC3392" w:rsidRPr="00AD3ED5">
        <w:rPr>
          <w:rFonts w:eastAsiaTheme="minorHAnsi"/>
          <w:lang w:eastAsia="en-US"/>
        </w:rPr>
        <w:t xml:space="preserve"> </w:t>
      </w:r>
      <w:r w:rsidRPr="00AD3ED5">
        <w:rPr>
          <w:rFonts w:eastAsiaTheme="minorHAnsi"/>
          <w:lang w:eastAsia="en-US"/>
        </w:rPr>
        <w:t>поиска своего места и роли в данном учебном предмете;</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оценить значение собственного места учащихся в быстро меняющемся мире детства и юности - чувство места в понятиях дома, школы, окрестностей. Рассмотреть</w:t>
      </w:r>
      <w:r w:rsidR="00FC3392" w:rsidRPr="00AD3ED5">
        <w:rPr>
          <w:rFonts w:eastAsiaTheme="minorHAnsi"/>
          <w:lang w:eastAsia="en-US"/>
        </w:rPr>
        <w:t xml:space="preserve"> </w:t>
      </w:r>
      <w:r w:rsidRPr="00AD3ED5">
        <w:rPr>
          <w:rFonts w:eastAsiaTheme="minorHAnsi"/>
          <w:lang w:eastAsia="en-US"/>
        </w:rPr>
        <w:t>вопросы, касающиеся людей и территорий с различных точек зрения;</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xml:space="preserve">· сформировать у учащихся географическую картину мира как </w:t>
      </w:r>
      <w:proofErr w:type="gramStart"/>
      <w:r w:rsidRPr="00AD3ED5">
        <w:rPr>
          <w:rFonts w:eastAsiaTheme="minorHAnsi"/>
          <w:lang w:eastAsia="en-US"/>
        </w:rPr>
        <w:t>неотъемлемый</w:t>
      </w:r>
      <w:proofErr w:type="gramEnd"/>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компонент их обшей культуры;</w:t>
      </w:r>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обеспечить освоение учащимися специального географического языка, необходимого</w:t>
      </w:r>
      <w:r w:rsidR="00FC3392" w:rsidRPr="00AD3ED5">
        <w:rPr>
          <w:rFonts w:eastAsiaTheme="minorHAnsi"/>
          <w:lang w:eastAsia="en-US"/>
        </w:rPr>
        <w:t xml:space="preserve"> </w:t>
      </w:r>
      <w:r w:rsidRPr="00AD3ED5">
        <w:rPr>
          <w:rFonts w:eastAsiaTheme="minorHAnsi"/>
          <w:lang w:eastAsia="en-US"/>
        </w:rPr>
        <w:t>для формирования картины мира;</w:t>
      </w:r>
    </w:p>
    <w:p w:rsidR="00F850ED" w:rsidRPr="00AD3ED5" w:rsidRDefault="00F850ED" w:rsidP="00AD3ED5">
      <w:pPr>
        <w:autoSpaceDE w:val="0"/>
        <w:autoSpaceDN w:val="0"/>
        <w:adjustRightInd w:val="0"/>
        <w:rPr>
          <w:rFonts w:eastAsiaTheme="minorHAnsi"/>
          <w:lang w:eastAsia="en-US"/>
        </w:rPr>
      </w:pPr>
      <w:proofErr w:type="gramStart"/>
      <w:r w:rsidRPr="00AD3ED5">
        <w:rPr>
          <w:rFonts w:eastAsiaTheme="minorHAnsi"/>
          <w:lang w:eastAsia="en-US"/>
        </w:rPr>
        <w:t xml:space="preserve">· продолжить работу, начатую в курсах «Окружающий мир» </w:t>
      </w:r>
      <w:r w:rsidR="00FC3392" w:rsidRPr="00AD3ED5">
        <w:rPr>
          <w:rFonts w:eastAsiaTheme="minorHAnsi"/>
          <w:lang w:eastAsia="en-US"/>
        </w:rPr>
        <w:t>«География» и «Биология»</w:t>
      </w:r>
      <w:r w:rsidRPr="00AD3ED5">
        <w:rPr>
          <w:rFonts w:eastAsiaTheme="minorHAnsi"/>
          <w:lang w:eastAsia="en-US"/>
        </w:rPr>
        <w:t>, с различными источниками информации (текст, графики, диаграммы,</w:t>
      </w:r>
      <w:r w:rsidR="00FC3392" w:rsidRPr="00AD3ED5">
        <w:rPr>
          <w:rFonts w:eastAsiaTheme="minorHAnsi"/>
          <w:lang w:eastAsia="en-US"/>
        </w:rPr>
        <w:t xml:space="preserve"> </w:t>
      </w:r>
      <w:r w:rsidRPr="00AD3ED5">
        <w:rPr>
          <w:rFonts w:eastAsiaTheme="minorHAnsi"/>
          <w:lang w:eastAsia="en-US"/>
        </w:rPr>
        <w:t>карта и т.д.), что является одной из культурных норм образованного человека.</w:t>
      </w:r>
      <w:proofErr w:type="gramEnd"/>
    </w:p>
    <w:p w:rsidR="00F850ED" w:rsidRPr="00AD3ED5" w:rsidRDefault="00F850ED" w:rsidP="00AD3ED5">
      <w:pPr>
        <w:autoSpaceDE w:val="0"/>
        <w:autoSpaceDN w:val="0"/>
        <w:adjustRightInd w:val="0"/>
        <w:rPr>
          <w:rFonts w:eastAsiaTheme="minorHAnsi"/>
          <w:lang w:eastAsia="en-US"/>
        </w:rPr>
      </w:pPr>
      <w:r w:rsidRPr="00AD3ED5">
        <w:rPr>
          <w:rFonts w:eastAsiaTheme="minorHAnsi"/>
          <w:lang w:eastAsia="en-US"/>
        </w:rPr>
        <w:t xml:space="preserve">· обеспечить </w:t>
      </w:r>
      <w:r w:rsidRPr="00AD3ED5">
        <w:rPr>
          <w:rFonts w:eastAsiaTheme="minorHAnsi"/>
          <w:b/>
          <w:bCs/>
          <w:lang w:eastAsia="en-US"/>
        </w:rPr>
        <w:t xml:space="preserve">овладение учащимися методами географической науки. </w:t>
      </w:r>
      <w:proofErr w:type="gramStart"/>
      <w:r w:rsidRPr="00AD3ED5">
        <w:rPr>
          <w:rFonts w:eastAsiaTheme="minorHAnsi"/>
          <w:lang w:eastAsia="en-US"/>
        </w:rPr>
        <w:t>Основной задачей в этом направлении в современном школьном курсе географии должно стать освоение детьми различных способов моделирования (картографического,</w:t>
      </w:r>
      <w:r w:rsidR="00FC3392" w:rsidRPr="00AD3ED5">
        <w:rPr>
          <w:rFonts w:eastAsiaTheme="minorHAnsi"/>
          <w:lang w:eastAsia="en-US"/>
        </w:rPr>
        <w:t xml:space="preserve"> </w:t>
      </w:r>
      <w:r w:rsidRPr="00AD3ED5">
        <w:rPr>
          <w:rFonts w:eastAsiaTheme="minorHAnsi"/>
          <w:lang w:eastAsia="en-US"/>
        </w:rPr>
        <w:t>словесного, математического, сетевого и т.д.) и экспериментирования (прежде всего,</w:t>
      </w:r>
      <w:proofErr w:type="gramEnd"/>
    </w:p>
    <w:p w:rsidR="00F917F3" w:rsidRPr="00AD3ED5" w:rsidRDefault="00F850ED" w:rsidP="00AD3ED5">
      <w:pPr>
        <w:autoSpaceDE w:val="0"/>
        <w:autoSpaceDN w:val="0"/>
        <w:adjustRightInd w:val="0"/>
        <w:rPr>
          <w:rFonts w:eastAsiaTheme="minorHAnsi"/>
          <w:lang w:eastAsia="en-US"/>
        </w:rPr>
      </w:pPr>
      <w:r w:rsidRPr="00AD3ED5">
        <w:rPr>
          <w:rFonts w:eastAsiaTheme="minorHAnsi"/>
          <w:lang w:eastAsia="en-US"/>
        </w:rPr>
        <w:t xml:space="preserve">мысленного эксперимента), наблюдения и </w:t>
      </w:r>
      <w:r w:rsidR="00FC3392" w:rsidRPr="00AD3ED5">
        <w:rPr>
          <w:rFonts w:eastAsiaTheme="minorHAnsi"/>
          <w:lang w:eastAsia="en-US"/>
        </w:rPr>
        <w:t>описания, а также ведения иссле</w:t>
      </w:r>
      <w:r w:rsidRPr="00AD3ED5">
        <w:rPr>
          <w:rFonts w:eastAsiaTheme="minorHAnsi"/>
          <w:lang w:eastAsia="en-US"/>
        </w:rPr>
        <w:t xml:space="preserve">довательской </w:t>
      </w:r>
      <w:proofErr w:type="gramStart"/>
      <w:r w:rsidRPr="00AD3ED5">
        <w:rPr>
          <w:rFonts w:eastAsiaTheme="minorHAnsi"/>
          <w:lang w:eastAsia="en-US"/>
        </w:rPr>
        <w:t>деятельности</w:t>
      </w:r>
      <w:proofErr w:type="gramEnd"/>
      <w:r w:rsidRPr="00AD3ED5">
        <w:rPr>
          <w:rFonts w:eastAsiaTheme="minorHAnsi"/>
          <w:lang w:eastAsia="en-US"/>
        </w:rPr>
        <w:t xml:space="preserve"> как в природе, так и в камераль</w:t>
      </w:r>
      <w:r w:rsidR="00FC3392" w:rsidRPr="00AD3ED5">
        <w:rPr>
          <w:rFonts w:eastAsiaTheme="minorHAnsi"/>
          <w:lang w:eastAsia="en-US"/>
        </w:rPr>
        <w:t>ных условиях.</w:t>
      </w:r>
    </w:p>
    <w:p w:rsidR="007E647A" w:rsidRPr="00AD3ED5" w:rsidRDefault="007E647A" w:rsidP="00AD3ED5">
      <w:pPr>
        <w:autoSpaceDE w:val="0"/>
        <w:autoSpaceDN w:val="0"/>
        <w:adjustRightInd w:val="0"/>
        <w:rPr>
          <w:rFonts w:eastAsiaTheme="minorHAnsi"/>
          <w:lang w:eastAsia="en-US"/>
        </w:rPr>
      </w:pPr>
    </w:p>
    <w:p w:rsidR="00674564" w:rsidRPr="00AD3ED5" w:rsidRDefault="00674564" w:rsidP="00AD3ED5">
      <w:pPr>
        <w:autoSpaceDE w:val="0"/>
        <w:autoSpaceDN w:val="0"/>
        <w:adjustRightInd w:val="0"/>
        <w:rPr>
          <w:rFonts w:eastAsiaTheme="minorHAnsi"/>
          <w:lang w:eastAsia="en-US"/>
        </w:rPr>
      </w:pPr>
    </w:p>
    <w:p w:rsidR="007E647A" w:rsidRPr="00AD3ED5" w:rsidRDefault="007E647A" w:rsidP="00AD3ED5">
      <w:pPr>
        <w:autoSpaceDE w:val="0"/>
        <w:autoSpaceDN w:val="0"/>
        <w:adjustRightInd w:val="0"/>
        <w:rPr>
          <w:rFonts w:eastAsiaTheme="minorHAnsi"/>
          <w:b/>
          <w:u w:val="single"/>
          <w:lang w:eastAsia="en-US"/>
        </w:rPr>
      </w:pPr>
      <w:r w:rsidRPr="00AD3ED5">
        <w:rPr>
          <w:rFonts w:eastAsiaTheme="minorHAnsi"/>
          <w:b/>
          <w:u w:val="single"/>
          <w:lang w:eastAsia="en-US"/>
        </w:rPr>
        <w:t xml:space="preserve">Раздел 4. Развитие универсальных учебных действий в разных формах учебной и </w:t>
      </w:r>
      <w:proofErr w:type="spellStart"/>
      <w:r w:rsidRPr="00AD3ED5">
        <w:rPr>
          <w:rFonts w:eastAsiaTheme="minorHAnsi"/>
          <w:b/>
          <w:u w:val="single"/>
          <w:lang w:eastAsia="en-US"/>
        </w:rPr>
        <w:t>внеучебной</w:t>
      </w:r>
      <w:proofErr w:type="spellEnd"/>
      <w:r w:rsidRPr="00AD3ED5">
        <w:rPr>
          <w:rFonts w:eastAsiaTheme="minorHAnsi"/>
          <w:b/>
          <w:u w:val="single"/>
          <w:lang w:eastAsia="en-US"/>
        </w:rPr>
        <w:t xml:space="preserve"> деятельности при реализации основной образовательной программы основного общего образования</w:t>
      </w:r>
    </w:p>
    <w:p w:rsidR="001F2FD1" w:rsidRPr="00AD3ED5" w:rsidRDefault="001F2FD1" w:rsidP="00AD3ED5">
      <w:pPr>
        <w:autoSpaceDE w:val="0"/>
        <w:autoSpaceDN w:val="0"/>
        <w:adjustRightInd w:val="0"/>
        <w:rPr>
          <w:rFonts w:eastAsiaTheme="minorHAnsi"/>
          <w:b/>
          <w:bCs/>
          <w:u w:val="single"/>
          <w:lang w:eastAsia="en-US"/>
        </w:rPr>
      </w:pPr>
    </w:p>
    <w:p w:rsidR="00DE6A4A" w:rsidRPr="00AD3ED5" w:rsidRDefault="00DE6A4A" w:rsidP="00AD3ED5">
      <w:pPr>
        <w:autoSpaceDE w:val="0"/>
        <w:autoSpaceDN w:val="0"/>
        <w:adjustRightInd w:val="0"/>
        <w:rPr>
          <w:rFonts w:eastAsiaTheme="minorHAnsi"/>
          <w:lang w:eastAsia="en-US"/>
        </w:rPr>
      </w:pPr>
      <w:r w:rsidRPr="00AD3ED5">
        <w:rPr>
          <w:rFonts w:eastAsiaTheme="minorHAnsi"/>
          <w:lang w:eastAsia="en-US"/>
        </w:rPr>
        <w:t>Универсальные учебные действия (личностные, регулятивные, познавательные и коммуникативные) формировались в условиях реализации основной образовательной программы начального общего образования, являясь основой для ключевых компетентностей школьников. Учебная деятельность младших школьников была той средой, в которой могли быть сформированы указанные выше уни</w:t>
      </w:r>
      <w:r w:rsidR="001F2FD1" w:rsidRPr="00AD3ED5">
        <w:rPr>
          <w:rFonts w:eastAsiaTheme="minorHAnsi"/>
          <w:lang w:eastAsia="en-US"/>
        </w:rPr>
        <w:t xml:space="preserve">версальные учебные действия. На </w:t>
      </w:r>
      <w:r w:rsidRPr="00AD3ED5">
        <w:rPr>
          <w:rFonts w:eastAsiaTheme="minorHAnsi"/>
          <w:lang w:eastAsia="en-US"/>
        </w:rPr>
        <w:t>этапе основного общего образования универсальные учебные действия продолжают развиваться уже не только в учебной деятельности, но и в таких видах деятельности как проектная и исследовательская, а также в различных социальных практиках.</w:t>
      </w:r>
    </w:p>
    <w:p w:rsidR="001F2FD1" w:rsidRPr="00AD3ED5" w:rsidRDefault="001F2FD1" w:rsidP="00AD3ED5">
      <w:pPr>
        <w:rPr>
          <w:rFonts w:eastAsiaTheme="minorHAnsi"/>
          <w:lang w:eastAsia="en-US"/>
        </w:rPr>
      </w:pPr>
    </w:p>
    <w:p w:rsidR="00BF191F" w:rsidRPr="00AD3ED5" w:rsidRDefault="00BF191F" w:rsidP="00AD3ED5">
      <w:pPr>
        <w:rPr>
          <w:snapToGrid w:val="0"/>
        </w:rPr>
      </w:pPr>
      <w:proofErr w:type="spellStart"/>
      <w:proofErr w:type="gramStart"/>
      <w:r w:rsidRPr="00AD3ED5">
        <w:rPr>
          <w:b/>
          <w:i/>
          <w:snapToGrid w:val="0"/>
        </w:rPr>
        <w:t>Учебно</w:t>
      </w:r>
      <w:proofErr w:type="spellEnd"/>
      <w:r w:rsidRPr="00AD3ED5">
        <w:rPr>
          <w:b/>
          <w:i/>
          <w:snapToGrid w:val="0"/>
        </w:rPr>
        <w:t xml:space="preserve"> – исследовательская деятельность</w:t>
      </w:r>
      <w:r w:rsidRPr="00AD3ED5">
        <w:rPr>
          <w:snapToGrid w:val="0"/>
        </w:rPr>
        <w:t xml:space="preserve"> </w:t>
      </w:r>
      <w:r w:rsidRPr="00AD3ED5">
        <w:rPr>
          <w:b/>
          <w:i/>
          <w:snapToGrid w:val="0"/>
        </w:rPr>
        <w:t>–</w:t>
      </w:r>
      <w:r w:rsidRPr="00AD3ED5">
        <w:rPr>
          <w:snapToGrid w:val="0"/>
        </w:rPr>
        <w:t xml:space="preserve">  деятельность учащихся, связанная с решением  учащимися  творческой, исследовательской задачи с заранее неизвестным  решением и </w:t>
      </w:r>
      <w:r w:rsidRPr="00AD3ED5">
        <w:rPr>
          <w:snapToGrid w:val="0"/>
        </w:rPr>
        <w:lastRenderedPageBreak/>
        <w:t>предполагающая наличие  основных этапов, характерных для исследования в научной сфере: постановка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w:t>
      </w:r>
      <w:proofErr w:type="gramEnd"/>
    </w:p>
    <w:p w:rsidR="00BF191F" w:rsidRPr="00AD3ED5" w:rsidRDefault="00BF191F" w:rsidP="00AD3ED5">
      <w:pPr>
        <w:ind w:firstLine="567"/>
        <w:rPr>
          <w:i/>
          <w:snapToGrid w:val="0"/>
        </w:rPr>
      </w:pPr>
      <w:r w:rsidRPr="00AD3ED5">
        <w:rPr>
          <w:b/>
          <w:i/>
          <w:snapToGrid w:val="0"/>
        </w:rPr>
        <w:t xml:space="preserve"> Проектная деятельность учащихся – </w:t>
      </w:r>
      <w:r w:rsidRPr="00AD3ED5">
        <w:rPr>
          <w:snapToGrid w:val="0"/>
        </w:rPr>
        <w:t xml:space="preserve"> это совместная учебно-познавательная, творческая или игровая деятельность  учащихся, имеющая общую цель, согласованные методы, способы деятельности, направленные на достижение общего  результата деятельности. Непременным условием проектной  деятельности является наличие представлений о конечном продукте  деятельности  и этапов его  достижения.</w:t>
      </w:r>
    </w:p>
    <w:p w:rsidR="00BF191F" w:rsidRPr="00AD3ED5" w:rsidRDefault="00BF191F" w:rsidP="00AD3ED5">
      <w:pPr>
        <w:ind w:firstLine="567"/>
        <w:rPr>
          <w:snapToGrid w:val="0"/>
        </w:rPr>
      </w:pPr>
      <w:r w:rsidRPr="00AD3ED5">
        <w:rPr>
          <w:snapToGrid w:val="0"/>
        </w:rPr>
        <w:t>Эти виды деятельности  могут дать образовательные эффекты, если будут использоваться оба в образовательной  практике.</w:t>
      </w:r>
    </w:p>
    <w:p w:rsidR="00BF191F" w:rsidRPr="00AD3ED5" w:rsidRDefault="00BF191F" w:rsidP="00AD3ED5">
      <w:pPr>
        <w:ind w:firstLine="708"/>
        <w:rPr>
          <w:snapToGrid w:val="0"/>
        </w:rPr>
      </w:pPr>
      <w:r w:rsidRPr="00AD3ED5">
        <w:rPr>
          <w:snapToGrid w:val="0"/>
        </w:rPr>
        <w:t>Включения  учащихся в учебно-исследовательскую и проектную деятельность есть один  из путей повышения мотивации и эффективности  самой учебной деятельности в основной школе и имеют следующие важные особенности:</w:t>
      </w:r>
    </w:p>
    <w:p w:rsidR="00BF191F" w:rsidRPr="00AD3ED5" w:rsidRDefault="00BF191F" w:rsidP="00AD3ED5">
      <w:pPr>
        <w:numPr>
          <w:ilvl w:val="0"/>
          <w:numId w:val="29"/>
        </w:numPr>
        <w:tabs>
          <w:tab w:val="left" w:pos="1080"/>
        </w:tabs>
        <w:ind w:left="0" w:firstLine="720"/>
        <w:rPr>
          <w:snapToGrid w:val="0"/>
        </w:rPr>
      </w:pPr>
      <w:r w:rsidRPr="00AD3ED5">
        <w:rPr>
          <w:snapToGrid w:val="0"/>
        </w:rPr>
        <w:t>цели и задачи этих видов деятельности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компетенции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w:t>
      </w:r>
    </w:p>
    <w:p w:rsidR="00BF191F" w:rsidRPr="00AD3ED5" w:rsidRDefault="00BF191F" w:rsidP="00AD3ED5">
      <w:pPr>
        <w:numPr>
          <w:ilvl w:val="0"/>
          <w:numId w:val="29"/>
        </w:numPr>
        <w:tabs>
          <w:tab w:val="left" w:pos="1080"/>
        </w:tabs>
        <w:ind w:left="0" w:firstLine="720"/>
        <w:rPr>
          <w:snapToGrid w:val="0"/>
        </w:rPr>
      </w:pPr>
      <w:r w:rsidRPr="00AD3ED5">
        <w:rPr>
          <w:snapToGrid w:val="0"/>
        </w:rPr>
        <w:t xml:space="preserve">учебно-исследовательская и проектная  деятельности должны быть организованы таким образом, чтобы учащиеся смогли реализовать свои потребности в общении со значимыми, </w:t>
      </w:r>
      <w:proofErr w:type="spellStart"/>
      <w:r w:rsidRPr="00AD3ED5">
        <w:rPr>
          <w:snapToGrid w:val="0"/>
        </w:rPr>
        <w:t>референтными</w:t>
      </w:r>
      <w:proofErr w:type="spellEnd"/>
      <w:r w:rsidRPr="00AD3ED5">
        <w:rPr>
          <w:snapToGrid w:val="0"/>
        </w:rPr>
        <w:t xml:space="preserve"> группами одноклассников, учителей и т.д.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BF191F" w:rsidRPr="00AD3ED5" w:rsidRDefault="00BF191F" w:rsidP="00AD3ED5">
      <w:pPr>
        <w:numPr>
          <w:ilvl w:val="0"/>
          <w:numId w:val="29"/>
        </w:numPr>
        <w:tabs>
          <w:tab w:val="left" w:pos="1080"/>
        </w:tabs>
        <w:ind w:left="0" w:firstLine="851"/>
        <w:rPr>
          <w:snapToGrid w:val="0"/>
        </w:rPr>
      </w:pPr>
      <w:r w:rsidRPr="00AD3ED5">
        <w:rPr>
          <w:snapToGrid w:val="0"/>
        </w:rPr>
        <w:t xml:space="preserve">организация исследовательских и проектных работ школьников обеспечивает сочетание  различных  видов  познавательной  деятельности. </w:t>
      </w:r>
    </w:p>
    <w:p w:rsidR="00BF191F" w:rsidRPr="00AD3ED5" w:rsidRDefault="00BF191F" w:rsidP="00AD3ED5">
      <w:pPr>
        <w:tabs>
          <w:tab w:val="left" w:pos="1080"/>
        </w:tabs>
        <w:ind w:left="851"/>
        <w:rPr>
          <w:snapToGrid w:val="0"/>
        </w:rPr>
      </w:pPr>
    </w:p>
    <w:p w:rsidR="00BF191F" w:rsidRPr="00AD3ED5" w:rsidRDefault="00BF191F" w:rsidP="00AD3ED5">
      <w:pPr>
        <w:pStyle w:val="ab"/>
        <w:ind w:left="851"/>
        <w:rPr>
          <w:b/>
          <w:snapToGrid w:val="0"/>
        </w:rPr>
      </w:pPr>
      <w:r w:rsidRPr="00AD3ED5">
        <w:rPr>
          <w:b/>
          <w:snapToGrid w:val="0"/>
        </w:rPr>
        <w:t>4.1.Содержание, способы и формы  организации учебно-исследовательской и проектной деятельности  на ступени основного  общего  образования</w:t>
      </w:r>
    </w:p>
    <w:p w:rsidR="00BF191F" w:rsidRPr="00AD3ED5" w:rsidRDefault="00BF191F" w:rsidP="00AD3ED5">
      <w:pPr>
        <w:ind w:firstLine="708"/>
        <w:rPr>
          <w:snapToGrid w:val="0"/>
        </w:rPr>
      </w:pPr>
      <w:r w:rsidRPr="00AD3ED5">
        <w:rPr>
          <w:snapToGrid w:val="0"/>
        </w:rPr>
        <w:t>Учебно-исследовательская и проектная  деятельность имеет как общие, так и специфические  черты.</w:t>
      </w:r>
    </w:p>
    <w:p w:rsidR="00BF191F" w:rsidRPr="00AD3ED5" w:rsidRDefault="00BF191F" w:rsidP="00AD3ED5">
      <w:pPr>
        <w:ind w:firstLine="720"/>
        <w:rPr>
          <w:snapToGrid w:val="0"/>
        </w:rPr>
      </w:pPr>
      <w:r w:rsidRPr="00AD3ED5">
        <w:rPr>
          <w:snapToGrid w:val="0"/>
        </w:rPr>
        <w:t xml:space="preserve">К </w:t>
      </w:r>
      <w:r w:rsidRPr="00AD3ED5">
        <w:rPr>
          <w:i/>
          <w:snapToGrid w:val="0"/>
        </w:rPr>
        <w:t>общим характеристикам</w:t>
      </w:r>
      <w:r w:rsidRPr="00AD3ED5">
        <w:rPr>
          <w:snapToGrid w:val="0"/>
        </w:rPr>
        <w:t xml:space="preserve">  следует отнести:</w:t>
      </w:r>
    </w:p>
    <w:p w:rsidR="00BF191F" w:rsidRPr="00AD3ED5" w:rsidRDefault="00BF191F" w:rsidP="00AD3ED5">
      <w:pPr>
        <w:numPr>
          <w:ilvl w:val="0"/>
          <w:numId w:val="30"/>
        </w:numPr>
        <w:tabs>
          <w:tab w:val="left" w:pos="1080"/>
        </w:tabs>
        <w:ind w:left="0" w:firstLine="720"/>
        <w:rPr>
          <w:snapToGrid w:val="0"/>
        </w:rPr>
      </w:pPr>
      <w:r w:rsidRPr="00AD3ED5">
        <w:rPr>
          <w:snapToGrid w:val="0"/>
        </w:rPr>
        <w:t>практически значимые цели и задачи исследовательской и проектной  деятельности;</w:t>
      </w:r>
    </w:p>
    <w:p w:rsidR="00BF191F" w:rsidRPr="00AD3ED5" w:rsidRDefault="00BF191F" w:rsidP="00AD3ED5">
      <w:pPr>
        <w:numPr>
          <w:ilvl w:val="0"/>
          <w:numId w:val="30"/>
        </w:numPr>
        <w:tabs>
          <w:tab w:val="left" w:pos="1080"/>
        </w:tabs>
        <w:ind w:left="0" w:firstLine="720"/>
        <w:rPr>
          <w:snapToGrid w:val="0"/>
        </w:rPr>
      </w:pPr>
      <w:proofErr w:type="gramStart"/>
      <w:r w:rsidRPr="00AD3ED5">
        <w:rPr>
          <w:snapToGrid w:val="0"/>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roofErr w:type="gramEnd"/>
    </w:p>
    <w:p w:rsidR="00BF191F" w:rsidRPr="00AD3ED5" w:rsidRDefault="00BF191F" w:rsidP="00AD3ED5">
      <w:pPr>
        <w:numPr>
          <w:ilvl w:val="0"/>
          <w:numId w:val="30"/>
        </w:numPr>
        <w:tabs>
          <w:tab w:val="left" w:pos="1080"/>
        </w:tabs>
        <w:ind w:left="0" w:firstLine="720"/>
        <w:rPr>
          <w:snapToGrid w:val="0"/>
        </w:rPr>
      </w:pPr>
      <w:r w:rsidRPr="00AD3ED5">
        <w:rPr>
          <w:snapToGrid w:val="0"/>
        </w:rPr>
        <w:t>компетенцию в выбранной  сфере  исследования, творческую активность, собранность, аккуратность, целеустремленность, высокую мотивацию;</w:t>
      </w:r>
    </w:p>
    <w:p w:rsidR="00BF191F" w:rsidRPr="00AD3ED5" w:rsidRDefault="00BF191F" w:rsidP="00AD3ED5">
      <w:pPr>
        <w:numPr>
          <w:ilvl w:val="0"/>
          <w:numId w:val="30"/>
        </w:numPr>
        <w:tabs>
          <w:tab w:val="left" w:pos="1080"/>
        </w:tabs>
        <w:ind w:left="0" w:firstLine="720"/>
        <w:rPr>
          <w:snapToGrid w:val="0"/>
        </w:rPr>
      </w:pPr>
      <w:r w:rsidRPr="00AD3ED5">
        <w:rPr>
          <w:snapToGrid w:val="0"/>
        </w:rPr>
        <w:t>итогами проектной и 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компетенции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Pr="00AD3ED5">
        <w:rPr>
          <w:snapToGrid w:val="0"/>
        </w:rPr>
        <w:t>неуспешности</w:t>
      </w:r>
      <w:proofErr w:type="spellEnd"/>
      <w:r w:rsidRPr="00AD3ED5">
        <w:rPr>
          <w:snapToGrid w:val="0"/>
        </w:rPr>
        <w:t>) исследовательской деятельности.</w:t>
      </w:r>
    </w:p>
    <w:p w:rsidR="00BF191F" w:rsidRPr="00AD3ED5" w:rsidRDefault="00BF191F" w:rsidP="00AD3ED5">
      <w:pPr>
        <w:ind w:firstLine="284"/>
        <w:rPr>
          <w:snapToGrid w:val="0"/>
        </w:rPr>
      </w:pPr>
      <w:r w:rsidRPr="00AD3ED5">
        <w:rPr>
          <w:i/>
          <w:snapToGrid w:val="0"/>
        </w:rPr>
        <w:t>Специфические  черты (различия)</w:t>
      </w:r>
      <w:r w:rsidRPr="00AD3ED5">
        <w:rPr>
          <w:snapToGrid w:val="0"/>
        </w:rPr>
        <w:t xml:space="preserve">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677"/>
      </w:tblGrid>
      <w:tr w:rsidR="00BF191F" w:rsidRPr="00AD3ED5" w:rsidTr="00EF7D59">
        <w:tc>
          <w:tcPr>
            <w:tcW w:w="5637"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snapToGrid w:val="0"/>
              </w:rPr>
            </w:pPr>
            <w:r w:rsidRPr="00AD3ED5">
              <w:rPr>
                <w:rFonts w:eastAsia="Times New Roman"/>
                <w:snapToGrid w:val="0"/>
              </w:rPr>
              <w:t>Проектная деятельность</w:t>
            </w:r>
          </w:p>
        </w:tc>
        <w:tc>
          <w:tcPr>
            <w:tcW w:w="4677"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snapToGrid w:val="0"/>
              </w:rPr>
            </w:pPr>
            <w:r w:rsidRPr="00AD3ED5">
              <w:rPr>
                <w:rFonts w:eastAsia="Times New Roman"/>
                <w:snapToGrid w:val="0"/>
              </w:rPr>
              <w:t>Учебно-исследовательская  деятельность</w:t>
            </w:r>
          </w:p>
        </w:tc>
      </w:tr>
      <w:tr w:rsidR="00BF191F" w:rsidRPr="00AD3ED5" w:rsidTr="00EF7D59">
        <w:tc>
          <w:tcPr>
            <w:tcW w:w="5637"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snapToGrid w:val="0"/>
              </w:rPr>
            </w:pPr>
            <w:r w:rsidRPr="00AD3ED5">
              <w:rPr>
                <w:rFonts w:eastAsia="Times New Roman"/>
                <w:snapToGrid w:val="0"/>
              </w:rPr>
              <w:t xml:space="preserve">Проект направлен на получение конкретного запланированного  результата – продукта, </w:t>
            </w:r>
            <w:r w:rsidRPr="00AD3ED5">
              <w:rPr>
                <w:rFonts w:eastAsia="Times New Roman"/>
                <w:snapToGrid w:val="0"/>
              </w:rPr>
              <w:lastRenderedPageBreak/>
              <w:t>обладающего определенными свойствами, и который необходим для конкретного использования.</w:t>
            </w:r>
          </w:p>
        </w:tc>
        <w:tc>
          <w:tcPr>
            <w:tcW w:w="4677"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snapToGrid w:val="0"/>
              </w:rPr>
            </w:pPr>
            <w:r w:rsidRPr="00AD3ED5">
              <w:rPr>
                <w:rFonts w:eastAsia="Times New Roman"/>
                <w:snapToGrid w:val="0"/>
              </w:rPr>
              <w:lastRenderedPageBreak/>
              <w:t xml:space="preserve">В ходе исследования организуется поиск в какой-то области, формулируются </w:t>
            </w:r>
            <w:r w:rsidRPr="00AD3ED5">
              <w:rPr>
                <w:rFonts w:eastAsia="Times New Roman"/>
                <w:snapToGrid w:val="0"/>
              </w:rPr>
              <w:lastRenderedPageBreak/>
              <w:t>отдельные характеристики итогов работ. Отрицательный результат есть тоже результат.</w:t>
            </w:r>
          </w:p>
        </w:tc>
      </w:tr>
      <w:tr w:rsidR="00BF191F" w:rsidRPr="00AD3ED5" w:rsidTr="00EF7D59">
        <w:tc>
          <w:tcPr>
            <w:tcW w:w="5637"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snapToGrid w:val="0"/>
              </w:rPr>
            </w:pPr>
            <w:r w:rsidRPr="00AD3ED5">
              <w:rPr>
                <w:rFonts w:eastAsia="Times New Roman"/>
                <w:snapToGrid w:val="0"/>
              </w:rPr>
              <w:lastRenderedPageBreak/>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соотнесен со всеми характеристиками, сформулированными в его замысле.</w:t>
            </w:r>
          </w:p>
        </w:tc>
        <w:tc>
          <w:tcPr>
            <w:tcW w:w="4677"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snapToGrid w:val="0"/>
              </w:rPr>
            </w:pPr>
            <w:r w:rsidRPr="00AD3ED5">
              <w:rPr>
                <w:rFonts w:eastAsia="Times New Roman"/>
                <w:snapToGrid w:val="0"/>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BF191F" w:rsidRPr="00AD3ED5" w:rsidRDefault="00BF191F" w:rsidP="00AD3ED5">
      <w:pPr>
        <w:rPr>
          <w:snapToGrid w:val="0"/>
        </w:rPr>
      </w:pPr>
    </w:p>
    <w:p w:rsidR="00BF191F" w:rsidRPr="00AD3ED5" w:rsidRDefault="00BF191F" w:rsidP="00AD3ED5">
      <w:pPr>
        <w:rPr>
          <w:snapToGrid w:val="0"/>
        </w:rPr>
      </w:pPr>
      <w:r w:rsidRPr="00AD3ED5">
        <w:rPr>
          <w:snapToGrid w:val="0"/>
        </w:rPr>
        <w:t xml:space="preserve">      </w:t>
      </w:r>
      <w:r w:rsidRPr="00AD3ED5">
        <w:rPr>
          <w:snapToGrid w:val="0"/>
        </w:rPr>
        <w:tab/>
        <w:t>Этапы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677"/>
      </w:tblGrid>
      <w:tr w:rsidR="00BF191F" w:rsidRPr="00AD3ED5" w:rsidTr="00EF7D59">
        <w:tc>
          <w:tcPr>
            <w:tcW w:w="5637"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snapToGrid w:val="0"/>
              </w:rPr>
            </w:pPr>
            <w:r w:rsidRPr="00AD3ED5">
              <w:rPr>
                <w:rFonts w:eastAsia="Times New Roman"/>
                <w:snapToGrid w:val="0"/>
              </w:rPr>
              <w:t>Этапы учебно-исследовательской  деятельности</w:t>
            </w:r>
          </w:p>
        </w:tc>
        <w:tc>
          <w:tcPr>
            <w:tcW w:w="4677"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snapToGrid w:val="0"/>
              </w:rPr>
            </w:pPr>
            <w:r w:rsidRPr="00AD3ED5">
              <w:rPr>
                <w:rFonts w:eastAsia="Times New Roman"/>
                <w:snapToGrid w:val="0"/>
              </w:rPr>
              <w:t>Ведущие  умения  учащихся</w:t>
            </w:r>
          </w:p>
        </w:tc>
      </w:tr>
      <w:tr w:rsidR="00BF191F" w:rsidRPr="00AD3ED5" w:rsidTr="00EF7D59">
        <w:tc>
          <w:tcPr>
            <w:tcW w:w="5637"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numPr>
                <w:ilvl w:val="0"/>
                <w:numId w:val="31"/>
              </w:numPr>
              <w:tabs>
                <w:tab w:val="left" w:pos="284"/>
              </w:tabs>
              <w:ind w:left="142" w:hanging="142"/>
              <w:rPr>
                <w:rFonts w:eastAsia="Times New Roman"/>
                <w:snapToGrid w:val="0"/>
              </w:rPr>
            </w:pPr>
            <w:r w:rsidRPr="00AD3ED5">
              <w:rPr>
                <w:rFonts w:eastAsia="Times New Roman"/>
                <w:snapToGrid w:val="0"/>
              </w:rPr>
              <w:t>Постановка проблемы, создание проблемной  ситуации, обеспечивающей возникновение вопроса, аргументирование актуальности проблемы</w:t>
            </w:r>
          </w:p>
        </w:tc>
        <w:tc>
          <w:tcPr>
            <w:tcW w:w="4677"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snapToGrid w:val="0"/>
              </w:rPr>
            </w:pPr>
            <w:r w:rsidRPr="00AD3ED5">
              <w:rPr>
                <w:rFonts w:eastAsia="Times New Roman"/>
                <w:i/>
                <w:snapToGrid w:val="0"/>
              </w:rPr>
              <w:t>Умение видеть проблему</w:t>
            </w:r>
            <w:r w:rsidRPr="00AD3ED5">
              <w:rPr>
                <w:rFonts w:eastAsia="Times New Roman"/>
                <w:snapToGrid w:val="0"/>
              </w:rPr>
              <w:t xml:space="preserve"> приравнивается к проблемной  ситуации и понимается как возникновение трудностей в решении  проблемы при отсутствии необходимых знаний и средств;</w:t>
            </w:r>
          </w:p>
          <w:p w:rsidR="00BF191F" w:rsidRPr="00AD3ED5" w:rsidRDefault="00BF191F" w:rsidP="00AD3ED5">
            <w:pPr>
              <w:rPr>
                <w:rFonts w:eastAsia="Times New Roman"/>
                <w:snapToGrid w:val="0"/>
              </w:rPr>
            </w:pPr>
            <w:r w:rsidRPr="00AD3ED5">
              <w:rPr>
                <w:rFonts w:eastAsia="Times New Roman"/>
                <w:i/>
                <w:snapToGrid w:val="0"/>
              </w:rPr>
              <w:t>Умение ставить  вопросы</w:t>
            </w:r>
            <w:r w:rsidRPr="00AD3ED5">
              <w:rPr>
                <w:rFonts w:eastAsia="Times New Roman"/>
                <w:snapToGrid w:val="0"/>
              </w:rPr>
              <w:t xml:space="preserve"> можно рассматривать как вариант, компонент умения видеть проблему;</w:t>
            </w:r>
          </w:p>
          <w:p w:rsidR="00BF191F" w:rsidRPr="00AD3ED5" w:rsidRDefault="00BF191F" w:rsidP="00AD3ED5">
            <w:pPr>
              <w:rPr>
                <w:rFonts w:eastAsia="Times New Roman"/>
                <w:snapToGrid w:val="0"/>
              </w:rPr>
            </w:pPr>
            <w:r w:rsidRPr="00AD3ED5">
              <w:rPr>
                <w:rFonts w:eastAsia="Times New Roman"/>
                <w:i/>
                <w:snapToGrid w:val="0"/>
              </w:rPr>
              <w:t>Умение  выдвигать гипотезы -</w:t>
            </w:r>
            <w:r w:rsidRPr="00AD3ED5">
              <w:rPr>
                <w:rFonts w:eastAsia="Times New Roman"/>
                <w:snapToGrid w:val="0"/>
              </w:rPr>
              <w:t xml:space="preserve"> это формулирование возможного варианта решения проблемы, который проверяется в ходе проведения исследования;</w:t>
            </w:r>
          </w:p>
          <w:p w:rsidR="00BF191F" w:rsidRPr="00AD3ED5" w:rsidRDefault="00BF191F" w:rsidP="00AD3ED5">
            <w:pPr>
              <w:rPr>
                <w:rFonts w:eastAsia="Times New Roman"/>
                <w:snapToGrid w:val="0"/>
              </w:rPr>
            </w:pPr>
            <w:r w:rsidRPr="00AD3ED5">
              <w:rPr>
                <w:rFonts w:eastAsia="Times New Roman"/>
                <w:i/>
                <w:snapToGrid w:val="0"/>
              </w:rPr>
              <w:t xml:space="preserve">Умение структурировать тексты </w:t>
            </w:r>
            <w:r w:rsidRPr="00AD3ED5">
              <w:rPr>
                <w:rFonts w:eastAsia="Times New Roman"/>
                <w:snapToGrid w:val="0"/>
              </w:rPr>
              <w:t>является частью умения работать с текстом, которые включают достаточно большой набор операций;</w:t>
            </w:r>
          </w:p>
          <w:p w:rsidR="00BF191F" w:rsidRPr="00AD3ED5" w:rsidRDefault="00BF191F" w:rsidP="00AD3ED5">
            <w:pPr>
              <w:rPr>
                <w:rFonts w:eastAsia="Times New Roman"/>
                <w:snapToGrid w:val="0"/>
              </w:rPr>
            </w:pPr>
            <w:r w:rsidRPr="00AD3ED5">
              <w:rPr>
                <w:rFonts w:eastAsia="Times New Roman"/>
                <w:i/>
                <w:snapToGrid w:val="0"/>
              </w:rPr>
              <w:t>Умение давать определение понятиям</w:t>
            </w:r>
            <w:r w:rsidRPr="00AD3ED5">
              <w:rPr>
                <w:rFonts w:eastAsia="Times New Roman"/>
                <w:snapToGrid w:val="0"/>
              </w:rPr>
              <w:t xml:space="preserve"> – это логическая операция, которая направлена на раскрытие сущности  понятия либо установление значения термина.</w:t>
            </w:r>
          </w:p>
        </w:tc>
      </w:tr>
      <w:tr w:rsidR="00BF191F" w:rsidRPr="00AD3ED5" w:rsidTr="00EF7D59">
        <w:tc>
          <w:tcPr>
            <w:tcW w:w="5637"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snapToGrid w:val="0"/>
              </w:rPr>
            </w:pPr>
            <w:r w:rsidRPr="00AD3ED5">
              <w:rPr>
                <w:rFonts w:eastAsia="Times New Roman"/>
                <w:snapToGrid w:val="0"/>
              </w:rPr>
              <w:t>2. Выдвижение гипотезы, формулировка гипотезы и раскрытие замысла исследования.</w:t>
            </w:r>
          </w:p>
        </w:tc>
        <w:tc>
          <w:tcPr>
            <w:tcW w:w="4677"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snapToGrid w:val="0"/>
              </w:rPr>
            </w:pPr>
            <w:r w:rsidRPr="00AD3ED5">
              <w:rPr>
                <w:rFonts w:eastAsia="Times New Roman"/>
                <w:snapToGrid w:val="0"/>
              </w:rPr>
              <w:t>Для формулировки гипотезы необходимо проведение предварительного анализа имеющейся информации.</w:t>
            </w:r>
          </w:p>
        </w:tc>
      </w:tr>
      <w:tr w:rsidR="00BF191F" w:rsidRPr="00AD3ED5" w:rsidTr="00EF7D59">
        <w:tc>
          <w:tcPr>
            <w:tcW w:w="5637"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snapToGrid w:val="0"/>
              </w:rPr>
            </w:pPr>
            <w:r w:rsidRPr="00AD3ED5">
              <w:rPr>
                <w:rFonts w:eastAsia="Times New Roman"/>
                <w:snapToGrid w:val="0"/>
              </w:rPr>
              <w:t>3. Планирование исследовательских (проектных) работ и выбор необходимого инструментария</w:t>
            </w:r>
          </w:p>
        </w:tc>
        <w:tc>
          <w:tcPr>
            <w:tcW w:w="4677"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snapToGrid w:val="0"/>
              </w:rPr>
            </w:pPr>
            <w:r w:rsidRPr="00AD3ED5">
              <w:rPr>
                <w:rFonts w:eastAsia="Times New Roman"/>
                <w:i/>
                <w:snapToGrid w:val="0"/>
              </w:rPr>
              <w:t>Выделение материала</w:t>
            </w:r>
            <w:r w:rsidRPr="00AD3ED5">
              <w:rPr>
                <w:rFonts w:eastAsia="Times New Roman"/>
                <w:snapToGrid w:val="0"/>
              </w:rPr>
              <w:t>, который будет использован в исследовании;</w:t>
            </w:r>
          </w:p>
          <w:p w:rsidR="00BF191F" w:rsidRPr="00AD3ED5" w:rsidRDefault="00BF191F" w:rsidP="00AD3ED5">
            <w:pPr>
              <w:rPr>
                <w:rFonts w:eastAsia="Times New Roman"/>
                <w:snapToGrid w:val="0"/>
              </w:rPr>
            </w:pPr>
            <w:r w:rsidRPr="00AD3ED5">
              <w:rPr>
                <w:rFonts w:eastAsia="Times New Roman"/>
                <w:i/>
                <w:snapToGrid w:val="0"/>
              </w:rPr>
              <w:t>Параметры (показатели) оценки, анализа</w:t>
            </w:r>
            <w:r w:rsidRPr="00AD3ED5">
              <w:rPr>
                <w:rFonts w:eastAsia="Times New Roman"/>
                <w:snapToGrid w:val="0"/>
              </w:rPr>
              <w:t xml:space="preserve"> (количественные и качественные);</w:t>
            </w:r>
          </w:p>
          <w:p w:rsidR="00BF191F" w:rsidRPr="00AD3ED5" w:rsidRDefault="00BF191F" w:rsidP="00AD3ED5">
            <w:pPr>
              <w:rPr>
                <w:rFonts w:eastAsia="Times New Roman"/>
                <w:snapToGrid w:val="0"/>
              </w:rPr>
            </w:pPr>
            <w:r w:rsidRPr="00AD3ED5">
              <w:rPr>
                <w:rFonts w:eastAsia="Times New Roman"/>
                <w:i/>
                <w:snapToGrid w:val="0"/>
              </w:rPr>
              <w:t>Вопросы,</w:t>
            </w:r>
            <w:r w:rsidRPr="00AD3ED5">
              <w:rPr>
                <w:rFonts w:eastAsia="Times New Roman"/>
                <w:snapToGrid w:val="0"/>
              </w:rPr>
              <w:t xml:space="preserve"> предлагаемые для обсуждения и пр.</w:t>
            </w:r>
          </w:p>
        </w:tc>
      </w:tr>
      <w:tr w:rsidR="00BF191F" w:rsidRPr="00AD3ED5" w:rsidTr="00EF7D59">
        <w:tc>
          <w:tcPr>
            <w:tcW w:w="5637"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snapToGrid w:val="0"/>
              </w:rPr>
            </w:pPr>
            <w:r w:rsidRPr="00AD3ED5">
              <w:rPr>
                <w:rFonts w:eastAsia="Times New Roman"/>
                <w:snapToGrid w:val="0"/>
              </w:rPr>
              <w:t>4. Поиск  решения проблемы, проведение исследований (проектных работ) с поэтапным контролем и коррекцией результатов включают:</w:t>
            </w:r>
          </w:p>
        </w:tc>
        <w:tc>
          <w:tcPr>
            <w:tcW w:w="4677"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snapToGrid w:val="0"/>
              </w:rPr>
            </w:pPr>
            <w:r w:rsidRPr="00AD3ED5">
              <w:rPr>
                <w:rFonts w:eastAsia="Times New Roman"/>
                <w:snapToGrid w:val="0"/>
              </w:rPr>
              <w:t xml:space="preserve">Умение  наблюдать, умения и навыки проведения экспериментов; умение делать выводы и умозаключения; организацию наблюдения, планирование и проведение простейших опытов для нахождения необходимой информации и проверки гипотез; использование разных источников информации; обсуждение и оценку полученных результатов и применение их к новым ситуациям; умение делать выводы </w:t>
            </w:r>
            <w:r w:rsidRPr="00AD3ED5">
              <w:rPr>
                <w:rFonts w:eastAsia="Times New Roman"/>
                <w:snapToGrid w:val="0"/>
              </w:rPr>
              <w:lastRenderedPageBreak/>
              <w:t>и заключения; умение классифицировать.</w:t>
            </w:r>
          </w:p>
        </w:tc>
      </w:tr>
      <w:tr w:rsidR="00BF191F" w:rsidRPr="00AD3ED5" w:rsidTr="00EF7D59">
        <w:tc>
          <w:tcPr>
            <w:tcW w:w="5637"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tabs>
                <w:tab w:val="left" w:pos="0"/>
                <w:tab w:val="left" w:pos="142"/>
              </w:tabs>
              <w:rPr>
                <w:rFonts w:eastAsia="Times New Roman"/>
                <w:snapToGrid w:val="0"/>
              </w:rPr>
            </w:pPr>
            <w:r w:rsidRPr="00AD3ED5">
              <w:rPr>
                <w:rFonts w:eastAsia="Times New Roman"/>
                <w:snapToGrid w:val="0"/>
              </w:rPr>
              <w:lastRenderedPageBreak/>
              <w:t>5.Представление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 включают.</w:t>
            </w:r>
          </w:p>
        </w:tc>
        <w:tc>
          <w:tcPr>
            <w:tcW w:w="4677"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snapToGrid w:val="0"/>
              </w:rPr>
            </w:pPr>
            <w:r w:rsidRPr="00AD3ED5">
              <w:rPr>
                <w:rFonts w:eastAsia="Times New Roman"/>
                <w:snapToGrid w:val="0"/>
              </w:rPr>
              <w:t>Умение структурировать материал; обсуждение, объяснение, доказательство, защиту результатов, подготовку, планирование сообщения о проведении исследования, его результатах и защите; оценку полученных результатов и их применение к новым ситуациям.</w:t>
            </w:r>
          </w:p>
        </w:tc>
      </w:tr>
    </w:tbl>
    <w:p w:rsidR="00BF191F" w:rsidRPr="00AD3ED5" w:rsidRDefault="00BF191F" w:rsidP="00AD3ED5">
      <w:pPr>
        <w:rPr>
          <w:snapToGrid w:val="0"/>
        </w:rPr>
      </w:pPr>
    </w:p>
    <w:p w:rsidR="00BF191F" w:rsidRPr="00AD3ED5" w:rsidRDefault="00BF191F" w:rsidP="00AD3ED5">
      <w:pPr>
        <w:rPr>
          <w:b/>
          <w:snapToGrid w:val="0"/>
        </w:rPr>
      </w:pPr>
      <w:r w:rsidRPr="00AD3ED5">
        <w:rPr>
          <w:b/>
          <w:snapToGrid w:val="0"/>
        </w:rPr>
        <w:t>4.2.Этапы организации  учебно-исследовательской и проектной  деятельности в основной школе</w:t>
      </w:r>
    </w:p>
    <w:p w:rsidR="00BF191F" w:rsidRPr="00AD3ED5" w:rsidRDefault="00BF191F" w:rsidP="00AD3ED5">
      <w:pPr>
        <w:ind w:firstLine="708"/>
      </w:pPr>
      <w:r w:rsidRPr="00AD3ED5">
        <w:t>Процесс  проектирования и исследований на протяжении всей основной школы проходит несколько стадий:</w:t>
      </w:r>
    </w:p>
    <w:p w:rsidR="00BF191F" w:rsidRPr="00AD3ED5" w:rsidRDefault="00BF191F" w:rsidP="00AD3ED5">
      <w:pPr>
        <w:ind w:firstLine="708"/>
      </w:pPr>
      <w:r w:rsidRPr="00AD3ED5">
        <w:t xml:space="preserve">На </w:t>
      </w:r>
      <w:r w:rsidRPr="00AD3ED5">
        <w:rPr>
          <w:b/>
          <w:i/>
        </w:rPr>
        <w:t>переходном этапе</w:t>
      </w:r>
      <w:r w:rsidRPr="00AD3ED5">
        <w:t xml:space="preserve"> (5-6 классы) в учебной  деятельности используется специальный тип задач – </w:t>
      </w:r>
      <w:r w:rsidRPr="00AD3ED5">
        <w:rPr>
          <w:b/>
          <w:i/>
        </w:rPr>
        <w:t>проектная задача</w:t>
      </w:r>
      <w:r w:rsidRPr="00AD3ED5">
        <w:t xml:space="preserve">.  Под  проектной задачей понимается задача, в которой через систему или наоборот заданий целенаправленно стимулируется система детских действий, направленных на получение еще никогда не существовавшего в практике ребенка результата («продукта»), и в </w:t>
      </w:r>
      <w:proofErr w:type="gramStart"/>
      <w:r w:rsidRPr="00AD3ED5">
        <w:t>ходе</w:t>
      </w:r>
      <w:proofErr w:type="gramEnd"/>
      <w:r w:rsidRPr="00AD3ED5">
        <w:t xml:space="preserve">  решения </w:t>
      </w:r>
      <w:proofErr w:type="gramStart"/>
      <w:r w:rsidRPr="00AD3ED5">
        <w:t>которой</w:t>
      </w:r>
      <w:proofErr w:type="gramEnd"/>
      <w:r w:rsidRPr="00AD3ED5">
        <w:t xml:space="preserve"> происходит качественное </w:t>
      </w:r>
      <w:proofErr w:type="spellStart"/>
      <w:r w:rsidRPr="00AD3ED5">
        <w:t>самоизменение</w:t>
      </w:r>
      <w:proofErr w:type="spellEnd"/>
      <w:r w:rsidRPr="00AD3ED5">
        <w:t xml:space="preserve"> группы детей. Проектная задача принципиально носит групповой характер. Фактически  проектная задача задает общий способ  проектирования с целью получения нового (до этого неизвестного) результата.</w:t>
      </w:r>
    </w:p>
    <w:p w:rsidR="00BF191F" w:rsidRPr="00AD3ED5" w:rsidRDefault="00BF191F" w:rsidP="00AD3ED5">
      <w:pPr>
        <w:ind w:firstLine="708"/>
      </w:pPr>
      <w:r w:rsidRPr="00AD3ED5">
        <w:t>Отличие  проектной задачи 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и требуемых для их выполнения.</w:t>
      </w:r>
    </w:p>
    <w:p w:rsidR="00BF191F" w:rsidRPr="00AD3ED5" w:rsidRDefault="00BF191F" w:rsidP="00AD3ED5">
      <w:pPr>
        <w:ind w:firstLine="708"/>
        <w:rPr>
          <w:b/>
          <w:i/>
        </w:rPr>
      </w:pPr>
      <w:r w:rsidRPr="00AD3ED5">
        <w:rPr>
          <w:b/>
          <w:i/>
        </w:rPr>
        <w:t>Педагогические эффекты от  проектных  задач.</w:t>
      </w:r>
    </w:p>
    <w:p w:rsidR="00BF191F" w:rsidRPr="00AD3ED5" w:rsidRDefault="00BF191F" w:rsidP="00AD3ED5">
      <w:pPr>
        <w:numPr>
          <w:ilvl w:val="0"/>
          <w:numId w:val="32"/>
        </w:numPr>
      </w:pPr>
      <w:proofErr w:type="gramStart"/>
      <w:r w:rsidRPr="00AD3ED5">
        <w:t>з</w:t>
      </w:r>
      <w:proofErr w:type="gramEnd"/>
      <w:r w:rsidRPr="00AD3ED5">
        <w:t>адает реальную возможность организации взаимодействия (сотрудничества) детей между собой при решении  поставленной ими самими задачам. Определяет место и время для наблюдения и экспертных оценок за деятельностью учащихся в группе;</w:t>
      </w:r>
    </w:p>
    <w:p w:rsidR="00BF191F" w:rsidRPr="00AD3ED5" w:rsidRDefault="00BF191F" w:rsidP="00AD3ED5">
      <w:pPr>
        <w:numPr>
          <w:ilvl w:val="0"/>
          <w:numId w:val="32"/>
        </w:numPr>
      </w:pPr>
      <w:r w:rsidRPr="00AD3ED5">
        <w:t>учит  (без явного указания на это) способу проектирования через специально разработанные задания;</w:t>
      </w:r>
    </w:p>
    <w:p w:rsidR="00BF191F" w:rsidRPr="00AD3ED5" w:rsidRDefault="00BF191F" w:rsidP="00AD3ED5">
      <w:pPr>
        <w:numPr>
          <w:ilvl w:val="0"/>
          <w:numId w:val="32"/>
        </w:numPr>
      </w:pPr>
      <w:r w:rsidRPr="00AD3ED5">
        <w:t xml:space="preserve">дает возможность посмотреть, как осуществляет группа детей «перенос» известных им предметных способов действий в </w:t>
      </w:r>
      <w:proofErr w:type="spellStart"/>
      <w:r w:rsidRPr="00AD3ED5">
        <w:t>квазиреальную</w:t>
      </w:r>
      <w:proofErr w:type="spellEnd"/>
      <w:r w:rsidRPr="00AD3ED5">
        <w:t xml:space="preserve">, модельную ситуацию, где эти способы изначально скрыты, а иногда и требуют </w:t>
      </w:r>
      <w:proofErr w:type="spellStart"/>
      <w:r w:rsidRPr="00AD3ED5">
        <w:t>переконструирования</w:t>
      </w:r>
      <w:proofErr w:type="spellEnd"/>
      <w:r w:rsidRPr="00AD3ED5">
        <w:t>.</w:t>
      </w:r>
    </w:p>
    <w:p w:rsidR="00BF191F" w:rsidRPr="00AD3ED5" w:rsidRDefault="00BF191F" w:rsidP="00AD3ED5">
      <w:r w:rsidRPr="00AD3ED5">
        <w:t xml:space="preserve">        </w:t>
      </w:r>
      <w:r w:rsidRPr="00AD3ED5">
        <w:tab/>
        <w:t>Таким образом, в ходе решения  системы  проектных задач у младших подростков (5-6 классы) формируются  следующие способности:</w:t>
      </w:r>
    </w:p>
    <w:p w:rsidR="00BF191F" w:rsidRPr="00AD3ED5" w:rsidRDefault="00BF191F" w:rsidP="00AD3ED5">
      <w:pPr>
        <w:numPr>
          <w:ilvl w:val="0"/>
          <w:numId w:val="33"/>
        </w:numPr>
      </w:pPr>
      <w:r w:rsidRPr="00AD3ED5">
        <w:t xml:space="preserve">рефлексировать (видеть проблему; анализировать </w:t>
      </w:r>
      <w:proofErr w:type="gramStart"/>
      <w:r w:rsidRPr="00AD3ED5">
        <w:t>сделанное</w:t>
      </w:r>
      <w:proofErr w:type="gramEnd"/>
      <w:r w:rsidRPr="00AD3ED5">
        <w:t xml:space="preserve"> – почему получилось, почему не получилось; видеть трудности, ошибки);</w:t>
      </w:r>
    </w:p>
    <w:p w:rsidR="00BF191F" w:rsidRPr="00AD3ED5" w:rsidRDefault="00BF191F" w:rsidP="00AD3ED5">
      <w:pPr>
        <w:numPr>
          <w:ilvl w:val="0"/>
          <w:numId w:val="33"/>
        </w:numPr>
      </w:pPr>
      <w:proofErr w:type="spellStart"/>
      <w:r w:rsidRPr="00AD3ED5">
        <w:t>целеполагать</w:t>
      </w:r>
      <w:proofErr w:type="spellEnd"/>
      <w:r w:rsidRPr="00AD3ED5">
        <w:t xml:space="preserve"> (ставить и удерживать цели);</w:t>
      </w:r>
    </w:p>
    <w:p w:rsidR="00BF191F" w:rsidRPr="00AD3ED5" w:rsidRDefault="00BF191F" w:rsidP="00AD3ED5">
      <w:pPr>
        <w:numPr>
          <w:ilvl w:val="0"/>
          <w:numId w:val="33"/>
        </w:numPr>
      </w:pPr>
      <w:r w:rsidRPr="00AD3ED5">
        <w:t>планировать (составлять план  своей деятельности);</w:t>
      </w:r>
    </w:p>
    <w:p w:rsidR="00BF191F" w:rsidRPr="00AD3ED5" w:rsidRDefault="00BF191F" w:rsidP="00AD3ED5">
      <w:pPr>
        <w:numPr>
          <w:ilvl w:val="0"/>
          <w:numId w:val="33"/>
        </w:numPr>
      </w:pPr>
      <w:r w:rsidRPr="00AD3ED5">
        <w:t>моделировать (представлять способ действия в виде схемы-модели, выделяя все существенное и главное);</w:t>
      </w:r>
    </w:p>
    <w:p w:rsidR="00BF191F" w:rsidRPr="00AD3ED5" w:rsidRDefault="00BF191F" w:rsidP="00AD3ED5">
      <w:pPr>
        <w:numPr>
          <w:ilvl w:val="0"/>
          <w:numId w:val="33"/>
        </w:numPr>
      </w:pPr>
      <w:r w:rsidRPr="00AD3ED5">
        <w:t>проявлять инициативу при поиске способа (способов) решения задач;</w:t>
      </w:r>
    </w:p>
    <w:p w:rsidR="00BF191F" w:rsidRPr="00AD3ED5" w:rsidRDefault="00BF191F" w:rsidP="00AD3ED5">
      <w:pPr>
        <w:numPr>
          <w:ilvl w:val="0"/>
          <w:numId w:val="33"/>
        </w:numPr>
      </w:pPr>
      <w:r w:rsidRPr="00AD3ED5">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BF191F" w:rsidRPr="00AD3ED5" w:rsidRDefault="00BF191F" w:rsidP="00AD3ED5">
      <w:r w:rsidRPr="00AD3ED5">
        <w:t xml:space="preserve">      </w:t>
      </w:r>
      <w:r w:rsidRPr="00AD3ED5">
        <w:tab/>
        <w:t xml:space="preserve">Основными инструментами оценки в рамках решения проектных задач являются </w:t>
      </w:r>
      <w:r w:rsidRPr="00AD3ED5">
        <w:rPr>
          <w:b/>
          <w:i/>
        </w:rPr>
        <w:t>экспертные карты</w:t>
      </w:r>
      <w:r w:rsidRPr="00AD3ED5">
        <w:t xml:space="preserve"> (оценка процесса решения) и экспертные оценки по заданным критериям предъявления выполненных «продуктов». Как итог учебного года для учителя важна динамика в становлении класса (группы) как учебного сообщества, в развитии способностей детей ставить задачи, искать пути их решения. На этапе решения проектных задач главной является оценка процесса (процесса решения, процесса предъявления  результата) и только потом оценка самого результата.</w:t>
      </w:r>
    </w:p>
    <w:p w:rsidR="00BF191F" w:rsidRPr="00AD3ED5" w:rsidRDefault="00BF191F" w:rsidP="00AD3ED5">
      <w:r w:rsidRPr="00AD3ED5">
        <w:t xml:space="preserve">        </w:t>
      </w:r>
      <w:r w:rsidRPr="00AD3ED5">
        <w:rPr>
          <w:b/>
          <w:i/>
        </w:rPr>
        <w:t>На этапе самоопределения</w:t>
      </w:r>
      <w:r w:rsidRPr="00AD3ED5">
        <w:t xml:space="preserve">  (7-9 классы) появляются проектные формы учебной деятельности, учебное  и социальное  проектирование. </w:t>
      </w:r>
    </w:p>
    <w:p w:rsidR="00BF191F" w:rsidRPr="00AD3ED5" w:rsidRDefault="00BF191F" w:rsidP="00AD3ED5">
      <w:pPr>
        <w:ind w:firstLine="708"/>
      </w:pPr>
      <w:r w:rsidRPr="00AD3ED5">
        <w:t xml:space="preserve">Проектная форма учебной  деятельности учащихся - есть система учебно-познавательных, познавательных действий школьников </w:t>
      </w:r>
      <w:r w:rsidRPr="00AD3ED5">
        <w:rPr>
          <w:u w:val="single"/>
        </w:rPr>
        <w:t>под руководством учителя</w:t>
      </w:r>
      <w:r w:rsidRPr="00AD3ED5">
        <w:t xml:space="preserve">, направленных на </w:t>
      </w:r>
      <w:r w:rsidRPr="00AD3ED5">
        <w:lastRenderedPageBreak/>
        <w:t>самостоятельный поиск и решение нестандартных задач (или известных задач в новых условиях) с обязательным представлением результатов своих действий в виде проекта.</w:t>
      </w:r>
    </w:p>
    <w:p w:rsidR="00BF191F" w:rsidRPr="00AD3ED5" w:rsidRDefault="00BF191F" w:rsidP="00AD3ED5">
      <w:pPr>
        <w:ind w:firstLine="567"/>
      </w:pPr>
      <w:r w:rsidRPr="00AD3ED5">
        <w:t xml:space="preserve"> </w:t>
      </w:r>
      <w:r w:rsidRPr="00AD3ED5">
        <w:tab/>
        <w:t xml:space="preserve">Проектирование (проектная деятельность)  –  это обязательно практическая деятельность, где </w:t>
      </w:r>
      <w:r w:rsidRPr="00AD3ED5">
        <w:rPr>
          <w:u w:val="single"/>
        </w:rPr>
        <w:t>школьники сами ставят цели</w:t>
      </w:r>
      <w:r w:rsidRPr="00AD3ED5">
        <w:t xml:space="preserve"> своего проектирования</w:t>
      </w:r>
      <w:r w:rsidRPr="00AD3ED5">
        <w:rPr>
          <w:rStyle w:val="afd"/>
        </w:rPr>
        <w:footnoteReference w:id="2"/>
      </w:r>
      <w:r w:rsidRPr="00AD3ED5">
        <w:t>. Она гораздо в меньшей степени  регламентируется педагогом, т.е. в ней новые способы деятельности не приобретаются, а превращаются в средства решения практической задачи. Ставя практическую задачу, ученики ищут под эту конкретную задачу свои средства, причем решение поставленной задачи  может быть более или менее удачным, т.е. средства  могут быть более или менее адекватными. Но мерилом успешности  проекта  является его продукт.</w:t>
      </w:r>
    </w:p>
    <w:p w:rsidR="00BF191F" w:rsidRPr="00AD3ED5" w:rsidRDefault="00BF191F" w:rsidP="00AD3ED5">
      <w:r w:rsidRPr="00AD3ED5">
        <w:t xml:space="preserve">      </w:t>
      </w:r>
      <w:r w:rsidRPr="00AD3ED5">
        <w:tab/>
        <w:t>Проектная деятельность именно  на этом этапе образования представляет собой особую деятельность, которая ведет за собой развитие  подростка. «Ведущая деятельность» означает, что эта деятельность является абсолютно необходимой для нормального хода развития именно подростков.</w:t>
      </w:r>
    </w:p>
    <w:p w:rsidR="00BF191F" w:rsidRPr="00AD3ED5" w:rsidRDefault="00BF191F" w:rsidP="00AD3ED5">
      <w:pPr>
        <w:ind w:firstLine="708"/>
      </w:pPr>
      <w:r w:rsidRPr="00AD3ED5">
        <w:rPr>
          <w:b/>
          <w:i/>
        </w:rPr>
        <w:t>Школьный  проект</w:t>
      </w:r>
      <w:r w:rsidRPr="00AD3ED5">
        <w:t xml:space="preserve"> – это целесообразное  действие, локализованное во времени, который имеет следующую структуру:</w:t>
      </w:r>
    </w:p>
    <w:p w:rsidR="00BF191F" w:rsidRPr="00AD3ED5" w:rsidRDefault="00BF191F" w:rsidP="00AD3ED5">
      <w:pPr>
        <w:ind w:firstLine="708"/>
        <w:rPr>
          <w:b/>
          <w:i/>
        </w:rPr>
      </w:pPr>
      <w:r w:rsidRPr="00AD3ED5">
        <w:rPr>
          <w:b/>
          <w:i/>
        </w:rPr>
        <w:t>Анализ ситуации, формулирование замысла, цели:</w:t>
      </w:r>
    </w:p>
    <w:p w:rsidR="00BF191F" w:rsidRPr="00AD3ED5" w:rsidRDefault="00BF191F" w:rsidP="00AD3ED5">
      <w:pPr>
        <w:numPr>
          <w:ilvl w:val="0"/>
          <w:numId w:val="34"/>
        </w:numPr>
      </w:pPr>
      <w:r w:rsidRPr="00AD3ED5">
        <w:t>анализ ситуации, относительно которой появляется необходимость создать новый продукт (формулирование идеи проектирования);</w:t>
      </w:r>
    </w:p>
    <w:p w:rsidR="00BF191F" w:rsidRPr="00AD3ED5" w:rsidRDefault="00BF191F" w:rsidP="00AD3ED5">
      <w:pPr>
        <w:numPr>
          <w:ilvl w:val="0"/>
          <w:numId w:val="34"/>
        </w:numPr>
      </w:pPr>
      <w:r w:rsidRPr="00AD3ED5">
        <w:t>конкретизация проблемы (формулирование цели проектирования);</w:t>
      </w:r>
    </w:p>
    <w:p w:rsidR="00BF191F" w:rsidRPr="00AD3ED5" w:rsidRDefault="00BF191F" w:rsidP="00AD3ED5">
      <w:pPr>
        <w:numPr>
          <w:ilvl w:val="0"/>
          <w:numId w:val="34"/>
        </w:numPr>
      </w:pPr>
      <w:r w:rsidRPr="00AD3ED5">
        <w:t>выдвижение гипотез разрешения проблемы; перевод проблемы в задачу (серию задач).</w:t>
      </w:r>
    </w:p>
    <w:p w:rsidR="00BF191F" w:rsidRPr="00AD3ED5" w:rsidRDefault="00BF191F" w:rsidP="00AD3ED5">
      <w:pPr>
        <w:ind w:left="567" w:firstLine="141"/>
      </w:pPr>
      <w:r w:rsidRPr="00AD3ED5">
        <w:rPr>
          <w:b/>
          <w:i/>
        </w:rPr>
        <w:t>Выполнение (реализация) проекта:</w:t>
      </w:r>
    </w:p>
    <w:p w:rsidR="00BF191F" w:rsidRPr="00AD3ED5" w:rsidRDefault="00BF191F" w:rsidP="00AD3ED5">
      <w:pPr>
        <w:numPr>
          <w:ilvl w:val="0"/>
          <w:numId w:val="35"/>
        </w:numPr>
      </w:pPr>
      <w:r w:rsidRPr="00AD3ED5">
        <w:t>планирование этапов выполнения проекта;</w:t>
      </w:r>
    </w:p>
    <w:p w:rsidR="00BF191F" w:rsidRPr="00AD3ED5" w:rsidRDefault="00BF191F" w:rsidP="00AD3ED5">
      <w:pPr>
        <w:numPr>
          <w:ilvl w:val="0"/>
          <w:numId w:val="35"/>
        </w:numPr>
      </w:pPr>
      <w:r w:rsidRPr="00AD3ED5">
        <w:t>обсуждение возможных средств решения задач: подбор способов решения, проведения исследования, методов исследования (статистических, экспериментальных, наблюдений и пр.);</w:t>
      </w:r>
    </w:p>
    <w:p w:rsidR="00BF191F" w:rsidRPr="00AD3ED5" w:rsidRDefault="00BF191F" w:rsidP="00AD3ED5">
      <w:pPr>
        <w:numPr>
          <w:ilvl w:val="0"/>
          <w:numId w:val="35"/>
        </w:numPr>
      </w:pPr>
      <w:r w:rsidRPr="00AD3ED5">
        <w:t>собственно реализация проекта.</w:t>
      </w:r>
    </w:p>
    <w:p w:rsidR="00BF191F" w:rsidRPr="00AD3ED5" w:rsidRDefault="00BF191F" w:rsidP="00AD3ED5">
      <w:pPr>
        <w:ind w:left="567" w:firstLine="141"/>
        <w:rPr>
          <w:b/>
          <w:i/>
        </w:rPr>
      </w:pPr>
      <w:r w:rsidRPr="00AD3ED5">
        <w:rPr>
          <w:b/>
          <w:i/>
        </w:rPr>
        <w:t>Подготовка итогового  продукта:</w:t>
      </w:r>
    </w:p>
    <w:p w:rsidR="00BF191F" w:rsidRPr="00AD3ED5" w:rsidRDefault="00BF191F" w:rsidP="00AD3ED5">
      <w:pPr>
        <w:numPr>
          <w:ilvl w:val="0"/>
          <w:numId w:val="36"/>
        </w:numPr>
      </w:pPr>
      <w:r w:rsidRPr="00AD3ED5">
        <w:t>обсуждение  способов оформления конечных результатов (презентаций, защиты, творческих отчетов, просмотров и пр.);</w:t>
      </w:r>
    </w:p>
    <w:p w:rsidR="00BF191F" w:rsidRPr="00AD3ED5" w:rsidRDefault="00BF191F" w:rsidP="00AD3ED5">
      <w:pPr>
        <w:numPr>
          <w:ilvl w:val="0"/>
          <w:numId w:val="36"/>
        </w:numPr>
      </w:pPr>
      <w:r w:rsidRPr="00AD3ED5">
        <w:t>сбор, систематизация и анализ полученных результатов;</w:t>
      </w:r>
    </w:p>
    <w:p w:rsidR="00BF191F" w:rsidRPr="00AD3ED5" w:rsidRDefault="00BF191F" w:rsidP="00AD3ED5">
      <w:pPr>
        <w:numPr>
          <w:ilvl w:val="0"/>
          <w:numId w:val="36"/>
        </w:numPr>
      </w:pPr>
      <w:r w:rsidRPr="00AD3ED5">
        <w:t>подведение итогов, оформление результатов, их презентация;</w:t>
      </w:r>
    </w:p>
    <w:p w:rsidR="00BF191F" w:rsidRPr="00AD3ED5" w:rsidRDefault="00BF191F" w:rsidP="00AD3ED5">
      <w:pPr>
        <w:numPr>
          <w:ilvl w:val="0"/>
          <w:numId w:val="36"/>
        </w:numPr>
      </w:pPr>
      <w:r w:rsidRPr="00AD3ED5">
        <w:t>выводы, выдвижение  новых проблем исследования.</w:t>
      </w:r>
    </w:p>
    <w:p w:rsidR="00BF191F" w:rsidRPr="00AD3ED5" w:rsidRDefault="00BF191F" w:rsidP="00AD3ED5">
      <w:r w:rsidRPr="00AD3ED5">
        <w:t xml:space="preserve">     </w:t>
      </w:r>
      <w:r w:rsidRPr="00AD3ED5">
        <w:tab/>
        <w:t>К этим основным этапам проекта существуют дополнительные характеристики, которые необходимы при организации проектной  деятельности школьников. Проект характеризуется:</w:t>
      </w:r>
    </w:p>
    <w:p w:rsidR="00BF191F" w:rsidRPr="00AD3ED5" w:rsidRDefault="00BF191F" w:rsidP="00AD3ED5">
      <w:pPr>
        <w:numPr>
          <w:ilvl w:val="0"/>
          <w:numId w:val="37"/>
        </w:numPr>
      </w:pPr>
      <w:r w:rsidRPr="00AD3ED5">
        <w:t>ориентацией на получение конкретного результата;</w:t>
      </w:r>
    </w:p>
    <w:p w:rsidR="00BF191F" w:rsidRPr="00AD3ED5" w:rsidRDefault="00BF191F" w:rsidP="00AD3ED5">
      <w:pPr>
        <w:numPr>
          <w:ilvl w:val="0"/>
          <w:numId w:val="37"/>
        </w:numPr>
      </w:pPr>
      <w:r w:rsidRPr="00AD3ED5">
        <w:t>предварительной  фиксацией (описанием) результата в виде эскиза в разной  степени детализации и конкретизации;</w:t>
      </w:r>
    </w:p>
    <w:p w:rsidR="00BF191F" w:rsidRPr="00AD3ED5" w:rsidRDefault="00BF191F" w:rsidP="00AD3ED5">
      <w:pPr>
        <w:numPr>
          <w:ilvl w:val="0"/>
          <w:numId w:val="37"/>
        </w:numPr>
      </w:pPr>
      <w:r w:rsidRPr="00AD3ED5">
        <w:t>относительно жесткой регламентацией срока  достижения (предъявления)  результата;</w:t>
      </w:r>
    </w:p>
    <w:p w:rsidR="00BF191F" w:rsidRPr="00AD3ED5" w:rsidRDefault="00BF191F" w:rsidP="00AD3ED5">
      <w:pPr>
        <w:numPr>
          <w:ilvl w:val="0"/>
          <w:numId w:val="37"/>
        </w:numPr>
      </w:pPr>
      <w:r w:rsidRPr="00AD3ED5">
        <w:t>предварительным  планированием действий по достижении результата;</w:t>
      </w:r>
    </w:p>
    <w:p w:rsidR="00BF191F" w:rsidRPr="00AD3ED5" w:rsidRDefault="00BF191F" w:rsidP="00AD3ED5">
      <w:pPr>
        <w:numPr>
          <w:ilvl w:val="0"/>
          <w:numId w:val="37"/>
        </w:numPr>
      </w:pPr>
      <w:r w:rsidRPr="00AD3ED5">
        <w:t>программированием – планированием во времени с  конкретизацией  результатов отдельных действий (операций), обеспечивающих достижение общего результата проекта;</w:t>
      </w:r>
    </w:p>
    <w:p w:rsidR="00BF191F" w:rsidRPr="00AD3ED5" w:rsidRDefault="00BF191F" w:rsidP="00AD3ED5">
      <w:pPr>
        <w:numPr>
          <w:ilvl w:val="0"/>
          <w:numId w:val="37"/>
        </w:numPr>
      </w:pPr>
      <w:r w:rsidRPr="00AD3ED5">
        <w:t>выполнением  действий и их одновременным мониторингом и коррекцией;</w:t>
      </w:r>
    </w:p>
    <w:p w:rsidR="00BF191F" w:rsidRPr="00AD3ED5" w:rsidRDefault="00BF191F" w:rsidP="00AD3ED5">
      <w:pPr>
        <w:numPr>
          <w:ilvl w:val="0"/>
          <w:numId w:val="37"/>
        </w:numPr>
      </w:pPr>
      <w:r w:rsidRPr="00AD3ED5">
        <w:t>получением продукта проектной деятельности, его соотнесением с исходной ситуацией проектирования, анализом новой ситуации.</w:t>
      </w:r>
    </w:p>
    <w:p w:rsidR="00BF191F" w:rsidRPr="00AD3ED5" w:rsidRDefault="00BF191F" w:rsidP="00AD3ED5">
      <w:pPr>
        <w:ind w:firstLine="708"/>
      </w:pPr>
      <w:r w:rsidRPr="00AD3ED5">
        <w:t>Основные требования к использованию проектной формы обучения:</w:t>
      </w:r>
    </w:p>
    <w:p w:rsidR="00BF191F" w:rsidRPr="00AD3ED5" w:rsidRDefault="00BF191F" w:rsidP="00AD3ED5">
      <w:pPr>
        <w:numPr>
          <w:ilvl w:val="0"/>
          <w:numId w:val="38"/>
        </w:numPr>
        <w:tabs>
          <w:tab w:val="clear" w:pos="390"/>
          <w:tab w:val="num" w:pos="0"/>
          <w:tab w:val="left" w:pos="1080"/>
        </w:tabs>
        <w:ind w:left="0" w:firstLine="720"/>
      </w:pPr>
      <w:r w:rsidRPr="00AD3ED5">
        <w:t>наличие задачи, требующей интегрированного знания, исследовательского поиска для ее решения;</w:t>
      </w:r>
    </w:p>
    <w:p w:rsidR="00BF191F" w:rsidRPr="00AD3ED5" w:rsidRDefault="00BF191F" w:rsidP="00AD3ED5">
      <w:pPr>
        <w:numPr>
          <w:ilvl w:val="0"/>
          <w:numId w:val="38"/>
        </w:numPr>
        <w:tabs>
          <w:tab w:val="clear" w:pos="390"/>
          <w:tab w:val="num" w:pos="0"/>
          <w:tab w:val="left" w:pos="1080"/>
        </w:tabs>
        <w:ind w:left="0" w:firstLine="720"/>
      </w:pPr>
      <w:r w:rsidRPr="00AD3ED5">
        <w:t>практическая, теоретическая, социальная значимость предполагаемых результатов;</w:t>
      </w:r>
    </w:p>
    <w:p w:rsidR="00BF191F" w:rsidRPr="00AD3ED5" w:rsidRDefault="00BF191F" w:rsidP="00AD3ED5">
      <w:pPr>
        <w:numPr>
          <w:ilvl w:val="0"/>
          <w:numId w:val="38"/>
        </w:numPr>
        <w:tabs>
          <w:tab w:val="clear" w:pos="390"/>
          <w:tab w:val="num" w:pos="0"/>
          <w:tab w:val="left" w:pos="1080"/>
        </w:tabs>
        <w:ind w:left="0" w:firstLine="720"/>
      </w:pPr>
      <w:r w:rsidRPr="00AD3ED5">
        <w:t>возможность самостоятельной (индивидуальной, парной, групповой) работы учащихся;</w:t>
      </w:r>
    </w:p>
    <w:p w:rsidR="00BF191F" w:rsidRPr="00AD3ED5" w:rsidRDefault="00BF191F" w:rsidP="00AD3ED5">
      <w:pPr>
        <w:numPr>
          <w:ilvl w:val="0"/>
          <w:numId w:val="38"/>
        </w:numPr>
        <w:tabs>
          <w:tab w:val="clear" w:pos="390"/>
          <w:tab w:val="num" w:pos="0"/>
          <w:tab w:val="left" w:pos="1080"/>
        </w:tabs>
        <w:ind w:left="0" w:firstLine="720"/>
      </w:pPr>
      <w:r w:rsidRPr="00AD3ED5">
        <w:t>структурирование содержательной части проекта (с указанием поэтапных результатов);</w:t>
      </w:r>
    </w:p>
    <w:p w:rsidR="00BF191F" w:rsidRPr="00AD3ED5" w:rsidRDefault="00BF191F" w:rsidP="00AD3ED5">
      <w:pPr>
        <w:numPr>
          <w:ilvl w:val="0"/>
          <w:numId w:val="38"/>
        </w:numPr>
        <w:tabs>
          <w:tab w:val="clear" w:pos="390"/>
          <w:tab w:val="num" w:pos="0"/>
          <w:tab w:val="left" w:pos="1080"/>
        </w:tabs>
        <w:ind w:left="0" w:firstLine="720"/>
      </w:pPr>
      <w:r w:rsidRPr="00AD3ED5">
        <w:lastRenderedPageBreak/>
        <w:t>использование исследовательских методов, предусматривающих определенную последовательность действий:</w:t>
      </w:r>
    </w:p>
    <w:p w:rsidR="00BF191F" w:rsidRPr="00AD3ED5" w:rsidRDefault="00BF191F" w:rsidP="00AD3ED5">
      <w:pPr>
        <w:numPr>
          <w:ilvl w:val="0"/>
          <w:numId w:val="39"/>
        </w:numPr>
        <w:tabs>
          <w:tab w:val="clear" w:pos="600"/>
          <w:tab w:val="num" w:pos="0"/>
          <w:tab w:val="left" w:pos="1080"/>
        </w:tabs>
        <w:ind w:left="0" w:firstLine="720"/>
      </w:pPr>
      <w:r w:rsidRPr="00AD3ED5">
        <w:t>определение проблемы и вытекающих из нее задач исследования (использование в ходе совместного исследования метода «мозговой атаки», «круглого стола»);</w:t>
      </w:r>
    </w:p>
    <w:p w:rsidR="00BF191F" w:rsidRPr="00AD3ED5" w:rsidRDefault="00BF191F" w:rsidP="00AD3ED5">
      <w:pPr>
        <w:numPr>
          <w:ilvl w:val="0"/>
          <w:numId w:val="39"/>
        </w:numPr>
        <w:tabs>
          <w:tab w:val="clear" w:pos="600"/>
          <w:tab w:val="num" w:pos="0"/>
          <w:tab w:val="left" w:pos="1080"/>
        </w:tabs>
        <w:ind w:left="0" w:firstLine="720"/>
      </w:pPr>
      <w:r w:rsidRPr="00AD3ED5">
        <w:t>выдвижение гипотезы их решения;</w:t>
      </w:r>
    </w:p>
    <w:p w:rsidR="00BF191F" w:rsidRPr="00AD3ED5" w:rsidRDefault="00BF191F" w:rsidP="00AD3ED5">
      <w:pPr>
        <w:numPr>
          <w:ilvl w:val="0"/>
          <w:numId w:val="39"/>
        </w:numPr>
        <w:tabs>
          <w:tab w:val="clear" w:pos="600"/>
          <w:tab w:val="num" w:pos="0"/>
          <w:tab w:val="left" w:pos="1080"/>
        </w:tabs>
        <w:ind w:left="0" w:firstLine="720"/>
      </w:pPr>
      <w:r w:rsidRPr="00AD3ED5">
        <w:t>обсуждение методов исследования (статистических, экспериментальных, наблюдений и т.п.);</w:t>
      </w:r>
    </w:p>
    <w:p w:rsidR="00BF191F" w:rsidRPr="00AD3ED5" w:rsidRDefault="00BF191F" w:rsidP="00AD3ED5">
      <w:pPr>
        <w:numPr>
          <w:ilvl w:val="0"/>
          <w:numId w:val="39"/>
        </w:numPr>
        <w:tabs>
          <w:tab w:val="clear" w:pos="600"/>
          <w:tab w:val="num" w:pos="0"/>
          <w:tab w:val="left" w:pos="1080"/>
        </w:tabs>
        <w:ind w:left="0" w:firstLine="720"/>
      </w:pPr>
      <w:r w:rsidRPr="00AD3ED5">
        <w:t>обсуждение способов оформления конечных результатов (презентаций, защиты, творческих отчетов, просмотров и пр.);</w:t>
      </w:r>
    </w:p>
    <w:p w:rsidR="00BF191F" w:rsidRPr="00AD3ED5" w:rsidRDefault="00BF191F" w:rsidP="00AD3ED5">
      <w:pPr>
        <w:numPr>
          <w:ilvl w:val="0"/>
          <w:numId w:val="39"/>
        </w:numPr>
        <w:tabs>
          <w:tab w:val="clear" w:pos="600"/>
          <w:tab w:val="num" w:pos="0"/>
          <w:tab w:val="left" w:pos="1080"/>
        </w:tabs>
        <w:ind w:left="0" w:firstLine="720"/>
      </w:pPr>
      <w:r w:rsidRPr="00AD3ED5">
        <w:t>сбор, систематизация и анализ полученных данных;</w:t>
      </w:r>
    </w:p>
    <w:p w:rsidR="00BF191F" w:rsidRPr="00AD3ED5" w:rsidRDefault="00BF191F" w:rsidP="00AD3ED5">
      <w:pPr>
        <w:numPr>
          <w:ilvl w:val="0"/>
          <w:numId w:val="39"/>
        </w:numPr>
        <w:tabs>
          <w:tab w:val="clear" w:pos="600"/>
          <w:tab w:val="num" w:pos="0"/>
          <w:tab w:val="left" w:pos="1080"/>
        </w:tabs>
        <w:ind w:left="0" w:firstLine="720"/>
      </w:pPr>
      <w:r w:rsidRPr="00AD3ED5">
        <w:t>подведение итогов, оформление результатов, их презентация;</w:t>
      </w:r>
    </w:p>
    <w:p w:rsidR="00BF191F" w:rsidRPr="00AD3ED5" w:rsidRDefault="00BF191F" w:rsidP="00AD3ED5">
      <w:pPr>
        <w:numPr>
          <w:ilvl w:val="0"/>
          <w:numId w:val="39"/>
        </w:numPr>
        <w:tabs>
          <w:tab w:val="clear" w:pos="600"/>
          <w:tab w:val="num" w:pos="0"/>
          <w:tab w:val="left" w:pos="1080"/>
        </w:tabs>
        <w:ind w:left="0" w:firstLine="720"/>
      </w:pPr>
      <w:r w:rsidRPr="00AD3ED5">
        <w:t>выводы, выдвижение новых проблем исследования.</w:t>
      </w:r>
    </w:p>
    <w:p w:rsidR="00BF191F" w:rsidRPr="00AD3ED5" w:rsidRDefault="00BF191F" w:rsidP="00AD3ED5">
      <w:pPr>
        <w:numPr>
          <w:ilvl w:val="0"/>
          <w:numId w:val="38"/>
        </w:numPr>
        <w:tabs>
          <w:tab w:val="clear" w:pos="390"/>
          <w:tab w:val="num" w:pos="0"/>
          <w:tab w:val="left" w:pos="1080"/>
        </w:tabs>
        <w:ind w:left="0" w:firstLine="720"/>
      </w:pPr>
      <w:r w:rsidRPr="00AD3ED5">
        <w:t>представление результатов выполненных проектов в виде  материального продукта  (видеофильм, альбом, компьютерная программа, альманах, доклад, стендовый доклад и т.п.)</w:t>
      </w:r>
    </w:p>
    <w:p w:rsidR="00EF7D59" w:rsidRPr="00AD3ED5" w:rsidRDefault="00EF7D59" w:rsidP="00AD3ED5">
      <w:pPr>
        <w:rPr>
          <w:i/>
          <w:snapToGrid w:val="0"/>
        </w:rPr>
      </w:pPr>
    </w:p>
    <w:p w:rsidR="00BF191F" w:rsidRPr="00AD3ED5" w:rsidRDefault="006A330B" w:rsidP="00AD3ED5">
      <w:pPr>
        <w:rPr>
          <w:b/>
        </w:rPr>
      </w:pPr>
      <w:r w:rsidRPr="00AD3ED5">
        <w:rPr>
          <w:b/>
        </w:rPr>
        <w:t>4.2.1</w:t>
      </w:r>
      <w:r w:rsidR="00BF191F" w:rsidRPr="00AD3ED5">
        <w:rPr>
          <w:b/>
        </w:rPr>
        <w:t>.Содержание  организации  проектной формы учебной деятельности:</w:t>
      </w:r>
    </w:p>
    <w:p w:rsidR="00BF191F" w:rsidRPr="00AD3ED5" w:rsidRDefault="00BF191F" w:rsidP="00AD3ED5">
      <w:pPr>
        <w:ind w:firstLine="708"/>
        <w:rPr>
          <w:snapToGrid w:val="0"/>
        </w:rPr>
      </w:pPr>
      <w:r w:rsidRPr="00AD3ED5">
        <w:rPr>
          <w:snapToGrid w:val="0"/>
        </w:rPr>
        <w:t>Для формирования первоначального опыта организации новой деятельности  необходимо выделить в образовательном пространстве школы подпространства для подготовки, реализации и демонстрации проектной и учебно-исследовательской деятельности. Основой такого пространства может быть НОУ (научное общество учащихся и педагогов), объединения учащихся по интересам.</w:t>
      </w:r>
    </w:p>
    <w:p w:rsidR="00BF191F" w:rsidRPr="00AD3ED5" w:rsidRDefault="00BF191F" w:rsidP="00AD3ED5">
      <w:pPr>
        <w:ind w:firstLine="708"/>
        <w:rPr>
          <w:snapToGrid w:val="0"/>
        </w:rPr>
      </w:pPr>
      <w:r w:rsidRPr="00AD3ED5">
        <w:rPr>
          <w:snapToGrid w:val="0"/>
        </w:rPr>
        <w:t>Основные формы работы:</w:t>
      </w:r>
    </w:p>
    <w:p w:rsidR="00BF191F" w:rsidRPr="00AD3ED5" w:rsidRDefault="00BF191F" w:rsidP="00AD3ED5">
      <w:pPr>
        <w:ind w:left="180"/>
      </w:pPr>
      <w:r w:rsidRPr="00AD3ED5">
        <w:rPr>
          <w:i/>
        </w:rPr>
        <w:t xml:space="preserve">1. Учебные </w:t>
      </w:r>
      <w:proofErr w:type="spellStart"/>
      <w:r w:rsidRPr="00AD3ED5">
        <w:rPr>
          <w:i/>
        </w:rPr>
        <w:t>монопроекты</w:t>
      </w:r>
      <w:proofErr w:type="spellEnd"/>
      <w:r w:rsidRPr="00AD3ED5">
        <w:t>.</w:t>
      </w:r>
    </w:p>
    <w:p w:rsidR="00BF191F" w:rsidRPr="00AD3ED5" w:rsidRDefault="00BF191F" w:rsidP="00AD3ED5">
      <w:pPr>
        <w:ind w:firstLine="708"/>
      </w:pPr>
      <w:r w:rsidRPr="00AD3ED5">
        <w:t>Такие проекты проводятся в рамках одного предмета. При этом выбираются наиболее сложные разделы или темы в ходе учебного блока. Подобный проект  требует тщательной структуризации по урокам с четким обозначением не только целей и задач проекта, но и тех знаний, умений, которые ученики предположительно должны приобрести в результате. Заранее совместно планируется логика работы на каждом уроке и форма представления результата. Работа над такими проектами продолжается в рамках научного общества учащихся. Для реализации проектов используется резервное время учебной программы по предмету.</w:t>
      </w:r>
    </w:p>
    <w:p w:rsidR="00BF191F" w:rsidRPr="00AD3ED5" w:rsidRDefault="00BF191F" w:rsidP="00AD3ED5">
      <w:pPr>
        <w:ind w:firstLine="708"/>
      </w:pPr>
      <w:r w:rsidRPr="00AD3ED5">
        <w:t xml:space="preserve">2) </w:t>
      </w:r>
      <w:r w:rsidRPr="00AD3ED5">
        <w:rPr>
          <w:i/>
        </w:rPr>
        <w:t>Учебные проекты педагогов.</w:t>
      </w:r>
      <w:r w:rsidRPr="00AD3ED5">
        <w:t xml:space="preserve"> Подростки должны иметь возможность участвовать в «образцовых» проектах педагогов, в которых они не только расширяют свой познавательный потенциал, но и осваивают  азы проектирования. Задача  педагогов  придумать проект, который бы был интересен, значим самому педагогу и подросткам. В течение года учащиеся 7-9-х классов  принимают участие в одном проекте.</w:t>
      </w:r>
    </w:p>
    <w:p w:rsidR="00BF191F" w:rsidRPr="00AD3ED5" w:rsidRDefault="00BF191F" w:rsidP="00AD3ED5">
      <w:pPr>
        <w:pStyle w:val="ab"/>
        <w:tabs>
          <w:tab w:val="left" w:pos="4500"/>
          <w:tab w:val="left" w:pos="9180"/>
          <w:tab w:val="left" w:pos="9360"/>
        </w:tabs>
        <w:ind w:left="180" w:firstLine="540"/>
        <w:rPr>
          <w:i/>
        </w:rPr>
      </w:pPr>
      <w:r w:rsidRPr="00AD3ED5">
        <w:rPr>
          <w:i/>
        </w:rPr>
        <w:t xml:space="preserve">2. </w:t>
      </w:r>
      <w:proofErr w:type="spellStart"/>
      <w:r w:rsidRPr="00AD3ED5">
        <w:rPr>
          <w:i/>
        </w:rPr>
        <w:t>Межпредметные</w:t>
      </w:r>
      <w:proofErr w:type="spellEnd"/>
      <w:r w:rsidRPr="00AD3ED5">
        <w:rPr>
          <w:i/>
        </w:rPr>
        <w:t xml:space="preserve"> проекты.</w:t>
      </w:r>
    </w:p>
    <w:p w:rsidR="00BF191F" w:rsidRPr="00AD3ED5" w:rsidRDefault="00BF191F" w:rsidP="00AD3ED5">
      <w:r w:rsidRPr="00AD3ED5">
        <w:t xml:space="preserve">      </w:t>
      </w:r>
      <w:r w:rsidRPr="00AD3ED5">
        <w:tab/>
      </w:r>
      <w:proofErr w:type="spellStart"/>
      <w:proofErr w:type="gramStart"/>
      <w:r w:rsidRPr="00AD3ED5">
        <w:t>Межпредметные</w:t>
      </w:r>
      <w:proofErr w:type="spellEnd"/>
      <w:r w:rsidRPr="00AD3ED5">
        <w:t xml:space="preserve"> проекты выполняются во внеурочные время.</w:t>
      </w:r>
      <w:proofErr w:type="gramEnd"/>
      <w:r w:rsidRPr="00AD3ED5">
        <w:t xml:space="preserve"> Это либо небольшие проекты, затрагивающие два-три учебных предмета, либо достаточно объемные, продолжительные, общешкольные, планирующие решить ту или иную достаточно сложную проблему, значимую для всех участников проекта. Такие проекты требуют квалифицированной координации со стороны специалистов, слаженной работы нескольких творческих групп, имеющих четко определенные исследовательские задания, хорошо проработанные формы промежуточных и итоговых презентаций. Подобные проекты реализуются в рамках часов, отведенных  на  занятия по интересам. </w:t>
      </w:r>
    </w:p>
    <w:p w:rsidR="00BF191F" w:rsidRPr="00AD3ED5" w:rsidRDefault="00BF191F" w:rsidP="00AD3ED5">
      <w:pPr>
        <w:ind w:left="360" w:firstLine="348"/>
        <w:rPr>
          <w:i/>
        </w:rPr>
      </w:pPr>
      <w:r w:rsidRPr="00AD3ED5">
        <w:rPr>
          <w:i/>
        </w:rPr>
        <w:t>3. Социальные (практико-ориентированные) проекты.</w:t>
      </w:r>
    </w:p>
    <w:p w:rsidR="00BF191F" w:rsidRPr="00AD3ED5" w:rsidRDefault="00BF191F" w:rsidP="00AD3ED5">
      <w:pPr>
        <w:ind w:firstLine="708"/>
        <w:rPr>
          <w:b/>
          <w:i/>
        </w:rPr>
      </w:pPr>
      <w:r w:rsidRPr="00AD3ED5">
        <w:t xml:space="preserve">Эти проекты отличает четко обозначенный с самого начала результат деятельности, ориентированный на социальные интересы их участников. Такой проект требует хорошо продуманной структуры, даже сценария всей  деятельности его участников с определением функций каждого из них, четкие выходы и участие каждого в оформлении  конечного продукта. Здесь особенно важна координационная работа в плане поэтапных обсуждений, корректировки совместных и индивидуальных усилий, в подготовке презентации полученных результатов и возможных способов их внедрения в практику, организация систематической внешней оценки проекта. Данный вид проектов  реализуется в рамках </w:t>
      </w:r>
      <w:proofErr w:type="spellStart"/>
      <w:r w:rsidRPr="00AD3ED5">
        <w:t>внеучебной</w:t>
      </w:r>
      <w:proofErr w:type="spellEnd"/>
      <w:r w:rsidRPr="00AD3ED5">
        <w:t xml:space="preserve"> деятельности школьников</w:t>
      </w:r>
      <w:proofErr w:type="gramStart"/>
      <w:r w:rsidRPr="00AD3ED5">
        <w:t xml:space="preserve"> .</w:t>
      </w:r>
      <w:proofErr w:type="gramEnd"/>
    </w:p>
    <w:p w:rsidR="00BF191F" w:rsidRPr="00AD3ED5" w:rsidRDefault="00BF191F" w:rsidP="00AD3ED5">
      <w:pPr>
        <w:rPr>
          <w:i/>
        </w:rPr>
      </w:pPr>
      <w:r w:rsidRPr="00AD3ED5">
        <w:rPr>
          <w:i/>
        </w:rPr>
        <w:t xml:space="preserve">         4. Персональный проект.</w:t>
      </w:r>
    </w:p>
    <w:p w:rsidR="00BF191F" w:rsidRPr="00AD3ED5" w:rsidRDefault="00BF191F" w:rsidP="00AD3ED5">
      <w:r w:rsidRPr="00AD3ED5">
        <w:lastRenderedPageBreak/>
        <w:t xml:space="preserve">     </w:t>
      </w:r>
      <w:r w:rsidRPr="00AD3ED5">
        <w:tab/>
        <w:t>На последнем году обучения в основной школе каждый учащийся имеет право выполнить персональный проект в течение года, который  выносится на защиту в рамках государственной итоговой аттестации. Персональный проект (в большинстве случаев) принимает форму отдельных, зафиксированных на бумаге исследований. Помимо такой формы презентации проекта, учащиеся могут выполнять его и другими способами (учебное пособие-макет, организация выставки или концерта, творческая работа по искусству).</w:t>
      </w:r>
    </w:p>
    <w:p w:rsidR="00BF191F" w:rsidRPr="00AD3ED5" w:rsidRDefault="00BF191F" w:rsidP="00AD3ED5">
      <w:r w:rsidRPr="00AD3ED5">
        <w:t xml:space="preserve">     </w:t>
      </w:r>
      <w:r w:rsidRPr="00AD3ED5">
        <w:tab/>
        <w:t>Персональный проект должен удовлетворять следующим условиям:</w:t>
      </w:r>
    </w:p>
    <w:p w:rsidR="00BF191F" w:rsidRPr="00AD3ED5" w:rsidRDefault="00BF191F" w:rsidP="00AD3ED5">
      <w:pPr>
        <w:numPr>
          <w:ilvl w:val="0"/>
          <w:numId w:val="40"/>
        </w:numPr>
        <w:tabs>
          <w:tab w:val="left" w:pos="1080"/>
        </w:tabs>
        <w:ind w:firstLine="0"/>
      </w:pPr>
      <w:r w:rsidRPr="00AD3ED5">
        <w:t>наличие  социально или личностно значимой проблемы;</w:t>
      </w:r>
    </w:p>
    <w:p w:rsidR="00BF191F" w:rsidRPr="00AD3ED5" w:rsidRDefault="00BF191F" w:rsidP="00AD3ED5">
      <w:pPr>
        <w:numPr>
          <w:ilvl w:val="0"/>
          <w:numId w:val="40"/>
        </w:numPr>
        <w:tabs>
          <w:tab w:val="left" w:pos="1080"/>
        </w:tabs>
        <w:ind w:firstLine="0"/>
      </w:pPr>
      <w:r w:rsidRPr="00AD3ED5">
        <w:t>наличие конкретного социального адресата проекта «заказчика»;</w:t>
      </w:r>
    </w:p>
    <w:p w:rsidR="00BF191F" w:rsidRPr="00AD3ED5" w:rsidRDefault="00BF191F" w:rsidP="00AD3ED5">
      <w:pPr>
        <w:numPr>
          <w:ilvl w:val="0"/>
          <w:numId w:val="40"/>
        </w:numPr>
        <w:tabs>
          <w:tab w:val="left" w:pos="1080"/>
        </w:tabs>
        <w:ind w:firstLine="0"/>
      </w:pPr>
      <w:r w:rsidRPr="00AD3ED5">
        <w:t>самостоятельный и индивидуальный характер работы учащегося;</w:t>
      </w:r>
    </w:p>
    <w:p w:rsidR="00BF191F" w:rsidRPr="00AD3ED5" w:rsidRDefault="00BF191F" w:rsidP="00AD3ED5">
      <w:r w:rsidRPr="00AD3ED5">
        <w:t xml:space="preserve">      </w:t>
      </w:r>
      <w:r w:rsidRPr="00AD3ED5">
        <w:tab/>
        <w:t>Выполнение  персонального  проекта предполагает использование методов, характерных для научных исследований: определение проблемы и вытекающих из нее задач исследования, выдвижение гипотез, обсуждение методов исследования, оформление результатов, анализ полученных данных, выводы.</w:t>
      </w:r>
    </w:p>
    <w:p w:rsidR="00BF191F" w:rsidRPr="00AD3ED5" w:rsidRDefault="00BF191F" w:rsidP="00AD3ED5">
      <w:r w:rsidRPr="00AD3ED5">
        <w:t xml:space="preserve">      </w:t>
      </w:r>
      <w:r w:rsidRPr="00AD3ED5">
        <w:tab/>
        <w:t>Проектом руководит  учитель-предметник, который не отвечает непосредственно ни за процесс выполнения проекта, ни за продукт, а лишь создает систему условий для качественного выполнения проекта учащимся.</w:t>
      </w:r>
    </w:p>
    <w:p w:rsidR="00BF191F" w:rsidRPr="00AD3ED5" w:rsidRDefault="00BF191F" w:rsidP="00AD3ED5">
      <w:r w:rsidRPr="00AD3ED5">
        <w:t xml:space="preserve">      </w:t>
      </w:r>
      <w:r w:rsidRPr="00AD3ED5">
        <w:tab/>
        <w:t xml:space="preserve">Оценивание проекта осуществляется на основе </w:t>
      </w:r>
      <w:proofErr w:type="spellStart"/>
      <w:r w:rsidRPr="00AD3ED5">
        <w:t>критериального</w:t>
      </w:r>
      <w:proofErr w:type="spellEnd"/>
      <w:r w:rsidRPr="00AD3ED5">
        <w:t xml:space="preserve">  подхода, когда достижения учащихся сравниваются с эталоном, определенным заранее в результате обсуждения при подготовке к итоговой аттестации.</w:t>
      </w:r>
    </w:p>
    <w:p w:rsidR="00BF191F" w:rsidRPr="00AD3ED5" w:rsidRDefault="00BF191F" w:rsidP="00AD3ED5">
      <w:r w:rsidRPr="00AD3ED5">
        <w:t xml:space="preserve">      </w:t>
      </w:r>
      <w:r w:rsidRPr="00AD3ED5">
        <w:tab/>
        <w:t xml:space="preserve">Прежде всего,  оцениваются </w:t>
      </w:r>
      <w:proofErr w:type="spellStart"/>
      <w:r w:rsidRPr="00AD3ED5">
        <w:t>сформированность</w:t>
      </w:r>
      <w:proofErr w:type="spellEnd"/>
      <w:r w:rsidRPr="00AD3ED5">
        <w:t xml:space="preserve">  универсальных учебных действий учащимися в ходе осуществления ими проектной деятельности по определенным критериям:</w:t>
      </w:r>
    </w:p>
    <w:p w:rsidR="00BF191F" w:rsidRPr="00AD3ED5" w:rsidRDefault="00BF191F" w:rsidP="00AD3ED5">
      <w:pPr>
        <w:numPr>
          <w:ilvl w:val="0"/>
          <w:numId w:val="41"/>
        </w:numPr>
      </w:pPr>
      <w:r w:rsidRPr="00AD3ED5">
        <w:rPr>
          <w:i/>
        </w:rPr>
        <w:t>Презентация содержания работы самим учащимся</w:t>
      </w:r>
      <w:r w:rsidRPr="00AD3ED5">
        <w:t>:</w:t>
      </w:r>
    </w:p>
    <w:p w:rsidR="00BF191F" w:rsidRPr="00AD3ED5" w:rsidRDefault="00BF191F" w:rsidP="00AD3ED5">
      <w:pPr>
        <w:numPr>
          <w:ilvl w:val="0"/>
          <w:numId w:val="42"/>
        </w:numPr>
      </w:pPr>
      <w:r w:rsidRPr="00AD3ED5">
        <w:t>характеристика самим учащимся собственной деятельности («история моих открытий»);</w:t>
      </w:r>
    </w:p>
    <w:p w:rsidR="00BF191F" w:rsidRPr="00AD3ED5" w:rsidRDefault="00BF191F" w:rsidP="00AD3ED5">
      <w:pPr>
        <w:numPr>
          <w:ilvl w:val="0"/>
          <w:numId w:val="42"/>
        </w:numPr>
      </w:pPr>
      <w:r w:rsidRPr="00AD3ED5">
        <w:t>постановка задачи, описание способов ее решения, полученных результатов, критическая оценка самим учащимся работы и полученных результатов.</w:t>
      </w:r>
    </w:p>
    <w:p w:rsidR="00BF191F" w:rsidRPr="00AD3ED5" w:rsidRDefault="00BF191F" w:rsidP="00AD3ED5">
      <w:pPr>
        <w:numPr>
          <w:ilvl w:val="0"/>
          <w:numId w:val="41"/>
        </w:numPr>
      </w:pPr>
      <w:r w:rsidRPr="00AD3ED5">
        <w:rPr>
          <w:i/>
        </w:rPr>
        <w:t>Качество защиты работы</w:t>
      </w:r>
      <w:r w:rsidRPr="00AD3ED5">
        <w:t>:</w:t>
      </w:r>
    </w:p>
    <w:p w:rsidR="00BF191F" w:rsidRPr="00AD3ED5" w:rsidRDefault="00BF191F" w:rsidP="00AD3ED5">
      <w:pPr>
        <w:numPr>
          <w:ilvl w:val="0"/>
          <w:numId w:val="43"/>
        </w:numPr>
      </w:pPr>
      <w:r w:rsidRPr="00AD3ED5">
        <w:t>четкость и ясность изложения задачи;</w:t>
      </w:r>
    </w:p>
    <w:p w:rsidR="00BF191F" w:rsidRPr="00AD3ED5" w:rsidRDefault="00BF191F" w:rsidP="00AD3ED5">
      <w:pPr>
        <w:numPr>
          <w:ilvl w:val="0"/>
          <w:numId w:val="43"/>
        </w:numPr>
      </w:pPr>
      <w:r w:rsidRPr="00AD3ED5">
        <w:t>убедительность рассуждений;</w:t>
      </w:r>
    </w:p>
    <w:p w:rsidR="00BF191F" w:rsidRPr="00AD3ED5" w:rsidRDefault="00BF191F" w:rsidP="00AD3ED5">
      <w:pPr>
        <w:numPr>
          <w:ilvl w:val="0"/>
          <w:numId w:val="43"/>
        </w:numPr>
      </w:pPr>
      <w:r w:rsidRPr="00AD3ED5">
        <w:t>последовательность в аргументации;</w:t>
      </w:r>
    </w:p>
    <w:p w:rsidR="00BF191F" w:rsidRPr="00AD3ED5" w:rsidRDefault="00BF191F" w:rsidP="00AD3ED5">
      <w:pPr>
        <w:numPr>
          <w:ilvl w:val="0"/>
          <w:numId w:val="43"/>
        </w:numPr>
      </w:pPr>
      <w:r w:rsidRPr="00AD3ED5">
        <w:t>логичность и оригинальность.</w:t>
      </w:r>
    </w:p>
    <w:p w:rsidR="00BF191F" w:rsidRPr="00AD3ED5" w:rsidRDefault="00BF191F" w:rsidP="00AD3ED5">
      <w:pPr>
        <w:numPr>
          <w:ilvl w:val="0"/>
          <w:numId w:val="41"/>
        </w:numPr>
      </w:pPr>
      <w:r w:rsidRPr="00AD3ED5">
        <w:rPr>
          <w:i/>
        </w:rPr>
        <w:t>Качество наглядного представления работы:</w:t>
      </w:r>
    </w:p>
    <w:p w:rsidR="00BF191F" w:rsidRPr="00AD3ED5" w:rsidRDefault="00BF191F" w:rsidP="00AD3ED5">
      <w:pPr>
        <w:numPr>
          <w:ilvl w:val="0"/>
          <w:numId w:val="44"/>
        </w:numPr>
      </w:pPr>
      <w:r w:rsidRPr="00AD3ED5">
        <w:t>использование рисунков, схем, графиков, моделей и других средств наглядной презентации;</w:t>
      </w:r>
    </w:p>
    <w:p w:rsidR="00BF191F" w:rsidRPr="00AD3ED5" w:rsidRDefault="00BF191F" w:rsidP="00AD3ED5">
      <w:pPr>
        <w:numPr>
          <w:ilvl w:val="0"/>
          <w:numId w:val="44"/>
        </w:numPr>
      </w:pPr>
      <w:r w:rsidRPr="00AD3ED5">
        <w:t>качество текста (соответствие плану, оформление работы, грамотность по теме изложения, наличие приложения к работе).</w:t>
      </w:r>
    </w:p>
    <w:p w:rsidR="00BF191F" w:rsidRPr="00AD3ED5" w:rsidRDefault="00BF191F" w:rsidP="00AD3ED5">
      <w:pPr>
        <w:numPr>
          <w:ilvl w:val="0"/>
          <w:numId w:val="41"/>
        </w:numPr>
      </w:pPr>
      <w:r w:rsidRPr="00AD3ED5">
        <w:rPr>
          <w:i/>
        </w:rPr>
        <w:t>Коммуникативные умения:</w:t>
      </w:r>
    </w:p>
    <w:p w:rsidR="00BF191F" w:rsidRPr="00AD3ED5" w:rsidRDefault="00BF191F" w:rsidP="00AD3ED5">
      <w:pPr>
        <w:numPr>
          <w:ilvl w:val="0"/>
          <w:numId w:val="45"/>
        </w:numPr>
      </w:pPr>
      <w:r w:rsidRPr="00AD3ED5">
        <w:t>анализ самим учащимся поставленных перед ним вопросов со стороны других учащихся, учителя, других членов комиссии, выявление учащимся проблем в собственном понимании и понимании участников обсуждения, разрешение возникших проблем – ясный и четкий ответ либо описание возможных направлений для размышлений;</w:t>
      </w:r>
    </w:p>
    <w:p w:rsidR="00BF191F" w:rsidRPr="00AD3ED5" w:rsidRDefault="00BF191F" w:rsidP="00AD3ED5">
      <w:pPr>
        <w:numPr>
          <w:ilvl w:val="0"/>
          <w:numId w:val="45"/>
        </w:numPr>
      </w:pPr>
      <w:r w:rsidRPr="00AD3ED5">
        <w:t xml:space="preserve">умение активно  участвовать в дискуссии: выслушивание и понимание чужой точки зрения, поддерживание диалога уточняющими вопросами, аргументация собственной точки зрения, развитие темы обсуждения, оформление выводов дискуссии. </w:t>
      </w:r>
    </w:p>
    <w:p w:rsidR="00BF191F" w:rsidRPr="00AD3ED5" w:rsidRDefault="00BF191F" w:rsidP="00AD3ED5">
      <w:r w:rsidRPr="00AD3ED5">
        <w:t xml:space="preserve">       Ключевым моментом в процессе оценки результатов проектной работы является развитие навыков анализа собственной деятельности учащимися. Особое место занимает </w:t>
      </w:r>
      <w:proofErr w:type="spellStart"/>
      <w:r w:rsidRPr="00AD3ED5">
        <w:t>самооценивание</w:t>
      </w:r>
      <w:proofErr w:type="spellEnd"/>
      <w:r w:rsidRPr="00AD3ED5">
        <w:t>, цель которого – осмысление учащимся собственного опыта, выявление причин успеха или неудачи, осознание собственных проблем и поиск внутренних ресурсов, способствующих их разрешению.</w:t>
      </w:r>
    </w:p>
    <w:p w:rsidR="00BF191F" w:rsidRPr="00AD3ED5" w:rsidRDefault="00BF191F" w:rsidP="00AD3ED5">
      <w:pPr>
        <w:rPr>
          <w:i/>
        </w:rPr>
      </w:pPr>
      <w:r w:rsidRPr="00AD3ED5">
        <w:rPr>
          <w:i/>
        </w:rPr>
        <w:t>5. Педагогический  проект</w:t>
      </w:r>
    </w:p>
    <w:p w:rsidR="00BF191F" w:rsidRPr="00AD3ED5" w:rsidRDefault="00BF191F" w:rsidP="00AD3ED5">
      <w:pPr>
        <w:ind w:firstLine="708"/>
      </w:pPr>
      <w:r w:rsidRPr="00AD3ED5">
        <w:t xml:space="preserve">Помимо ученических проектов  в образовательный процесс основной школы включаются   </w:t>
      </w:r>
      <w:r w:rsidRPr="00AD3ED5">
        <w:rPr>
          <w:i/>
        </w:rPr>
        <w:t>учебные проекты педагогов и педагогические проекты</w:t>
      </w:r>
      <w:r w:rsidRPr="00AD3ED5">
        <w:t xml:space="preserve">. </w:t>
      </w:r>
    </w:p>
    <w:p w:rsidR="00BF191F" w:rsidRPr="00AD3ED5" w:rsidRDefault="00BF191F" w:rsidP="00AD3ED5">
      <w:pPr>
        <w:ind w:firstLine="708"/>
      </w:pPr>
      <w:r w:rsidRPr="00AD3ED5">
        <w:t xml:space="preserve">Чтобы поддерживать проектную и учебно-исследовательскую деятельность учащихся, педагог должен сам заниматься исследованием и проектированием. </w:t>
      </w:r>
    </w:p>
    <w:p w:rsidR="00BF191F" w:rsidRPr="00AD3ED5" w:rsidRDefault="00BF191F" w:rsidP="00AD3ED5">
      <w:pPr>
        <w:ind w:firstLine="708"/>
      </w:pPr>
      <w:r w:rsidRPr="00AD3ED5">
        <w:lastRenderedPageBreak/>
        <w:t xml:space="preserve">1) </w:t>
      </w:r>
      <w:proofErr w:type="spellStart"/>
      <w:r w:rsidRPr="00AD3ED5">
        <w:t>Исследовательско</w:t>
      </w:r>
      <w:proofErr w:type="spellEnd"/>
      <w:r w:rsidRPr="00AD3ED5">
        <w:t xml:space="preserve">-проектная деятельность педагога заключается в разработке и реализации </w:t>
      </w:r>
      <w:r w:rsidRPr="00AD3ED5">
        <w:rPr>
          <w:i/>
        </w:rPr>
        <w:t>педагогического проекта.</w:t>
      </w:r>
      <w:r w:rsidRPr="00AD3ED5">
        <w:t xml:space="preserve"> </w:t>
      </w:r>
      <w:proofErr w:type="gramStart"/>
      <w:r w:rsidRPr="00AD3ED5">
        <w:t>Один из таких проектов – методика организации и проведения «проектных классных мероприятий», цель которых выявить в жизнедеятельности классного коллектива проблемы и в качестве средства решения проблем разработать и реализовать совместно с учащимися социально-значимые проекты, благодаря которым учащиеся смогут раскрыть имеющийся у них потенциал, применить свой предметный, эмоциональный, социальный опыт, а также разрешить, опосредовано через совместную деятельность, имеющиеся проблемы.</w:t>
      </w:r>
      <w:proofErr w:type="gramEnd"/>
    </w:p>
    <w:p w:rsidR="00BF191F" w:rsidRPr="00AD3ED5" w:rsidRDefault="00BF191F" w:rsidP="00AD3ED5">
      <w:pPr>
        <w:ind w:firstLine="426"/>
      </w:pPr>
      <w:r w:rsidRPr="00AD3ED5">
        <w:t xml:space="preserve"> </w:t>
      </w:r>
      <w:r w:rsidRPr="00AD3ED5">
        <w:tab/>
        <w:t>Выделяется ряд направлений проектной деятельности, в которых движется педагог при работе с коллективом и с каждым учащимся индивидуально:</w:t>
      </w:r>
    </w:p>
    <w:p w:rsidR="00BF191F" w:rsidRPr="00AD3ED5" w:rsidRDefault="00BF191F" w:rsidP="00AD3ED5">
      <w:pPr>
        <w:numPr>
          <w:ilvl w:val="0"/>
          <w:numId w:val="46"/>
        </w:numPr>
      </w:pPr>
      <w:r w:rsidRPr="00AD3ED5">
        <w:t xml:space="preserve">начальная диагностика возможностей коллектива в ходе проектных классных мероприятий (преобладающая мотивация, ценностно-ориентационное единство, учебная успешность, трудности и достижения в разных видах деятельности), совместное с учащимися выявление проблем в жизнедеятельности коллектива и их </w:t>
      </w:r>
      <w:proofErr w:type="spellStart"/>
      <w:r w:rsidRPr="00AD3ED5">
        <w:t>переформулировка</w:t>
      </w:r>
      <w:proofErr w:type="spellEnd"/>
      <w:r w:rsidRPr="00AD3ED5">
        <w:t xml:space="preserve"> в задачи деятельности коллектива на год;</w:t>
      </w:r>
    </w:p>
    <w:p w:rsidR="00BF191F" w:rsidRPr="00AD3ED5" w:rsidRDefault="00BF191F" w:rsidP="00AD3ED5">
      <w:pPr>
        <w:numPr>
          <w:ilvl w:val="0"/>
          <w:numId w:val="46"/>
        </w:numPr>
      </w:pPr>
      <w:r w:rsidRPr="00AD3ED5">
        <w:t>подбор педагогом и предоставление учащимся тем для появления у учащихся первоначальных замыслов по решению поставленных задач, где будет возможность для связи с предметным и другим опытом учащихся, а также возможность решения тех или иных проблем в отношениях коллектива;</w:t>
      </w:r>
    </w:p>
    <w:p w:rsidR="00BF191F" w:rsidRPr="00AD3ED5" w:rsidRDefault="00BF191F" w:rsidP="00AD3ED5">
      <w:pPr>
        <w:numPr>
          <w:ilvl w:val="0"/>
          <w:numId w:val="46"/>
        </w:numPr>
      </w:pPr>
      <w:r w:rsidRPr="00AD3ED5">
        <w:t>окончательное обсуждение и принятие общего замысла, его оформление в виде проекта по определенной схеме;</w:t>
      </w:r>
    </w:p>
    <w:p w:rsidR="00BF191F" w:rsidRPr="00AD3ED5" w:rsidRDefault="00BF191F" w:rsidP="00AD3ED5">
      <w:pPr>
        <w:numPr>
          <w:ilvl w:val="0"/>
          <w:numId w:val="46"/>
        </w:numPr>
      </w:pPr>
      <w:r w:rsidRPr="00AD3ED5">
        <w:t>совместная с учащимися реализация полученного проекта, предоставление в этом процессе каждому учащемуся возможности для индивидуального проектного действия;</w:t>
      </w:r>
    </w:p>
    <w:p w:rsidR="00BF191F" w:rsidRPr="00AD3ED5" w:rsidRDefault="00BF191F" w:rsidP="00AD3ED5">
      <w:pPr>
        <w:numPr>
          <w:ilvl w:val="0"/>
          <w:numId w:val="46"/>
        </w:numPr>
      </w:pPr>
      <w:r w:rsidRPr="00AD3ED5">
        <w:t>текущая диагностика и наблюдение за индивидуальной динамикой каждого учащегося в ходе проектных классных мероприятий, представление процесса и результатов каждым учащимся в специальном дневнике: «Мой класс и я», в котором есть места для обмена впечатлениями после прошедшего в классе события, для оформления индивидуального проектного действия;</w:t>
      </w:r>
    </w:p>
    <w:p w:rsidR="00BF191F" w:rsidRPr="00AD3ED5" w:rsidRDefault="00BF191F" w:rsidP="00AD3ED5">
      <w:pPr>
        <w:numPr>
          <w:ilvl w:val="0"/>
          <w:numId w:val="46"/>
        </w:numPr>
      </w:pPr>
      <w:r w:rsidRPr="00AD3ED5">
        <w:t>демонстрация результатов проектной деятельности в виде презентаций на школьной конференции и на конкурсах проектов, в виде проведения социально-значимых мероприятий и получения экспертной оценки.</w:t>
      </w:r>
    </w:p>
    <w:p w:rsidR="00BF191F" w:rsidRPr="00AD3ED5" w:rsidRDefault="00BF191F" w:rsidP="00AD3ED5"/>
    <w:p w:rsidR="00BF191F" w:rsidRPr="00AD3ED5" w:rsidRDefault="006A330B" w:rsidP="00AD3ED5">
      <w:pPr>
        <w:rPr>
          <w:b/>
          <w:bCs/>
        </w:rPr>
      </w:pPr>
      <w:r w:rsidRPr="00AD3ED5">
        <w:t>4.2.2..</w:t>
      </w:r>
      <w:r w:rsidR="00BF191F" w:rsidRPr="00AD3ED5">
        <w:t>.</w:t>
      </w:r>
      <w:r w:rsidR="00BF191F" w:rsidRPr="00AD3ED5">
        <w:rPr>
          <w:b/>
          <w:bCs/>
        </w:rPr>
        <w:t>Результаты и оценивание учебно-исследовательской и проектной работы школьников</w:t>
      </w:r>
    </w:p>
    <w:p w:rsidR="00BF191F" w:rsidRPr="00AD3ED5" w:rsidRDefault="00BF191F" w:rsidP="00AD3ED5">
      <w:pPr>
        <w:pStyle w:val="af8"/>
        <w:spacing w:after="0"/>
        <w:ind w:firstLine="708"/>
        <w:rPr>
          <w:bCs/>
        </w:rPr>
      </w:pPr>
      <w:r w:rsidRPr="00AD3ED5">
        <w:rPr>
          <w:bCs/>
        </w:rPr>
        <w:t xml:space="preserve">При организации проектной и исследовательской деятельности ключевым  результатом образования является  </w:t>
      </w:r>
      <w:r w:rsidRPr="00AD3ED5">
        <w:rPr>
          <w:b/>
          <w:bCs/>
          <w:i/>
        </w:rPr>
        <w:t>способность  ученика к моменту завершения образования действовать самостоятельно, инициативно и ответственно при решении  учебных и практических задач.</w:t>
      </w:r>
      <w:r w:rsidRPr="00AD3ED5">
        <w:rPr>
          <w:bCs/>
        </w:rPr>
        <w:t xml:space="preserve"> Эта способность является основой компетентности в разрешении проблем, всех частных компетентностей. Такую способность можно  назвать  </w:t>
      </w:r>
      <w:r w:rsidRPr="00AD3ED5">
        <w:rPr>
          <w:b/>
          <w:bCs/>
          <w:i/>
        </w:rPr>
        <w:t>учебно-практической самостоятельностью</w:t>
      </w:r>
      <w:r w:rsidRPr="00AD3ED5">
        <w:rPr>
          <w:bCs/>
        </w:rPr>
        <w:t>.</w:t>
      </w:r>
    </w:p>
    <w:p w:rsidR="00BF191F" w:rsidRPr="00AD3ED5" w:rsidRDefault="00BF191F" w:rsidP="00AD3ED5">
      <w:pPr>
        <w:pStyle w:val="af8"/>
        <w:spacing w:after="0"/>
        <w:ind w:firstLine="708"/>
        <w:rPr>
          <w:bCs/>
        </w:rPr>
      </w:pPr>
      <w:r w:rsidRPr="00AD3ED5">
        <w:rPr>
          <w:bCs/>
        </w:rPr>
        <w:t>Эта  способность обнаруживается только в ситуациях, требующих действовать и организовывать (планировать) свои действия. Учебно-практическая самостоятельность проявляется лишь в ситуациях, не имеющих заранее зафиксированного способа разрешения (результата).</w:t>
      </w:r>
    </w:p>
    <w:p w:rsidR="00BF191F" w:rsidRPr="00AD3ED5" w:rsidRDefault="00BF191F" w:rsidP="00AD3ED5">
      <w:pPr>
        <w:pStyle w:val="af8"/>
        <w:spacing w:after="0"/>
        <w:ind w:firstLine="708"/>
        <w:rPr>
          <w:bCs/>
        </w:rPr>
      </w:pPr>
      <w:r w:rsidRPr="00AD3ED5">
        <w:rPr>
          <w:bCs/>
        </w:rPr>
        <w:t xml:space="preserve">Важнейшей составляющей учебно-практической самостоятельности является ответственность, которая проявляется </w:t>
      </w:r>
      <w:proofErr w:type="gramStart"/>
      <w:r w:rsidRPr="00AD3ED5">
        <w:rPr>
          <w:bCs/>
        </w:rPr>
        <w:t>в</w:t>
      </w:r>
      <w:proofErr w:type="gramEnd"/>
      <w:r w:rsidRPr="00AD3ED5">
        <w:rPr>
          <w:bCs/>
        </w:rPr>
        <w:t>:</w:t>
      </w:r>
    </w:p>
    <w:p w:rsidR="00BF191F" w:rsidRPr="00AD3ED5" w:rsidRDefault="00BF191F" w:rsidP="00AD3ED5">
      <w:pPr>
        <w:pStyle w:val="af8"/>
        <w:numPr>
          <w:ilvl w:val="0"/>
          <w:numId w:val="47"/>
        </w:numPr>
        <w:spacing w:after="0"/>
        <w:rPr>
          <w:bCs/>
        </w:rPr>
      </w:pPr>
      <w:proofErr w:type="gramStart"/>
      <w:r w:rsidRPr="00AD3ED5">
        <w:rPr>
          <w:bCs/>
        </w:rPr>
        <w:t>умении</w:t>
      </w:r>
      <w:proofErr w:type="gramEnd"/>
      <w:r w:rsidRPr="00AD3ED5">
        <w:rPr>
          <w:bCs/>
        </w:rPr>
        <w:t xml:space="preserve"> определить меру и границы собственной ответственности;</w:t>
      </w:r>
    </w:p>
    <w:p w:rsidR="00BF191F" w:rsidRPr="00AD3ED5" w:rsidRDefault="00BF191F" w:rsidP="00AD3ED5">
      <w:pPr>
        <w:pStyle w:val="af8"/>
        <w:numPr>
          <w:ilvl w:val="0"/>
          <w:numId w:val="47"/>
        </w:numPr>
        <w:spacing w:after="0"/>
        <w:rPr>
          <w:bCs/>
        </w:rPr>
      </w:pPr>
      <w:proofErr w:type="gramStart"/>
      <w:r w:rsidRPr="00AD3ED5">
        <w:rPr>
          <w:bCs/>
        </w:rPr>
        <w:t>умении</w:t>
      </w:r>
      <w:proofErr w:type="gramEnd"/>
      <w:r w:rsidRPr="00AD3ED5">
        <w:rPr>
          <w:bCs/>
        </w:rPr>
        <w:t xml:space="preserve"> отличить процесс от результата (процесс не оценивается внешним экспертом, а результат предъявляется аудитории для оценки);</w:t>
      </w:r>
    </w:p>
    <w:p w:rsidR="00BF191F" w:rsidRPr="00AD3ED5" w:rsidRDefault="00BF191F" w:rsidP="00AD3ED5">
      <w:pPr>
        <w:pStyle w:val="af8"/>
        <w:numPr>
          <w:ilvl w:val="0"/>
          <w:numId w:val="47"/>
        </w:numPr>
        <w:spacing w:after="0"/>
        <w:rPr>
          <w:bCs/>
        </w:rPr>
      </w:pPr>
      <w:proofErr w:type="gramStart"/>
      <w:r w:rsidRPr="00AD3ED5">
        <w:rPr>
          <w:bCs/>
        </w:rPr>
        <w:t>формировании</w:t>
      </w:r>
      <w:proofErr w:type="gramEnd"/>
      <w:r w:rsidRPr="00AD3ED5">
        <w:rPr>
          <w:bCs/>
        </w:rPr>
        <w:t xml:space="preserve"> контрольно-оценочной  самостоятельности.</w:t>
      </w:r>
    </w:p>
    <w:p w:rsidR="00BF191F" w:rsidRPr="00AD3ED5" w:rsidRDefault="00BF191F" w:rsidP="00AD3ED5">
      <w:pPr>
        <w:pStyle w:val="af8"/>
        <w:spacing w:after="0"/>
        <w:ind w:firstLine="708"/>
        <w:rPr>
          <w:bCs/>
        </w:rPr>
      </w:pPr>
      <w:r w:rsidRPr="00AD3ED5">
        <w:rPr>
          <w:bCs/>
        </w:rPr>
        <w:t xml:space="preserve">О </w:t>
      </w:r>
      <w:proofErr w:type="spellStart"/>
      <w:r w:rsidRPr="00AD3ED5">
        <w:rPr>
          <w:bCs/>
        </w:rPr>
        <w:t>сформированности</w:t>
      </w:r>
      <w:proofErr w:type="spellEnd"/>
      <w:r w:rsidRPr="00AD3ED5">
        <w:rPr>
          <w:bCs/>
        </w:rPr>
        <w:t xml:space="preserve"> ответственного действия можно судить по тому, насколько ученик научился отличать  оцениваемые (во всех видах) действия и продукты от своих неоцениваемых действий.</w:t>
      </w:r>
    </w:p>
    <w:p w:rsidR="00BF191F" w:rsidRPr="00AD3ED5" w:rsidRDefault="00BF191F" w:rsidP="00AD3ED5">
      <w:pPr>
        <w:pStyle w:val="af8"/>
        <w:spacing w:after="0"/>
        <w:ind w:firstLine="708"/>
        <w:rPr>
          <w:bCs/>
        </w:rPr>
      </w:pPr>
      <w:r w:rsidRPr="00AD3ED5">
        <w:rPr>
          <w:bCs/>
        </w:rPr>
        <w:t>Оценивание в подростковой  школе превращается в самостоятельную деятельность учащихся и педагогов, что является важнейшей характеристикой введения проектных  форм работы в учебный процесс. Сами формы  и приемы  оценивания при этом не столь важны. На разном этапе  обучения  роль оценивания должна быть разной.</w:t>
      </w:r>
    </w:p>
    <w:p w:rsidR="00BF191F" w:rsidRPr="00AD3ED5" w:rsidRDefault="00BF191F" w:rsidP="00AD3ED5">
      <w:pPr>
        <w:pStyle w:val="af8"/>
        <w:spacing w:after="0"/>
        <w:ind w:firstLine="708"/>
        <w:rPr>
          <w:bCs/>
        </w:rPr>
      </w:pPr>
      <w:r w:rsidRPr="00AD3ED5">
        <w:rPr>
          <w:bCs/>
        </w:rPr>
        <w:lastRenderedPageBreak/>
        <w:t xml:space="preserve">На </w:t>
      </w:r>
      <w:r w:rsidRPr="00AD3ED5">
        <w:rPr>
          <w:b/>
          <w:bCs/>
        </w:rPr>
        <w:t>этапе 5-6-х классов</w:t>
      </w:r>
      <w:r w:rsidRPr="00AD3ED5">
        <w:rPr>
          <w:bCs/>
        </w:rPr>
        <w:t xml:space="preserve"> дети впервые по-настоящему сталкиваются с ситуацией свободного  выбора, постепенно  учатся планировать свои действия и двигаться к осуществлению замысла. Это этап пробы себя в ситуации свободного действия. Оценка проектной  деятельности (проектной задачи на этом этапе) носит, скорее, иллюстративный  характер. О формировании ответственного проектного действия говорить еще рано. Главный  образовательный  результат – умение различать виды работ и виды ответственности за них (именно различать, но еще не реализовывать ответственность).</w:t>
      </w:r>
    </w:p>
    <w:p w:rsidR="00BF191F" w:rsidRPr="00AD3ED5" w:rsidRDefault="00BF191F" w:rsidP="00AD3ED5">
      <w:pPr>
        <w:pStyle w:val="af8"/>
        <w:spacing w:after="0"/>
        <w:ind w:firstLine="708"/>
        <w:rPr>
          <w:bCs/>
        </w:rPr>
      </w:pPr>
      <w:r w:rsidRPr="00AD3ED5">
        <w:rPr>
          <w:bCs/>
        </w:rPr>
        <w:t xml:space="preserve">На  этапе </w:t>
      </w:r>
      <w:r w:rsidRPr="00AD3ED5">
        <w:rPr>
          <w:b/>
          <w:bCs/>
        </w:rPr>
        <w:t xml:space="preserve">7-9-х классов </w:t>
      </w:r>
      <w:r w:rsidRPr="00AD3ED5">
        <w:rPr>
          <w:bCs/>
        </w:rPr>
        <w:t>ученики приобретают необходимые навыки – планирования, целесообразного действия, оформления проектов, их презентации и т.п. Поскольку к концу 9 класса  необходимо спланировать собственный  образовательный проект – профиль продолжения  образования, мера ответственности за собственную работу возрастает. На этом этапе различается: жесткое (</w:t>
      </w:r>
      <w:proofErr w:type="spellStart"/>
      <w:r w:rsidRPr="00AD3ED5">
        <w:rPr>
          <w:bCs/>
        </w:rPr>
        <w:t>критериальное</w:t>
      </w:r>
      <w:proofErr w:type="spellEnd"/>
      <w:r w:rsidRPr="00AD3ED5">
        <w:rPr>
          <w:bCs/>
        </w:rPr>
        <w:t>) оценивание и сферы, где оценка условна и субъективна.</w:t>
      </w:r>
    </w:p>
    <w:p w:rsidR="00BF191F" w:rsidRPr="00AD3ED5" w:rsidRDefault="00BF191F" w:rsidP="00AD3ED5">
      <w:pPr>
        <w:pStyle w:val="af4"/>
        <w:spacing w:after="0"/>
        <w:ind w:left="0" w:firstLine="708"/>
      </w:pPr>
      <w:r w:rsidRPr="00AD3ED5">
        <w:t xml:space="preserve">Также по целому ряду оснований – способов деятельности, владение которыми демонстрирует учащийся, - можно выявить также уровень </w:t>
      </w:r>
      <w:proofErr w:type="spellStart"/>
      <w:r w:rsidRPr="00AD3ED5">
        <w:t>сформированности</w:t>
      </w:r>
      <w:proofErr w:type="spellEnd"/>
      <w:r w:rsidRPr="00AD3ED5">
        <w:t xml:space="preserve"> таких компетентностей, как работа с информацией и коммуникация.</w:t>
      </w:r>
    </w:p>
    <w:p w:rsidR="00BF191F" w:rsidRPr="00AD3ED5" w:rsidRDefault="00BF191F" w:rsidP="00AD3ED5">
      <w:pPr>
        <w:pStyle w:val="af4"/>
        <w:spacing w:after="0"/>
        <w:ind w:left="0"/>
      </w:pPr>
      <w:r w:rsidRPr="00AD3ED5">
        <w:t xml:space="preserve">         С этой целью  разработаны  специальные  уровневые критерии и оценочные бланки</w:t>
      </w:r>
      <w:r w:rsidRPr="00AD3ED5">
        <w:rPr>
          <w:rStyle w:val="afd"/>
        </w:rPr>
        <w:footnoteReference w:id="3"/>
      </w:r>
      <w:r w:rsidRPr="00AD3ED5">
        <w:t>. В специальных таблицах приводятся для каждого уровня показатели освоения той или иной компетентности на входе (качественное изменение по сравнению с предыдущим уровнем) и на выходе (увеличение доли самостоятельности учащегося или усложнение того способа деятельности, владение которым он должен продемонстрировать). Предполагается, что первый уровень осваивается учащимся в начальной школе, второй – в 5-6 классах, третий – в 7-9 классах, четвертый – на старшей ступени.</w:t>
      </w:r>
    </w:p>
    <w:p w:rsidR="00BF191F" w:rsidRPr="00AD3ED5" w:rsidRDefault="00BF191F" w:rsidP="00AD3ED5">
      <w:pPr>
        <w:pStyle w:val="af4"/>
        <w:spacing w:after="0"/>
        <w:ind w:left="0"/>
      </w:pPr>
      <w:r w:rsidRPr="00AD3ED5">
        <w:t xml:space="preserve">         </w:t>
      </w:r>
      <w:r w:rsidRPr="00AD3ED5">
        <w:tab/>
        <w:t>Оценочные бланки позволяют фиксировать уровень учащегося по каждому критерию. При этом предполагается, что по некоторым составляющим той или иной компетентности ученик может оказаться на более высоком или низком уровне, чем тот, который он демонстрирует в целом. Таким образом, оценочные бланки позволяют отмечать продвижение ученика, основные пробелы и успехи в освоении того или иного способа деятельности, включая показатели предыдущего и последующего уровней по отношению к тому, на котором, предполагается, находится учащийся той или иной ступени обучения.</w:t>
      </w:r>
    </w:p>
    <w:p w:rsidR="00BF191F" w:rsidRPr="00AD3ED5" w:rsidRDefault="00BF191F" w:rsidP="00AD3ED5">
      <w:pPr>
        <w:pStyle w:val="af4"/>
        <w:spacing w:after="0"/>
        <w:ind w:left="0"/>
      </w:pPr>
      <w:r w:rsidRPr="00AD3ED5">
        <w:t xml:space="preserve">         Объектами оценки являются портфолио проектной деятельности учащегося, презентация продукта, а также наблюдение за работой в группе и консультацией. Субъекты оценки в первых двух случаях могут быть разными: руководитель проекта, другие педагоги; при оценке презентации – также учащиеся и родители. Наблюдение и оценку рабочих листов портфолио проектной деятельности проводит только руководитель проекта.</w:t>
      </w:r>
    </w:p>
    <w:p w:rsidR="00BF191F" w:rsidRPr="00AD3ED5" w:rsidRDefault="00BF191F" w:rsidP="00AD3ED5">
      <w:pPr>
        <w:pStyle w:val="af4"/>
        <w:spacing w:after="0"/>
        <w:ind w:left="0"/>
      </w:pPr>
      <w:r w:rsidRPr="00AD3ED5">
        <w:t xml:space="preserve">         Продукт, полученный учащимся, не является объектом оценки, поскольку его качество очень опосредованно указывает на уровень </w:t>
      </w:r>
      <w:proofErr w:type="spellStart"/>
      <w:r w:rsidRPr="00AD3ED5">
        <w:t>сформированности</w:t>
      </w:r>
      <w:proofErr w:type="spellEnd"/>
      <w:r w:rsidRPr="00AD3ED5">
        <w:t xml:space="preserve"> компетенции учащегося в целом (т.е. </w:t>
      </w:r>
      <w:proofErr w:type="spellStart"/>
      <w:r w:rsidRPr="00AD3ED5">
        <w:t>соорганизации</w:t>
      </w:r>
      <w:proofErr w:type="spellEnd"/>
      <w:r w:rsidRPr="00AD3ED5">
        <w:t xml:space="preserve"> внешних и внутренних ресурсов для решения проблемы).</w:t>
      </w:r>
    </w:p>
    <w:p w:rsidR="00BF191F" w:rsidRPr="00AD3ED5" w:rsidRDefault="00BF191F" w:rsidP="00AD3ED5">
      <w:pPr>
        <w:pStyle w:val="af4"/>
        <w:spacing w:after="0"/>
        <w:ind w:left="0"/>
      </w:pPr>
      <w:r w:rsidRPr="00AD3ED5">
        <w:t>Вместе с тем, факт получения учащимся продукта является обязательным для легализации оценки. Проводить оценку на основании наблюдения за работой в группе и консультациями необходимо с момента начала проекта, но другие объекты могут быть оценены лишь по завершении проекта, т.е. после получения продукта.  Получение продукта в рамках метода проектов является единственным свидетельством того, что проект состоялся, а значит, деятельность учащегося может быть оценена.</w:t>
      </w:r>
    </w:p>
    <w:p w:rsidR="00BF191F" w:rsidRPr="00AD3ED5" w:rsidRDefault="00BF191F" w:rsidP="00AD3ED5">
      <w:pPr>
        <w:pStyle w:val="2"/>
        <w:spacing w:before="40"/>
        <w:ind w:hanging="9"/>
        <w:rPr>
          <w:rFonts w:ascii="Times New Roman" w:hAnsi="Times New Roman"/>
          <w:color w:val="auto"/>
          <w:sz w:val="24"/>
          <w:szCs w:val="24"/>
        </w:rPr>
      </w:pPr>
      <w:r w:rsidRPr="00AD3ED5">
        <w:rPr>
          <w:rFonts w:ascii="Times New Roman" w:hAnsi="Times New Roman"/>
          <w:sz w:val="24"/>
          <w:szCs w:val="24"/>
        </w:rPr>
        <w:tab/>
      </w:r>
      <w:r w:rsidRPr="00AD3ED5">
        <w:rPr>
          <w:rFonts w:ascii="Times New Roman" w:hAnsi="Times New Roman"/>
          <w:sz w:val="24"/>
          <w:szCs w:val="24"/>
        </w:rPr>
        <w:tab/>
      </w:r>
      <w:r w:rsidRPr="00AD3ED5">
        <w:rPr>
          <w:rFonts w:ascii="Times New Roman" w:hAnsi="Times New Roman"/>
          <w:color w:val="auto"/>
          <w:sz w:val="24"/>
          <w:szCs w:val="24"/>
        </w:rPr>
        <w:t>Решение проблем как ключевая компетентность</w:t>
      </w:r>
    </w:p>
    <w:p w:rsidR="00BF191F" w:rsidRPr="00AD3ED5" w:rsidRDefault="00BF191F" w:rsidP="00AD3ED5">
      <w:pPr>
        <w:pStyle w:val="af4"/>
        <w:tabs>
          <w:tab w:val="left" w:pos="1792"/>
        </w:tabs>
        <w:ind w:left="0"/>
      </w:pPr>
      <w:r w:rsidRPr="00AD3ED5">
        <w:t xml:space="preserve">Объектом оценки являются рабочие листы портфолио проектной деятельности учащегося. </w:t>
      </w:r>
    </w:p>
    <w:p w:rsidR="00BF191F" w:rsidRPr="00AD3ED5" w:rsidRDefault="00BF191F" w:rsidP="00AD3ED5">
      <w:pPr>
        <w:pStyle w:val="af4"/>
        <w:tabs>
          <w:tab w:val="left" w:pos="720"/>
        </w:tabs>
        <w:ind w:left="0"/>
        <w:rPr>
          <w:i/>
        </w:rPr>
      </w:pPr>
      <w:r w:rsidRPr="00AD3ED5">
        <w:rPr>
          <w:i/>
        </w:rPr>
        <w:tab/>
        <w:t>Постановка проблемы:</w:t>
      </w:r>
    </w:p>
    <w:p w:rsidR="00BF191F" w:rsidRPr="00AD3ED5" w:rsidRDefault="00BF191F" w:rsidP="00AD3ED5">
      <w:pPr>
        <w:pStyle w:val="af4"/>
        <w:tabs>
          <w:tab w:val="left" w:pos="1792"/>
        </w:tabs>
        <w:spacing w:after="0"/>
        <w:ind w:left="0" w:firstLine="720"/>
      </w:pPr>
      <w:r w:rsidRPr="00AD3ED5">
        <w:rPr>
          <w:b/>
          <w:i/>
        </w:rPr>
        <w:t>1 балл</w:t>
      </w:r>
      <w:r w:rsidRPr="00AD3ED5">
        <w:t>: признаком того, что учащийся понимает проблему, является развернутое высказывание по этому вопросу.</w:t>
      </w:r>
    </w:p>
    <w:p w:rsidR="00BF191F" w:rsidRPr="00AD3ED5" w:rsidRDefault="00BF191F" w:rsidP="00AD3ED5">
      <w:pPr>
        <w:pStyle w:val="af4"/>
        <w:tabs>
          <w:tab w:val="left" w:pos="1792"/>
        </w:tabs>
        <w:spacing w:after="0"/>
        <w:ind w:left="0" w:firstLine="720"/>
      </w:pPr>
      <w:proofErr w:type="gramStart"/>
      <w:r w:rsidRPr="00AD3ED5">
        <w:rPr>
          <w:b/>
          <w:i/>
        </w:rPr>
        <w:t>2 балла</w:t>
      </w:r>
      <w:r w:rsidRPr="00AD3ED5">
        <w:t xml:space="preserve">: учащийся, объясняя причины, по которым он выбрал работу именно над этой проблемой, не только формулирует ее своими словами, но и приводит свое отношение к проблеме и, возможно, указывает на свое видение причин и последствий ее существования; обращаем внимание: </w:t>
      </w:r>
      <w:r w:rsidRPr="00AD3ED5">
        <w:lastRenderedPageBreak/>
        <w:t>указание на внешнюю необходимость изучить какой-либо вопрос часто является признаком неприятия проблемы учащимся.</w:t>
      </w:r>
      <w:proofErr w:type="gramEnd"/>
    </w:p>
    <w:p w:rsidR="00BF191F" w:rsidRPr="00AD3ED5" w:rsidRDefault="00BF191F" w:rsidP="00AD3ED5">
      <w:pPr>
        <w:pStyle w:val="af4"/>
        <w:tabs>
          <w:tab w:val="left" w:pos="1792"/>
        </w:tabs>
        <w:spacing w:after="0"/>
        <w:ind w:left="0" w:firstLine="720"/>
      </w:pPr>
      <w:r w:rsidRPr="00AD3ED5">
        <w:rPr>
          <w:b/>
          <w:i/>
        </w:rPr>
        <w:t>3 балла</w:t>
      </w:r>
      <w:r w:rsidRPr="00AD3ED5">
        <w:t>: важно, чтобы в описании ситуации были указаны те позиции, по которым положение дел не устраивает учащегося.</w:t>
      </w:r>
    </w:p>
    <w:p w:rsidR="00BF191F" w:rsidRPr="00AD3ED5" w:rsidRDefault="00BF191F" w:rsidP="00AD3ED5">
      <w:pPr>
        <w:pStyle w:val="af4"/>
        <w:tabs>
          <w:tab w:val="left" w:pos="1792"/>
        </w:tabs>
        <w:spacing w:after="0"/>
        <w:ind w:left="0" w:firstLine="720"/>
      </w:pPr>
      <w:r w:rsidRPr="00AD3ED5">
        <w:rPr>
          <w:b/>
        </w:rPr>
        <w:t>4 балла</w:t>
      </w:r>
      <w:r w:rsidRPr="00AD3ED5">
        <w:t>: учащийся должен не только описать желаемую ситуацию (которая, предположительно, станет следствием реализации проекта), но и указать те причины, по которым он считает, что такое положение вещей окажется лучше существующего.</w:t>
      </w:r>
    </w:p>
    <w:p w:rsidR="00BF191F" w:rsidRPr="00AD3ED5" w:rsidRDefault="00BF191F" w:rsidP="00AD3ED5">
      <w:pPr>
        <w:pStyle w:val="af4"/>
        <w:tabs>
          <w:tab w:val="left" w:pos="1792"/>
        </w:tabs>
        <w:spacing w:after="0"/>
        <w:ind w:left="0" w:firstLine="720"/>
      </w:pPr>
      <w:r w:rsidRPr="00AD3ED5">
        <w:rPr>
          <w:b/>
          <w:i/>
        </w:rPr>
        <w:t>5 баллов</w:t>
      </w:r>
      <w:r w:rsidRPr="00AD3ED5">
        <w:t>: противоречие должно быть четко сформулировано учащимся, таким образом он делает первый шаг к самостоятельной формулировке проблемы (поскольку в основе каждой проблемы лежит противоречие между существующей и идеальной ситуацией).</w:t>
      </w:r>
    </w:p>
    <w:p w:rsidR="00BF191F" w:rsidRPr="00AD3ED5" w:rsidRDefault="00BF191F" w:rsidP="00AD3ED5">
      <w:pPr>
        <w:pStyle w:val="af4"/>
        <w:tabs>
          <w:tab w:val="left" w:pos="1792"/>
        </w:tabs>
        <w:spacing w:after="0"/>
        <w:ind w:left="0" w:firstLine="720"/>
      </w:pPr>
      <w:r w:rsidRPr="00AD3ED5">
        <w:rPr>
          <w:b/>
          <w:i/>
        </w:rPr>
        <w:t>6 баллов</w:t>
      </w:r>
      <w:r w:rsidRPr="00AD3ED5">
        <w:t>: поскольку причины существования любой проблемы также являются проблемами более низкого уровня, выявляя их, учащийся демонстрирует умение анализировать ситуацию, с одной стороны, и получает опыт постановки проблем – с другой.</w:t>
      </w:r>
    </w:p>
    <w:p w:rsidR="00BF191F" w:rsidRPr="00AD3ED5" w:rsidRDefault="00BF191F" w:rsidP="00AD3ED5">
      <w:pPr>
        <w:pStyle w:val="af4"/>
        <w:tabs>
          <w:tab w:val="left" w:pos="1792"/>
        </w:tabs>
        <w:spacing w:after="0"/>
        <w:ind w:left="0" w:firstLine="720"/>
      </w:pPr>
      <w:r w:rsidRPr="00AD3ED5">
        <w:rPr>
          <w:b/>
          <w:i/>
        </w:rPr>
        <w:t>7 баллов</w:t>
      </w:r>
      <w:r w:rsidRPr="00AD3ED5">
        <w:t>: анализ причин существования проблемы должен основываться на построении причинно-следственных связей, кроме того, учащийся может оценить проблему как решаемую или нерешаемую для себя.</w:t>
      </w:r>
    </w:p>
    <w:p w:rsidR="00BF191F" w:rsidRPr="00AD3ED5" w:rsidRDefault="00BF191F" w:rsidP="00AD3ED5">
      <w:pPr>
        <w:pStyle w:val="af4"/>
        <w:tabs>
          <w:tab w:val="left" w:pos="1792"/>
        </w:tabs>
        <w:spacing w:after="0"/>
        <w:ind w:left="0" w:firstLine="720"/>
      </w:pPr>
      <w:r w:rsidRPr="00AD3ED5">
        <w:rPr>
          <w:b/>
          <w:i/>
        </w:rPr>
        <w:t>8 баллов</w:t>
      </w:r>
      <w:r w:rsidRPr="00AD3ED5">
        <w:t xml:space="preserve">: выполняется, по сути, та же операция, что и на предыдущей ступени, однако учащийся уделяет равное </w:t>
      </w:r>
      <w:proofErr w:type="gramStart"/>
      <w:r w:rsidRPr="00AD3ED5">
        <w:t>внимание</w:t>
      </w:r>
      <w:proofErr w:type="gramEnd"/>
      <w:r w:rsidRPr="00AD3ED5">
        <w:t xml:space="preserve"> как причинам, так и последствиям существования проблемы, положенной в основу его проекта, таким образом, прогнозируя развитие ситуации.</w:t>
      </w:r>
    </w:p>
    <w:p w:rsidR="00BF191F" w:rsidRPr="00AD3ED5" w:rsidRDefault="00BF191F" w:rsidP="00AD3ED5">
      <w:pPr>
        <w:pStyle w:val="af4"/>
        <w:tabs>
          <w:tab w:val="left" w:pos="720"/>
        </w:tabs>
        <w:spacing w:after="0"/>
        <w:ind w:left="0"/>
        <w:rPr>
          <w:b/>
          <w:i/>
        </w:rPr>
      </w:pPr>
      <w:r w:rsidRPr="00AD3ED5">
        <w:rPr>
          <w:b/>
          <w:i/>
        </w:rPr>
        <w:tab/>
        <w:t>Целеполагание и планирование</w:t>
      </w:r>
    </w:p>
    <w:p w:rsidR="00BF191F" w:rsidRPr="00AD3ED5" w:rsidRDefault="00BF191F" w:rsidP="00AD3ED5">
      <w:pPr>
        <w:pStyle w:val="af4"/>
        <w:tabs>
          <w:tab w:val="left" w:pos="720"/>
        </w:tabs>
        <w:spacing w:after="0"/>
        <w:ind w:left="0"/>
      </w:pPr>
      <w:r w:rsidRPr="00AD3ED5">
        <w:tab/>
        <w:t xml:space="preserve">Предлагаются три линии оценки: постановка цели и определение стратегии деятельности, планирование и прогнозирование результатов деятельности. </w:t>
      </w:r>
    </w:p>
    <w:p w:rsidR="00BF191F" w:rsidRPr="00AD3ED5" w:rsidRDefault="00BF191F" w:rsidP="00AD3ED5">
      <w:pPr>
        <w:pStyle w:val="af4"/>
        <w:tabs>
          <w:tab w:val="left" w:pos="1792"/>
        </w:tabs>
        <w:spacing w:after="0"/>
        <w:ind w:left="0" w:firstLine="720"/>
        <w:rPr>
          <w:b/>
          <w:i/>
        </w:rPr>
      </w:pPr>
      <w:r w:rsidRPr="00AD3ED5">
        <w:rPr>
          <w:b/>
          <w:i/>
        </w:rPr>
        <w:t xml:space="preserve">Постановка цели и определение стратегии деятельности </w:t>
      </w:r>
    </w:p>
    <w:p w:rsidR="00BF191F" w:rsidRPr="00AD3ED5" w:rsidRDefault="00BF191F" w:rsidP="00AD3ED5">
      <w:pPr>
        <w:pStyle w:val="af4"/>
        <w:tabs>
          <w:tab w:val="left" w:pos="1792"/>
        </w:tabs>
        <w:spacing w:after="0"/>
        <w:ind w:left="0" w:firstLine="720"/>
      </w:pPr>
      <w:r w:rsidRPr="00AD3ED5">
        <w:rPr>
          <w:b/>
          <w:i/>
        </w:rPr>
        <w:t>1 балл</w:t>
      </w:r>
      <w:r w:rsidRPr="00AD3ED5">
        <w:t xml:space="preserve">: признаком того, что учащийся понимает цель, является развернутое высказывание. </w:t>
      </w:r>
    </w:p>
    <w:p w:rsidR="00BF191F" w:rsidRPr="00AD3ED5" w:rsidRDefault="00BF191F" w:rsidP="00AD3ED5">
      <w:pPr>
        <w:pStyle w:val="af4"/>
        <w:tabs>
          <w:tab w:val="left" w:pos="1792"/>
        </w:tabs>
        <w:spacing w:after="0"/>
        <w:ind w:left="0" w:firstLine="720"/>
      </w:pPr>
      <w:r w:rsidRPr="00AD3ED5">
        <w:rPr>
          <w:b/>
          <w:i/>
        </w:rPr>
        <w:t>2 балла</w:t>
      </w:r>
      <w:r w:rsidRPr="00AD3ED5">
        <w:t>: учащийся подтверждает понимание цели на более глубоком уровне, предлагая ее деление на задачи, окончательные формулировки которых подсказывает учитель (не следует путать задачи, указывающие на промежуточные результаты деятельности, с этапами работы над проектом).</w:t>
      </w:r>
    </w:p>
    <w:p w:rsidR="00BF191F" w:rsidRPr="00AD3ED5" w:rsidRDefault="00BF191F" w:rsidP="00AD3ED5">
      <w:pPr>
        <w:pStyle w:val="af4"/>
        <w:tabs>
          <w:tab w:val="left" w:pos="1792"/>
        </w:tabs>
        <w:spacing w:after="0"/>
        <w:ind w:left="0" w:firstLine="720"/>
      </w:pPr>
      <w:r w:rsidRPr="00AD3ED5">
        <w:rPr>
          <w:b/>
          <w:i/>
        </w:rPr>
        <w:t>3 балла</w:t>
      </w:r>
      <w:r w:rsidRPr="00AD3ED5">
        <w:t>: учащийся должен предложить задачи, без решения которых цель не может быть достигнута, при этом в предложенном им списке могут быть упущены 1-2 задачи, главное, чтобы не были предложены те задачи, решение которых никак не связано с продвижением к цели; учитель помогает сформулировать задачи грамотно с позиции языковых норм.</w:t>
      </w:r>
    </w:p>
    <w:p w:rsidR="00BF191F" w:rsidRPr="00AD3ED5" w:rsidRDefault="00BF191F" w:rsidP="00AD3ED5">
      <w:pPr>
        <w:pStyle w:val="af4"/>
        <w:tabs>
          <w:tab w:val="left" w:pos="1792"/>
        </w:tabs>
        <w:spacing w:after="0"/>
        <w:ind w:left="0" w:firstLine="720"/>
      </w:pPr>
      <w:r w:rsidRPr="00AD3ED5">
        <w:rPr>
          <w:b/>
          <w:i/>
        </w:rPr>
        <w:t>4 балла</w:t>
      </w:r>
      <w:r w:rsidRPr="00AD3ED5">
        <w:t>: цель должна соответствовать проблеме (например, если в качестве проблемы заявлено отсутствие общих интересов у мальчиков и девочек, обучающихся в одном классе, странно видеть в качестве цели проекта проведение тематического литературного вечера).</w:t>
      </w:r>
    </w:p>
    <w:p w:rsidR="00BF191F" w:rsidRPr="00AD3ED5" w:rsidRDefault="00BF191F" w:rsidP="00AD3ED5">
      <w:pPr>
        <w:pStyle w:val="af4"/>
        <w:tabs>
          <w:tab w:val="left" w:pos="1792"/>
        </w:tabs>
        <w:spacing w:after="0"/>
        <w:ind w:left="0" w:firstLine="720"/>
      </w:pPr>
      <w:proofErr w:type="gramStart"/>
      <w:r w:rsidRPr="00AD3ED5">
        <w:rPr>
          <w:b/>
          <w:i/>
        </w:rPr>
        <w:t>5 баллов</w:t>
      </w:r>
      <w:r w:rsidRPr="00AD3ED5">
        <w:t>: учащийся указал на то, что должно измениться в реальной ситуации в лучшую сторону после достижения им цели, и предложил способ более или менее объективно зафиксировать эти изменения (например, если целью проекта является утепление классной комнаты, логично было бы измерить среднюю температуру до и после реализации проекта и убедиться, что температура воды, подаваемой в отопительную систему, не изменилась, а</w:t>
      </w:r>
      <w:proofErr w:type="gramEnd"/>
      <w:r w:rsidRPr="00AD3ED5">
        <w:t xml:space="preserve"> не проверять плотность материала для утепления оконных рам).</w:t>
      </w:r>
    </w:p>
    <w:p w:rsidR="00BF191F" w:rsidRPr="00AD3ED5" w:rsidRDefault="00BF191F" w:rsidP="00AD3ED5">
      <w:pPr>
        <w:pStyle w:val="af4"/>
        <w:tabs>
          <w:tab w:val="left" w:pos="1792"/>
        </w:tabs>
        <w:spacing w:after="0"/>
        <w:ind w:left="0" w:firstLine="720"/>
      </w:pPr>
      <w:r w:rsidRPr="00AD3ED5">
        <w:rPr>
          <w:b/>
          <w:i/>
        </w:rPr>
        <w:t>6 баллов</w:t>
      </w:r>
      <w:r w:rsidRPr="00AD3ED5">
        <w:t>: для этого учащийся должен показать, как, реализуя проект, он устранит все причины существования проблемы или кто может устранить причины, на которые он не имеет влияния; при этом он должен опираться на предложенный ему способ убедиться в достижении цели и доказать, что этот способ существует.</w:t>
      </w:r>
    </w:p>
    <w:p w:rsidR="00BF191F" w:rsidRPr="00AD3ED5" w:rsidRDefault="00BF191F" w:rsidP="00AD3ED5">
      <w:pPr>
        <w:pStyle w:val="af4"/>
        <w:tabs>
          <w:tab w:val="left" w:pos="1792"/>
        </w:tabs>
        <w:spacing w:after="0"/>
        <w:ind w:left="0" w:firstLine="720"/>
      </w:pPr>
      <w:r w:rsidRPr="00AD3ED5">
        <w:rPr>
          <w:b/>
          <w:i/>
        </w:rPr>
        <w:t>7 баллов</w:t>
      </w:r>
      <w:r w:rsidRPr="00AD3ED5">
        <w:t>: многие проблемы могут быть решены различными способами; учащийся должен продемонстрировать видение разных способов решения проблемы.</w:t>
      </w:r>
    </w:p>
    <w:p w:rsidR="00BF191F" w:rsidRPr="00AD3ED5" w:rsidRDefault="00BF191F" w:rsidP="00AD3ED5">
      <w:pPr>
        <w:pStyle w:val="af4"/>
        <w:tabs>
          <w:tab w:val="left" w:pos="1792"/>
        </w:tabs>
        <w:spacing w:after="0"/>
        <w:ind w:left="0" w:firstLine="720"/>
      </w:pPr>
      <w:r w:rsidRPr="00AD3ED5">
        <w:rPr>
          <w:b/>
          <w:i/>
        </w:rPr>
        <w:t>8 баллов</w:t>
      </w:r>
      <w:r w:rsidRPr="00AD3ED5">
        <w:t xml:space="preserve">: способы решения проблемы могут быть взаимоисключающими (альтернативными), вплоть до того, что проекты, направленные на решение одной и той же проблемы, могут иметь разные цели. Анализ альтернатив проводится по различным основаниям: учащийся может предпочесть способ решения, например, наименее </w:t>
      </w:r>
      <w:proofErr w:type="spellStart"/>
      <w:r w:rsidRPr="00AD3ED5">
        <w:t>ресурсозатратный</w:t>
      </w:r>
      <w:proofErr w:type="spellEnd"/>
      <w:r w:rsidRPr="00AD3ED5">
        <w:t xml:space="preserve"> или позволяющий привлечь к проблеме внимание многих людей и т.п.</w:t>
      </w:r>
    </w:p>
    <w:p w:rsidR="00BF191F" w:rsidRPr="00AD3ED5" w:rsidRDefault="00BF191F" w:rsidP="00AD3ED5">
      <w:pPr>
        <w:pStyle w:val="af4"/>
        <w:tabs>
          <w:tab w:val="left" w:pos="1792"/>
        </w:tabs>
        <w:spacing w:after="0"/>
        <w:ind w:left="0" w:firstLine="720"/>
        <w:rPr>
          <w:b/>
          <w:i/>
        </w:rPr>
      </w:pPr>
    </w:p>
    <w:p w:rsidR="00776213" w:rsidRPr="00AD3ED5" w:rsidRDefault="00776213" w:rsidP="00AD3ED5">
      <w:pPr>
        <w:pStyle w:val="af4"/>
        <w:tabs>
          <w:tab w:val="left" w:pos="1792"/>
        </w:tabs>
        <w:spacing w:after="0"/>
        <w:ind w:left="0" w:firstLine="720"/>
        <w:rPr>
          <w:b/>
          <w:i/>
        </w:rPr>
      </w:pPr>
    </w:p>
    <w:p w:rsidR="00BF191F" w:rsidRPr="00AD3ED5" w:rsidRDefault="00BF191F" w:rsidP="00AD3ED5">
      <w:pPr>
        <w:pStyle w:val="af4"/>
        <w:tabs>
          <w:tab w:val="left" w:pos="1792"/>
        </w:tabs>
        <w:spacing w:after="0"/>
        <w:ind w:left="0" w:firstLine="720"/>
        <w:rPr>
          <w:b/>
          <w:i/>
        </w:rPr>
      </w:pPr>
      <w:r w:rsidRPr="00AD3ED5">
        <w:rPr>
          <w:b/>
          <w:i/>
        </w:rPr>
        <w:lastRenderedPageBreak/>
        <w:t>Планирование</w:t>
      </w:r>
    </w:p>
    <w:p w:rsidR="00BF191F" w:rsidRPr="00AD3ED5" w:rsidRDefault="00BF191F" w:rsidP="00AD3ED5">
      <w:pPr>
        <w:pStyle w:val="af4"/>
        <w:tabs>
          <w:tab w:val="left" w:pos="1792"/>
        </w:tabs>
        <w:spacing w:after="0"/>
        <w:ind w:left="0" w:firstLine="720"/>
      </w:pPr>
      <w:r w:rsidRPr="00AD3ED5">
        <w:rPr>
          <w:b/>
        </w:rPr>
        <w:t>2 балла</w:t>
      </w:r>
      <w:r w:rsidRPr="00AD3ED5">
        <w:t>: действия по проекту учащийся описывает уже после завершения работы, но при этом в его высказывании прослеживается понимание последовательности действий.</w:t>
      </w:r>
    </w:p>
    <w:p w:rsidR="00BF191F" w:rsidRPr="00AD3ED5" w:rsidRDefault="00BF191F" w:rsidP="00AD3ED5">
      <w:pPr>
        <w:pStyle w:val="af4"/>
        <w:tabs>
          <w:tab w:val="left" w:pos="1792"/>
        </w:tabs>
        <w:spacing w:after="0"/>
        <w:ind w:left="0" w:firstLine="720"/>
      </w:pPr>
      <w:r w:rsidRPr="00AD3ED5">
        <w:rPr>
          <w:b/>
          <w:i/>
        </w:rPr>
        <w:t>3 балла</w:t>
      </w:r>
      <w:r w:rsidRPr="00AD3ED5">
        <w:t xml:space="preserve">: список действий появляется в результате совместного обсуждения (консультации), но их расположение в корректной последовательности учащийся должен выполнить самостоятельно. </w:t>
      </w:r>
    </w:p>
    <w:p w:rsidR="00BF191F" w:rsidRPr="00AD3ED5" w:rsidRDefault="00BF191F" w:rsidP="00AD3ED5">
      <w:pPr>
        <w:pStyle w:val="af4"/>
        <w:tabs>
          <w:tab w:val="left" w:pos="1792"/>
        </w:tabs>
        <w:spacing w:after="0"/>
        <w:ind w:left="0" w:firstLine="720"/>
      </w:pPr>
      <w:r w:rsidRPr="00AD3ED5">
        <w:rPr>
          <w:b/>
          <w:i/>
        </w:rPr>
        <w:t>5 баллов</w:t>
      </w:r>
      <w:r w:rsidRPr="00AD3ED5">
        <w:t>: на предыдущих этапах учащийся работал с хронологической последовательностью шагов, здесь он выходит на логическое разделение задачи на шаги; стимулируемый учителем, учащийся начинает не только планировать ресурс времени, но и высказывать потребность в материально-технических, информационных и других ресурсах.</w:t>
      </w:r>
    </w:p>
    <w:p w:rsidR="00BF191F" w:rsidRPr="00AD3ED5" w:rsidRDefault="00BF191F" w:rsidP="00AD3ED5">
      <w:pPr>
        <w:pStyle w:val="af4"/>
        <w:tabs>
          <w:tab w:val="left" w:pos="1792"/>
        </w:tabs>
        <w:spacing w:after="0"/>
        <w:ind w:left="0" w:firstLine="720"/>
      </w:pPr>
      <w:r w:rsidRPr="00AD3ED5">
        <w:rPr>
          <w:b/>
          <w:i/>
        </w:rPr>
        <w:t>6 баллов</w:t>
      </w:r>
      <w:r w:rsidRPr="00AD3ED5">
        <w:t>: это означает, что учащийся без дополнительных просьб руководителя проекта сообщает о достижении и качестве промежуточных результатов, нарушении сроков и т.п., при этом точки текущего контроля (промежуточные результаты) намечаются совместно с учителем.</w:t>
      </w:r>
    </w:p>
    <w:p w:rsidR="00BF191F" w:rsidRPr="00AD3ED5" w:rsidRDefault="00BF191F" w:rsidP="00AD3ED5">
      <w:pPr>
        <w:pStyle w:val="af4"/>
        <w:tabs>
          <w:tab w:val="left" w:pos="1792"/>
        </w:tabs>
        <w:spacing w:after="0"/>
        <w:ind w:left="0" w:firstLine="720"/>
      </w:pPr>
      <w:r w:rsidRPr="00AD3ED5">
        <w:rPr>
          <w:b/>
          <w:i/>
        </w:rPr>
        <w:t>8 баллов</w:t>
      </w:r>
      <w:r w:rsidRPr="00AD3ED5">
        <w:t xml:space="preserve">: учащийся самостоятельно предлагает точки контроля (промежуточные результаты) в соответствии со спецификой своего проекта. </w:t>
      </w:r>
    </w:p>
    <w:p w:rsidR="00BF191F" w:rsidRPr="00AD3ED5" w:rsidRDefault="00BF191F" w:rsidP="00AD3ED5">
      <w:pPr>
        <w:pStyle w:val="af4"/>
        <w:tabs>
          <w:tab w:val="left" w:pos="1792"/>
        </w:tabs>
        <w:spacing w:after="0"/>
        <w:ind w:left="0" w:firstLine="720"/>
        <w:rPr>
          <w:b/>
          <w:i/>
        </w:rPr>
      </w:pPr>
      <w:r w:rsidRPr="00AD3ED5">
        <w:rPr>
          <w:b/>
          <w:i/>
        </w:rPr>
        <w:t xml:space="preserve">Прогнозирование результатов деятельности </w:t>
      </w:r>
    </w:p>
    <w:p w:rsidR="00BF191F" w:rsidRPr="00AD3ED5" w:rsidRDefault="00BF191F" w:rsidP="00AD3ED5">
      <w:pPr>
        <w:pStyle w:val="af4"/>
        <w:tabs>
          <w:tab w:val="left" w:pos="1792"/>
        </w:tabs>
        <w:spacing w:after="0"/>
        <w:ind w:left="0" w:firstLine="720"/>
      </w:pPr>
      <w:r w:rsidRPr="00AD3ED5">
        <w:rPr>
          <w:b/>
          <w:i/>
        </w:rPr>
        <w:t>2 балла</w:t>
      </w:r>
      <w:r w:rsidRPr="00AD3ED5">
        <w:t>: в самых общих чертах учащийся описывает продукт до того, как он получен.</w:t>
      </w:r>
    </w:p>
    <w:p w:rsidR="00BF191F" w:rsidRPr="00AD3ED5" w:rsidRDefault="00BF191F" w:rsidP="00AD3ED5">
      <w:pPr>
        <w:pStyle w:val="af4"/>
        <w:tabs>
          <w:tab w:val="left" w:pos="1792"/>
        </w:tabs>
        <w:spacing w:after="0"/>
        <w:ind w:left="0" w:firstLine="720"/>
      </w:pPr>
      <w:r w:rsidRPr="00AD3ED5">
        <w:rPr>
          <w:b/>
          <w:i/>
        </w:rPr>
        <w:t>3 балла</w:t>
      </w:r>
      <w:r w:rsidRPr="00AD3ED5">
        <w:t>: делая описание предполагаемого продукта, учащийся детализирует несколько характеристик, которые окажутся важными для использования продукта по назначению.</w:t>
      </w:r>
    </w:p>
    <w:p w:rsidR="00BF191F" w:rsidRPr="00AD3ED5" w:rsidRDefault="00BF191F" w:rsidP="00AD3ED5">
      <w:pPr>
        <w:pStyle w:val="af4"/>
        <w:tabs>
          <w:tab w:val="left" w:pos="1792"/>
        </w:tabs>
        <w:spacing w:after="0"/>
        <w:ind w:left="0" w:firstLine="720"/>
      </w:pPr>
      <w:r w:rsidRPr="00AD3ED5">
        <w:rPr>
          <w:b/>
          <w:i/>
        </w:rPr>
        <w:t>5 баллов</w:t>
      </w:r>
      <w:r w:rsidRPr="00AD3ED5">
        <w:t>: продукт может быть оценен как самим учеником, так и другими субъектами; если это происходит, особенно важно согласовать с учащимся критерии оценки его будущего продукта; на этом этапе учащийся останавливается на тех характеристиках продукта, которые могут повлиять на оценку его качества.</w:t>
      </w:r>
    </w:p>
    <w:p w:rsidR="00BF191F" w:rsidRPr="00AD3ED5" w:rsidRDefault="00BF191F" w:rsidP="00AD3ED5">
      <w:pPr>
        <w:pStyle w:val="af4"/>
        <w:tabs>
          <w:tab w:val="left" w:pos="1792"/>
        </w:tabs>
        <w:spacing w:after="0"/>
        <w:ind w:left="0" w:firstLine="720"/>
      </w:pPr>
      <w:r w:rsidRPr="00AD3ED5">
        <w:rPr>
          <w:b/>
          <w:i/>
        </w:rPr>
        <w:t>6 баллов</w:t>
      </w:r>
      <w:r w:rsidRPr="00AD3ED5">
        <w:t>: учащийся соотносит свои потребности (4 балла) с потребностями других людей в продукте, который он планирует получить (в том случае, если продукт может удовлетворить только его потребности и учащийся это обосновал, он также получает 6 баллов).</w:t>
      </w:r>
    </w:p>
    <w:p w:rsidR="00BF191F" w:rsidRPr="00AD3ED5" w:rsidRDefault="00BF191F" w:rsidP="00AD3ED5">
      <w:pPr>
        <w:pStyle w:val="af4"/>
        <w:tabs>
          <w:tab w:val="left" w:pos="1792"/>
        </w:tabs>
        <w:spacing w:after="0"/>
        <w:ind w:left="0" w:firstLine="720"/>
      </w:pPr>
      <w:r w:rsidRPr="00AD3ED5">
        <w:rPr>
          <w:b/>
          <w:i/>
        </w:rPr>
        <w:t>8 баллов</w:t>
      </w:r>
      <w:r w:rsidRPr="00AD3ED5">
        <w:t>: учащийся предполагает коммерческую, социальную, научную и т.п. ценность своего продукта и планирует в самом общем виде свои действия по продвижению продукта в соответствующей сфере (информирование, реклама, распространение образцов, акция и т.п.); вместе с тем, учащийся может заявить об эксклюзивности или очень узкой группе потребителей продукта - это не снижает его оценки в том случае, если границы применения продукта обоснованы (в случае с планированием продвижения продукта границы его использования тоже могут быть указаны).</w:t>
      </w:r>
    </w:p>
    <w:p w:rsidR="00BF191F" w:rsidRPr="00AD3ED5" w:rsidRDefault="00BF191F" w:rsidP="00AD3ED5">
      <w:pPr>
        <w:pStyle w:val="af4"/>
        <w:tabs>
          <w:tab w:val="left" w:pos="1792"/>
        </w:tabs>
        <w:spacing w:after="0"/>
        <w:ind w:left="0" w:firstLine="720"/>
        <w:rPr>
          <w:b/>
          <w:i/>
        </w:rPr>
      </w:pPr>
      <w:r w:rsidRPr="00AD3ED5">
        <w:rPr>
          <w:b/>
          <w:i/>
        </w:rPr>
        <w:t>Оценка результата</w:t>
      </w:r>
    </w:p>
    <w:p w:rsidR="00BF191F" w:rsidRPr="00AD3ED5" w:rsidRDefault="00BF191F" w:rsidP="00AD3ED5">
      <w:pPr>
        <w:pStyle w:val="af4"/>
        <w:tabs>
          <w:tab w:val="left" w:pos="1792"/>
        </w:tabs>
        <w:spacing w:after="0"/>
        <w:ind w:left="0" w:firstLine="720"/>
      </w:pPr>
      <w:r w:rsidRPr="00AD3ED5">
        <w:t xml:space="preserve">Предлагаются две линии оценки: оценка полученного продукта и оценка собственного продвижения в проекте. </w:t>
      </w:r>
    </w:p>
    <w:p w:rsidR="00BF191F" w:rsidRPr="00AD3ED5" w:rsidRDefault="00BF191F" w:rsidP="00AD3ED5">
      <w:pPr>
        <w:pStyle w:val="af4"/>
        <w:tabs>
          <w:tab w:val="left" w:pos="1792"/>
        </w:tabs>
        <w:spacing w:after="0"/>
        <w:ind w:left="0" w:firstLine="720"/>
        <w:rPr>
          <w:b/>
          <w:i/>
        </w:rPr>
      </w:pPr>
      <w:r w:rsidRPr="00AD3ED5">
        <w:rPr>
          <w:b/>
          <w:i/>
        </w:rPr>
        <w:t xml:space="preserve">Оценка полученного продукта </w:t>
      </w:r>
    </w:p>
    <w:p w:rsidR="00BF191F" w:rsidRPr="00AD3ED5" w:rsidRDefault="00BF191F" w:rsidP="00AD3ED5">
      <w:pPr>
        <w:pStyle w:val="af4"/>
        <w:tabs>
          <w:tab w:val="left" w:pos="1792"/>
        </w:tabs>
        <w:spacing w:after="0"/>
        <w:ind w:left="0" w:firstLine="720"/>
      </w:pPr>
      <w:r w:rsidRPr="00AD3ED5">
        <w:rPr>
          <w:b/>
          <w:i/>
        </w:rPr>
        <w:t>1-2 балла</w:t>
      </w:r>
      <w:r w:rsidRPr="00AD3ED5">
        <w:t>: 1 балл допускает предельно простое высказывание: нравится - не нравится, хорошо - плохо и т.п.; если учащийся объяснил свое отношение к полученному продукту, он претендует на 2 балла.</w:t>
      </w:r>
    </w:p>
    <w:p w:rsidR="00BF191F" w:rsidRPr="00AD3ED5" w:rsidRDefault="00BF191F" w:rsidP="00AD3ED5">
      <w:pPr>
        <w:pStyle w:val="af4"/>
        <w:tabs>
          <w:tab w:val="left" w:pos="1792"/>
        </w:tabs>
        <w:spacing w:after="0"/>
        <w:ind w:left="0" w:firstLine="720"/>
      </w:pPr>
      <w:r w:rsidRPr="00AD3ED5">
        <w:rPr>
          <w:b/>
          <w:i/>
        </w:rPr>
        <w:t>3 балла</w:t>
      </w:r>
      <w:r w:rsidRPr="00AD3ED5">
        <w:t>: учащийся может провести сравнение без предварительного выделения критериев.</w:t>
      </w:r>
    </w:p>
    <w:p w:rsidR="00BF191F" w:rsidRPr="00AD3ED5" w:rsidRDefault="00BF191F" w:rsidP="00AD3ED5">
      <w:pPr>
        <w:pStyle w:val="af4"/>
        <w:tabs>
          <w:tab w:val="left" w:pos="1792"/>
        </w:tabs>
        <w:spacing w:after="0"/>
        <w:ind w:left="0" w:firstLine="720"/>
      </w:pPr>
      <w:r w:rsidRPr="00AD3ED5">
        <w:rPr>
          <w:b/>
          <w:i/>
        </w:rPr>
        <w:t>4 балла</w:t>
      </w:r>
      <w:r w:rsidRPr="00AD3ED5">
        <w:t>: проводя сопоставление, учащийся работает на основании тех характеристик, которые он подробно описал на этапе планирования, и делает вывод («то, что я хотел получить, потому что…», «в целом то, но…» и т.п.).</w:t>
      </w:r>
    </w:p>
    <w:p w:rsidR="00BF191F" w:rsidRPr="00AD3ED5" w:rsidRDefault="00BF191F" w:rsidP="00AD3ED5">
      <w:pPr>
        <w:pStyle w:val="af4"/>
        <w:tabs>
          <w:tab w:val="left" w:pos="1792"/>
        </w:tabs>
        <w:spacing w:after="0"/>
        <w:ind w:left="0" w:firstLine="720"/>
      </w:pPr>
      <w:r w:rsidRPr="00AD3ED5">
        <w:rPr>
          <w:b/>
          <w:i/>
        </w:rPr>
        <w:t>5 баллов</w:t>
      </w:r>
      <w:r w:rsidRPr="00AD3ED5">
        <w:t>: критерии для оценки предлагает учитель.</w:t>
      </w:r>
    </w:p>
    <w:p w:rsidR="00BF191F" w:rsidRPr="00AD3ED5" w:rsidRDefault="00BF191F" w:rsidP="00AD3ED5">
      <w:pPr>
        <w:pStyle w:val="af4"/>
        <w:tabs>
          <w:tab w:val="left" w:pos="1792"/>
        </w:tabs>
        <w:spacing w:after="0"/>
        <w:ind w:left="0" w:firstLine="720"/>
      </w:pPr>
      <w:r w:rsidRPr="00AD3ED5">
        <w:rPr>
          <w:b/>
          <w:i/>
        </w:rPr>
        <w:t>7 баллов</w:t>
      </w:r>
      <w:r w:rsidRPr="00AD3ED5">
        <w:t>: учащийся предлагает группу критериев, исчерпывающих основные свойства продукта (например, в оценке такого продукта, как альманах, учащийся предлагает оценить актуальность содержания, соответствие нормам литературного языка и эстетику оформительского решения).</w:t>
      </w:r>
    </w:p>
    <w:p w:rsidR="00BF191F" w:rsidRPr="00AD3ED5" w:rsidRDefault="00BF191F" w:rsidP="00AD3ED5">
      <w:pPr>
        <w:pStyle w:val="af4"/>
        <w:tabs>
          <w:tab w:val="left" w:pos="1792"/>
        </w:tabs>
        <w:spacing w:after="0"/>
        <w:ind w:left="0" w:firstLine="720"/>
      </w:pPr>
      <w:r w:rsidRPr="00AD3ED5">
        <w:rPr>
          <w:b/>
          <w:i/>
        </w:rPr>
        <w:t>8 баллов</w:t>
      </w:r>
      <w:r w:rsidRPr="00AD3ED5">
        <w:t>: см. предыдущий пример: учащийся предлагает актуальность содержания оценивать по количеству распространенных экземпляров, язык - на основании экспертной оценки, а оформление - на основании опроса читателей.</w:t>
      </w:r>
    </w:p>
    <w:p w:rsidR="00BF191F" w:rsidRPr="00AD3ED5" w:rsidRDefault="00BF191F" w:rsidP="00AD3ED5">
      <w:pPr>
        <w:pStyle w:val="af4"/>
        <w:tabs>
          <w:tab w:val="left" w:pos="1792"/>
        </w:tabs>
        <w:spacing w:after="0"/>
        <w:ind w:left="0" w:firstLine="720"/>
      </w:pPr>
      <w:r w:rsidRPr="00AD3ED5">
        <w:t>Оценка продвижения в проекте</w:t>
      </w:r>
    </w:p>
    <w:p w:rsidR="00BF191F" w:rsidRPr="00AD3ED5" w:rsidRDefault="00BF191F" w:rsidP="00AD3ED5">
      <w:pPr>
        <w:pStyle w:val="af4"/>
        <w:tabs>
          <w:tab w:val="left" w:pos="1792"/>
        </w:tabs>
        <w:spacing w:after="0"/>
        <w:ind w:left="0" w:firstLine="720"/>
      </w:pPr>
      <w:r w:rsidRPr="00AD3ED5">
        <w:rPr>
          <w:b/>
          <w:i/>
        </w:rPr>
        <w:t>7 баллов</w:t>
      </w:r>
      <w:r w:rsidRPr="00AD3ED5">
        <w:t xml:space="preserve">: учащийся проявляет способность к рефлексии, выделяя не только отдельную новую информацию, полученную в рамках проекта, или конкретный позитивный и негативный опыт, но и </w:t>
      </w:r>
      <w:r w:rsidRPr="00AD3ED5">
        <w:lastRenderedPageBreak/>
        <w:t>обобщает способ решения разнообразных проблем, которым воспользовался в ходе деятельности по проекту, и переносит его на другие области своей деятельности.</w:t>
      </w:r>
    </w:p>
    <w:p w:rsidR="00BF191F" w:rsidRPr="00AD3ED5" w:rsidRDefault="00BF191F" w:rsidP="00AD3ED5">
      <w:pPr>
        <w:pStyle w:val="af4"/>
        <w:tabs>
          <w:tab w:val="left" w:pos="1792"/>
        </w:tabs>
        <w:spacing w:after="0"/>
        <w:ind w:left="0" w:firstLine="720"/>
      </w:pPr>
      <w:r w:rsidRPr="00AD3ED5">
        <w:rPr>
          <w:b/>
          <w:i/>
        </w:rPr>
        <w:t>8 баллов</w:t>
      </w:r>
      <w:r w:rsidRPr="00AD3ED5">
        <w:t xml:space="preserve">: учащийся демонстрирует способность соотносить свой опыт и свои жизненные планы. </w:t>
      </w:r>
    </w:p>
    <w:p w:rsidR="00BF191F" w:rsidRPr="00AD3ED5" w:rsidRDefault="00BF191F" w:rsidP="00AD3ED5">
      <w:pPr>
        <w:pStyle w:val="af4"/>
        <w:tabs>
          <w:tab w:val="left" w:pos="1792"/>
        </w:tabs>
        <w:spacing w:after="0"/>
        <w:ind w:left="0"/>
      </w:pPr>
    </w:p>
    <w:p w:rsidR="00BF191F" w:rsidRPr="00AD3ED5" w:rsidRDefault="006A330B" w:rsidP="00AD3ED5">
      <w:pPr>
        <w:pStyle w:val="2"/>
        <w:tabs>
          <w:tab w:val="num" w:pos="0"/>
        </w:tabs>
        <w:spacing w:before="40"/>
        <w:ind w:firstLine="720"/>
        <w:rPr>
          <w:rFonts w:ascii="Times New Roman" w:hAnsi="Times New Roman"/>
          <w:color w:val="auto"/>
          <w:sz w:val="24"/>
          <w:szCs w:val="24"/>
        </w:rPr>
      </w:pPr>
      <w:r w:rsidRPr="00AD3ED5">
        <w:rPr>
          <w:rFonts w:ascii="Times New Roman" w:hAnsi="Times New Roman"/>
          <w:color w:val="auto"/>
          <w:sz w:val="24"/>
          <w:szCs w:val="24"/>
        </w:rPr>
        <w:t xml:space="preserve"> 4.2.3.</w:t>
      </w:r>
      <w:r w:rsidR="00BF191F" w:rsidRPr="00AD3ED5">
        <w:rPr>
          <w:rFonts w:ascii="Times New Roman" w:hAnsi="Times New Roman"/>
          <w:color w:val="auto"/>
          <w:sz w:val="24"/>
          <w:szCs w:val="24"/>
        </w:rPr>
        <w:t>Работа с информацией</w:t>
      </w:r>
    </w:p>
    <w:p w:rsidR="00BF191F" w:rsidRPr="00AD3ED5" w:rsidRDefault="00BF191F" w:rsidP="00AD3ED5">
      <w:pPr>
        <w:pStyle w:val="af4"/>
        <w:tabs>
          <w:tab w:val="left" w:pos="1792"/>
        </w:tabs>
        <w:ind w:left="0" w:firstLine="720"/>
        <w:rPr>
          <w:b/>
          <w:i/>
        </w:rPr>
      </w:pPr>
      <w:r w:rsidRPr="00AD3ED5">
        <w:rPr>
          <w:b/>
          <w:i/>
        </w:rPr>
        <w:t>Поиск информации:</w:t>
      </w:r>
    </w:p>
    <w:p w:rsidR="00BF191F" w:rsidRPr="00AD3ED5" w:rsidRDefault="00BF191F" w:rsidP="00AD3ED5">
      <w:pPr>
        <w:pStyle w:val="af4"/>
        <w:tabs>
          <w:tab w:val="left" w:pos="1792"/>
        </w:tabs>
        <w:ind w:left="0" w:firstLine="720"/>
      </w:pPr>
      <w:r w:rsidRPr="00AD3ED5">
        <w:t xml:space="preserve">Предлагаются две линии оценки: определение недостатка информации для совершения действия / принятия решения (определение пробелов в информации) и получение информации из различных источников, представленных на различных носителях. </w:t>
      </w:r>
    </w:p>
    <w:p w:rsidR="00BF191F" w:rsidRPr="00AD3ED5" w:rsidRDefault="00BF191F" w:rsidP="00AD3ED5">
      <w:pPr>
        <w:pStyle w:val="af4"/>
        <w:tabs>
          <w:tab w:val="left" w:pos="1792"/>
        </w:tabs>
        <w:ind w:left="0" w:firstLine="720"/>
        <w:rPr>
          <w:b/>
          <w:i/>
        </w:rPr>
      </w:pPr>
      <w:r w:rsidRPr="00AD3ED5">
        <w:rPr>
          <w:b/>
          <w:i/>
        </w:rPr>
        <w:t>Определение недостатка информации</w:t>
      </w:r>
    </w:p>
    <w:p w:rsidR="00BF191F" w:rsidRPr="00AD3ED5" w:rsidRDefault="00BF191F" w:rsidP="00AD3ED5">
      <w:pPr>
        <w:pStyle w:val="af4"/>
        <w:tabs>
          <w:tab w:val="left" w:pos="1792"/>
        </w:tabs>
        <w:ind w:left="0" w:firstLine="720"/>
      </w:pPr>
      <w:r w:rsidRPr="00AD3ED5">
        <w:t>Объектом оценки является консультация, а основанием - наблюдение руководителя проекта.</w:t>
      </w:r>
    </w:p>
    <w:p w:rsidR="00BF191F" w:rsidRPr="00AD3ED5" w:rsidRDefault="00BF191F" w:rsidP="00AD3ED5">
      <w:pPr>
        <w:pStyle w:val="af4"/>
        <w:tabs>
          <w:tab w:val="left" w:pos="1792"/>
        </w:tabs>
        <w:ind w:left="0" w:firstLine="720"/>
      </w:pPr>
      <w:r w:rsidRPr="00AD3ED5">
        <w:rPr>
          <w:b/>
          <w:i/>
        </w:rPr>
        <w:t>1-2 балла</w:t>
      </w:r>
      <w:r w:rsidRPr="00AD3ED5">
        <w:t>: признаком понимания учащимся недостаточности информации является заданный им вопрос; продвижение учащегося с 1 балла на 2 связано с проявлением первых признаков предварительного анализа информации.</w:t>
      </w:r>
    </w:p>
    <w:p w:rsidR="00BF191F" w:rsidRPr="00AD3ED5" w:rsidRDefault="00BF191F" w:rsidP="00AD3ED5">
      <w:pPr>
        <w:pStyle w:val="af4"/>
        <w:tabs>
          <w:tab w:val="left" w:pos="1792"/>
        </w:tabs>
        <w:ind w:left="0" w:firstLine="720"/>
      </w:pPr>
      <w:r w:rsidRPr="00AD3ED5">
        <w:rPr>
          <w:b/>
          <w:i/>
        </w:rPr>
        <w:t>3-4 балла</w:t>
      </w:r>
      <w:r w:rsidRPr="00AD3ED5">
        <w:t>: продвижение учащегося выражается в том, что сначала он определяет, имеет ли он информацию по конкретно очерченному вопросу, а затем самостоятельно очерчивает тот круг вопросов, связанных с реализацией проекта, по которым он не имеет информации.</w:t>
      </w:r>
    </w:p>
    <w:p w:rsidR="00BF191F" w:rsidRPr="00AD3ED5" w:rsidRDefault="00BF191F" w:rsidP="00AD3ED5">
      <w:pPr>
        <w:pStyle w:val="af4"/>
        <w:tabs>
          <w:tab w:val="left" w:pos="1792"/>
        </w:tabs>
        <w:ind w:left="0" w:firstLine="720"/>
      </w:pPr>
      <w:r w:rsidRPr="00AD3ED5">
        <w:t>На этих уровнях учащийся может фиксировать основные вопросы и действия, предпринятые по поиску информации в дневнике (отчете), поэтому объектом оценки может являться как дневник (отчет), так и, по-прежнему, наблюдение за консультацией, если учащийся и руководитель проекта договорились о минимальном содержании дневника (отчета)</w:t>
      </w:r>
      <w:r w:rsidRPr="00AD3ED5">
        <w:rPr>
          <w:rStyle w:val="afd"/>
        </w:rPr>
        <w:footnoteReference w:id="4"/>
      </w:r>
      <w:r w:rsidRPr="00AD3ED5">
        <w:t xml:space="preserve">. </w:t>
      </w:r>
    </w:p>
    <w:p w:rsidR="00BF191F" w:rsidRPr="00AD3ED5" w:rsidRDefault="00BF191F" w:rsidP="00AD3ED5">
      <w:pPr>
        <w:pStyle w:val="af4"/>
        <w:tabs>
          <w:tab w:val="left" w:pos="1792"/>
        </w:tabs>
        <w:ind w:left="0" w:firstLine="720"/>
      </w:pPr>
      <w:r w:rsidRPr="00AD3ED5">
        <w:rPr>
          <w:b/>
          <w:i/>
        </w:rPr>
        <w:t>5 баллов</w:t>
      </w:r>
      <w:r w:rsidRPr="00AD3ED5">
        <w:t>: учащийся самостоятельно предлагает те источники, в которых он будет производить поиск по четко очерченному руководителем проекта вопросу (например, областная газета, энциклопедия, научно-популярное издание, наблюдение за экспериментом, опрос и т.п.).</w:t>
      </w:r>
    </w:p>
    <w:p w:rsidR="00BF191F" w:rsidRPr="00AD3ED5" w:rsidRDefault="00BF191F" w:rsidP="00AD3ED5">
      <w:pPr>
        <w:pStyle w:val="af4"/>
        <w:tabs>
          <w:tab w:val="left" w:pos="1792"/>
        </w:tabs>
        <w:ind w:left="0" w:firstLine="720"/>
      </w:pPr>
      <w:r w:rsidRPr="00AD3ED5">
        <w:rPr>
          <w:b/>
          <w:i/>
        </w:rPr>
        <w:t>6 баллов</w:t>
      </w:r>
      <w:r w:rsidRPr="00AD3ED5">
        <w:t>: подразумевается, что учащийся спланировал информационный поиск (в том числе, разделение ответственности при групповом проекте, выделение тех вопросов, по которым может работать кто-то один, и тех, которые должны изучить все члены группы, и т.п.) и реализовал свой план.</w:t>
      </w:r>
    </w:p>
    <w:p w:rsidR="00BF191F" w:rsidRPr="00AD3ED5" w:rsidRDefault="00BF191F" w:rsidP="00AD3ED5">
      <w:pPr>
        <w:pStyle w:val="af4"/>
        <w:tabs>
          <w:tab w:val="left" w:pos="1792"/>
        </w:tabs>
        <w:ind w:left="0" w:firstLine="720"/>
      </w:pPr>
      <w:r w:rsidRPr="00AD3ED5">
        <w:rPr>
          <w:b/>
          <w:i/>
        </w:rPr>
        <w:t>7 баллов</w:t>
      </w:r>
      <w:r w:rsidRPr="00AD3ED5">
        <w:t>: учащийся не только формулирует свою потребность в информации, но и выделяет важную и второстепенную для принятия решения информацию или прогнозирует, что информация по тому или иному вопросу будет однозначной (достоверной), что выражается в намерении проверить полученную информацию, работая с несколькими источниками одного или разных видов.</w:t>
      </w:r>
    </w:p>
    <w:p w:rsidR="00BF191F" w:rsidRPr="00AD3ED5" w:rsidRDefault="00BF191F" w:rsidP="00AD3ED5">
      <w:pPr>
        <w:pStyle w:val="af4"/>
        <w:tabs>
          <w:tab w:val="left" w:pos="1792"/>
        </w:tabs>
        <w:ind w:left="0" w:firstLine="720"/>
      </w:pPr>
      <w:r w:rsidRPr="00AD3ED5">
        <w:rPr>
          <w:b/>
          <w:i/>
        </w:rPr>
        <w:t>8 баллов</w:t>
      </w:r>
      <w:r w:rsidRPr="00AD3ED5">
        <w:t>: самостоятельное завершение поиска информации означает, что учащийся может определять не только необходимую, но и достаточную информацию для того или иного решения.</w:t>
      </w:r>
    </w:p>
    <w:p w:rsidR="00BF191F" w:rsidRPr="00AD3ED5" w:rsidRDefault="00BF191F" w:rsidP="00AD3ED5">
      <w:pPr>
        <w:pStyle w:val="af4"/>
        <w:tabs>
          <w:tab w:val="left" w:pos="1792"/>
        </w:tabs>
        <w:ind w:left="0" w:firstLine="720"/>
        <w:rPr>
          <w:b/>
          <w:i/>
        </w:rPr>
      </w:pPr>
      <w:r w:rsidRPr="00AD3ED5">
        <w:rPr>
          <w:b/>
          <w:i/>
        </w:rPr>
        <w:t>Получение информации</w:t>
      </w:r>
    </w:p>
    <w:p w:rsidR="00BF191F" w:rsidRPr="00AD3ED5" w:rsidRDefault="00BF191F" w:rsidP="00AD3ED5">
      <w:pPr>
        <w:pStyle w:val="af4"/>
        <w:tabs>
          <w:tab w:val="left" w:pos="1792"/>
        </w:tabs>
        <w:ind w:left="0" w:firstLine="720"/>
      </w:pPr>
      <w:r w:rsidRPr="00AD3ED5">
        <w:rPr>
          <w:b/>
          <w:i/>
        </w:rPr>
        <w:t>1 балл:</w:t>
      </w:r>
      <w:r w:rsidRPr="00AD3ED5">
        <w:t xml:space="preserve"> объектом оценки является консультация, а основанием - наблюдение руководителя проекта; демонстрировать владение полученной информацией учащийся может, отвечая на вопросы, предпринимая действия (если возможная ошибка в понимании источника не влечет за собой нарушение техники безопасности) или излагая полученную информацию.</w:t>
      </w:r>
    </w:p>
    <w:p w:rsidR="00BF191F" w:rsidRPr="00AD3ED5" w:rsidRDefault="00BF191F" w:rsidP="00AD3ED5">
      <w:pPr>
        <w:pStyle w:val="af4"/>
        <w:tabs>
          <w:tab w:val="left" w:pos="1792"/>
        </w:tabs>
        <w:ind w:left="0"/>
      </w:pPr>
      <w:r w:rsidRPr="00AD3ED5">
        <w:t xml:space="preserve">Поиск информации тесно связан с ее первичной обработкой, которая приводит к созданию вторичного информационного источника учащимся (пометки, конспект, цитатник, коллаж и т.п.), поэтому уже в начальной школе дневник проектной деятельности может стать тем документом, в котором фиксируется полученная учеником информация, и, соответственно, объектом оценки. Вместе с тем, возможно, учитель рекомендует фиксировать информацию с помощью закладок, </w:t>
      </w:r>
      <w:r w:rsidRPr="00AD3ED5">
        <w:lastRenderedPageBreak/>
        <w:t>ксерокопирования, заполнения готовых форм, карточек и т.п. В таком случае эти объекты подвергаются оценке в ходе консультации.</w:t>
      </w:r>
    </w:p>
    <w:p w:rsidR="00BF191F" w:rsidRPr="00AD3ED5" w:rsidRDefault="00BF191F" w:rsidP="00AD3ED5">
      <w:pPr>
        <w:pStyle w:val="af4"/>
        <w:tabs>
          <w:tab w:val="left" w:pos="1792"/>
        </w:tabs>
        <w:ind w:left="0" w:firstLine="720"/>
      </w:pPr>
      <w:r w:rsidRPr="00AD3ED5">
        <w:rPr>
          <w:b/>
          <w:i/>
        </w:rPr>
        <w:t>4 балла</w:t>
      </w:r>
      <w:r w:rsidRPr="00AD3ED5">
        <w:t xml:space="preserve">: свидетельством того, что ученик получил сведения из каких-либо конкретных источников, может являться библиография, тематический каталог с разнообразными пометками учащегося, "закладки", выполненные в </w:t>
      </w:r>
      <w:r w:rsidRPr="00AD3ED5">
        <w:rPr>
          <w:lang w:val="en-US"/>
        </w:rPr>
        <w:t>Internet</w:t>
      </w:r>
      <w:r w:rsidRPr="00AD3ED5">
        <w:t xml:space="preserve"> </w:t>
      </w:r>
      <w:r w:rsidRPr="00AD3ED5">
        <w:rPr>
          <w:lang w:val="en-US"/>
        </w:rPr>
        <w:t>Explorer</w:t>
      </w:r>
      <w:r w:rsidRPr="00AD3ED5">
        <w:t>, и т.п.</w:t>
      </w:r>
    </w:p>
    <w:p w:rsidR="00BF191F" w:rsidRPr="00AD3ED5" w:rsidRDefault="00BF191F" w:rsidP="00AD3ED5">
      <w:pPr>
        <w:pStyle w:val="af4"/>
        <w:tabs>
          <w:tab w:val="left" w:pos="1792"/>
        </w:tabs>
        <w:ind w:left="0" w:firstLine="720"/>
        <w:rPr>
          <w:b/>
          <w:i/>
        </w:rPr>
      </w:pPr>
      <w:r w:rsidRPr="00AD3ED5">
        <w:rPr>
          <w:b/>
          <w:i/>
        </w:rPr>
        <w:t>Обработка информации</w:t>
      </w:r>
    </w:p>
    <w:p w:rsidR="00BF191F" w:rsidRPr="00AD3ED5" w:rsidRDefault="00BF191F" w:rsidP="00AD3ED5">
      <w:pPr>
        <w:pStyle w:val="af4"/>
        <w:tabs>
          <w:tab w:val="left" w:pos="1792"/>
        </w:tabs>
        <w:ind w:left="0" w:firstLine="720"/>
      </w:pPr>
      <w:r w:rsidRPr="00AD3ED5">
        <w:t>Объектом оценки является консультация, а основанием - наблюдение руководителя проекта. Нарастание баллов связано с последовательным усложнением мыслительных операций и действий, а также самостоятельности учащихся. Первая линии критериев оценки связана с критическим осмыслением информации.</w:t>
      </w:r>
    </w:p>
    <w:p w:rsidR="00BF191F" w:rsidRPr="00AD3ED5" w:rsidRDefault="00BF191F" w:rsidP="00AD3ED5">
      <w:pPr>
        <w:pStyle w:val="af4"/>
        <w:tabs>
          <w:tab w:val="left" w:pos="1792"/>
        </w:tabs>
        <w:ind w:left="0" w:firstLine="720"/>
      </w:pPr>
      <w:r w:rsidRPr="00AD3ED5">
        <w:rPr>
          <w:b/>
          <w:i/>
        </w:rPr>
        <w:t>1 балл:</w:t>
      </w:r>
      <w:r w:rsidRPr="00AD3ED5">
        <w:t xml:space="preserve"> ученик в ходе консультации воспроизводит полученную им информацию.</w:t>
      </w:r>
    </w:p>
    <w:p w:rsidR="00BF191F" w:rsidRPr="00AD3ED5" w:rsidRDefault="00BF191F" w:rsidP="00AD3ED5">
      <w:pPr>
        <w:pStyle w:val="af4"/>
        <w:tabs>
          <w:tab w:val="left" w:pos="1792"/>
        </w:tabs>
        <w:ind w:left="0" w:firstLine="720"/>
      </w:pPr>
      <w:r w:rsidRPr="00AD3ED5">
        <w:rPr>
          <w:b/>
          <w:i/>
        </w:rPr>
        <w:t>2 балла</w:t>
      </w:r>
      <w:r w:rsidRPr="00AD3ED5">
        <w:t>: ученик выделяет те фрагменты полученной информации, которые оказались новыми для него, или задает вопросы на понимание.</w:t>
      </w:r>
    </w:p>
    <w:p w:rsidR="00BF191F" w:rsidRPr="00AD3ED5" w:rsidRDefault="00BF191F" w:rsidP="00AD3ED5">
      <w:pPr>
        <w:pStyle w:val="af4"/>
        <w:tabs>
          <w:tab w:val="left" w:pos="1792"/>
        </w:tabs>
        <w:ind w:left="0" w:firstLine="720"/>
      </w:pPr>
      <w:r w:rsidRPr="00AD3ED5">
        <w:rPr>
          <w:b/>
          <w:i/>
        </w:rPr>
        <w:t>3 балла</w:t>
      </w:r>
      <w:r w:rsidRPr="00AD3ED5">
        <w:t>: ученик называет несовпадения в предложенных учителем сведениях. Задача учителя состоит в том, что снабдить ученика такой информацией, при этом расхождения могут быть связаны с различными точками зрения по одному и тому же вопросу и т.п.</w:t>
      </w:r>
    </w:p>
    <w:p w:rsidR="00BF191F" w:rsidRPr="00AD3ED5" w:rsidRDefault="00BF191F" w:rsidP="00AD3ED5">
      <w:pPr>
        <w:pStyle w:val="af4"/>
        <w:tabs>
          <w:tab w:val="left" w:pos="1792"/>
        </w:tabs>
        <w:ind w:left="0" w:firstLine="720"/>
      </w:pPr>
      <w:r w:rsidRPr="00AD3ED5">
        <w:rPr>
          <w:b/>
          <w:i/>
        </w:rPr>
        <w:t>4 баллов</w:t>
      </w:r>
      <w:r w:rsidRPr="00AD3ED5">
        <w:t>: ученик "держит" рамку проекта, то есть постоянно работает с информацией с точки зрения целей и задач своего проекта, устанавливая при этом как очевидные связи, так и латентные.</w:t>
      </w:r>
    </w:p>
    <w:p w:rsidR="00BF191F" w:rsidRPr="00AD3ED5" w:rsidRDefault="00BF191F" w:rsidP="00AD3ED5">
      <w:pPr>
        <w:pStyle w:val="af4"/>
        <w:tabs>
          <w:tab w:val="left" w:pos="1792"/>
        </w:tabs>
        <w:ind w:left="0" w:firstLine="720"/>
      </w:pPr>
      <w:r w:rsidRPr="00AD3ED5">
        <w:rPr>
          <w:b/>
          <w:i/>
        </w:rPr>
        <w:t>5 баллов</w:t>
      </w:r>
      <w:r w:rsidRPr="00AD3ED5">
        <w:t>: ученик указывает на выходящие из общего ряда или противоречащие друг другу сведения, например, задает вопрос об этом учителю или сообщает ему об этом.</w:t>
      </w:r>
    </w:p>
    <w:p w:rsidR="00BF191F" w:rsidRPr="00AD3ED5" w:rsidRDefault="00BF191F" w:rsidP="00AD3ED5">
      <w:pPr>
        <w:pStyle w:val="af4"/>
        <w:tabs>
          <w:tab w:val="left" w:pos="1792"/>
        </w:tabs>
        <w:ind w:left="0" w:firstLine="720"/>
      </w:pPr>
      <w:r w:rsidRPr="00AD3ED5">
        <w:rPr>
          <w:b/>
          <w:i/>
        </w:rPr>
        <w:t>6 баллов</w:t>
      </w:r>
      <w:r w:rsidRPr="00AD3ED5">
        <w:t>: ученик привел объяснение, касающееся данных (сведений), выходящих из общего ряда, например, принадлежность авторов монографий к разным научным школам или необходимые условия протекания эксперимента.</w:t>
      </w:r>
    </w:p>
    <w:p w:rsidR="00BF191F" w:rsidRPr="00AD3ED5" w:rsidRDefault="00BF191F" w:rsidP="00AD3ED5">
      <w:pPr>
        <w:pStyle w:val="af4"/>
        <w:tabs>
          <w:tab w:val="left" w:pos="1792"/>
        </w:tabs>
        <w:ind w:left="0" w:firstLine="720"/>
      </w:pPr>
      <w:r w:rsidRPr="00AD3ED5">
        <w:rPr>
          <w:b/>
          <w:i/>
        </w:rPr>
        <w:t>7 баллов</w:t>
      </w:r>
      <w:r w:rsidRPr="00AD3ED5">
        <w:t xml:space="preserve">: ученик реализовал способ разрешения противоречия или проверки достоверности информации, предложенный учителем, или (8 </w:t>
      </w:r>
      <w:proofErr w:type="gramStart"/>
      <w:r w:rsidRPr="00AD3ED5">
        <w:t xml:space="preserve">баллов) </w:t>
      </w:r>
      <w:proofErr w:type="gramEnd"/>
      <w:r w:rsidRPr="00AD3ED5">
        <w:t>такой способ выбран самостоятельно. Эти способы могут быть связаны как с совершением логических операций (например, сравнительный анализ), так и с экспериментальной проверкой (например, апробация предложенного способа).</w:t>
      </w:r>
    </w:p>
    <w:p w:rsidR="00BF191F" w:rsidRPr="00AD3ED5" w:rsidRDefault="00BF191F" w:rsidP="00AD3ED5">
      <w:pPr>
        <w:pStyle w:val="af4"/>
        <w:tabs>
          <w:tab w:val="left" w:pos="1792"/>
        </w:tabs>
        <w:ind w:left="0" w:firstLine="720"/>
        <w:rPr>
          <w:b/>
          <w:i/>
        </w:rPr>
      </w:pPr>
      <w:r w:rsidRPr="00AD3ED5">
        <w:t xml:space="preserve">Вторая линии критериев оценки связана с умением </w:t>
      </w:r>
      <w:r w:rsidRPr="00AD3ED5">
        <w:rPr>
          <w:b/>
          <w:i/>
        </w:rPr>
        <w:t>делать выводы на основе полученной информации.</w:t>
      </w:r>
    </w:p>
    <w:p w:rsidR="00BF191F" w:rsidRPr="00AD3ED5" w:rsidRDefault="00BF191F" w:rsidP="00AD3ED5">
      <w:pPr>
        <w:pStyle w:val="af4"/>
        <w:tabs>
          <w:tab w:val="left" w:pos="1792"/>
        </w:tabs>
        <w:ind w:left="0" w:firstLine="720"/>
      </w:pPr>
      <w:r w:rsidRPr="00AD3ED5">
        <w:rPr>
          <w:b/>
          <w:i/>
        </w:rPr>
        <w:t>1 балл</w:t>
      </w:r>
      <w:r w:rsidRPr="00AD3ED5">
        <w:t>: сначала принципиально важным является умение учащегося воспроизвести готовый вывод и аргументацию, заимствованные из изученного источника информации.</w:t>
      </w:r>
    </w:p>
    <w:p w:rsidR="00BF191F" w:rsidRPr="00AD3ED5" w:rsidRDefault="00BF191F" w:rsidP="00AD3ED5">
      <w:pPr>
        <w:pStyle w:val="af4"/>
        <w:tabs>
          <w:tab w:val="left" w:pos="1792"/>
        </w:tabs>
        <w:ind w:left="0" w:firstLine="720"/>
      </w:pPr>
      <w:r w:rsidRPr="00AD3ED5">
        <w:rPr>
          <w:b/>
          <w:i/>
        </w:rPr>
        <w:t>2 балла</w:t>
      </w:r>
      <w:r w:rsidRPr="00AD3ED5">
        <w:t>: о том, что вывод, заимствованный из источника информации, понят учеником, свидетельствует то, что он смог привести пример, подтверждающий вывод.</w:t>
      </w:r>
    </w:p>
    <w:p w:rsidR="00BF191F" w:rsidRPr="00AD3ED5" w:rsidRDefault="00BF191F" w:rsidP="00AD3ED5">
      <w:pPr>
        <w:pStyle w:val="af4"/>
        <w:tabs>
          <w:tab w:val="left" w:pos="1792"/>
        </w:tabs>
        <w:ind w:left="0" w:firstLine="720"/>
      </w:pPr>
      <w:r w:rsidRPr="00AD3ED5">
        <w:rPr>
          <w:b/>
          <w:i/>
        </w:rPr>
        <w:t>3 балла</w:t>
      </w:r>
      <w:r w:rsidRPr="00AD3ED5">
        <w:t>: ученик предлагает свою идею, основываясь на полученной информации. Под идеей подразумеваются любые предложения ученика, связанные с работой над проектом, а не научная идея.</w:t>
      </w:r>
    </w:p>
    <w:p w:rsidR="00BF191F" w:rsidRPr="00AD3ED5" w:rsidRDefault="00BF191F" w:rsidP="00AD3ED5">
      <w:pPr>
        <w:pStyle w:val="af4"/>
        <w:tabs>
          <w:tab w:val="left" w:pos="1792"/>
        </w:tabs>
        <w:ind w:left="0" w:firstLine="720"/>
      </w:pPr>
      <w:r w:rsidRPr="00AD3ED5">
        <w:rPr>
          <w:b/>
          <w:i/>
        </w:rPr>
        <w:t>4-5 баллов</w:t>
      </w:r>
      <w:r w:rsidRPr="00AD3ED5">
        <w:t>: ученик делает вывод (присоединился к выводу) на основе полученной информации и привел хотя бы один новый аргумент в его поддержку. В данном случае речь идет о субъективной новизне, то есть вполне вероятно, что приведенный учеником аргумент (для оценки в 5 баллов - несколько аргументов) известен в науке (культуре), но в изученном источнике информации не приведен.</w:t>
      </w:r>
    </w:p>
    <w:p w:rsidR="00BF191F" w:rsidRPr="00AD3ED5" w:rsidRDefault="00BF191F" w:rsidP="00AD3ED5">
      <w:pPr>
        <w:pStyle w:val="af4"/>
        <w:tabs>
          <w:tab w:val="left" w:pos="1792"/>
        </w:tabs>
        <w:ind w:left="0" w:firstLine="720"/>
      </w:pPr>
      <w:r w:rsidRPr="00AD3ED5">
        <w:rPr>
          <w:b/>
          <w:i/>
        </w:rPr>
        <w:t>6 баллов</w:t>
      </w:r>
      <w:r w:rsidRPr="00AD3ED5">
        <w:t>: ученик выстраивает совокупность аргументов (заимствованных из источника информации или приведенных самостоятельно), подтверждающих вывод в собственной логике, например, выстраивая свою собственную последовательность доказательства или доказывая от противного.</w:t>
      </w:r>
    </w:p>
    <w:p w:rsidR="00BF191F" w:rsidRPr="00AD3ED5" w:rsidRDefault="00BF191F" w:rsidP="00AD3ED5">
      <w:pPr>
        <w:pStyle w:val="af4"/>
        <w:tabs>
          <w:tab w:val="left" w:pos="1792"/>
        </w:tabs>
        <w:ind w:left="0" w:firstLine="720"/>
      </w:pPr>
      <w:r w:rsidRPr="00AD3ED5">
        <w:rPr>
          <w:b/>
          <w:i/>
        </w:rPr>
        <w:lastRenderedPageBreak/>
        <w:t>7 баллов</w:t>
      </w:r>
      <w:r w:rsidRPr="00AD3ED5">
        <w:t>: ученик сделал вывод на основе критического анализа разных точек зрения или сопоставления первичной информации (то есть самостоятельно полученных или необработанных результатов опросов, экспериментов и т.п.) и вторичной информации.</w:t>
      </w:r>
    </w:p>
    <w:p w:rsidR="00BF191F" w:rsidRPr="00AD3ED5" w:rsidRDefault="00BF191F" w:rsidP="00AD3ED5">
      <w:pPr>
        <w:pStyle w:val="af4"/>
        <w:tabs>
          <w:tab w:val="left" w:pos="1792"/>
        </w:tabs>
        <w:ind w:left="0" w:firstLine="720"/>
      </w:pPr>
      <w:r w:rsidRPr="00AD3ED5">
        <w:rPr>
          <w:b/>
          <w:i/>
        </w:rPr>
        <w:t>8 баллов</w:t>
      </w:r>
      <w:r w:rsidRPr="00AD3ED5">
        <w:t>: ученик подтвердил свой вывод собственной аргументацией или самостоятельно полученными данными.</w:t>
      </w:r>
    </w:p>
    <w:p w:rsidR="00BF191F" w:rsidRPr="00AD3ED5" w:rsidRDefault="00BF191F" w:rsidP="00AD3ED5">
      <w:pPr>
        <w:pStyle w:val="af4"/>
        <w:tabs>
          <w:tab w:val="left" w:pos="1792"/>
        </w:tabs>
        <w:ind w:left="0" w:firstLine="720"/>
        <w:rPr>
          <w:b/>
          <w:i/>
        </w:rPr>
      </w:pPr>
      <w:r w:rsidRPr="00AD3ED5">
        <w:rPr>
          <w:b/>
          <w:i/>
        </w:rPr>
        <w:t>Коммуникация</w:t>
      </w:r>
    </w:p>
    <w:p w:rsidR="00BF191F" w:rsidRPr="00AD3ED5" w:rsidRDefault="00BF191F" w:rsidP="00AD3ED5">
      <w:pPr>
        <w:pStyle w:val="af4"/>
        <w:tabs>
          <w:tab w:val="left" w:pos="1792"/>
        </w:tabs>
        <w:ind w:left="0" w:firstLine="720"/>
        <w:rPr>
          <w:b/>
          <w:i/>
        </w:rPr>
      </w:pPr>
      <w:r w:rsidRPr="00AD3ED5">
        <w:rPr>
          <w:b/>
          <w:i/>
        </w:rPr>
        <w:t>Письменная презентация</w:t>
      </w:r>
    </w:p>
    <w:p w:rsidR="00BF191F" w:rsidRPr="00AD3ED5" w:rsidRDefault="00BF191F" w:rsidP="00AD3ED5">
      <w:pPr>
        <w:pStyle w:val="af4"/>
        <w:tabs>
          <w:tab w:val="left" w:pos="180"/>
        </w:tabs>
        <w:ind w:left="0" w:firstLine="720"/>
      </w:pPr>
      <w:r w:rsidRPr="00AD3ED5">
        <w:rPr>
          <w:b/>
          <w:i/>
        </w:rPr>
        <w:t>1-2 балл</w:t>
      </w:r>
      <w:r w:rsidRPr="00AD3ED5">
        <w:t>: при работе учащихся над проектом задачей учителя является экспертное удержание культурных норм, в частности, учитель должен предложить образец представления информации ученику, который должен соблюдать нормы оформления текста и вспомогательной графики, заданные образцом.</w:t>
      </w:r>
    </w:p>
    <w:p w:rsidR="00BF191F" w:rsidRPr="00AD3ED5" w:rsidRDefault="00BF191F" w:rsidP="00AD3ED5">
      <w:pPr>
        <w:pStyle w:val="af4"/>
        <w:tabs>
          <w:tab w:val="left" w:pos="180"/>
        </w:tabs>
        <w:ind w:left="0" w:firstLine="720"/>
      </w:pPr>
      <w:r w:rsidRPr="00AD3ED5">
        <w:rPr>
          <w:b/>
          <w:i/>
        </w:rPr>
        <w:t>3-4 балла</w:t>
      </w:r>
      <w:r w:rsidRPr="00AD3ED5">
        <w:t>: нарастание балов связано с усложнением темы изложения, которая может включать несколько вопросов.</w:t>
      </w:r>
    </w:p>
    <w:p w:rsidR="00BF191F" w:rsidRPr="00AD3ED5" w:rsidRDefault="00BF191F" w:rsidP="00AD3ED5">
      <w:pPr>
        <w:pStyle w:val="af4"/>
        <w:tabs>
          <w:tab w:val="left" w:pos="1792"/>
        </w:tabs>
        <w:ind w:left="0" w:firstLine="720"/>
      </w:pPr>
      <w:r w:rsidRPr="00AD3ED5">
        <w:rPr>
          <w:b/>
          <w:i/>
        </w:rPr>
        <w:t>5 баллов</w:t>
      </w:r>
      <w:r w:rsidRPr="00AD3ED5">
        <w:t>: оценивается грамотное использование вспомогательных средств (графики, диаграммы, сноски, цитаты и т.п.).</w:t>
      </w:r>
    </w:p>
    <w:p w:rsidR="00BF191F" w:rsidRPr="00AD3ED5" w:rsidRDefault="00BF191F" w:rsidP="00AD3ED5">
      <w:pPr>
        <w:pStyle w:val="af4"/>
        <w:tabs>
          <w:tab w:val="left" w:pos="1792"/>
        </w:tabs>
        <w:ind w:left="0" w:firstLine="720"/>
      </w:pPr>
      <w:r w:rsidRPr="00AD3ED5">
        <w:rPr>
          <w:b/>
          <w:i/>
        </w:rPr>
        <w:t>6 баллов</w:t>
      </w:r>
      <w:r w:rsidRPr="00AD3ED5">
        <w:t>: ученик понимает цель письменной коммуникации и в соответствии с ней определяет жанр текста. Например, если цель - вовлечь в дискуссию, то соответствующий жанр - проблемная статья или чат на сайте.</w:t>
      </w:r>
    </w:p>
    <w:p w:rsidR="00BF191F" w:rsidRPr="00AD3ED5" w:rsidRDefault="00BF191F" w:rsidP="00AD3ED5">
      <w:pPr>
        <w:pStyle w:val="af4"/>
        <w:tabs>
          <w:tab w:val="left" w:pos="1792"/>
        </w:tabs>
        <w:ind w:left="0" w:firstLine="720"/>
      </w:pPr>
      <w:r w:rsidRPr="00AD3ED5">
        <w:rPr>
          <w:b/>
          <w:i/>
        </w:rPr>
        <w:t>7 баллов</w:t>
      </w:r>
      <w:r w:rsidRPr="00AD3ED5">
        <w:t>: ученик самостоятельно предлагает структуру текста, соответствующую избранному жанру. Например, он предваряет презентацию своего проекта раздачей зрителям специально разработанной рекламной продукции (листовки).</w:t>
      </w:r>
    </w:p>
    <w:p w:rsidR="00BF191F" w:rsidRPr="00AD3ED5" w:rsidRDefault="00BF191F" w:rsidP="00AD3ED5">
      <w:pPr>
        <w:pStyle w:val="af4"/>
        <w:tabs>
          <w:tab w:val="left" w:pos="1792"/>
        </w:tabs>
        <w:ind w:left="0" w:firstLine="720"/>
      </w:pPr>
      <w:r w:rsidRPr="00AD3ED5">
        <w:rPr>
          <w:b/>
          <w:i/>
          <w:spacing w:val="2"/>
        </w:rPr>
        <w:t>8 баллов</w:t>
      </w:r>
      <w:r w:rsidRPr="00AD3ED5">
        <w:rPr>
          <w:spacing w:val="2"/>
        </w:rPr>
        <w:t xml:space="preserve">: носитель информации и форма представления адекватны цели коммуникации. Например, если цель - привлечь внимание властных структур, то это официальное письмо, выполненное на стандартном бланке. Если же целью является обращение с предложением о сотрудничестве к зарубежным ровесникам, то это может быть электронное письмо, отправленное по </w:t>
      </w:r>
      <w:r w:rsidRPr="00AD3ED5">
        <w:rPr>
          <w:spacing w:val="2"/>
          <w:lang w:val="en-US"/>
        </w:rPr>
        <w:t>e</w:t>
      </w:r>
      <w:r w:rsidRPr="00AD3ED5">
        <w:rPr>
          <w:spacing w:val="2"/>
        </w:rPr>
        <w:t>-</w:t>
      </w:r>
      <w:r w:rsidRPr="00AD3ED5">
        <w:rPr>
          <w:spacing w:val="2"/>
          <w:lang w:val="en-US"/>
        </w:rPr>
        <w:t>mail</w:t>
      </w:r>
      <w:r w:rsidRPr="00AD3ED5">
        <w:rPr>
          <w:spacing w:val="2"/>
        </w:rPr>
        <w:t>,</w:t>
      </w:r>
      <w:r w:rsidRPr="00AD3ED5">
        <w:t xml:space="preserve"> а если цель - продвижение своего товара, то баннер на посещаемом сайте.</w:t>
      </w:r>
    </w:p>
    <w:p w:rsidR="00BF191F" w:rsidRPr="00AD3ED5" w:rsidRDefault="00BF191F" w:rsidP="00AD3ED5">
      <w:pPr>
        <w:pStyle w:val="af4"/>
        <w:tabs>
          <w:tab w:val="left" w:pos="1792"/>
        </w:tabs>
        <w:ind w:left="0" w:firstLine="720"/>
        <w:rPr>
          <w:b/>
          <w:i/>
        </w:rPr>
      </w:pPr>
      <w:r w:rsidRPr="00AD3ED5">
        <w:rPr>
          <w:b/>
          <w:i/>
        </w:rPr>
        <w:t>Устная презентация</w:t>
      </w:r>
    </w:p>
    <w:p w:rsidR="00BF191F" w:rsidRPr="00AD3ED5" w:rsidRDefault="00BF191F" w:rsidP="00AD3ED5">
      <w:pPr>
        <w:pStyle w:val="af4"/>
        <w:tabs>
          <w:tab w:val="left" w:pos="1792"/>
        </w:tabs>
        <w:ind w:left="0" w:firstLine="720"/>
      </w:pPr>
      <w:r w:rsidRPr="00AD3ED5">
        <w:t>Объектом оценки является презентация проекта (публичное выступление учащегося), основанием – результаты наблюдения руководителя проекта.</w:t>
      </w:r>
    </w:p>
    <w:p w:rsidR="00BF191F" w:rsidRPr="00AD3ED5" w:rsidRDefault="00BF191F" w:rsidP="00AD3ED5">
      <w:pPr>
        <w:pStyle w:val="af4"/>
        <w:tabs>
          <w:tab w:val="left" w:pos="1792"/>
        </w:tabs>
        <w:ind w:left="0" w:firstLine="720"/>
        <w:rPr>
          <w:b/>
          <w:i/>
        </w:rPr>
      </w:pPr>
      <w:r w:rsidRPr="00AD3ED5">
        <w:rPr>
          <w:b/>
          <w:i/>
        </w:rPr>
        <w:t>Монологическая речь</w:t>
      </w:r>
    </w:p>
    <w:p w:rsidR="00BF191F" w:rsidRPr="00AD3ED5" w:rsidRDefault="00BF191F" w:rsidP="00AD3ED5">
      <w:pPr>
        <w:pStyle w:val="af4"/>
        <w:tabs>
          <w:tab w:val="left" w:pos="1792"/>
        </w:tabs>
        <w:ind w:left="0" w:firstLine="720"/>
      </w:pPr>
      <w:r w:rsidRPr="00AD3ED5">
        <w:t>Для всех уровней обязательным является соблюдение норм русского языка в монологической речи.</w:t>
      </w:r>
    </w:p>
    <w:p w:rsidR="00BF191F" w:rsidRPr="00AD3ED5" w:rsidRDefault="00BF191F" w:rsidP="00AD3ED5">
      <w:pPr>
        <w:pStyle w:val="af4"/>
        <w:tabs>
          <w:tab w:val="left" w:pos="1792"/>
        </w:tabs>
        <w:ind w:left="0" w:firstLine="720"/>
      </w:pPr>
      <w:r w:rsidRPr="00AD3ED5">
        <w:rPr>
          <w:b/>
          <w:i/>
        </w:rPr>
        <w:t>1 балл</w:t>
      </w:r>
      <w:r w:rsidRPr="00AD3ED5">
        <w:t>: учащийся с помощью учителя заранее составляет те</w:t>
      </w:r>
      <w:proofErr w:type="gramStart"/>
      <w:r w:rsidRPr="00AD3ED5">
        <w:t>кст св</w:t>
      </w:r>
      <w:proofErr w:type="gramEnd"/>
      <w:r w:rsidRPr="00AD3ED5">
        <w:t>оего выступления, во время презентации обращается к нему.</w:t>
      </w:r>
    </w:p>
    <w:p w:rsidR="00BF191F" w:rsidRPr="00AD3ED5" w:rsidRDefault="00BF191F" w:rsidP="00AD3ED5">
      <w:pPr>
        <w:pStyle w:val="af4"/>
        <w:tabs>
          <w:tab w:val="left" w:pos="1792"/>
        </w:tabs>
        <w:ind w:left="0" w:firstLine="720"/>
      </w:pPr>
      <w:r w:rsidRPr="00AD3ED5">
        <w:rPr>
          <w:b/>
          <w:i/>
        </w:rPr>
        <w:t>2 балла</w:t>
      </w:r>
      <w:r w:rsidRPr="00AD3ED5">
        <w:t>: ученик предварительно с помощью учителя составляет план выступления, которым пользуется в момент презентации.</w:t>
      </w:r>
    </w:p>
    <w:p w:rsidR="00BF191F" w:rsidRPr="00AD3ED5" w:rsidRDefault="00BF191F" w:rsidP="00AD3ED5">
      <w:pPr>
        <w:pStyle w:val="af4"/>
        <w:tabs>
          <w:tab w:val="left" w:pos="1792"/>
        </w:tabs>
        <w:ind w:left="0" w:firstLine="720"/>
      </w:pPr>
      <w:r w:rsidRPr="00AD3ED5">
        <w:rPr>
          <w:b/>
          <w:i/>
        </w:rPr>
        <w:t>3 балла</w:t>
      </w:r>
      <w:r w:rsidRPr="00AD3ED5">
        <w:t>: ученик самостоятельно готовит выступление.</w:t>
      </w:r>
    </w:p>
    <w:p w:rsidR="00BF191F" w:rsidRPr="00AD3ED5" w:rsidRDefault="00BF191F" w:rsidP="00AD3ED5">
      <w:pPr>
        <w:pStyle w:val="af4"/>
        <w:tabs>
          <w:tab w:val="left" w:pos="1792"/>
        </w:tabs>
        <w:ind w:left="0" w:firstLine="720"/>
      </w:pPr>
      <w:r w:rsidRPr="00AD3ED5">
        <w:rPr>
          <w:b/>
          <w:i/>
        </w:rPr>
        <w:t>4-8 баллов</w:t>
      </w:r>
      <w:r w:rsidRPr="00AD3ED5">
        <w:t>: форма публичного выступления предполагает, что ученик использует различные средства воздействия на аудиторию.</w:t>
      </w:r>
    </w:p>
    <w:p w:rsidR="00BF191F" w:rsidRPr="00AD3ED5" w:rsidRDefault="00BF191F" w:rsidP="00AD3ED5">
      <w:pPr>
        <w:pStyle w:val="af4"/>
        <w:tabs>
          <w:tab w:val="left" w:pos="1792"/>
        </w:tabs>
        <w:ind w:left="0" w:firstLine="720"/>
      </w:pPr>
      <w:r w:rsidRPr="00AD3ED5">
        <w:rPr>
          <w:b/>
          <w:i/>
        </w:rPr>
        <w:t>4 балла</w:t>
      </w:r>
      <w:r w:rsidRPr="00AD3ED5">
        <w:t>: в монологе ученик использует для выделения смысловых блоков своего выступления вербальные средства (например, обращение к аудитории) или паузы и интонирование.</w:t>
      </w:r>
    </w:p>
    <w:p w:rsidR="00BF191F" w:rsidRPr="00AD3ED5" w:rsidRDefault="00BF191F" w:rsidP="00AD3ED5">
      <w:pPr>
        <w:pStyle w:val="af4"/>
        <w:tabs>
          <w:tab w:val="left" w:pos="1792"/>
        </w:tabs>
        <w:ind w:left="0" w:firstLine="720"/>
      </w:pPr>
      <w:r w:rsidRPr="00AD3ED5">
        <w:rPr>
          <w:b/>
          <w:i/>
        </w:rPr>
        <w:t>5 баллов</w:t>
      </w:r>
      <w:r w:rsidRPr="00AD3ED5">
        <w:t>: ученик либо использовал жестикуляцию, либо подготовленные наглядные материалы, при этом инициатива использования их исходит от учителя - руководителя проекта.</w:t>
      </w:r>
    </w:p>
    <w:p w:rsidR="00BF191F" w:rsidRPr="00AD3ED5" w:rsidRDefault="00BF191F" w:rsidP="00AD3ED5">
      <w:pPr>
        <w:pStyle w:val="af4"/>
        <w:tabs>
          <w:tab w:val="left" w:pos="1792"/>
        </w:tabs>
        <w:ind w:left="0" w:firstLine="720"/>
      </w:pPr>
      <w:r w:rsidRPr="00AD3ED5">
        <w:rPr>
          <w:b/>
          <w:i/>
        </w:rPr>
        <w:t>6 баллов</w:t>
      </w:r>
      <w:r w:rsidRPr="00AD3ED5">
        <w:t>: ученик самостоятельно подготовил наглядные материалы для презентации или использовал невербальные средства.</w:t>
      </w:r>
    </w:p>
    <w:p w:rsidR="00BF191F" w:rsidRPr="00AD3ED5" w:rsidRDefault="00BF191F" w:rsidP="00AD3ED5">
      <w:pPr>
        <w:pStyle w:val="af4"/>
        <w:tabs>
          <w:tab w:val="left" w:pos="1792"/>
        </w:tabs>
        <w:ind w:left="0" w:firstLine="720"/>
      </w:pPr>
      <w:r w:rsidRPr="00AD3ED5">
        <w:rPr>
          <w:b/>
          <w:i/>
        </w:rPr>
        <w:lastRenderedPageBreak/>
        <w:t>7 баллов</w:t>
      </w:r>
      <w:r w:rsidRPr="00AD3ED5">
        <w:t>: ученик реализовал логические или риторические приемы, предложенные учителем, например, проведение аналогий, доказательства от противного, сведение к абсурду или риторические вопросы, восклицания, обращения.</w:t>
      </w:r>
    </w:p>
    <w:p w:rsidR="00BF191F" w:rsidRPr="00AD3ED5" w:rsidRDefault="00BF191F" w:rsidP="00AD3ED5">
      <w:pPr>
        <w:pStyle w:val="af4"/>
        <w:tabs>
          <w:tab w:val="left" w:pos="1792"/>
        </w:tabs>
        <w:ind w:left="0" w:firstLine="720"/>
      </w:pPr>
      <w:r w:rsidRPr="00AD3ED5">
        <w:rPr>
          <w:b/>
          <w:i/>
        </w:rPr>
        <w:t>8 баллов</w:t>
      </w:r>
      <w:r w:rsidRPr="00AD3ED5">
        <w:t>: ученик самостоятельно реализовал логические или риторические приемы.</w:t>
      </w:r>
    </w:p>
    <w:p w:rsidR="00BF191F" w:rsidRPr="00AD3ED5" w:rsidRDefault="00BF191F" w:rsidP="00AD3ED5">
      <w:pPr>
        <w:pStyle w:val="af4"/>
        <w:tabs>
          <w:tab w:val="left" w:pos="1792"/>
        </w:tabs>
        <w:ind w:left="0" w:firstLine="720"/>
        <w:rPr>
          <w:b/>
          <w:i/>
        </w:rPr>
      </w:pPr>
      <w:r w:rsidRPr="00AD3ED5">
        <w:rPr>
          <w:b/>
          <w:i/>
        </w:rPr>
        <w:t>Ответы на вопросы</w:t>
      </w:r>
    </w:p>
    <w:p w:rsidR="00BF191F" w:rsidRPr="00AD3ED5" w:rsidRDefault="00BF191F" w:rsidP="00AD3ED5">
      <w:pPr>
        <w:pStyle w:val="af4"/>
        <w:tabs>
          <w:tab w:val="left" w:pos="1792"/>
        </w:tabs>
        <w:ind w:left="0" w:firstLine="720"/>
      </w:pPr>
      <w:r w:rsidRPr="00AD3ED5">
        <w:t xml:space="preserve">Во-первых, при оценке учитывается, на </w:t>
      </w:r>
      <w:proofErr w:type="gramStart"/>
      <w:r w:rsidRPr="00AD3ED5">
        <w:t>вопросы</w:t>
      </w:r>
      <w:proofErr w:type="gramEnd"/>
      <w:r w:rsidRPr="00AD3ED5">
        <w:t xml:space="preserve"> какого типа ученик сумел ответить. Во время презентации проекта вопросы необходимого типа могут не прозвучать, тогда, чтобы не лишать учащегося как возможности продемонстрировать умение, так и соответствующего балла, учителю следует задать вопрос самому.</w:t>
      </w:r>
    </w:p>
    <w:p w:rsidR="00BF191F" w:rsidRPr="00AD3ED5" w:rsidRDefault="00BF191F" w:rsidP="00AD3ED5">
      <w:pPr>
        <w:pStyle w:val="af4"/>
        <w:tabs>
          <w:tab w:val="left" w:pos="1792"/>
        </w:tabs>
        <w:ind w:left="0" w:firstLine="720"/>
      </w:pPr>
      <w:r w:rsidRPr="00AD3ED5">
        <w:t>Во-вторых, учитывается содержание ответа и степень аргументированности.</w:t>
      </w:r>
    </w:p>
    <w:p w:rsidR="00BF191F" w:rsidRPr="00AD3ED5" w:rsidRDefault="00BF191F" w:rsidP="00AD3ED5">
      <w:pPr>
        <w:pStyle w:val="af4"/>
        <w:tabs>
          <w:tab w:val="left" w:pos="1792"/>
        </w:tabs>
        <w:ind w:left="0" w:firstLine="720"/>
      </w:pPr>
      <w:r w:rsidRPr="00AD3ED5">
        <w:rPr>
          <w:b/>
          <w:i/>
        </w:rPr>
        <w:t>1 балл</w:t>
      </w:r>
      <w:r w:rsidRPr="00AD3ED5">
        <w:t>: ученик в ответ на уточняющий вопрос повторяет фрагмент своего выступления, при этом он может обращаться за поиском ответа к подготовленному тексту.</w:t>
      </w:r>
    </w:p>
    <w:p w:rsidR="00BF191F" w:rsidRPr="00AD3ED5" w:rsidRDefault="00BF191F" w:rsidP="00AD3ED5">
      <w:pPr>
        <w:pStyle w:val="af4"/>
        <w:tabs>
          <w:tab w:val="left" w:pos="1792"/>
        </w:tabs>
        <w:ind w:left="0" w:firstLine="720"/>
      </w:pPr>
      <w:r w:rsidRPr="00AD3ED5">
        <w:rPr>
          <w:b/>
          <w:i/>
        </w:rPr>
        <w:t>2 балла</w:t>
      </w:r>
      <w:r w:rsidRPr="00AD3ED5">
        <w:t>: при ответе на уточняющий вопрос ученик приводит дополнительную информацию, полученную в ходе работы над проектом, но не прозвучавшую в выступлении.</w:t>
      </w:r>
    </w:p>
    <w:p w:rsidR="00BF191F" w:rsidRPr="00AD3ED5" w:rsidRDefault="00BF191F" w:rsidP="00AD3ED5">
      <w:pPr>
        <w:pStyle w:val="af4"/>
        <w:tabs>
          <w:tab w:val="left" w:pos="1792"/>
        </w:tabs>
        <w:ind w:left="0" w:firstLine="720"/>
      </w:pPr>
      <w:r w:rsidRPr="00AD3ED5">
        <w:rPr>
          <w:b/>
          <w:i/>
        </w:rPr>
        <w:t>3 балла</w:t>
      </w:r>
      <w:r w:rsidRPr="00AD3ED5">
        <w:t>: ученику задается вопрос на понимание, в ответе он либо раскрывает значение терминов, либо повторяет фрагмент выступления, в котором раскрываются причинно-следственные связи.</w:t>
      </w:r>
    </w:p>
    <w:p w:rsidR="00BF191F" w:rsidRPr="00AD3ED5" w:rsidRDefault="00BF191F" w:rsidP="00AD3ED5">
      <w:pPr>
        <w:pStyle w:val="af4"/>
        <w:tabs>
          <w:tab w:val="left" w:pos="1792"/>
        </w:tabs>
        <w:ind w:left="0" w:firstLine="720"/>
      </w:pPr>
      <w:r w:rsidRPr="00AD3ED5">
        <w:rPr>
          <w:b/>
          <w:i/>
        </w:rPr>
        <w:t>4 балла</w:t>
      </w:r>
      <w:r w:rsidRPr="00AD3ED5">
        <w:t>: при ответе на вопрос на понимание ученик дает объяснения или дополнительную информацию, не прозвучавшую в выступлении.</w:t>
      </w:r>
    </w:p>
    <w:p w:rsidR="00BF191F" w:rsidRPr="00AD3ED5" w:rsidRDefault="00BF191F" w:rsidP="00AD3ED5">
      <w:pPr>
        <w:pStyle w:val="af4"/>
        <w:tabs>
          <w:tab w:val="left" w:pos="1792"/>
        </w:tabs>
        <w:ind w:left="0" w:firstLine="720"/>
      </w:pPr>
      <w:r w:rsidRPr="00AD3ED5">
        <w:rPr>
          <w:b/>
          <w:i/>
        </w:rPr>
        <w:t>5-6 баллов</w:t>
      </w:r>
      <w:r w:rsidRPr="00AD3ED5">
        <w:t xml:space="preserve">: вопрос, заданный в развитие темы, нацелен на получение принципиально новой информации, поэтому для получения 5 баллов </w:t>
      </w:r>
      <w:proofErr w:type="gramStart"/>
      <w:r w:rsidRPr="00AD3ED5">
        <w:t>достаточно односложного</w:t>
      </w:r>
      <w:proofErr w:type="gramEnd"/>
      <w:r w:rsidRPr="00AD3ED5">
        <w:t xml:space="preserve"> ответа по существу вопроса, для 6 баллов требуется развернутый ответ по существу вопроса.</w:t>
      </w:r>
    </w:p>
    <w:p w:rsidR="00BF191F" w:rsidRPr="00AD3ED5" w:rsidRDefault="00BF191F" w:rsidP="00AD3ED5">
      <w:pPr>
        <w:pStyle w:val="af4"/>
        <w:tabs>
          <w:tab w:val="left" w:pos="1792"/>
        </w:tabs>
        <w:ind w:left="0" w:firstLine="720"/>
      </w:pPr>
      <w:proofErr w:type="gramStart"/>
      <w:r w:rsidRPr="00AD3ED5">
        <w:rPr>
          <w:b/>
          <w:i/>
        </w:rPr>
        <w:t>7 баллов</w:t>
      </w:r>
      <w:r w:rsidRPr="00AD3ED5">
        <w:t>: допускается, что при ответе на вопрос, заданный на дискредитацию его позиции, ученик может уточнить свое понимание вопроса, если это необходимо; при ответе он обращается к своему опыту или авторитету (мнению эксперта по данному вопросу и т.п.) или апеллирует к объективным данным (данным статистики, признанной теории и т.п.).</w:t>
      </w:r>
      <w:proofErr w:type="gramEnd"/>
    </w:p>
    <w:p w:rsidR="00BF191F" w:rsidRPr="00AD3ED5" w:rsidRDefault="00BF191F" w:rsidP="00AD3ED5">
      <w:pPr>
        <w:pStyle w:val="af4"/>
        <w:tabs>
          <w:tab w:val="left" w:pos="1792"/>
        </w:tabs>
        <w:ind w:left="0" w:firstLine="720"/>
      </w:pPr>
      <w:r w:rsidRPr="00AD3ED5">
        <w:rPr>
          <w:b/>
          <w:i/>
        </w:rPr>
        <w:t>8 баллов</w:t>
      </w:r>
      <w:r w:rsidRPr="00AD3ED5">
        <w:t>: свое отношение к вопросу ученик может высказать как формально (например, поблагодарить за вопрос, прокомментировать его), так и содержательно (с какой позиций задан вопрос, с какой целью и т.п.), в любом случае, необходимо, чтобы при ответе ученик привел новые аргументы.</w:t>
      </w:r>
    </w:p>
    <w:p w:rsidR="00BF191F" w:rsidRPr="00AD3ED5" w:rsidRDefault="00BF191F" w:rsidP="00AD3ED5">
      <w:pPr>
        <w:pStyle w:val="af4"/>
        <w:tabs>
          <w:tab w:val="left" w:pos="1792"/>
        </w:tabs>
        <w:ind w:left="0" w:firstLine="720"/>
        <w:rPr>
          <w:b/>
          <w:i/>
        </w:rPr>
      </w:pPr>
      <w:r w:rsidRPr="00AD3ED5">
        <w:rPr>
          <w:b/>
          <w:i/>
        </w:rPr>
        <w:t>Продуктивная коммуникация (работа в группе)</w:t>
      </w:r>
    </w:p>
    <w:p w:rsidR="00BF191F" w:rsidRPr="00AD3ED5" w:rsidRDefault="00BF191F" w:rsidP="00AD3ED5">
      <w:pPr>
        <w:pStyle w:val="af4"/>
        <w:tabs>
          <w:tab w:val="left" w:pos="1792"/>
        </w:tabs>
        <w:ind w:left="0" w:firstLine="720"/>
      </w:pPr>
      <w:r w:rsidRPr="00AD3ED5">
        <w:t>Объектом оценки является продуктивная коммуникация в группе, основанием – результаты наблюдения руководителя проекта.</w:t>
      </w:r>
    </w:p>
    <w:p w:rsidR="00BF191F" w:rsidRPr="00AD3ED5" w:rsidRDefault="00BF191F" w:rsidP="00AD3ED5">
      <w:pPr>
        <w:pStyle w:val="af4"/>
        <w:tabs>
          <w:tab w:val="left" w:pos="1792"/>
        </w:tabs>
        <w:ind w:left="0"/>
      </w:pPr>
      <w:r w:rsidRPr="00AD3ED5">
        <w:t xml:space="preserve">В проекте, в котором участвуют несколько учеников, групповая работа является основной формой работы. В случае, когда реализуются </w:t>
      </w:r>
      <w:proofErr w:type="gramStart"/>
      <w:r w:rsidRPr="00AD3ED5">
        <w:t>индивидуальные проекты</w:t>
      </w:r>
      <w:proofErr w:type="gramEnd"/>
      <w:r w:rsidRPr="00AD3ED5">
        <w:t xml:space="preserve"> учащихся, учителю необходимо специально организовать ситуацию группового взаимодействия авторов индивидуальных проектов. Это может быть, например, обсуждение презентаций проектов, которые будут происходить в одном месте и в одно и то же отведенное время. Тогда предметом обсуждения может быть порядок выступлений, распределение пространства для размещения наглядных материалов, способы организации обратной связи со зрителями и т.п. </w:t>
      </w:r>
    </w:p>
    <w:p w:rsidR="00BF191F" w:rsidRPr="00AD3ED5" w:rsidRDefault="00BF191F" w:rsidP="00AD3ED5">
      <w:pPr>
        <w:pStyle w:val="af4"/>
        <w:tabs>
          <w:tab w:val="left" w:pos="1792"/>
        </w:tabs>
        <w:ind w:left="0"/>
      </w:pPr>
      <w:r w:rsidRPr="00AD3ED5">
        <w:t>Первая линия критериев оценки связана с умением соблюдать / выстраивать процедуру группового обсуждения.</w:t>
      </w:r>
    </w:p>
    <w:p w:rsidR="00BF191F" w:rsidRPr="00AD3ED5" w:rsidRDefault="00BF191F" w:rsidP="00AD3ED5">
      <w:pPr>
        <w:pStyle w:val="af4"/>
        <w:tabs>
          <w:tab w:val="left" w:pos="1792"/>
        </w:tabs>
        <w:ind w:left="0" w:firstLine="720"/>
      </w:pPr>
      <w:r w:rsidRPr="00AD3ED5">
        <w:rPr>
          <w:b/>
          <w:i/>
        </w:rPr>
        <w:t>1-2 балла</w:t>
      </w:r>
      <w:r w:rsidRPr="00AD3ED5">
        <w:t xml:space="preserve">: для </w:t>
      </w:r>
      <w:r w:rsidRPr="00AD3ED5">
        <w:rPr>
          <w:lang w:val="en-US"/>
        </w:rPr>
        <w:t>I</w:t>
      </w:r>
      <w:r w:rsidRPr="00AD3ED5">
        <w:t xml:space="preserve"> и </w:t>
      </w:r>
      <w:r w:rsidRPr="00AD3ED5">
        <w:rPr>
          <w:lang w:val="en-US"/>
        </w:rPr>
        <w:t>II</w:t>
      </w:r>
      <w:r w:rsidRPr="00AD3ED5">
        <w:t xml:space="preserve"> уровней </w:t>
      </w:r>
      <w:proofErr w:type="spellStart"/>
      <w:r w:rsidRPr="00AD3ED5">
        <w:t>сформированности</w:t>
      </w:r>
      <w:proofErr w:type="spellEnd"/>
      <w:r w:rsidRPr="00AD3ED5">
        <w:t xml:space="preserve"> коммуникативных компетентностей необходимо, чтобы процедуру обсуждения устанавливал учитель. При этом на </w:t>
      </w:r>
      <w:r w:rsidRPr="00AD3ED5">
        <w:rPr>
          <w:lang w:val="en-US"/>
        </w:rPr>
        <w:t>I</w:t>
      </w:r>
      <w:r w:rsidRPr="00AD3ED5">
        <w:t xml:space="preserve"> уровне учитель выступает в роли организатора и координатора дискуссии, а на </w:t>
      </w:r>
      <w:r w:rsidRPr="00AD3ED5">
        <w:rPr>
          <w:lang w:val="en-US"/>
        </w:rPr>
        <w:t>II</w:t>
      </w:r>
      <w:r w:rsidRPr="00AD3ED5">
        <w:t xml:space="preserve"> ученики самостоятельно следуют установленной процедуре обсуждения.</w:t>
      </w:r>
    </w:p>
    <w:p w:rsidR="00BF191F" w:rsidRPr="00AD3ED5" w:rsidRDefault="00BF191F" w:rsidP="00AD3ED5">
      <w:pPr>
        <w:pStyle w:val="af4"/>
        <w:tabs>
          <w:tab w:val="left" w:pos="1792"/>
        </w:tabs>
        <w:ind w:left="0" w:firstLine="720"/>
      </w:pPr>
      <w:r w:rsidRPr="00AD3ED5">
        <w:rPr>
          <w:b/>
          <w:i/>
        </w:rPr>
        <w:lastRenderedPageBreak/>
        <w:t>3-4 балла</w:t>
      </w:r>
      <w:r w:rsidRPr="00AD3ED5">
        <w:t xml:space="preserve">: ученики самостоятельно договариваются об основных вопросах и правилах обсуждения. Однако для </w:t>
      </w:r>
      <w:r w:rsidRPr="00AD3ED5">
        <w:rPr>
          <w:lang w:val="en-US"/>
        </w:rPr>
        <w:t>III</w:t>
      </w:r>
      <w:r w:rsidRPr="00AD3ED5">
        <w:t xml:space="preserve"> уровня допустимо обращение к помощи учителя перед началом обсуждения.</w:t>
      </w:r>
    </w:p>
    <w:p w:rsidR="00BF191F" w:rsidRPr="00AD3ED5" w:rsidRDefault="00BF191F" w:rsidP="00AD3ED5">
      <w:pPr>
        <w:pStyle w:val="af4"/>
        <w:tabs>
          <w:tab w:val="left" w:pos="1792"/>
        </w:tabs>
        <w:ind w:left="0" w:firstLine="720"/>
      </w:pPr>
      <w:r w:rsidRPr="00AD3ED5">
        <w:rPr>
          <w:b/>
          <w:i/>
        </w:rPr>
        <w:t>5 баллов</w:t>
      </w:r>
      <w:r w:rsidRPr="00AD3ED5">
        <w:t>: ученики могут обобщить не только окончательные, но и промежуточные результаты обсуждения.</w:t>
      </w:r>
    </w:p>
    <w:p w:rsidR="00BF191F" w:rsidRPr="00AD3ED5" w:rsidRDefault="00BF191F" w:rsidP="00AD3ED5">
      <w:pPr>
        <w:pStyle w:val="af4"/>
        <w:tabs>
          <w:tab w:val="left" w:pos="1792"/>
        </w:tabs>
        <w:ind w:left="0" w:firstLine="720"/>
      </w:pPr>
      <w:r w:rsidRPr="00AD3ED5">
        <w:rPr>
          <w:b/>
          <w:i/>
        </w:rPr>
        <w:t>6 баллов</w:t>
      </w:r>
      <w:r w:rsidRPr="00AD3ED5">
        <w:t>: ученики могут зафиксировать полученные ответы и мнения как письменно, так и устно. По завершении обсуждения предлагаются дальнейшие шаги, план действий.</w:t>
      </w:r>
    </w:p>
    <w:p w:rsidR="00BF191F" w:rsidRPr="00AD3ED5" w:rsidRDefault="00BF191F" w:rsidP="00AD3ED5">
      <w:pPr>
        <w:pStyle w:val="af4"/>
        <w:tabs>
          <w:tab w:val="left" w:pos="1792"/>
        </w:tabs>
        <w:ind w:left="0" w:firstLine="720"/>
      </w:pPr>
      <w:r w:rsidRPr="00AD3ED5">
        <w:rPr>
          <w:b/>
          <w:i/>
        </w:rPr>
        <w:t>7 баллов</w:t>
      </w:r>
      <w:r w:rsidRPr="00AD3ED5">
        <w:t xml:space="preserve">: группы учащихся, работающих над проектом, или специально сформированные учителем группы могут быть зрелыми и достаточно самостоятельными. Однако во время работы любая группа испытывает </w:t>
      </w:r>
      <w:proofErr w:type="gramStart"/>
      <w:r w:rsidRPr="00AD3ED5">
        <w:t>затруднения</w:t>
      </w:r>
      <w:proofErr w:type="gramEnd"/>
      <w:r w:rsidRPr="00AD3ED5">
        <w:t xml:space="preserve"> и ход дискуссии приостанавливается или заходит в тупик. При этом возможны два варианта развития групповой работы. 7 баллов присуждаются вне зависимости от того, по какому из них пошла группа. Во-первых, для входа из ситуации, когда дискуссия зашла в тупик, могут использоваться разные способы, например</w:t>
      </w:r>
      <w:proofErr w:type="gramStart"/>
      <w:r w:rsidRPr="00AD3ED5">
        <w:t>,</w:t>
      </w:r>
      <w:proofErr w:type="gramEnd"/>
      <w:r w:rsidRPr="00AD3ED5">
        <w:t xml:space="preserve"> ученики изменяют организацию рабочего пространства в комнате - переставляют стулья, пересаживаются сами; жестко регламентируют оставшееся время работы; изменяют процедуру обсуждения и т.п. Во-вторых, групповое обсуждение может завершиться тем, что ученики резюмируют причины, по которым группа не смогла добиться результатов.</w:t>
      </w:r>
    </w:p>
    <w:p w:rsidR="00BF191F" w:rsidRPr="00AD3ED5" w:rsidRDefault="00BF191F" w:rsidP="00AD3ED5">
      <w:pPr>
        <w:pStyle w:val="af4"/>
        <w:tabs>
          <w:tab w:val="left" w:pos="1792"/>
        </w:tabs>
        <w:ind w:left="0" w:firstLine="720"/>
      </w:pPr>
      <w:r w:rsidRPr="00AD3ED5">
        <w:t>Если выбор варианта развития работы в группе сделан самостоятельно - 8 баллов.</w:t>
      </w:r>
    </w:p>
    <w:p w:rsidR="00BF191F" w:rsidRPr="00AD3ED5" w:rsidRDefault="00BF191F" w:rsidP="00AD3ED5">
      <w:pPr>
        <w:pStyle w:val="af4"/>
        <w:tabs>
          <w:tab w:val="left" w:pos="1792"/>
        </w:tabs>
        <w:ind w:left="0" w:firstLine="720"/>
      </w:pPr>
      <w:r w:rsidRPr="00AD3ED5">
        <w:t xml:space="preserve">Вторая линии критериев оценки связана с </w:t>
      </w:r>
      <w:r w:rsidRPr="00AD3ED5">
        <w:rPr>
          <w:b/>
          <w:i/>
        </w:rPr>
        <w:t>содержанием коммуникации</w:t>
      </w:r>
      <w:r w:rsidRPr="00AD3ED5">
        <w:t>. Ситуация групповой коммуникации предполагает, что ученики будут обмениваться идеями.</w:t>
      </w:r>
    </w:p>
    <w:p w:rsidR="00BF191F" w:rsidRPr="00AD3ED5" w:rsidRDefault="00BF191F" w:rsidP="00AD3ED5">
      <w:pPr>
        <w:pStyle w:val="af4"/>
        <w:tabs>
          <w:tab w:val="left" w:pos="1792"/>
        </w:tabs>
        <w:ind w:left="0" w:firstLine="720"/>
      </w:pPr>
      <w:r w:rsidRPr="00AD3ED5">
        <w:rPr>
          <w:b/>
          <w:i/>
        </w:rPr>
        <w:t>1 балл</w:t>
      </w:r>
      <w:r w:rsidRPr="00AD3ED5">
        <w:t>: коммуникация предполагает, что ученики будут высказывать идеи, возникшие непосредственно в ходе обсуждения, или свое отношение к идеям других членов группы, если к этому их стимулировал учитель.</w:t>
      </w:r>
    </w:p>
    <w:p w:rsidR="00BF191F" w:rsidRPr="00AD3ED5" w:rsidRDefault="00BF191F" w:rsidP="00AD3ED5">
      <w:pPr>
        <w:pStyle w:val="af4"/>
        <w:tabs>
          <w:tab w:val="left" w:pos="1792"/>
        </w:tabs>
        <w:ind w:left="0" w:firstLine="720"/>
      </w:pPr>
      <w:r w:rsidRPr="00AD3ED5">
        <w:rPr>
          <w:b/>
          <w:i/>
        </w:rPr>
        <w:t>2 балла</w:t>
      </w:r>
      <w:r w:rsidRPr="00AD3ED5">
        <w:t xml:space="preserve">: напомним, что ученики на </w:t>
      </w:r>
      <w:r w:rsidRPr="00AD3ED5">
        <w:rPr>
          <w:lang w:val="en-US"/>
        </w:rPr>
        <w:t>II</w:t>
      </w:r>
      <w:r w:rsidRPr="00AD3ED5">
        <w:t xml:space="preserve"> уровне самостоятельно работают в группе, учитель при этом не руководит дискуссией, все усилия и внимание учеников сосредоточены на соблюдении процедуры обсуждения. Поэтому допустимо, чтобы они заранее готовили идеи, которые будут вынесены на общее обсуждение.</w:t>
      </w:r>
    </w:p>
    <w:p w:rsidR="00BF191F" w:rsidRPr="00AD3ED5" w:rsidRDefault="00BF191F" w:rsidP="00AD3ED5">
      <w:pPr>
        <w:pStyle w:val="af4"/>
        <w:tabs>
          <w:tab w:val="left" w:pos="1792"/>
        </w:tabs>
        <w:ind w:left="0" w:firstLine="720"/>
      </w:pPr>
      <w:r w:rsidRPr="00AD3ED5">
        <w:rPr>
          <w:b/>
          <w:i/>
        </w:rPr>
        <w:t>3 балла</w:t>
      </w:r>
      <w:r w:rsidRPr="00AD3ED5">
        <w:t xml:space="preserve">: возможны 2 варианта самоопределения учащихся по отношению к содержанию коммуникации. Либо ученики предлагают свои собственные идеи и при этом разъясняют ее другим членам группы, либо </w:t>
      </w:r>
      <w:proofErr w:type="gramStart"/>
      <w:r w:rsidRPr="00AD3ED5">
        <w:t>высказывают свое отношение</w:t>
      </w:r>
      <w:proofErr w:type="gramEnd"/>
      <w:r w:rsidRPr="00AD3ED5">
        <w:t xml:space="preserve"> к идеям других членов группы и аргументируют его.</w:t>
      </w:r>
    </w:p>
    <w:p w:rsidR="00BF191F" w:rsidRPr="00AD3ED5" w:rsidRDefault="00BF191F" w:rsidP="00AD3ED5">
      <w:pPr>
        <w:pStyle w:val="af4"/>
        <w:tabs>
          <w:tab w:val="left" w:pos="1792"/>
        </w:tabs>
        <w:ind w:left="0" w:firstLine="720"/>
      </w:pPr>
      <w:r w:rsidRPr="00AD3ED5">
        <w:rPr>
          <w:b/>
          <w:i/>
        </w:rPr>
        <w:t>4 баллов</w:t>
      </w:r>
      <w:r w:rsidRPr="00AD3ED5">
        <w:t>: чтобы сформировать свою позицию по отношению к идеям других членов группы, ученики задают вопросы на уточнение или понимание идей друг друга.</w:t>
      </w:r>
    </w:p>
    <w:p w:rsidR="00BF191F" w:rsidRPr="00AD3ED5" w:rsidRDefault="00BF191F" w:rsidP="00AD3ED5">
      <w:pPr>
        <w:pStyle w:val="af4"/>
        <w:tabs>
          <w:tab w:val="left" w:pos="1792"/>
        </w:tabs>
        <w:ind w:left="0" w:firstLine="720"/>
      </w:pPr>
      <w:r w:rsidRPr="00AD3ED5">
        <w:rPr>
          <w:b/>
          <w:i/>
        </w:rPr>
        <w:t>5-6 баллов</w:t>
      </w:r>
      <w:r w:rsidRPr="00AD3ED5">
        <w:t>: ученики высказывают собственные идеи в связи с идеями, высказанными другими участниками, сопоставляют свои идеи с идеями других членов группы, развивают и уточняют идеи друг друга.</w:t>
      </w:r>
    </w:p>
    <w:p w:rsidR="00BF191F" w:rsidRPr="00AD3ED5" w:rsidRDefault="00BF191F" w:rsidP="00AD3ED5">
      <w:pPr>
        <w:pStyle w:val="af4"/>
        <w:tabs>
          <w:tab w:val="left" w:pos="1792"/>
        </w:tabs>
        <w:ind w:left="0" w:firstLine="720"/>
      </w:pPr>
      <w:r w:rsidRPr="00AD3ED5">
        <w:rPr>
          <w:b/>
          <w:i/>
        </w:rPr>
        <w:t>7-8 баллов</w:t>
      </w:r>
      <w:r w:rsidRPr="00AD3ED5">
        <w:t>: понимание высказанных в группе идей всеми участниками, преодоление тупиковых ситуаций в обсуждении обеспечивается процессами рефлексии, при этом ученики могут определять области совпадения и расхождения позиций, согласовывать критерии, давать сравнительную оценку предложений.</w:t>
      </w:r>
    </w:p>
    <w:p w:rsidR="00BF191F" w:rsidRPr="00AD3ED5" w:rsidRDefault="00BF191F" w:rsidP="00AD3ED5">
      <w:r w:rsidRPr="00AD3ED5">
        <w:tab/>
        <w:t>В оценке результата проекта (исследования) учитывается:</w:t>
      </w:r>
    </w:p>
    <w:p w:rsidR="00BF191F" w:rsidRPr="00AD3ED5" w:rsidRDefault="00BF191F" w:rsidP="00AD3ED5">
      <w:pPr>
        <w:numPr>
          <w:ilvl w:val="0"/>
          <w:numId w:val="48"/>
        </w:numPr>
      </w:pPr>
      <w:r w:rsidRPr="00AD3ED5">
        <w:rPr>
          <w:i/>
        </w:rPr>
        <w:t>участие  в проектировании (исследовании)</w:t>
      </w:r>
      <w:r w:rsidRPr="00AD3ED5">
        <w:t>: активность каждого участника в соответствии с его возможностями; совместный характер принимаемых решений; взаимная поддержка участников проекта; умение отвечать оппонентам; умение делать выбор и осмыслять последствия этого выбора, результаты собственной деятельности;</w:t>
      </w:r>
    </w:p>
    <w:p w:rsidR="00BF191F" w:rsidRPr="00AD3ED5" w:rsidRDefault="00BF191F" w:rsidP="00AD3ED5">
      <w:pPr>
        <w:numPr>
          <w:ilvl w:val="0"/>
          <w:numId w:val="48"/>
        </w:numPr>
      </w:pPr>
      <w:r w:rsidRPr="00AD3ED5">
        <w:rPr>
          <w:i/>
        </w:rPr>
        <w:t>выполнение  проекта (исследования)</w:t>
      </w:r>
      <w:r w:rsidRPr="00AD3ED5">
        <w:t>: объем освоенной  информации; ее применение для достижения поставленной цели;</w:t>
      </w:r>
    </w:p>
    <w:p w:rsidR="00BF191F" w:rsidRPr="00AD3ED5" w:rsidRDefault="00BF191F" w:rsidP="00AD3ED5">
      <w:pPr>
        <w:numPr>
          <w:ilvl w:val="0"/>
          <w:numId w:val="48"/>
        </w:numPr>
      </w:pPr>
      <w:r w:rsidRPr="00AD3ED5">
        <w:rPr>
          <w:i/>
        </w:rPr>
        <w:lastRenderedPageBreak/>
        <w:t>также могут оцениваться</w:t>
      </w:r>
      <w:r w:rsidRPr="00AD3ED5">
        <w:t>: корректность применяемых методов исследования и методов представления результатов; глубина проникновения в проблему, привлечение знаний из других областей; эстетика оформления проекта (исследования).</w:t>
      </w:r>
    </w:p>
    <w:p w:rsidR="00BF191F" w:rsidRPr="00AD3ED5" w:rsidRDefault="006A330B" w:rsidP="00AD3ED5">
      <w:pPr>
        <w:rPr>
          <w:b/>
        </w:rPr>
      </w:pPr>
      <w:r w:rsidRPr="00AD3ED5">
        <w:rPr>
          <w:b/>
        </w:rPr>
        <w:t>4.2.4..</w:t>
      </w:r>
      <w:r w:rsidR="00BF191F" w:rsidRPr="00AD3ED5">
        <w:rPr>
          <w:b/>
        </w:rPr>
        <w:t>Условия реализации программы</w:t>
      </w:r>
      <w:r w:rsidR="00BF191F" w:rsidRPr="00AD3ED5">
        <w:t xml:space="preserve"> </w:t>
      </w:r>
      <w:r w:rsidR="00BF191F" w:rsidRPr="00AD3ED5">
        <w:rPr>
          <w:b/>
        </w:rPr>
        <w:t>учебно-исследовательской и проектной деятельности  на ступени основного  общего образования М</w:t>
      </w:r>
      <w:r w:rsidR="00956BD4" w:rsidRPr="00AD3ED5">
        <w:rPr>
          <w:b/>
        </w:rPr>
        <w:t>БОУ «</w:t>
      </w:r>
      <w:proofErr w:type="spellStart"/>
      <w:r w:rsidR="00956BD4" w:rsidRPr="00AD3ED5">
        <w:rPr>
          <w:b/>
        </w:rPr>
        <w:t>Верхоянская</w:t>
      </w:r>
      <w:proofErr w:type="spellEnd"/>
      <w:r w:rsidR="00EF7D59" w:rsidRPr="00AD3ED5">
        <w:rPr>
          <w:b/>
        </w:rPr>
        <w:t xml:space="preserve"> </w:t>
      </w:r>
      <w:r w:rsidR="00BF191F" w:rsidRPr="00AD3ED5">
        <w:rPr>
          <w:b/>
        </w:rPr>
        <w:t>СОШ</w:t>
      </w:r>
      <w:r w:rsidR="00EF7D59" w:rsidRPr="00AD3ED5">
        <w:rPr>
          <w:b/>
        </w:rPr>
        <w:t xml:space="preserve"> имени </w:t>
      </w:r>
      <w:proofErr w:type="spellStart"/>
      <w:r w:rsidR="00EF7D59" w:rsidRPr="00AD3ED5">
        <w:rPr>
          <w:b/>
        </w:rPr>
        <w:t>М.Л.Новгородова</w:t>
      </w:r>
      <w:proofErr w:type="spellEnd"/>
      <w:r w:rsidR="00EF7D59" w:rsidRPr="00AD3ED5">
        <w:rPr>
          <w:b/>
        </w:rPr>
        <w:t>»</w:t>
      </w:r>
      <w:r w:rsidR="00BF191F" w:rsidRPr="00AD3ED5">
        <w:rPr>
          <w:b/>
        </w:rPr>
        <w:t>:</w:t>
      </w:r>
    </w:p>
    <w:p w:rsidR="00EF7D59" w:rsidRPr="00AD3ED5" w:rsidRDefault="00EF7D59" w:rsidP="00AD3ED5">
      <w:pPr>
        <w:rPr>
          <w:b/>
        </w:rPr>
      </w:pPr>
    </w:p>
    <w:tbl>
      <w:tblPr>
        <w:tblW w:w="11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2448"/>
        <w:gridCol w:w="32"/>
        <w:gridCol w:w="2240"/>
        <w:gridCol w:w="2272"/>
      </w:tblGrid>
      <w:tr w:rsidR="00BF191F" w:rsidRPr="00AD3ED5"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r w:rsidRPr="00AD3ED5">
              <w:t>Направления работы</w:t>
            </w:r>
          </w:p>
        </w:tc>
        <w:tc>
          <w:tcPr>
            <w:tcW w:w="2480" w:type="dxa"/>
            <w:gridSpan w:val="2"/>
            <w:tcBorders>
              <w:top w:val="single" w:sz="4" w:space="0" w:color="auto"/>
              <w:left w:val="single" w:sz="4" w:space="0" w:color="auto"/>
              <w:bottom w:val="single" w:sz="4" w:space="0" w:color="auto"/>
              <w:right w:val="single" w:sz="4" w:space="0" w:color="auto"/>
            </w:tcBorders>
            <w:hideMark/>
          </w:tcPr>
          <w:p w:rsidR="00BF191F" w:rsidRPr="00AD3ED5" w:rsidRDefault="00BF191F" w:rsidP="00AD3ED5">
            <w:r w:rsidRPr="00AD3ED5">
              <w:t xml:space="preserve">Сроки </w:t>
            </w:r>
          </w:p>
        </w:tc>
        <w:tc>
          <w:tcPr>
            <w:tcW w:w="2240"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roofErr w:type="spellStart"/>
            <w:r w:rsidRPr="00AD3ED5">
              <w:t>Ответсв</w:t>
            </w:r>
            <w:proofErr w:type="spellEnd"/>
            <w:r w:rsidRPr="00AD3ED5">
              <w:t>.</w:t>
            </w:r>
          </w:p>
        </w:tc>
      </w:tr>
      <w:tr w:rsidR="00BF191F" w:rsidRPr="00AD3ED5" w:rsidTr="00BF191F">
        <w:trPr>
          <w:gridAfter w:val="1"/>
          <w:wAfter w:w="2272" w:type="dxa"/>
          <w:trHeight w:val="148"/>
        </w:trPr>
        <w:tc>
          <w:tcPr>
            <w:tcW w:w="9648" w:type="dxa"/>
            <w:gridSpan w:val="4"/>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b/>
                <w:bCs/>
                <w:iCs/>
                <w:color w:val="000000"/>
              </w:rPr>
            </w:pPr>
            <w:r w:rsidRPr="00AD3ED5">
              <w:rPr>
                <w:b/>
                <w:bCs/>
                <w:iCs/>
                <w:color w:val="000000"/>
              </w:rPr>
              <w:t>Разработка и утверждение программы учебно-исследовательской и проектной деятельности  на учебный год</w:t>
            </w:r>
          </w:p>
          <w:p w:rsidR="00BF191F" w:rsidRPr="00AD3ED5" w:rsidRDefault="00BF191F" w:rsidP="00AD3ED5">
            <w:pPr>
              <w:rPr>
                <w:b/>
                <w:bCs/>
                <w:iCs/>
                <w:color w:val="000000"/>
              </w:rPr>
            </w:pPr>
          </w:p>
        </w:tc>
      </w:tr>
      <w:tr w:rsidR="00BF191F" w:rsidRPr="00AD3ED5"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bCs/>
                <w:iCs/>
              </w:rPr>
            </w:pPr>
            <w:r w:rsidRPr="00AD3ED5">
              <w:rPr>
                <w:bCs/>
                <w:iCs/>
              </w:rPr>
              <w:t>Анализ состояния научно-исследовательской и проектной деятельности за прошедший учебный год</w:t>
            </w:r>
          </w:p>
        </w:tc>
        <w:tc>
          <w:tcPr>
            <w:tcW w:w="2448" w:type="dxa"/>
            <w:vMerge w:val="restart"/>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bCs/>
                <w:iCs/>
              </w:rPr>
            </w:pPr>
            <w:r w:rsidRPr="00AD3ED5">
              <w:rPr>
                <w:bCs/>
                <w:iCs/>
              </w:rPr>
              <w:t>Апрель-май</w:t>
            </w:r>
          </w:p>
        </w:tc>
        <w:tc>
          <w:tcPr>
            <w:tcW w:w="2272" w:type="dxa"/>
            <w:gridSpan w:val="2"/>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bCs/>
                <w:iCs/>
              </w:rPr>
            </w:pPr>
            <w:proofErr w:type="spellStart"/>
            <w:r w:rsidRPr="00AD3ED5">
              <w:rPr>
                <w:bCs/>
                <w:iCs/>
              </w:rPr>
              <w:t>методсовет</w:t>
            </w:r>
            <w:proofErr w:type="spellEnd"/>
          </w:p>
        </w:tc>
      </w:tr>
      <w:tr w:rsidR="00BF191F" w:rsidRPr="00AD3ED5"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ind w:right="21"/>
            </w:pPr>
            <w:r w:rsidRPr="00AD3ED5">
              <w:t>Определение тематики проектов и исследований на новый учебный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191F" w:rsidRPr="00AD3ED5" w:rsidRDefault="00BF191F" w:rsidP="00AD3ED5">
            <w:pPr>
              <w:rPr>
                <w:bCs/>
                <w:iCs/>
              </w:rPr>
            </w:pPr>
          </w:p>
        </w:tc>
        <w:tc>
          <w:tcPr>
            <w:tcW w:w="2272" w:type="dxa"/>
            <w:gridSpan w:val="2"/>
            <w:vMerge w:val="restart"/>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ind w:right="21"/>
            </w:pPr>
            <w:r w:rsidRPr="00AD3ED5">
              <w:t>Учителя-предметники</w:t>
            </w:r>
          </w:p>
        </w:tc>
      </w:tr>
      <w:tr w:rsidR="00BF191F" w:rsidRPr="00AD3ED5"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 xml:space="preserve">Конкретизация конечных результатов и продуктов проектной и исследовательской деятельности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191F" w:rsidRPr="00AD3ED5" w:rsidRDefault="00BF191F" w:rsidP="00AD3ED5">
            <w:pPr>
              <w:rPr>
                <w:bCs/>
                <w:i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F191F" w:rsidRPr="00AD3ED5" w:rsidRDefault="00BF191F" w:rsidP="00AD3ED5"/>
        </w:tc>
      </w:tr>
      <w:tr w:rsidR="00BF191F" w:rsidRPr="00AD3ED5"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Определение условий эффективной работы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191F" w:rsidRPr="00AD3ED5" w:rsidRDefault="00BF191F" w:rsidP="00AD3ED5">
            <w:pPr>
              <w:rPr>
                <w:bCs/>
                <w:i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F191F" w:rsidRPr="00AD3ED5" w:rsidRDefault="00BF191F" w:rsidP="00AD3ED5"/>
        </w:tc>
      </w:tr>
      <w:tr w:rsidR="00BF191F" w:rsidRPr="00AD3ED5"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Рассмотрение  и обсуждение промежуточных результатов реализации программы на  педагогическом совете ОУ</w:t>
            </w:r>
          </w:p>
        </w:tc>
        <w:tc>
          <w:tcPr>
            <w:tcW w:w="2448"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Февраль-март</w:t>
            </w:r>
          </w:p>
        </w:tc>
        <w:tc>
          <w:tcPr>
            <w:tcW w:w="2272" w:type="dxa"/>
            <w:gridSpan w:val="2"/>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педсовет</w:t>
            </w:r>
          </w:p>
        </w:tc>
      </w:tr>
      <w:tr w:rsidR="00BF191F" w:rsidRPr="00AD3ED5"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Экспертиза программы  на новый учебный год</w:t>
            </w:r>
          </w:p>
        </w:tc>
        <w:tc>
          <w:tcPr>
            <w:tcW w:w="2448" w:type="dxa"/>
            <w:tcBorders>
              <w:top w:val="single" w:sz="4" w:space="0" w:color="auto"/>
              <w:left w:val="single" w:sz="4" w:space="0" w:color="auto"/>
              <w:bottom w:val="single" w:sz="4" w:space="0" w:color="auto"/>
              <w:right w:val="single" w:sz="4" w:space="0" w:color="auto"/>
            </w:tcBorders>
            <w:hideMark/>
          </w:tcPr>
          <w:p w:rsidR="00BF191F" w:rsidRPr="00AD3ED5" w:rsidRDefault="00EF6542" w:rsidP="00AD3ED5">
            <w:pPr>
              <w:autoSpaceDE w:val="0"/>
              <w:autoSpaceDN w:val="0"/>
              <w:adjustRightInd w:val="0"/>
            </w:pPr>
            <w:r w:rsidRPr="00AD3ED5">
              <w:t>И</w:t>
            </w:r>
            <w:r w:rsidR="00BF191F" w:rsidRPr="00AD3ED5">
              <w:t>юнь</w:t>
            </w:r>
          </w:p>
        </w:tc>
        <w:tc>
          <w:tcPr>
            <w:tcW w:w="2272" w:type="dxa"/>
            <w:gridSpan w:val="2"/>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Председатель МС</w:t>
            </w:r>
          </w:p>
        </w:tc>
      </w:tr>
      <w:tr w:rsidR="00BF191F" w:rsidRPr="00AD3ED5"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Утверждение программы  коллегиальным органом государственно-общественного управления образовательного учреждения.</w:t>
            </w:r>
          </w:p>
        </w:tc>
        <w:tc>
          <w:tcPr>
            <w:tcW w:w="2448" w:type="dxa"/>
            <w:tcBorders>
              <w:top w:val="single" w:sz="4" w:space="0" w:color="auto"/>
              <w:left w:val="single" w:sz="4" w:space="0" w:color="auto"/>
              <w:bottom w:val="single" w:sz="4" w:space="0" w:color="auto"/>
              <w:right w:val="single" w:sz="4" w:space="0" w:color="auto"/>
            </w:tcBorders>
            <w:hideMark/>
          </w:tcPr>
          <w:p w:rsidR="00BF191F" w:rsidRPr="00AD3ED5" w:rsidRDefault="00EF6542" w:rsidP="00AD3ED5">
            <w:pPr>
              <w:autoSpaceDE w:val="0"/>
              <w:autoSpaceDN w:val="0"/>
              <w:adjustRightInd w:val="0"/>
            </w:pPr>
            <w:r w:rsidRPr="00AD3ED5">
              <w:t>И</w:t>
            </w:r>
            <w:r w:rsidR="00BF191F" w:rsidRPr="00AD3ED5">
              <w:t>юнь</w:t>
            </w:r>
          </w:p>
        </w:tc>
        <w:tc>
          <w:tcPr>
            <w:tcW w:w="2272" w:type="dxa"/>
            <w:gridSpan w:val="2"/>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директор</w:t>
            </w:r>
          </w:p>
        </w:tc>
      </w:tr>
      <w:tr w:rsidR="00BF191F" w:rsidRPr="00AD3ED5"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Мониторинг реализации программы</w:t>
            </w:r>
          </w:p>
        </w:tc>
        <w:tc>
          <w:tcPr>
            <w:tcW w:w="2448"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В течение года</w:t>
            </w:r>
          </w:p>
        </w:tc>
        <w:tc>
          <w:tcPr>
            <w:tcW w:w="2272" w:type="dxa"/>
            <w:gridSpan w:val="2"/>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proofErr w:type="spellStart"/>
            <w:r w:rsidRPr="00AD3ED5">
              <w:t>методсовет</w:t>
            </w:r>
            <w:proofErr w:type="spellEnd"/>
          </w:p>
        </w:tc>
      </w:tr>
      <w:tr w:rsidR="00BF191F" w:rsidRPr="00AD3ED5"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Подготовка раздела  публичного доклада о промежуточных итогах реализации программы.</w:t>
            </w:r>
          </w:p>
        </w:tc>
        <w:tc>
          <w:tcPr>
            <w:tcW w:w="2448"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Май</w:t>
            </w:r>
          </w:p>
        </w:tc>
        <w:tc>
          <w:tcPr>
            <w:tcW w:w="2272" w:type="dxa"/>
            <w:gridSpan w:val="2"/>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Директор школы</w:t>
            </w:r>
          </w:p>
        </w:tc>
      </w:tr>
      <w:tr w:rsidR="00BF191F" w:rsidRPr="00AD3ED5" w:rsidTr="00BF191F">
        <w:trPr>
          <w:gridAfter w:val="1"/>
          <w:wAfter w:w="2272" w:type="dxa"/>
          <w:trHeight w:val="148"/>
        </w:trPr>
        <w:tc>
          <w:tcPr>
            <w:tcW w:w="9648" w:type="dxa"/>
            <w:gridSpan w:val="4"/>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b/>
              </w:rPr>
            </w:pPr>
            <w:r w:rsidRPr="00AD3ED5">
              <w:rPr>
                <w:b/>
              </w:rPr>
              <w:t>Обеспечение условий реализации программы</w:t>
            </w:r>
          </w:p>
        </w:tc>
      </w:tr>
      <w:tr w:rsidR="00BF191F" w:rsidRPr="00AD3ED5" w:rsidTr="00BF191F">
        <w:trPr>
          <w:gridAfter w:val="1"/>
          <w:wAfter w:w="2272" w:type="dxa"/>
          <w:trHeight w:val="148"/>
        </w:trPr>
        <w:tc>
          <w:tcPr>
            <w:tcW w:w="9648" w:type="dxa"/>
            <w:gridSpan w:val="4"/>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i/>
              </w:rPr>
            </w:pPr>
            <w:r w:rsidRPr="00AD3ED5">
              <w:rPr>
                <w:i/>
              </w:rPr>
              <w:t xml:space="preserve">Нормативно-правовое и организационное обеспечение </w:t>
            </w:r>
          </w:p>
        </w:tc>
      </w:tr>
      <w:tr w:rsidR="00BF191F" w:rsidRPr="00AD3ED5"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Разработка положений:</w:t>
            </w:r>
          </w:p>
          <w:p w:rsidR="00BF191F" w:rsidRPr="00AD3ED5" w:rsidRDefault="00BF191F" w:rsidP="00AD3ED5">
            <w:pPr>
              <w:autoSpaceDE w:val="0"/>
              <w:autoSpaceDN w:val="0"/>
              <w:adjustRightInd w:val="0"/>
            </w:pPr>
            <w:r w:rsidRPr="00AD3ED5">
              <w:t>1.Об организации научно-исследовательской и проектной деятельности.</w:t>
            </w:r>
          </w:p>
          <w:p w:rsidR="00BF191F" w:rsidRPr="00AD3ED5" w:rsidRDefault="00BF191F" w:rsidP="00AD3ED5">
            <w:pPr>
              <w:autoSpaceDE w:val="0"/>
              <w:autoSpaceDN w:val="0"/>
              <w:adjustRightInd w:val="0"/>
            </w:pPr>
            <w:r w:rsidRPr="00AD3ED5">
              <w:t>2.О мониторинге качества НИД.</w:t>
            </w:r>
          </w:p>
          <w:p w:rsidR="00BF191F" w:rsidRPr="00AD3ED5" w:rsidRDefault="00BF191F" w:rsidP="00AD3ED5">
            <w:pPr>
              <w:autoSpaceDE w:val="0"/>
              <w:autoSpaceDN w:val="0"/>
              <w:adjustRightInd w:val="0"/>
            </w:pPr>
            <w:r w:rsidRPr="00AD3ED5">
              <w:t>3.О научно-практических конференциях.</w:t>
            </w:r>
          </w:p>
          <w:p w:rsidR="00BF191F" w:rsidRPr="00AD3ED5" w:rsidRDefault="00BF191F" w:rsidP="00AD3ED5">
            <w:pPr>
              <w:autoSpaceDE w:val="0"/>
              <w:autoSpaceDN w:val="0"/>
              <w:adjustRightInd w:val="0"/>
            </w:pPr>
            <w:r w:rsidRPr="00AD3ED5">
              <w:t>4.О внесении обязательных дополнений в рабочие программы по предметам.</w:t>
            </w:r>
          </w:p>
          <w:p w:rsidR="00BF191F" w:rsidRPr="00AD3ED5" w:rsidRDefault="00BF191F" w:rsidP="00AD3ED5">
            <w:pPr>
              <w:autoSpaceDE w:val="0"/>
              <w:autoSpaceDN w:val="0"/>
              <w:adjustRightInd w:val="0"/>
            </w:pPr>
            <w:r w:rsidRPr="00AD3ED5">
              <w:t>5.О единых требованиях к проектам и исследовательским работам.</w:t>
            </w:r>
          </w:p>
          <w:p w:rsidR="00BF191F" w:rsidRPr="00AD3ED5" w:rsidRDefault="00BF191F" w:rsidP="00AD3ED5">
            <w:pPr>
              <w:autoSpaceDE w:val="0"/>
              <w:autoSpaceDN w:val="0"/>
              <w:adjustRightInd w:val="0"/>
            </w:pPr>
            <w:r w:rsidRPr="00AD3ED5">
              <w:t>6.О смотре-конкурсе педагогических проектов.</w:t>
            </w:r>
          </w:p>
        </w:tc>
        <w:tc>
          <w:tcPr>
            <w:tcW w:w="2448"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Май-июнь</w:t>
            </w:r>
          </w:p>
        </w:tc>
        <w:tc>
          <w:tcPr>
            <w:tcW w:w="2272" w:type="dxa"/>
            <w:gridSpan w:val="2"/>
            <w:tcBorders>
              <w:top w:val="single" w:sz="4" w:space="0" w:color="auto"/>
              <w:left w:val="single" w:sz="4" w:space="0" w:color="auto"/>
              <w:bottom w:val="single" w:sz="4" w:space="0" w:color="auto"/>
              <w:right w:val="single" w:sz="4" w:space="0" w:color="auto"/>
            </w:tcBorders>
            <w:hideMark/>
          </w:tcPr>
          <w:p w:rsidR="00BF191F" w:rsidRPr="00AD3ED5" w:rsidRDefault="003E340F" w:rsidP="00AD3ED5">
            <w:pPr>
              <w:autoSpaceDE w:val="0"/>
              <w:autoSpaceDN w:val="0"/>
              <w:adjustRightInd w:val="0"/>
            </w:pPr>
            <w:r w:rsidRPr="00AD3ED5">
              <w:t>администрация</w:t>
            </w:r>
          </w:p>
        </w:tc>
      </w:tr>
      <w:tr w:rsidR="00BF191F" w:rsidRPr="00AD3ED5"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 xml:space="preserve">Распределение нагрузки обучающихся и учителей (педагогов) по реализации </w:t>
            </w:r>
            <w:proofErr w:type="spellStart"/>
            <w:r w:rsidRPr="00AD3ED5">
              <w:t>межпредметных</w:t>
            </w:r>
            <w:proofErr w:type="spellEnd"/>
            <w:r w:rsidRPr="00AD3ED5">
              <w:t xml:space="preserve"> проектов, определение режима работы.</w:t>
            </w:r>
          </w:p>
        </w:tc>
        <w:tc>
          <w:tcPr>
            <w:tcW w:w="2448"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Май-август</w:t>
            </w:r>
          </w:p>
        </w:tc>
        <w:tc>
          <w:tcPr>
            <w:tcW w:w="2272" w:type="dxa"/>
            <w:gridSpan w:val="2"/>
            <w:tcBorders>
              <w:top w:val="single" w:sz="4" w:space="0" w:color="auto"/>
              <w:left w:val="single" w:sz="4" w:space="0" w:color="auto"/>
              <w:bottom w:val="single" w:sz="4" w:space="0" w:color="auto"/>
              <w:right w:val="single" w:sz="4" w:space="0" w:color="auto"/>
            </w:tcBorders>
            <w:hideMark/>
          </w:tcPr>
          <w:p w:rsidR="00BF191F" w:rsidRPr="00AD3ED5" w:rsidRDefault="003E340F" w:rsidP="00AD3ED5">
            <w:pPr>
              <w:autoSpaceDE w:val="0"/>
              <w:autoSpaceDN w:val="0"/>
              <w:adjustRightInd w:val="0"/>
            </w:pPr>
            <w:proofErr w:type="spellStart"/>
            <w:r w:rsidRPr="00AD3ED5">
              <w:t>методсовет</w:t>
            </w:r>
            <w:proofErr w:type="spellEnd"/>
          </w:p>
        </w:tc>
      </w:tr>
      <w:tr w:rsidR="00BF191F" w:rsidRPr="00AD3ED5"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Составление плана работы</w:t>
            </w:r>
          </w:p>
        </w:tc>
        <w:tc>
          <w:tcPr>
            <w:tcW w:w="2448"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Май-июнь</w:t>
            </w:r>
          </w:p>
        </w:tc>
        <w:tc>
          <w:tcPr>
            <w:tcW w:w="2272" w:type="dxa"/>
            <w:gridSpan w:val="2"/>
            <w:tcBorders>
              <w:top w:val="single" w:sz="4" w:space="0" w:color="auto"/>
              <w:left w:val="single" w:sz="4" w:space="0" w:color="auto"/>
              <w:bottom w:val="single" w:sz="4" w:space="0" w:color="auto"/>
              <w:right w:val="single" w:sz="4" w:space="0" w:color="auto"/>
            </w:tcBorders>
            <w:hideMark/>
          </w:tcPr>
          <w:p w:rsidR="00BF191F" w:rsidRPr="00AD3ED5" w:rsidRDefault="00623827" w:rsidP="00AD3ED5">
            <w:pPr>
              <w:autoSpaceDE w:val="0"/>
              <w:autoSpaceDN w:val="0"/>
              <w:adjustRightInd w:val="0"/>
            </w:pPr>
            <w:proofErr w:type="spellStart"/>
            <w:r w:rsidRPr="00AD3ED5">
              <w:t>Гоорохова</w:t>
            </w:r>
            <w:proofErr w:type="spellEnd"/>
            <w:r w:rsidRPr="00AD3ED5">
              <w:t xml:space="preserve"> А.М.</w:t>
            </w:r>
          </w:p>
        </w:tc>
      </w:tr>
      <w:tr w:rsidR="00BF191F" w:rsidRPr="00AD3ED5"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Составление графика и расписания занятий</w:t>
            </w:r>
          </w:p>
        </w:tc>
        <w:tc>
          <w:tcPr>
            <w:tcW w:w="2448"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Май-июнь</w:t>
            </w:r>
          </w:p>
        </w:tc>
        <w:tc>
          <w:tcPr>
            <w:tcW w:w="2272" w:type="dxa"/>
            <w:gridSpan w:val="2"/>
            <w:tcBorders>
              <w:top w:val="single" w:sz="4" w:space="0" w:color="auto"/>
              <w:left w:val="single" w:sz="4" w:space="0" w:color="auto"/>
              <w:bottom w:val="single" w:sz="4" w:space="0" w:color="auto"/>
              <w:right w:val="single" w:sz="4" w:space="0" w:color="auto"/>
            </w:tcBorders>
            <w:hideMark/>
          </w:tcPr>
          <w:p w:rsidR="00BF191F" w:rsidRPr="00AD3ED5" w:rsidRDefault="003E340F" w:rsidP="00AD3ED5">
            <w:pPr>
              <w:autoSpaceDE w:val="0"/>
              <w:autoSpaceDN w:val="0"/>
              <w:adjustRightInd w:val="0"/>
            </w:pPr>
            <w:r w:rsidRPr="00AD3ED5">
              <w:t>Администрация</w:t>
            </w:r>
          </w:p>
        </w:tc>
      </w:tr>
      <w:tr w:rsidR="00BF191F" w:rsidRPr="00AD3ED5"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Создание базы данных по занятости учащихся в проектах на новый учебный год</w:t>
            </w:r>
          </w:p>
        </w:tc>
        <w:tc>
          <w:tcPr>
            <w:tcW w:w="2448"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Апрель-май</w:t>
            </w:r>
          </w:p>
        </w:tc>
        <w:tc>
          <w:tcPr>
            <w:tcW w:w="2272" w:type="dxa"/>
            <w:gridSpan w:val="2"/>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Учителя</w:t>
            </w:r>
          </w:p>
        </w:tc>
      </w:tr>
      <w:tr w:rsidR="00BF191F" w:rsidRPr="00AD3ED5" w:rsidTr="00BF191F">
        <w:trPr>
          <w:gridAfter w:val="1"/>
          <w:wAfter w:w="2272" w:type="dxa"/>
          <w:trHeight w:val="148"/>
        </w:trPr>
        <w:tc>
          <w:tcPr>
            <w:tcW w:w="9648" w:type="dxa"/>
            <w:gridSpan w:val="4"/>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rPr>
                <w:i/>
              </w:rPr>
              <w:t>Кадровое обеспечение</w:t>
            </w:r>
          </w:p>
        </w:tc>
      </w:tr>
      <w:tr w:rsidR="00BF191F" w:rsidRPr="00AD3ED5"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lastRenderedPageBreak/>
              <w:t>Определение соответствия подготовки  кадров требованиям программы</w:t>
            </w:r>
          </w:p>
        </w:tc>
        <w:tc>
          <w:tcPr>
            <w:tcW w:w="2448"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Апрель-май</w:t>
            </w:r>
          </w:p>
        </w:tc>
        <w:tc>
          <w:tcPr>
            <w:tcW w:w="2272" w:type="dxa"/>
            <w:gridSpan w:val="2"/>
            <w:tcBorders>
              <w:top w:val="single" w:sz="4" w:space="0" w:color="auto"/>
              <w:left w:val="single" w:sz="4" w:space="0" w:color="auto"/>
              <w:bottom w:val="single" w:sz="4" w:space="0" w:color="auto"/>
              <w:right w:val="single" w:sz="4" w:space="0" w:color="auto"/>
            </w:tcBorders>
            <w:hideMark/>
          </w:tcPr>
          <w:p w:rsidR="00BF191F" w:rsidRPr="00AD3ED5" w:rsidRDefault="00623827" w:rsidP="00AD3ED5">
            <w:pPr>
              <w:autoSpaceDE w:val="0"/>
              <w:autoSpaceDN w:val="0"/>
              <w:adjustRightInd w:val="0"/>
            </w:pPr>
            <w:r w:rsidRPr="00AD3ED5">
              <w:t>МШ</w:t>
            </w:r>
          </w:p>
        </w:tc>
      </w:tr>
      <w:tr w:rsidR="00BF191F" w:rsidRPr="00AD3ED5"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Анализ результатов работы и проектирование деятельности на новый учебный год</w:t>
            </w:r>
          </w:p>
        </w:tc>
        <w:tc>
          <w:tcPr>
            <w:tcW w:w="2448"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Апрель-май</w:t>
            </w:r>
          </w:p>
        </w:tc>
        <w:tc>
          <w:tcPr>
            <w:tcW w:w="2272" w:type="dxa"/>
            <w:gridSpan w:val="2"/>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учителя</w:t>
            </w:r>
          </w:p>
        </w:tc>
      </w:tr>
      <w:tr w:rsidR="00BF191F" w:rsidRPr="00AD3ED5"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Смотр-конкурс педагогических проектов.</w:t>
            </w:r>
          </w:p>
        </w:tc>
        <w:tc>
          <w:tcPr>
            <w:tcW w:w="2448"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Май-июнь</w:t>
            </w:r>
          </w:p>
        </w:tc>
        <w:tc>
          <w:tcPr>
            <w:tcW w:w="2272" w:type="dxa"/>
            <w:gridSpan w:val="2"/>
            <w:tcBorders>
              <w:top w:val="single" w:sz="4" w:space="0" w:color="auto"/>
              <w:left w:val="single" w:sz="4" w:space="0" w:color="auto"/>
              <w:bottom w:val="single" w:sz="4" w:space="0" w:color="auto"/>
              <w:right w:val="single" w:sz="4" w:space="0" w:color="auto"/>
            </w:tcBorders>
            <w:hideMark/>
          </w:tcPr>
          <w:p w:rsidR="00BF191F" w:rsidRPr="00AD3ED5" w:rsidRDefault="00623827" w:rsidP="00AD3ED5">
            <w:pPr>
              <w:autoSpaceDE w:val="0"/>
              <w:autoSpaceDN w:val="0"/>
              <w:adjustRightInd w:val="0"/>
            </w:pPr>
            <w:r w:rsidRPr="00AD3ED5">
              <w:t>Учителя, МШ</w:t>
            </w:r>
          </w:p>
        </w:tc>
      </w:tr>
      <w:tr w:rsidR="00BF191F" w:rsidRPr="00AD3ED5"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Создание метод</w:t>
            </w:r>
            <w:proofErr w:type="gramStart"/>
            <w:r w:rsidRPr="00AD3ED5">
              <w:t>.</w:t>
            </w:r>
            <w:proofErr w:type="gramEnd"/>
            <w:r w:rsidRPr="00AD3ED5">
              <w:t xml:space="preserve"> </w:t>
            </w:r>
            <w:proofErr w:type="gramStart"/>
            <w:r w:rsidRPr="00AD3ED5">
              <w:t>б</w:t>
            </w:r>
            <w:proofErr w:type="gramEnd"/>
            <w:r w:rsidRPr="00AD3ED5">
              <w:t>азы по проектам на новый учебный год</w:t>
            </w:r>
          </w:p>
        </w:tc>
        <w:tc>
          <w:tcPr>
            <w:tcW w:w="2448"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Май-июнь</w:t>
            </w:r>
          </w:p>
        </w:tc>
        <w:tc>
          <w:tcPr>
            <w:tcW w:w="2272" w:type="dxa"/>
            <w:gridSpan w:val="2"/>
            <w:tcBorders>
              <w:top w:val="single" w:sz="4" w:space="0" w:color="auto"/>
              <w:left w:val="single" w:sz="4" w:space="0" w:color="auto"/>
              <w:bottom w:val="single" w:sz="4" w:space="0" w:color="auto"/>
              <w:right w:val="single" w:sz="4" w:space="0" w:color="auto"/>
            </w:tcBorders>
            <w:hideMark/>
          </w:tcPr>
          <w:p w:rsidR="00BF191F" w:rsidRPr="00AD3ED5" w:rsidRDefault="00623827" w:rsidP="00AD3ED5">
            <w:pPr>
              <w:autoSpaceDE w:val="0"/>
              <w:autoSpaceDN w:val="0"/>
              <w:adjustRightInd w:val="0"/>
            </w:pPr>
            <w:r w:rsidRPr="00AD3ED5">
              <w:t>Учителя, МШ</w:t>
            </w:r>
          </w:p>
        </w:tc>
      </w:tr>
      <w:tr w:rsidR="00BF191F" w:rsidRPr="00AD3ED5"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 xml:space="preserve">Повышение квалификации педагогов и руководящих работников </w:t>
            </w:r>
          </w:p>
        </w:tc>
        <w:tc>
          <w:tcPr>
            <w:tcW w:w="2448"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В течение года</w:t>
            </w:r>
          </w:p>
        </w:tc>
        <w:tc>
          <w:tcPr>
            <w:tcW w:w="2272" w:type="dxa"/>
            <w:gridSpan w:val="2"/>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По заявкам</w:t>
            </w:r>
          </w:p>
        </w:tc>
      </w:tr>
      <w:tr w:rsidR="00BF191F" w:rsidRPr="00AD3ED5" w:rsidTr="00BF191F">
        <w:trPr>
          <w:gridAfter w:val="1"/>
          <w:wAfter w:w="2272" w:type="dxa"/>
          <w:trHeight w:val="148"/>
        </w:trPr>
        <w:tc>
          <w:tcPr>
            <w:tcW w:w="9648" w:type="dxa"/>
            <w:gridSpan w:val="4"/>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i/>
              </w:rPr>
            </w:pPr>
            <w:r w:rsidRPr="00AD3ED5">
              <w:rPr>
                <w:i/>
              </w:rPr>
              <w:t>Финансовое обеспечение</w:t>
            </w:r>
          </w:p>
        </w:tc>
      </w:tr>
      <w:tr w:rsidR="00BF191F" w:rsidRPr="00AD3ED5"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Подготовка материалов для расчета объема финансирования</w:t>
            </w:r>
          </w:p>
        </w:tc>
        <w:tc>
          <w:tcPr>
            <w:tcW w:w="2448"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Апрель-май</w:t>
            </w:r>
          </w:p>
        </w:tc>
        <w:tc>
          <w:tcPr>
            <w:tcW w:w="2272" w:type="dxa"/>
            <w:gridSpan w:val="2"/>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p>
        </w:tc>
      </w:tr>
      <w:tr w:rsidR="00BF191F" w:rsidRPr="00AD3ED5"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 xml:space="preserve">Определение доплат </w:t>
            </w:r>
          </w:p>
        </w:tc>
        <w:tc>
          <w:tcPr>
            <w:tcW w:w="2448"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Апрель-май</w:t>
            </w:r>
          </w:p>
        </w:tc>
        <w:tc>
          <w:tcPr>
            <w:tcW w:w="2272" w:type="dxa"/>
            <w:gridSpan w:val="2"/>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p>
        </w:tc>
      </w:tr>
      <w:tr w:rsidR="00BF191F" w:rsidRPr="00AD3ED5"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Обновление положения о стимулировании педагогов за качество труда</w:t>
            </w:r>
          </w:p>
        </w:tc>
        <w:tc>
          <w:tcPr>
            <w:tcW w:w="2448" w:type="dxa"/>
            <w:tcBorders>
              <w:top w:val="single" w:sz="4" w:space="0" w:color="auto"/>
              <w:left w:val="single" w:sz="4" w:space="0" w:color="auto"/>
              <w:bottom w:val="single" w:sz="4" w:space="0" w:color="auto"/>
              <w:right w:val="single" w:sz="4" w:space="0" w:color="auto"/>
            </w:tcBorders>
            <w:hideMark/>
          </w:tcPr>
          <w:p w:rsidR="00BF191F" w:rsidRPr="00AD3ED5" w:rsidRDefault="00EF6542" w:rsidP="00AD3ED5">
            <w:pPr>
              <w:autoSpaceDE w:val="0"/>
              <w:autoSpaceDN w:val="0"/>
              <w:adjustRightInd w:val="0"/>
            </w:pPr>
            <w:r w:rsidRPr="00AD3ED5">
              <w:t>И</w:t>
            </w:r>
            <w:r w:rsidR="00BF191F" w:rsidRPr="00AD3ED5">
              <w:t>юнь</w:t>
            </w:r>
          </w:p>
        </w:tc>
        <w:tc>
          <w:tcPr>
            <w:tcW w:w="2272" w:type="dxa"/>
            <w:gridSpan w:val="2"/>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p>
        </w:tc>
      </w:tr>
      <w:tr w:rsidR="00BF191F" w:rsidRPr="00AD3ED5"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Оформление заявки на выделение средств на повышение квалификации педагогических кадров</w:t>
            </w:r>
          </w:p>
        </w:tc>
        <w:tc>
          <w:tcPr>
            <w:tcW w:w="2448" w:type="dxa"/>
            <w:tcBorders>
              <w:top w:val="single" w:sz="4" w:space="0" w:color="auto"/>
              <w:left w:val="single" w:sz="4" w:space="0" w:color="auto"/>
              <w:bottom w:val="single" w:sz="4" w:space="0" w:color="auto"/>
              <w:right w:val="single" w:sz="4" w:space="0" w:color="auto"/>
            </w:tcBorders>
            <w:hideMark/>
          </w:tcPr>
          <w:p w:rsidR="00BF191F" w:rsidRPr="00AD3ED5" w:rsidRDefault="00EF6542" w:rsidP="00AD3ED5">
            <w:pPr>
              <w:autoSpaceDE w:val="0"/>
              <w:autoSpaceDN w:val="0"/>
              <w:adjustRightInd w:val="0"/>
            </w:pPr>
            <w:r w:rsidRPr="00AD3ED5">
              <w:t>И</w:t>
            </w:r>
            <w:r w:rsidR="00BF191F" w:rsidRPr="00AD3ED5">
              <w:t>юнь</w:t>
            </w:r>
          </w:p>
        </w:tc>
        <w:tc>
          <w:tcPr>
            <w:tcW w:w="2272" w:type="dxa"/>
            <w:gridSpan w:val="2"/>
            <w:tcBorders>
              <w:top w:val="single" w:sz="4" w:space="0" w:color="auto"/>
              <w:left w:val="single" w:sz="4" w:space="0" w:color="auto"/>
              <w:bottom w:val="single" w:sz="4" w:space="0" w:color="auto"/>
              <w:right w:val="single" w:sz="4" w:space="0" w:color="auto"/>
            </w:tcBorders>
            <w:hideMark/>
          </w:tcPr>
          <w:p w:rsidR="00BF191F" w:rsidRPr="00AD3ED5" w:rsidRDefault="003E340F" w:rsidP="00AD3ED5">
            <w:pPr>
              <w:autoSpaceDE w:val="0"/>
              <w:autoSpaceDN w:val="0"/>
              <w:adjustRightInd w:val="0"/>
            </w:pPr>
            <w:r w:rsidRPr="00AD3ED5">
              <w:t>Директор школы</w:t>
            </w:r>
          </w:p>
        </w:tc>
      </w:tr>
      <w:tr w:rsidR="00BF191F" w:rsidRPr="00AD3ED5"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Оформление заявки на пополнение и обновление материально-технической  базы</w:t>
            </w:r>
          </w:p>
        </w:tc>
        <w:tc>
          <w:tcPr>
            <w:tcW w:w="2448"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Июнь</w:t>
            </w:r>
          </w:p>
        </w:tc>
        <w:tc>
          <w:tcPr>
            <w:tcW w:w="2272" w:type="dxa"/>
            <w:gridSpan w:val="2"/>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 xml:space="preserve"> </w:t>
            </w:r>
            <w:r w:rsidR="003E340F" w:rsidRPr="00AD3ED5">
              <w:t>Директор школы</w:t>
            </w:r>
          </w:p>
        </w:tc>
      </w:tr>
      <w:tr w:rsidR="00BF191F" w:rsidRPr="00AD3ED5" w:rsidTr="00BF191F">
        <w:trPr>
          <w:gridAfter w:val="1"/>
          <w:wAfter w:w="2272" w:type="dxa"/>
          <w:trHeight w:val="148"/>
        </w:trPr>
        <w:tc>
          <w:tcPr>
            <w:tcW w:w="9648" w:type="dxa"/>
            <w:gridSpan w:val="4"/>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i/>
              </w:rPr>
            </w:pPr>
            <w:r w:rsidRPr="00AD3ED5">
              <w:rPr>
                <w:i/>
              </w:rPr>
              <w:t>Материально-техническое обеспечение</w:t>
            </w:r>
          </w:p>
        </w:tc>
      </w:tr>
      <w:tr w:rsidR="00BF191F" w:rsidRPr="00AD3ED5"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 xml:space="preserve">Закрепление специально-организованных рабочих мест </w:t>
            </w:r>
          </w:p>
        </w:tc>
        <w:tc>
          <w:tcPr>
            <w:tcW w:w="2448"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Июнь</w:t>
            </w:r>
          </w:p>
        </w:tc>
        <w:tc>
          <w:tcPr>
            <w:tcW w:w="2272" w:type="dxa"/>
            <w:gridSpan w:val="2"/>
            <w:tcBorders>
              <w:top w:val="single" w:sz="4" w:space="0" w:color="auto"/>
              <w:left w:val="single" w:sz="4" w:space="0" w:color="auto"/>
              <w:bottom w:val="single" w:sz="4" w:space="0" w:color="auto"/>
              <w:right w:val="single" w:sz="4" w:space="0" w:color="auto"/>
            </w:tcBorders>
            <w:hideMark/>
          </w:tcPr>
          <w:p w:rsidR="00BF191F" w:rsidRPr="00AD3ED5" w:rsidRDefault="003E340F" w:rsidP="00AD3ED5">
            <w:pPr>
              <w:autoSpaceDE w:val="0"/>
              <w:autoSpaceDN w:val="0"/>
              <w:adjustRightInd w:val="0"/>
            </w:pPr>
            <w:r w:rsidRPr="00AD3ED5">
              <w:t>Директор школы</w:t>
            </w:r>
          </w:p>
        </w:tc>
      </w:tr>
      <w:tr w:rsidR="00BF191F" w:rsidRPr="00AD3ED5"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Обеспечение  доступа педагогов и обучающихся к глобальной информационной среде</w:t>
            </w:r>
          </w:p>
        </w:tc>
        <w:tc>
          <w:tcPr>
            <w:tcW w:w="2448"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Июнь</w:t>
            </w:r>
          </w:p>
        </w:tc>
        <w:tc>
          <w:tcPr>
            <w:tcW w:w="2272" w:type="dxa"/>
            <w:gridSpan w:val="2"/>
            <w:tcBorders>
              <w:top w:val="single" w:sz="4" w:space="0" w:color="auto"/>
              <w:left w:val="single" w:sz="4" w:space="0" w:color="auto"/>
              <w:bottom w:val="single" w:sz="4" w:space="0" w:color="auto"/>
              <w:right w:val="single" w:sz="4" w:space="0" w:color="auto"/>
            </w:tcBorders>
            <w:hideMark/>
          </w:tcPr>
          <w:p w:rsidR="00BF191F" w:rsidRPr="00AD3ED5" w:rsidRDefault="003E340F" w:rsidP="00AD3ED5">
            <w:pPr>
              <w:autoSpaceDE w:val="0"/>
              <w:autoSpaceDN w:val="0"/>
              <w:adjustRightInd w:val="0"/>
            </w:pPr>
            <w:r w:rsidRPr="00AD3ED5">
              <w:t>Директор школы</w:t>
            </w:r>
          </w:p>
        </w:tc>
      </w:tr>
      <w:tr w:rsidR="00BF191F" w:rsidRPr="00AD3ED5" w:rsidTr="00BF191F">
        <w:trPr>
          <w:gridAfter w:val="1"/>
          <w:wAfter w:w="2272" w:type="dxa"/>
          <w:trHeight w:val="148"/>
        </w:trPr>
        <w:tc>
          <w:tcPr>
            <w:tcW w:w="9648" w:type="dxa"/>
            <w:gridSpan w:val="4"/>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i/>
              </w:rPr>
            </w:pPr>
            <w:r w:rsidRPr="00AD3ED5">
              <w:rPr>
                <w:i/>
              </w:rPr>
              <w:t>Использование современных образовательных технологий</w:t>
            </w:r>
          </w:p>
        </w:tc>
      </w:tr>
      <w:tr w:rsidR="00BF191F" w:rsidRPr="00AD3ED5"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Изучение возрастных особенностей школьников</w:t>
            </w:r>
          </w:p>
        </w:tc>
        <w:tc>
          <w:tcPr>
            <w:tcW w:w="2448" w:type="dxa"/>
            <w:vMerge w:val="restart"/>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Апрель-май</w:t>
            </w:r>
          </w:p>
        </w:tc>
        <w:tc>
          <w:tcPr>
            <w:tcW w:w="2272" w:type="dxa"/>
            <w:gridSpan w:val="2"/>
            <w:vMerge w:val="restart"/>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педагоги</w:t>
            </w:r>
          </w:p>
        </w:tc>
      </w:tr>
      <w:tr w:rsidR="00BF191F" w:rsidRPr="00AD3ED5"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Диагностика возможностей школьников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191F" w:rsidRPr="00AD3ED5" w:rsidRDefault="00BF191F" w:rsidP="00AD3ED5"/>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F191F" w:rsidRPr="00AD3ED5" w:rsidRDefault="00BF191F" w:rsidP="00AD3ED5"/>
        </w:tc>
      </w:tr>
      <w:tr w:rsidR="00BF191F" w:rsidRPr="00AD3ED5"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Определение зоны ближайшего развития школьника, коллектива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191F" w:rsidRPr="00AD3ED5" w:rsidRDefault="00BF191F" w:rsidP="00AD3ED5"/>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F191F" w:rsidRPr="00AD3ED5" w:rsidRDefault="00BF191F" w:rsidP="00AD3ED5"/>
        </w:tc>
      </w:tr>
      <w:tr w:rsidR="00BF191F" w:rsidRPr="00AD3ED5"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 xml:space="preserve">выделение творческой  и поисковой активности;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191F" w:rsidRPr="00AD3ED5" w:rsidRDefault="00BF191F" w:rsidP="00AD3ED5"/>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F191F" w:rsidRPr="00AD3ED5" w:rsidRDefault="00BF191F" w:rsidP="00AD3ED5"/>
        </w:tc>
      </w:tr>
      <w:tr w:rsidR="00BF191F" w:rsidRPr="00AD3ED5"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Выбор конкретной технологии деятельности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191F" w:rsidRPr="00AD3ED5" w:rsidRDefault="00BF191F" w:rsidP="00AD3ED5"/>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F191F" w:rsidRPr="00AD3ED5" w:rsidRDefault="00BF191F" w:rsidP="00AD3ED5"/>
        </w:tc>
      </w:tr>
      <w:tr w:rsidR="00BF191F" w:rsidRPr="00AD3ED5" w:rsidTr="00BF191F">
        <w:trPr>
          <w:gridAfter w:val="1"/>
          <w:wAfter w:w="2272" w:type="dxa"/>
          <w:trHeight w:val="148"/>
        </w:trPr>
        <w:tc>
          <w:tcPr>
            <w:tcW w:w="9648" w:type="dxa"/>
            <w:gridSpan w:val="4"/>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i/>
              </w:rPr>
            </w:pPr>
            <w:r w:rsidRPr="00AD3ED5">
              <w:rPr>
                <w:i/>
              </w:rPr>
              <w:t>Учебно-методическое и информационное обеспечение</w:t>
            </w:r>
          </w:p>
        </w:tc>
      </w:tr>
      <w:tr w:rsidR="00BF191F" w:rsidRPr="00AD3ED5"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Составление перечня необходимых учебных пособий для учащихся; определение возможных путей приобретения (ОУ или родители)</w:t>
            </w:r>
          </w:p>
        </w:tc>
        <w:tc>
          <w:tcPr>
            <w:tcW w:w="2480" w:type="dxa"/>
            <w:gridSpan w:val="2"/>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Апрель-май</w:t>
            </w:r>
          </w:p>
        </w:tc>
        <w:tc>
          <w:tcPr>
            <w:tcW w:w="2240"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педагоги</w:t>
            </w:r>
          </w:p>
        </w:tc>
      </w:tr>
      <w:tr w:rsidR="00BF191F" w:rsidRPr="00AD3ED5"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Подготовка необходимой методической базы для реализации проектов</w:t>
            </w:r>
          </w:p>
        </w:tc>
        <w:tc>
          <w:tcPr>
            <w:tcW w:w="2480" w:type="dxa"/>
            <w:gridSpan w:val="2"/>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Апрель-май</w:t>
            </w:r>
          </w:p>
        </w:tc>
        <w:tc>
          <w:tcPr>
            <w:tcW w:w="2240"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педагоги</w:t>
            </w:r>
          </w:p>
        </w:tc>
      </w:tr>
      <w:tr w:rsidR="00BF191F" w:rsidRPr="00AD3ED5"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 xml:space="preserve">Закрепление времени работы в кабинетах, с оборудованием, </w:t>
            </w:r>
            <w:proofErr w:type="spellStart"/>
            <w:r w:rsidRPr="00AD3ED5">
              <w:t>компьют</w:t>
            </w:r>
            <w:proofErr w:type="spellEnd"/>
            <w:r w:rsidRPr="00AD3ED5">
              <w:t xml:space="preserve">. </w:t>
            </w:r>
            <w:proofErr w:type="gramStart"/>
            <w:r w:rsidR="00573666" w:rsidRPr="00AD3ED5">
              <w:t>К</w:t>
            </w:r>
            <w:r w:rsidRPr="00AD3ED5">
              <w:t>лассе</w:t>
            </w:r>
            <w:proofErr w:type="gramEnd"/>
          </w:p>
        </w:tc>
        <w:tc>
          <w:tcPr>
            <w:tcW w:w="2480" w:type="dxa"/>
            <w:gridSpan w:val="2"/>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Апрель-май</w:t>
            </w:r>
          </w:p>
        </w:tc>
        <w:tc>
          <w:tcPr>
            <w:tcW w:w="2240"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 xml:space="preserve">зав. </w:t>
            </w:r>
            <w:proofErr w:type="spellStart"/>
            <w:r w:rsidRPr="00AD3ED5">
              <w:t>каб</w:t>
            </w:r>
            <w:proofErr w:type="spellEnd"/>
            <w:r w:rsidRPr="00AD3ED5">
              <w:t>.</w:t>
            </w:r>
          </w:p>
        </w:tc>
      </w:tr>
      <w:tr w:rsidR="00BF191F" w:rsidRPr="00AD3ED5" w:rsidTr="00BF191F">
        <w:trPr>
          <w:gridAfter w:val="1"/>
          <w:wAfter w:w="2272" w:type="dxa"/>
          <w:trHeight w:val="323"/>
        </w:trPr>
        <w:tc>
          <w:tcPr>
            <w:tcW w:w="4928"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 xml:space="preserve">Закрепление времени работы в библиотеке </w:t>
            </w:r>
          </w:p>
        </w:tc>
        <w:tc>
          <w:tcPr>
            <w:tcW w:w="2480" w:type="dxa"/>
            <w:gridSpan w:val="2"/>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Апрель-май</w:t>
            </w:r>
          </w:p>
        </w:tc>
        <w:tc>
          <w:tcPr>
            <w:tcW w:w="2240"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ЗБ</w:t>
            </w:r>
          </w:p>
        </w:tc>
      </w:tr>
      <w:tr w:rsidR="00BF191F" w:rsidRPr="00AD3ED5"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Обеспечение деятельности электронными пособиями</w:t>
            </w:r>
          </w:p>
        </w:tc>
        <w:tc>
          <w:tcPr>
            <w:tcW w:w="2480" w:type="dxa"/>
            <w:gridSpan w:val="2"/>
            <w:vMerge w:val="restart"/>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В течение года</w:t>
            </w:r>
          </w:p>
        </w:tc>
        <w:tc>
          <w:tcPr>
            <w:tcW w:w="2240" w:type="dxa"/>
            <w:vMerge w:val="restart"/>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учителя</w:t>
            </w:r>
          </w:p>
        </w:tc>
      </w:tr>
      <w:tr w:rsidR="00BF191F" w:rsidRPr="00AD3ED5"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Создание электронной базы основных документов, регламентирующих оформление работы</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F191F" w:rsidRPr="00AD3ED5" w:rsidRDefault="00BF191F" w:rsidP="00AD3ED5"/>
        </w:tc>
        <w:tc>
          <w:tcPr>
            <w:tcW w:w="0" w:type="auto"/>
            <w:vMerge/>
            <w:tcBorders>
              <w:top w:val="single" w:sz="4" w:space="0" w:color="auto"/>
              <w:left w:val="single" w:sz="4" w:space="0" w:color="auto"/>
              <w:bottom w:val="single" w:sz="4" w:space="0" w:color="auto"/>
              <w:right w:val="single" w:sz="4" w:space="0" w:color="auto"/>
            </w:tcBorders>
            <w:vAlign w:val="center"/>
            <w:hideMark/>
          </w:tcPr>
          <w:p w:rsidR="00BF191F" w:rsidRPr="00AD3ED5" w:rsidRDefault="00BF191F" w:rsidP="00AD3ED5"/>
        </w:tc>
      </w:tr>
      <w:tr w:rsidR="00BF191F" w:rsidRPr="00AD3ED5"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 xml:space="preserve">Представление работ в школьной сети и </w:t>
            </w:r>
            <w:r w:rsidRPr="00AD3ED5">
              <w:lastRenderedPageBreak/>
              <w:t>сайтах</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F191F" w:rsidRPr="00AD3ED5" w:rsidRDefault="00BF191F" w:rsidP="00AD3ED5"/>
        </w:tc>
        <w:tc>
          <w:tcPr>
            <w:tcW w:w="0" w:type="auto"/>
            <w:vMerge/>
            <w:tcBorders>
              <w:top w:val="single" w:sz="4" w:space="0" w:color="auto"/>
              <w:left w:val="single" w:sz="4" w:space="0" w:color="auto"/>
              <w:bottom w:val="single" w:sz="4" w:space="0" w:color="auto"/>
              <w:right w:val="single" w:sz="4" w:space="0" w:color="auto"/>
            </w:tcBorders>
            <w:vAlign w:val="center"/>
            <w:hideMark/>
          </w:tcPr>
          <w:p w:rsidR="00BF191F" w:rsidRPr="00AD3ED5" w:rsidRDefault="00BF191F" w:rsidP="00AD3ED5"/>
        </w:tc>
      </w:tr>
      <w:tr w:rsidR="00BF191F" w:rsidRPr="00AD3ED5" w:rsidTr="00BF191F">
        <w:trPr>
          <w:trHeight w:val="148"/>
        </w:trPr>
        <w:tc>
          <w:tcPr>
            <w:tcW w:w="9648" w:type="dxa"/>
            <w:gridSpan w:val="4"/>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i/>
              </w:rPr>
            </w:pPr>
            <w:r w:rsidRPr="00AD3ED5">
              <w:rPr>
                <w:i/>
              </w:rPr>
              <w:lastRenderedPageBreak/>
              <w:t>Обеспечение требований к системе оценивания и оценке качества образовательной программы</w:t>
            </w:r>
          </w:p>
        </w:tc>
        <w:tc>
          <w:tcPr>
            <w:tcW w:w="2272" w:type="dxa"/>
            <w:tcBorders>
              <w:top w:val="single" w:sz="4" w:space="0" w:color="auto"/>
              <w:left w:val="single" w:sz="4" w:space="0" w:color="auto"/>
              <w:bottom w:val="single" w:sz="4" w:space="0" w:color="auto"/>
              <w:right w:val="single" w:sz="4" w:space="0" w:color="auto"/>
            </w:tcBorders>
          </w:tcPr>
          <w:p w:rsidR="00BF191F" w:rsidRPr="00AD3ED5" w:rsidRDefault="00BF191F" w:rsidP="00AD3ED5">
            <w:pPr>
              <w:autoSpaceDE w:val="0"/>
              <w:autoSpaceDN w:val="0"/>
              <w:adjustRightInd w:val="0"/>
            </w:pPr>
          </w:p>
        </w:tc>
      </w:tr>
      <w:tr w:rsidR="00BF191F" w:rsidRPr="00AD3ED5"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Проводить стартовую, текущую, промежуточную и итоговую оценки достижений школьников.</w:t>
            </w:r>
          </w:p>
        </w:tc>
        <w:tc>
          <w:tcPr>
            <w:tcW w:w="2480" w:type="dxa"/>
            <w:gridSpan w:val="2"/>
            <w:vMerge w:val="restart"/>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 xml:space="preserve"> В течение года</w:t>
            </w:r>
          </w:p>
        </w:tc>
        <w:tc>
          <w:tcPr>
            <w:tcW w:w="2240" w:type="dxa"/>
            <w:vMerge w:val="restart"/>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Учителя</w:t>
            </w:r>
          </w:p>
        </w:tc>
      </w:tr>
      <w:tr w:rsidR="00BF191F" w:rsidRPr="00AD3ED5"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Определение динамики развития учащихся</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F191F" w:rsidRPr="00AD3ED5" w:rsidRDefault="00BF191F" w:rsidP="00AD3ED5"/>
        </w:tc>
        <w:tc>
          <w:tcPr>
            <w:tcW w:w="0" w:type="auto"/>
            <w:vMerge/>
            <w:tcBorders>
              <w:top w:val="single" w:sz="4" w:space="0" w:color="auto"/>
              <w:left w:val="single" w:sz="4" w:space="0" w:color="auto"/>
              <w:bottom w:val="single" w:sz="4" w:space="0" w:color="auto"/>
              <w:right w:val="single" w:sz="4" w:space="0" w:color="auto"/>
            </w:tcBorders>
            <w:vAlign w:val="center"/>
            <w:hideMark/>
          </w:tcPr>
          <w:p w:rsidR="00BF191F" w:rsidRPr="00AD3ED5" w:rsidRDefault="00BF191F" w:rsidP="00AD3ED5"/>
        </w:tc>
      </w:tr>
      <w:tr w:rsidR="00BF191F" w:rsidRPr="00AD3ED5"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Проводить анализ, рецензирование, оценивание текущих работ учащихся;</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F191F" w:rsidRPr="00AD3ED5" w:rsidRDefault="00BF191F" w:rsidP="00AD3ED5"/>
        </w:tc>
        <w:tc>
          <w:tcPr>
            <w:tcW w:w="0" w:type="auto"/>
            <w:vMerge/>
            <w:tcBorders>
              <w:top w:val="single" w:sz="4" w:space="0" w:color="auto"/>
              <w:left w:val="single" w:sz="4" w:space="0" w:color="auto"/>
              <w:bottom w:val="single" w:sz="4" w:space="0" w:color="auto"/>
              <w:right w:val="single" w:sz="4" w:space="0" w:color="auto"/>
            </w:tcBorders>
            <w:vAlign w:val="center"/>
            <w:hideMark/>
          </w:tcPr>
          <w:p w:rsidR="00BF191F" w:rsidRPr="00AD3ED5" w:rsidRDefault="00BF191F" w:rsidP="00AD3ED5"/>
        </w:tc>
      </w:tr>
      <w:tr w:rsidR="00BF191F" w:rsidRPr="00AD3ED5"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Проводить экспертный многокритериальный анализ и оценивание портфолио  учащихся.</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F191F" w:rsidRPr="00AD3ED5" w:rsidRDefault="00BF191F" w:rsidP="00AD3ED5"/>
        </w:tc>
        <w:tc>
          <w:tcPr>
            <w:tcW w:w="0" w:type="auto"/>
            <w:vMerge/>
            <w:tcBorders>
              <w:top w:val="single" w:sz="4" w:space="0" w:color="auto"/>
              <w:left w:val="single" w:sz="4" w:space="0" w:color="auto"/>
              <w:bottom w:val="single" w:sz="4" w:space="0" w:color="auto"/>
              <w:right w:val="single" w:sz="4" w:space="0" w:color="auto"/>
            </w:tcBorders>
            <w:vAlign w:val="center"/>
            <w:hideMark/>
          </w:tcPr>
          <w:p w:rsidR="00BF191F" w:rsidRPr="00AD3ED5" w:rsidRDefault="00BF191F" w:rsidP="00AD3ED5"/>
        </w:tc>
      </w:tr>
      <w:tr w:rsidR="00BF191F" w:rsidRPr="00AD3ED5"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pPr>
            <w:r w:rsidRPr="00AD3ED5">
              <w:t>Определить конкретные формы и процедуры стартового, текущего, промежуточного и итогового контроля компетентностей и социального опыта и довести до сведения обучающихся и их родителей (законных представителей) до начала их применения.</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F191F" w:rsidRPr="00AD3ED5" w:rsidRDefault="00BF191F" w:rsidP="00AD3ED5"/>
        </w:tc>
        <w:tc>
          <w:tcPr>
            <w:tcW w:w="0" w:type="auto"/>
            <w:vMerge/>
            <w:tcBorders>
              <w:top w:val="single" w:sz="4" w:space="0" w:color="auto"/>
              <w:left w:val="single" w:sz="4" w:space="0" w:color="auto"/>
              <w:bottom w:val="single" w:sz="4" w:space="0" w:color="auto"/>
              <w:right w:val="single" w:sz="4" w:space="0" w:color="auto"/>
            </w:tcBorders>
            <w:vAlign w:val="center"/>
            <w:hideMark/>
          </w:tcPr>
          <w:p w:rsidR="00BF191F" w:rsidRPr="00AD3ED5" w:rsidRDefault="00BF191F" w:rsidP="00AD3ED5"/>
        </w:tc>
      </w:tr>
      <w:tr w:rsidR="00BF191F" w:rsidRPr="00AD3ED5"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autoSpaceDE w:val="0"/>
              <w:autoSpaceDN w:val="0"/>
              <w:adjustRightInd w:val="0"/>
              <w:rPr>
                <w:rFonts w:eastAsia="Times New Roman"/>
              </w:rPr>
            </w:pPr>
            <w:r w:rsidRPr="00AD3ED5">
              <w:t xml:space="preserve">Использование форм оценивания творческой учебной и </w:t>
            </w:r>
            <w:proofErr w:type="spellStart"/>
            <w:r w:rsidRPr="00AD3ED5">
              <w:t>внеучебной</w:t>
            </w:r>
            <w:proofErr w:type="spellEnd"/>
            <w:r w:rsidRPr="00AD3ED5">
              <w:t xml:space="preserve"> деятельности школьника:</w:t>
            </w:r>
          </w:p>
          <w:p w:rsidR="00BF191F" w:rsidRPr="00AD3ED5" w:rsidRDefault="00BF191F" w:rsidP="00AD3ED5">
            <w:pPr>
              <w:autoSpaceDE w:val="0"/>
              <w:autoSpaceDN w:val="0"/>
              <w:adjustRightInd w:val="0"/>
            </w:pPr>
            <w:r w:rsidRPr="00AD3ED5">
              <w:t>содержательная оценка работ по результатам обсуждения;</w:t>
            </w:r>
          </w:p>
          <w:p w:rsidR="00BF191F" w:rsidRPr="00AD3ED5" w:rsidRDefault="00BF191F" w:rsidP="00AD3ED5">
            <w:pPr>
              <w:autoSpaceDE w:val="0"/>
              <w:autoSpaceDN w:val="0"/>
              <w:adjustRightInd w:val="0"/>
            </w:pPr>
            <w:r w:rsidRPr="00AD3ED5">
              <w:t>участие в классных и школьных выставках, концертах, спектаклях, публикация сочинений и т.п.;</w:t>
            </w:r>
          </w:p>
          <w:p w:rsidR="00BF191F" w:rsidRPr="00AD3ED5" w:rsidRDefault="00BF191F" w:rsidP="00AD3ED5">
            <w:pPr>
              <w:autoSpaceDE w:val="0"/>
              <w:autoSpaceDN w:val="0"/>
              <w:adjustRightInd w:val="0"/>
            </w:pPr>
            <w:r w:rsidRPr="00AD3ED5">
              <w:t xml:space="preserve">презентация  проектов художественной направленности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F191F" w:rsidRPr="00AD3ED5" w:rsidRDefault="00BF191F" w:rsidP="00AD3ED5"/>
        </w:tc>
        <w:tc>
          <w:tcPr>
            <w:tcW w:w="0" w:type="auto"/>
            <w:vMerge/>
            <w:tcBorders>
              <w:top w:val="single" w:sz="4" w:space="0" w:color="auto"/>
              <w:left w:val="single" w:sz="4" w:space="0" w:color="auto"/>
              <w:bottom w:val="single" w:sz="4" w:space="0" w:color="auto"/>
              <w:right w:val="single" w:sz="4" w:space="0" w:color="auto"/>
            </w:tcBorders>
            <w:vAlign w:val="center"/>
            <w:hideMark/>
          </w:tcPr>
          <w:p w:rsidR="00BF191F" w:rsidRPr="00AD3ED5" w:rsidRDefault="00BF191F" w:rsidP="00AD3ED5"/>
        </w:tc>
      </w:tr>
    </w:tbl>
    <w:p w:rsidR="00BF191F" w:rsidRPr="00AD3ED5" w:rsidRDefault="00BF191F" w:rsidP="00AD3ED5">
      <w:r w:rsidRPr="00AD3ED5">
        <w:t xml:space="preserve">Примерная циклограмма общешкольных годовых дел учащихся: </w:t>
      </w: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8242"/>
      </w:tblGrid>
      <w:tr w:rsidR="00BF191F" w:rsidRPr="00AD3ED5" w:rsidTr="00BF191F">
        <w:trPr>
          <w:trHeight w:val="275"/>
        </w:trPr>
        <w:tc>
          <w:tcPr>
            <w:tcW w:w="0" w:type="auto"/>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rPr>
            </w:pPr>
            <w:r w:rsidRPr="00AD3ED5">
              <w:rPr>
                <w:rFonts w:eastAsia="Times New Roman"/>
              </w:rPr>
              <w:t>месяц</w:t>
            </w:r>
          </w:p>
        </w:tc>
        <w:tc>
          <w:tcPr>
            <w:tcW w:w="0" w:type="auto"/>
            <w:tcBorders>
              <w:top w:val="single" w:sz="4" w:space="0" w:color="auto"/>
              <w:left w:val="single" w:sz="4" w:space="0" w:color="auto"/>
              <w:bottom w:val="single" w:sz="4" w:space="0" w:color="auto"/>
              <w:right w:val="single" w:sz="4" w:space="0" w:color="auto"/>
            </w:tcBorders>
            <w:hideMark/>
          </w:tcPr>
          <w:p w:rsidR="00BF191F" w:rsidRPr="00AD3ED5" w:rsidRDefault="00573666" w:rsidP="00AD3ED5">
            <w:pPr>
              <w:rPr>
                <w:rFonts w:eastAsia="Times New Roman"/>
              </w:rPr>
            </w:pPr>
            <w:r w:rsidRPr="00AD3ED5">
              <w:rPr>
                <w:rFonts w:eastAsia="Times New Roman"/>
              </w:rPr>
              <w:t>Д</w:t>
            </w:r>
            <w:r w:rsidR="00BF191F" w:rsidRPr="00AD3ED5">
              <w:rPr>
                <w:rFonts w:eastAsia="Times New Roman"/>
              </w:rPr>
              <w:t>еятельность</w:t>
            </w:r>
          </w:p>
        </w:tc>
      </w:tr>
      <w:tr w:rsidR="00BF191F" w:rsidRPr="00AD3ED5" w:rsidTr="00BF191F">
        <w:trPr>
          <w:trHeight w:val="275"/>
        </w:trPr>
        <w:tc>
          <w:tcPr>
            <w:tcW w:w="0" w:type="auto"/>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rPr>
            </w:pPr>
            <w:r w:rsidRPr="00AD3ED5">
              <w:rPr>
                <w:rFonts w:eastAsia="Times New Roman"/>
              </w:rPr>
              <w:t xml:space="preserve">Сентябрь </w:t>
            </w:r>
          </w:p>
        </w:tc>
        <w:tc>
          <w:tcPr>
            <w:tcW w:w="0" w:type="auto"/>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rPr>
            </w:pPr>
            <w:r w:rsidRPr="00AD3ED5">
              <w:rPr>
                <w:rFonts w:eastAsia="Times New Roman"/>
              </w:rPr>
              <w:t>Общешкольные научно-практические конференции (</w:t>
            </w:r>
            <w:proofErr w:type="spellStart"/>
            <w:r w:rsidRPr="00AD3ED5">
              <w:rPr>
                <w:rFonts w:eastAsia="Times New Roman"/>
              </w:rPr>
              <w:t>индив</w:t>
            </w:r>
            <w:proofErr w:type="spellEnd"/>
            <w:r w:rsidRPr="00AD3ED5">
              <w:rPr>
                <w:rFonts w:eastAsia="Times New Roman"/>
              </w:rPr>
              <w:t>. учебные проекты и исследования)</w:t>
            </w:r>
          </w:p>
        </w:tc>
      </w:tr>
      <w:tr w:rsidR="00BF191F" w:rsidRPr="00AD3ED5" w:rsidTr="00BF191F">
        <w:trPr>
          <w:trHeight w:val="275"/>
        </w:trPr>
        <w:tc>
          <w:tcPr>
            <w:tcW w:w="0" w:type="auto"/>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rPr>
            </w:pPr>
            <w:r w:rsidRPr="00AD3ED5">
              <w:rPr>
                <w:rFonts w:eastAsia="Times New Roman"/>
              </w:rPr>
              <w:t>октябрь</w:t>
            </w:r>
          </w:p>
        </w:tc>
        <w:tc>
          <w:tcPr>
            <w:tcW w:w="0" w:type="auto"/>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rPr>
            </w:pPr>
            <w:r w:rsidRPr="00AD3ED5">
              <w:rPr>
                <w:rFonts w:eastAsia="Times New Roman"/>
              </w:rPr>
              <w:t xml:space="preserve">Конкурс </w:t>
            </w:r>
            <w:proofErr w:type="spellStart"/>
            <w:r w:rsidRPr="00AD3ED5">
              <w:rPr>
                <w:rFonts w:eastAsia="Times New Roman"/>
              </w:rPr>
              <w:t>межпредметных</w:t>
            </w:r>
            <w:proofErr w:type="spellEnd"/>
            <w:r w:rsidRPr="00AD3ED5">
              <w:rPr>
                <w:rFonts w:eastAsia="Times New Roman"/>
              </w:rPr>
              <w:t xml:space="preserve"> и социальных проектов «Калейдоскоп школьных дел».</w:t>
            </w:r>
          </w:p>
        </w:tc>
      </w:tr>
      <w:tr w:rsidR="00BF191F" w:rsidRPr="00AD3ED5" w:rsidTr="00BF191F">
        <w:trPr>
          <w:trHeight w:val="275"/>
        </w:trPr>
        <w:tc>
          <w:tcPr>
            <w:tcW w:w="0" w:type="auto"/>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rPr>
            </w:pPr>
            <w:r w:rsidRPr="00AD3ED5">
              <w:rPr>
                <w:rFonts w:eastAsia="Times New Roman"/>
              </w:rPr>
              <w:t>декабрь</w:t>
            </w:r>
          </w:p>
        </w:tc>
        <w:tc>
          <w:tcPr>
            <w:tcW w:w="0" w:type="auto"/>
            <w:tcBorders>
              <w:top w:val="single" w:sz="4" w:space="0" w:color="auto"/>
              <w:left w:val="single" w:sz="4" w:space="0" w:color="auto"/>
              <w:bottom w:val="single" w:sz="4" w:space="0" w:color="auto"/>
              <w:right w:val="single" w:sz="4" w:space="0" w:color="auto"/>
            </w:tcBorders>
            <w:vAlign w:val="center"/>
            <w:hideMark/>
          </w:tcPr>
          <w:p w:rsidR="00BF191F" w:rsidRPr="00AD3ED5" w:rsidRDefault="00623827" w:rsidP="00AD3ED5">
            <w:pPr>
              <w:autoSpaceDE w:val="0"/>
              <w:autoSpaceDN w:val="0"/>
              <w:adjustRightInd w:val="0"/>
              <w:rPr>
                <w:rFonts w:eastAsia="Times New Roman"/>
              </w:rPr>
            </w:pPr>
            <w:r w:rsidRPr="00AD3ED5">
              <w:rPr>
                <w:rFonts w:eastAsia="Times New Roman"/>
              </w:rPr>
              <w:t xml:space="preserve">Участие в региональной </w:t>
            </w:r>
            <w:r w:rsidR="00BF191F" w:rsidRPr="00AD3ED5">
              <w:rPr>
                <w:rFonts w:eastAsia="Times New Roman"/>
              </w:rPr>
              <w:t xml:space="preserve"> научно-практической конференции «Шаг в будущее».</w:t>
            </w:r>
          </w:p>
        </w:tc>
      </w:tr>
      <w:tr w:rsidR="00BF191F" w:rsidRPr="00AD3ED5" w:rsidTr="00BF191F">
        <w:trPr>
          <w:trHeight w:val="275"/>
        </w:trPr>
        <w:tc>
          <w:tcPr>
            <w:tcW w:w="0" w:type="auto"/>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rPr>
            </w:pPr>
            <w:r w:rsidRPr="00AD3ED5">
              <w:rPr>
                <w:rFonts w:eastAsia="Times New Roman"/>
              </w:rPr>
              <w:t>январь</w:t>
            </w:r>
          </w:p>
        </w:tc>
        <w:tc>
          <w:tcPr>
            <w:tcW w:w="0" w:type="auto"/>
            <w:vMerge w:val="restart"/>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rPr>
            </w:pPr>
            <w:r w:rsidRPr="00AD3ED5">
              <w:rPr>
                <w:rFonts w:eastAsia="Times New Roman"/>
              </w:rPr>
              <w:t>Выставка продуктов проектной и исследовательской деятельности, публикации в газете и на сайте.</w:t>
            </w:r>
          </w:p>
        </w:tc>
      </w:tr>
      <w:tr w:rsidR="00BF191F" w:rsidRPr="00AD3ED5" w:rsidTr="00BF191F">
        <w:trPr>
          <w:trHeight w:val="259"/>
        </w:trPr>
        <w:tc>
          <w:tcPr>
            <w:tcW w:w="0" w:type="auto"/>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rPr>
            </w:pPr>
            <w:r w:rsidRPr="00AD3ED5">
              <w:rPr>
                <w:rFonts w:eastAsia="Times New Roman"/>
              </w:rPr>
              <w:t>февраль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191F" w:rsidRPr="00AD3ED5" w:rsidRDefault="00BF191F" w:rsidP="00AD3ED5">
            <w:pPr>
              <w:rPr>
                <w:rFonts w:eastAsia="Times New Roman"/>
              </w:rPr>
            </w:pPr>
          </w:p>
        </w:tc>
      </w:tr>
      <w:tr w:rsidR="00BF191F" w:rsidRPr="00AD3ED5" w:rsidTr="00BF191F">
        <w:trPr>
          <w:trHeight w:val="275"/>
        </w:trPr>
        <w:tc>
          <w:tcPr>
            <w:tcW w:w="0" w:type="auto"/>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rPr>
            </w:pPr>
            <w:r w:rsidRPr="00AD3ED5">
              <w:rPr>
                <w:rFonts w:eastAsia="Times New Roman"/>
              </w:rPr>
              <w:t>март</w:t>
            </w:r>
          </w:p>
        </w:tc>
        <w:tc>
          <w:tcPr>
            <w:tcW w:w="0" w:type="auto"/>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rPr>
            </w:pPr>
            <w:r w:rsidRPr="00AD3ED5">
              <w:rPr>
                <w:rFonts w:eastAsia="Times New Roman"/>
              </w:rPr>
              <w:t>Общешкольные научно-практические конференции (</w:t>
            </w:r>
            <w:proofErr w:type="spellStart"/>
            <w:r w:rsidRPr="00AD3ED5">
              <w:rPr>
                <w:rFonts w:eastAsia="Times New Roman"/>
              </w:rPr>
              <w:t>индив</w:t>
            </w:r>
            <w:proofErr w:type="spellEnd"/>
            <w:r w:rsidRPr="00AD3ED5">
              <w:rPr>
                <w:rFonts w:eastAsia="Times New Roman"/>
              </w:rPr>
              <w:t>. учебные проекты и исследования)</w:t>
            </w:r>
          </w:p>
        </w:tc>
      </w:tr>
      <w:tr w:rsidR="00BF191F" w:rsidRPr="00AD3ED5" w:rsidTr="00BF191F">
        <w:trPr>
          <w:trHeight w:val="275"/>
        </w:trPr>
        <w:tc>
          <w:tcPr>
            <w:tcW w:w="0" w:type="auto"/>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rPr>
            </w:pPr>
            <w:r w:rsidRPr="00AD3ED5">
              <w:rPr>
                <w:rFonts w:eastAsia="Times New Roman"/>
              </w:rPr>
              <w:t>Апрель-май</w:t>
            </w:r>
          </w:p>
        </w:tc>
        <w:tc>
          <w:tcPr>
            <w:tcW w:w="0" w:type="auto"/>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rPr>
            </w:pPr>
            <w:r w:rsidRPr="00AD3ED5">
              <w:rPr>
                <w:rFonts w:eastAsia="Times New Roman"/>
              </w:rPr>
              <w:t xml:space="preserve">Конкурс и реализация проектных и исследовательских работ </w:t>
            </w:r>
          </w:p>
        </w:tc>
      </w:tr>
      <w:tr w:rsidR="00BF191F" w:rsidRPr="00AD3ED5" w:rsidTr="00BF191F">
        <w:trPr>
          <w:trHeight w:val="292"/>
        </w:trPr>
        <w:tc>
          <w:tcPr>
            <w:tcW w:w="0" w:type="auto"/>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rPr>
            </w:pPr>
            <w:r w:rsidRPr="00AD3ED5">
              <w:rPr>
                <w:rFonts w:eastAsia="Times New Roman"/>
              </w:rPr>
              <w:t>апрель</w:t>
            </w:r>
            <w:r w:rsidRPr="00AD3ED5">
              <w:rPr>
                <w:rFonts w:eastAsia="Times New Roman"/>
                <w:lang w:val="en-US"/>
              </w:rPr>
              <w:t>-</w:t>
            </w:r>
            <w:r w:rsidRPr="00AD3ED5">
              <w:rPr>
                <w:rFonts w:eastAsia="Times New Roman"/>
              </w:rPr>
              <w:t>Май</w:t>
            </w:r>
          </w:p>
        </w:tc>
        <w:tc>
          <w:tcPr>
            <w:tcW w:w="0" w:type="auto"/>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rPr>
            </w:pPr>
            <w:r w:rsidRPr="00AD3ED5">
              <w:rPr>
                <w:rFonts w:eastAsia="Times New Roman"/>
              </w:rPr>
              <w:t>Конкурс проектов «Школьный двор». Реализация лучшего проекта.</w:t>
            </w:r>
          </w:p>
        </w:tc>
      </w:tr>
      <w:tr w:rsidR="00BF191F" w:rsidRPr="00AD3ED5" w:rsidTr="00BF191F">
        <w:trPr>
          <w:trHeight w:val="292"/>
        </w:trPr>
        <w:tc>
          <w:tcPr>
            <w:tcW w:w="0" w:type="auto"/>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rPr>
            </w:pPr>
            <w:r w:rsidRPr="00AD3ED5">
              <w:rPr>
                <w:rFonts w:eastAsia="Times New Roman"/>
              </w:rPr>
              <w:t>Май-июнь</w:t>
            </w:r>
          </w:p>
        </w:tc>
        <w:tc>
          <w:tcPr>
            <w:tcW w:w="0" w:type="auto"/>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rPr>
            </w:pPr>
            <w:r w:rsidRPr="00AD3ED5">
              <w:rPr>
                <w:rFonts w:eastAsia="Times New Roman"/>
              </w:rPr>
              <w:t>Разработка и реализ</w:t>
            </w:r>
            <w:r w:rsidR="00623827" w:rsidRPr="00AD3ED5">
              <w:rPr>
                <w:rFonts w:eastAsia="Times New Roman"/>
              </w:rPr>
              <w:t>ация комплексного проекта 5</w:t>
            </w:r>
            <w:r w:rsidRPr="00AD3ED5">
              <w:rPr>
                <w:rFonts w:eastAsia="Times New Roman"/>
              </w:rPr>
              <w:t xml:space="preserve"> тру</w:t>
            </w:r>
            <w:r w:rsidR="00623827" w:rsidRPr="00AD3ED5">
              <w:rPr>
                <w:rFonts w:eastAsia="Times New Roman"/>
              </w:rPr>
              <w:t>довой четверти «КЭСКИС</w:t>
            </w:r>
            <w:r w:rsidRPr="00AD3ED5">
              <w:rPr>
                <w:rFonts w:eastAsia="Times New Roman"/>
              </w:rPr>
              <w:t xml:space="preserve">». </w:t>
            </w:r>
          </w:p>
        </w:tc>
      </w:tr>
    </w:tbl>
    <w:p w:rsidR="00BF191F" w:rsidRPr="00AD3ED5" w:rsidRDefault="00BF191F" w:rsidP="00AD3ED5"/>
    <w:p w:rsidR="00BF191F" w:rsidRPr="00AD3ED5" w:rsidRDefault="00BF191F" w:rsidP="00AD3ED5"/>
    <w:p w:rsidR="00BF191F" w:rsidRPr="00AD3ED5" w:rsidRDefault="00BF191F" w:rsidP="00AD3ED5">
      <w:proofErr w:type="spellStart"/>
      <w:proofErr w:type="gramStart"/>
      <w:r w:rsidRPr="00AD3ED5">
        <w:t>прил</w:t>
      </w:r>
      <w:proofErr w:type="spellEnd"/>
      <w:proofErr w:type="gramEnd"/>
      <w:r w:rsidRPr="00AD3ED5">
        <w:t xml:space="preserve"> 1.</w:t>
      </w:r>
    </w:p>
    <w:p w:rsidR="00BF191F" w:rsidRPr="00AD3ED5" w:rsidRDefault="00BF191F" w:rsidP="00AD3ED5">
      <w:r w:rsidRPr="00AD3ED5">
        <w:t>Анализ обеспечения учебной проектной и исследовательской деятельности школьников:</w:t>
      </w:r>
    </w:p>
    <w:p w:rsidR="00BF191F" w:rsidRPr="00AD3ED5" w:rsidRDefault="00BF191F" w:rsidP="00AD3ED5">
      <w:r w:rsidRPr="00AD3ED5">
        <w:t>1.1.Ученические проекты, исследования: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1846"/>
        <w:gridCol w:w="1279"/>
        <w:gridCol w:w="1706"/>
        <w:gridCol w:w="1692"/>
        <w:gridCol w:w="3019"/>
      </w:tblGrid>
      <w:tr w:rsidR="00BF191F" w:rsidRPr="00AD3ED5" w:rsidTr="00BF191F">
        <w:tc>
          <w:tcPr>
            <w:tcW w:w="0" w:type="auto"/>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rPr>
            </w:pPr>
            <w:r w:rsidRPr="00AD3ED5">
              <w:rPr>
                <w:rFonts w:eastAsia="Times New Roman"/>
              </w:rPr>
              <w:t>Класс, предмет</w:t>
            </w:r>
          </w:p>
        </w:tc>
        <w:tc>
          <w:tcPr>
            <w:tcW w:w="0" w:type="auto"/>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rPr>
            </w:pPr>
            <w:r w:rsidRPr="00AD3ED5">
              <w:rPr>
                <w:rFonts w:eastAsia="Times New Roman"/>
              </w:rPr>
              <w:t>Темы проектов, выполненных</w:t>
            </w:r>
          </w:p>
          <w:p w:rsidR="00BF191F" w:rsidRPr="00AD3ED5" w:rsidRDefault="00EF7D59" w:rsidP="00AD3ED5">
            <w:pPr>
              <w:rPr>
                <w:rFonts w:eastAsia="Times New Roman"/>
              </w:rPr>
            </w:pPr>
            <w:r w:rsidRPr="00AD3ED5">
              <w:rPr>
                <w:rFonts w:eastAsia="Times New Roman"/>
              </w:rPr>
              <w:t xml:space="preserve"> учащимися за </w:t>
            </w:r>
            <w:r w:rsidRPr="00AD3ED5">
              <w:rPr>
                <w:rFonts w:eastAsia="Times New Roman"/>
              </w:rPr>
              <w:lastRenderedPageBreak/>
              <w:t>2014-2015</w:t>
            </w:r>
            <w:r w:rsidR="00BF191F" w:rsidRPr="00AD3ED5">
              <w:rPr>
                <w:rFonts w:eastAsia="Times New Roman"/>
              </w:rPr>
              <w:t xml:space="preserve"> </w:t>
            </w:r>
            <w:proofErr w:type="spellStart"/>
            <w:r w:rsidR="00BF191F" w:rsidRPr="00AD3ED5">
              <w:rPr>
                <w:rFonts w:eastAsia="Times New Roman"/>
              </w:rPr>
              <w:t>уч</w:t>
            </w:r>
            <w:proofErr w:type="spellEnd"/>
            <w:r w:rsidR="00BF191F" w:rsidRPr="00AD3ED5">
              <w:rPr>
                <w:rFonts w:eastAsia="Times New Roman"/>
              </w:rPr>
              <w:t xml:space="preserve"> год</w:t>
            </w:r>
          </w:p>
        </w:tc>
        <w:tc>
          <w:tcPr>
            <w:tcW w:w="0" w:type="auto"/>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rPr>
            </w:pPr>
            <w:r w:rsidRPr="00AD3ED5">
              <w:rPr>
                <w:rFonts w:eastAsia="Times New Roman"/>
              </w:rPr>
              <w:lastRenderedPageBreak/>
              <w:t xml:space="preserve">Кто выполнял </w:t>
            </w:r>
          </w:p>
          <w:p w:rsidR="00BF191F" w:rsidRPr="00AD3ED5" w:rsidRDefault="00BF191F" w:rsidP="00AD3ED5">
            <w:pPr>
              <w:rPr>
                <w:rFonts w:eastAsia="Times New Roman"/>
              </w:rPr>
            </w:pPr>
            <w:r w:rsidRPr="00AD3ED5">
              <w:rPr>
                <w:rFonts w:eastAsia="Times New Roman"/>
              </w:rPr>
              <w:t xml:space="preserve">(Ф.И. </w:t>
            </w:r>
            <w:r w:rsidRPr="00AD3ED5">
              <w:rPr>
                <w:rFonts w:eastAsia="Times New Roman"/>
              </w:rPr>
              <w:lastRenderedPageBreak/>
              <w:t>ученика)</w:t>
            </w:r>
          </w:p>
        </w:tc>
        <w:tc>
          <w:tcPr>
            <w:tcW w:w="0" w:type="auto"/>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rPr>
            </w:pPr>
            <w:r w:rsidRPr="00AD3ED5">
              <w:rPr>
                <w:rFonts w:eastAsia="Times New Roman"/>
              </w:rPr>
              <w:lastRenderedPageBreak/>
              <w:t>Результат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rPr>
            </w:pPr>
            <w:r w:rsidRPr="00AD3ED5">
              <w:rPr>
                <w:rFonts w:eastAsia="Times New Roman"/>
              </w:rPr>
              <w:t>Продукт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rPr>
            </w:pPr>
            <w:r w:rsidRPr="00AD3ED5">
              <w:rPr>
                <w:rFonts w:eastAsia="Times New Roman"/>
              </w:rPr>
              <w:t>Уровень представления результатов\продуктов деятельности</w:t>
            </w:r>
          </w:p>
        </w:tc>
      </w:tr>
      <w:tr w:rsidR="00BF191F" w:rsidRPr="00AD3ED5" w:rsidTr="00BF191F">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r>
      <w:tr w:rsidR="00BF191F" w:rsidRPr="00AD3ED5" w:rsidTr="00BF191F">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r>
    </w:tbl>
    <w:p w:rsidR="00BF191F" w:rsidRPr="00AD3ED5" w:rsidRDefault="00BF191F" w:rsidP="00AD3ED5">
      <w:r w:rsidRPr="00AD3ED5">
        <w:t>Итого: % учащихся класса, охваченных прое</w:t>
      </w:r>
      <w:r w:rsidR="003E340F" w:rsidRPr="00AD3ED5">
        <w:t xml:space="preserve">ктной деятельностью в ____ </w:t>
      </w:r>
      <w:proofErr w:type="spellStart"/>
      <w:r w:rsidR="003E340F" w:rsidRPr="00AD3ED5">
        <w:t>уч.г</w:t>
      </w:r>
      <w:proofErr w:type="spellEnd"/>
      <w:r w:rsidR="003E340F" w:rsidRPr="00AD3ED5">
        <w:t>.</w:t>
      </w:r>
    </w:p>
    <w:p w:rsidR="00BF191F" w:rsidRPr="00AD3ED5" w:rsidRDefault="00BF191F" w:rsidP="00AD3E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1914"/>
        <w:gridCol w:w="1274"/>
        <w:gridCol w:w="1696"/>
        <w:gridCol w:w="1683"/>
        <w:gridCol w:w="2983"/>
      </w:tblGrid>
      <w:tr w:rsidR="00BF191F" w:rsidRPr="00AD3ED5" w:rsidTr="00BF191F">
        <w:tc>
          <w:tcPr>
            <w:tcW w:w="0" w:type="auto"/>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rPr>
            </w:pPr>
            <w:r w:rsidRPr="00AD3ED5">
              <w:rPr>
                <w:rFonts w:eastAsia="Times New Roman"/>
              </w:rPr>
              <w:t>Класс, предмет</w:t>
            </w:r>
          </w:p>
        </w:tc>
        <w:tc>
          <w:tcPr>
            <w:tcW w:w="0" w:type="auto"/>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rPr>
            </w:pPr>
            <w:r w:rsidRPr="00AD3ED5">
              <w:rPr>
                <w:rFonts w:eastAsia="Times New Roman"/>
              </w:rPr>
              <w:t>Темы исследований, выполненных</w:t>
            </w:r>
          </w:p>
          <w:p w:rsidR="00BF191F" w:rsidRPr="00AD3ED5" w:rsidRDefault="00BF191F" w:rsidP="00AD3ED5">
            <w:pPr>
              <w:rPr>
                <w:rFonts w:eastAsia="Times New Roman"/>
              </w:rPr>
            </w:pPr>
            <w:r w:rsidRPr="00AD3ED5">
              <w:rPr>
                <w:rFonts w:eastAsia="Times New Roman"/>
              </w:rPr>
              <w:t xml:space="preserve"> учащим</w:t>
            </w:r>
            <w:r w:rsidR="00EF7D59" w:rsidRPr="00AD3ED5">
              <w:rPr>
                <w:rFonts w:eastAsia="Times New Roman"/>
              </w:rPr>
              <w:t>ися за 2014-2015</w:t>
            </w:r>
            <w:r w:rsidRPr="00AD3ED5">
              <w:rPr>
                <w:rFonts w:eastAsia="Times New Roman"/>
              </w:rPr>
              <w:t xml:space="preserve"> уч. год</w:t>
            </w:r>
          </w:p>
        </w:tc>
        <w:tc>
          <w:tcPr>
            <w:tcW w:w="0" w:type="auto"/>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rPr>
            </w:pPr>
            <w:r w:rsidRPr="00AD3ED5">
              <w:rPr>
                <w:rFonts w:eastAsia="Times New Roman"/>
              </w:rPr>
              <w:t xml:space="preserve">Кто выполнял </w:t>
            </w:r>
          </w:p>
          <w:p w:rsidR="00BF191F" w:rsidRPr="00AD3ED5" w:rsidRDefault="00BF191F" w:rsidP="00AD3ED5">
            <w:pPr>
              <w:rPr>
                <w:rFonts w:eastAsia="Times New Roman"/>
              </w:rPr>
            </w:pPr>
            <w:r w:rsidRPr="00AD3ED5">
              <w:rPr>
                <w:rFonts w:eastAsia="Times New Roman"/>
              </w:rPr>
              <w:t>(Ф.И. ученика)</w:t>
            </w:r>
          </w:p>
        </w:tc>
        <w:tc>
          <w:tcPr>
            <w:tcW w:w="0" w:type="auto"/>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rPr>
            </w:pPr>
            <w:r w:rsidRPr="00AD3ED5">
              <w:rPr>
                <w:rFonts w:eastAsia="Times New Roman"/>
              </w:rPr>
              <w:t>Результат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rPr>
            </w:pPr>
            <w:r w:rsidRPr="00AD3ED5">
              <w:rPr>
                <w:rFonts w:eastAsia="Times New Roman"/>
              </w:rPr>
              <w:t>Продукт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rPr>
            </w:pPr>
            <w:r w:rsidRPr="00AD3ED5">
              <w:rPr>
                <w:rFonts w:eastAsia="Times New Roman"/>
              </w:rPr>
              <w:t>Уровень представления результатов\продуктов деятельности</w:t>
            </w:r>
          </w:p>
        </w:tc>
      </w:tr>
      <w:tr w:rsidR="00BF191F" w:rsidRPr="00AD3ED5" w:rsidTr="00BF191F">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r>
      <w:tr w:rsidR="00BF191F" w:rsidRPr="00AD3ED5" w:rsidTr="00BF191F">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r>
    </w:tbl>
    <w:p w:rsidR="00BF191F" w:rsidRPr="00AD3ED5" w:rsidRDefault="00BF191F" w:rsidP="00AD3ED5">
      <w:r w:rsidRPr="00AD3ED5">
        <w:t>Итого: % учащихся класса, охваченных исследов</w:t>
      </w:r>
      <w:r w:rsidR="003E340F" w:rsidRPr="00AD3ED5">
        <w:t xml:space="preserve">ательской  деятельностью в _______ </w:t>
      </w:r>
      <w:proofErr w:type="spellStart"/>
      <w:r w:rsidR="003E340F" w:rsidRPr="00AD3ED5">
        <w:t>уч</w:t>
      </w:r>
      <w:proofErr w:type="gramStart"/>
      <w:r w:rsidR="003E340F" w:rsidRPr="00AD3ED5">
        <w:t>.г</w:t>
      </w:r>
      <w:proofErr w:type="spellEnd"/>
      <w:proofErr w:type="gramEnd"/>
    </w:p>
    <w:p w:rsidR="00BF191F" w:rsidRPr="00AD3ED5" w:rsidRDefault="00BF191F" w:rsidP="00AD3ED5"/>
    <w:p w:rsidR="00BF191F" w:rsidRPr="00AD3ED5" w:rsidRDefault="00BF191F" w:rsidP="00AD3ED5">
      <w:pPr>
        <w:rPr>
          <w:b/>
        </w:rPr>
      </w:pPr>
      <w:r w:rsidRPr="00AD3ED5">
        <w:rPr>
          <w:b/>
        </w:rPr>
        <w:t xml:space="preserve">Учительские проекты, исследования: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1846"/>
        <w:gridCol w:w="1279"/>
        <w:gridCol w:w="1706"/>
        <w:gridCol w:w="1692"/>
        <w:gridCol w:w="3019"/>
      </w:tblGrid>
      <w:tr w:rsidR="00BF191F" w:rsidRPr="00AD3ED5" w:rsidTr="00BF191F">
        <w:tc>
          <w:tcPr>
            <w:tcW w:w="0" w:type="auto"/>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rPr>
            </w:pPr>
            <w:r w:rsidRPr="00AD3ED5">
              <w:rPr>
                <w:rFonts w:eastAsia="Times New Roman"/>
              </w:rPr>
              <w:t>Класс, предмет</w:t>
            </w:r>
          </w:p>
        </w:tc>
        <w:tc>
          <w:tcPr>
            <w:tcW w:w="0" w:type="auto"/>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rPr>
            </w:pPr>
            <w:r w:rsidRPr="00AD3ED5">
              <w:rPr>
                <w:rFonts w:eastAsia="Times New Roman"/>
              </w:rPr>
              <w:t>Темы проектов, выполненных</w:t>
            </w:r>
          </w:p>
          <w:p w:rsidR="00BF191F" w:rsidRPr="00AD3ED5" w:rsidRDefault="00EF7D59" w:rsidP="00AD3ED5">
            <w:pPr>
              <w:rPr>
                <w:rFonts w:eastAsia="Times New Roman"/>
              </w:rPr>
            </w:pPr>
            <w:r w:rsidRPr="00AD3ED5">
              <w:rPr>
                <w:rFonts w:eastAsia="Times New Roman"/>
              </w:rPr>
              <w:t xml:space="preserve"> учащимися за 2014-2015</w:t>
            </w:r>
            <w:r w:rsidR="00BF191F" w:rsidRPr="00AD3ED5">
              <w:rPr>
                <w:rFonts w:eastAsia="Times New Roman"/>
              </w:rPr>
              <w:t xml:space="preserve"> </w:t>
            </w:r>
            <w:proofErr w:type="spellStart"/>
            <w:r w:rsidR="00BF191F" w:rsidRPr="00AD3ED5">
              <w:rPr>
                <w:rFonts w:eastAsia="Times New Roman"/>
              </w:rPr>
              <w:t>уч</w:t>
            </w:r>
            <w:proofErr w:type="spellEnd"/>
            <w:r w:rsidR="00BF191F" w:rsidRPr="00AD3ED5">
              <w:rPr>
                <w:rFonts w:eastAsia="Times New Roman"/>
              </w:rPr>
              <w:t xml:space="preserve"> год</w:t>
            </w:r>
          </w:p>
        </w:tc>
        <w:tc>
          <w:tcPr>
            <w:tcW w:w="0" w:type="auto"/>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rPr>
            </w:pPr>
            <w:r w:rsidRPr="00AD3ED5">
              <w:rPr>
                <w:rFonts w:eastAsia="Times New Roman"/>
              </w:rPr>
              <w:t xml:space="preserve">Кто выполнял </w:t>
            </w:r>
          </w:p>
          <w:p w:rsidR="00BF191F" w:rsidRPr="00AD3ED5" w:rsidRDefault="00BF191F" w:rsidP="00AD3ED5">
            <w:pPr>
              <w:rPr>
                <w:rFonts w:eastAsia="Times New Roman"/>
              </w:rPr>
            </w:pPr>
            <w:r w:rsidRPr="00AD3ED5">
              <w:rPr>
                <w:rFonts w:eastAsia="Times New Roman"/>
              </w:rPr>
              <w:t>(Ф.И. ученика)</w:t>
            </w:r>
          </w:p>
        </w:tc>
        <w:tc>
          <w:tcPr>
            <w:tcW w:w="0" w:type="auto"/>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rPr>
            </w:pPr>
            <w:r w:rsidRPr="00AD3ED5">
              <w:rPr>
                <w:rFonts w:eastAsia="Times New Roman"/>
              </w:rPr>
              <w:t>Результат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rPr>
            </w:pPr>
            <w:r w:rsidRPr="00AD3ED5">
              <w:rPr>
                <w:rFonts w:eastAsia="Times New Roman"/>
              </w:rPr>
              <w:t>Продукт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rPr>
            </w:pPr>
            <w:r w:rsidRPr="00AD3ED5">
              <w:rPr>
                <w:rFonts w:eastAsia="Times New Roman"/>
              </w:rPr>
              <w:t>Уровень представления результатов\продуктов деятельности</w:t>
            </w:r>
          </w:p>
        </w:tc>
      </w:tr>
      <w:tr w:rsidR="00BF191F" w:rsidRPr="00AD3ED5" w:rsidTr="00BF191F">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r>
      <w:tr w:rsidR="00BF191F" w:rsidRPr="00AD3ED5" w:rsidTr="00BF191F">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r>
    </w:tbl>
    <w:p w:rsidR="00BF191F" w:rsidRPr="00AD3ED5" w:rsidRDefault="00BF191F" w:rsidP="00AD3E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1914"/>
        <w:gridCol w:w="1274"/>
        <w:gridCol w:w="1696"/>
        <w:gridCol w:w="1683"/>
        <w:gridCol w:w="2983"/>
      </w:tblGrid>
      <w:tr w:rsidR="00BF191F" w:rsidRPr="00AD3ED5" w:rsidTr="00BF191F">
        <w:tc>
          <w:tcPr>
            <w:tcW w:w="0" w:type="auto"/>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rPr>
            </w:pPr>
            <w:r w:rsidRPr="00AD3ED5">
              <w:rPr>
                <w:rFonts w:eastAsia="Times New Roman"/>
              </w:rPr>
              <w:t>Класс, предмет</w:t>
            </w:r>
          </w:p>
        </w:tc>
        <w:tc>
          <w:tcPr>
            <w:tcW w:w="0" w:type="auto"/>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rPr>
            </w:pPr>
            <w:r w:rsidRPr="00AD3ED5">
              <w:rPr>
                <w:rFonts w:eastAsia="Times New Roman"/>
              </w:rPr>
              <w:t>Темы исследований, выполненных</w:t>
            </w:r>
          </w:p>
          <w:p w:rsidR="00BF191F" w:rsidRPr="00AD3ED5" w:rsidRDefault="003E340F" w:rsidP="00AD3ED5">
            <w:pPr>
              <w:rPr>
                <w:rFonts w:eastAsia="Times New Roman"/>
              </w:rPr>
            </w:pPr>
            <w:r w:rsidRPr="00AD3ED5">
              <w:rPr>
                <w:rFonts w:eastAsia="Times New Roman"/>
              </w:rPr>
              <w:t xml:space="preserve"> учащимися за </w:t>
            </w:r>
            <w:r w:rsidR="00EF7D59" w:rsidRPr="00AD3ED5">
              <w:rPr>
                <w:rFonts w:eastAsia="Times New Roman"/>
              </w:rPr>
              <w:t>2014-2015</w:t>
            </w:r>
            <w:r w:rsidR="00BF191F" w:rsidRPr="00AD3ED5">
              <w:rPr>
                <w:rFonts w:eastAsia="Times New Roman"/>
              </w:rPr>
              <w:t xml:space="preserve"> уч. год</w:t>
            </w:r>
          </w:p>
        </w:tc>
        <w:tc>
          <w:tcPr>
            <w:tcW w:w="0" w:type="auto"/>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rPr>
            </w:pPr>
            <w:r w:rsidRPr="00AD3ED5">
              <w:rPr>
                <w:rFonts w:eastAsia="Times New Roman"/>
              </w:rPr>
              <w:t xml:space="preserve">Кто выполнял </w:t>
            </w:r>
          </w:p>
          <w:p w:rsidR="00BF191F" w:rsidRPr="00AD3ED5" w:rsidRDefault="00BF191F" w:rsidP="00AD3ED5">
            <w:pPr>
              <w:rPr>
                <w:rFonts w:eastAsia="Times New Roman"/>
              </w:rPr>
            </w:pPr>
            <w:r w:rsidRPr="00AD3ED5">
              <w:rPr>
                <w:rFonts w:eastAsia="Times New Roman"/>
              </w:rPr>
              <w:t>(Ф.И. ученика)</w:t>
            </w:r>
          </w:p>
        </w:tc>
        <w:tc>
          <w:tcPr>
            <w:tcW w:w="0" w:type="auto"/>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rPr>
            </w:pPr>
            <w:r w:rsidRPr="00AD3ED5">
              <w:rPr>
                <w:rFonts w:eastAsia="Times New Roman"/>
              </w:rPr>
              <w:t>Результат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rPr>
            </w:pPr>
            <w:r w:rsidRPr="00AD3ED5">
              <w:rPr>
                <w:rFonts w:eastAsia="Times New Roman"/>
              </w:rPr>
              <w:t>Продукт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rPr>
            </w:pPr>
            <w:r w:rsidRPr="00AD3ED5">
              <w:rPr>
                <w:rFonts w:eastAsia="Times New Roman"/>
              </w:rPr>
              <w:t>Уровень представления результатов\продуктов деятельности</w:t>
            </w:r>
          </w:p>
        </w:tc>
      </w:tr>
      <w:tr w:rsidR="00BF191F" w:rsidRPr="00AD3ED5" w:rsidTr="00BF191F">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r>
      <w:tr w:rsidR="00BF191F" w:rsidRPr="00AD3ED5" w:rsidTr="00BF191F">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r>
    </w:tbl>
    <w:p w:rsidR="00BF191F" w:rsidRPr="00AD3ED5" w:rsidRDefault="00BF191F" w:rsidP="00AD3ED5"/>
    <w:p w:rsidR="00BF191F" w:rsidRPr="00AD3ED5" w:rsidRDefault="00BF191F" w:rsidP="00AD3ED5"/>
    <w:p w:rsidR="00EF7D59" w:rsidRPr="00AD3ED5" w:rsidRDefault="00EF7D59" w:rsidP="00AD3ED5"/>
    <w:p w:rsidR="00BF191F" w:rsidRPr="00AD3ED5" w:rsidRDefault="00BF191F" w:rsidP="00AD3ED5">
      <w:r w:rsidRPr="00AD3ED5">
        <w:t xml:space="preserve">План индивидуальной учебной исследовательской </w:t>
      </w:r>
      <w:r w:rsidR="00EF7D59" w:rsidRPr="00AD3ED5">
        <w:t>и проектной деятельности на 2014-2015</w:t>
      </w:r>
      <w:r w:rsidRPr="00AD3ED5">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1773"/>
        <w:gridCol w:w="1336"/>
        <w:gridCol w:w="1803"/>
        <w:gridCol w:w="1794"/>
        <w:gridCol w:w="2878"/>
      </w:tblGrid>
      <w:tr w:rsidR="00BF191F" w:rsidRPr="00AD3ED5" w:rsidTr="00BF191F">
        <w:tc>
          <w:tcPr>
            <w:tcW w:w="0" w:type="auto"/>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rPr>
            </w:pPr>
            <w:r w:rsidRPr="00AD3ED5">
              <w:rPr>
                <w:rFonts w:eastAsia="Times New Roman"/>
              </w:rPr>
              <w:t>Класс, предмет</w:t>
            </w:r>
          </w:p>
        </w:tc>
        <w:tc>
          <w:tcPr>
            <w:tcW w:w="0" w:type="auto"/>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rPr>
            </w:pPr>
            <w:r w:rsidRPr="00AD3ED5">
              <w:rPr>
                <w:rFonts w:eastAsia="Times New Roman"/>
              </w:rPr>
              <w:t xml:space="preserve">Темы проектов, предлагаемых </w:t>
            </w:r>
          </w:p>
          <w:p w:rsidR="00BF191F" w:rsidRPr="00AD3ED5" w:rsidRDefault="00EF7D59" w:rsidP="00AD3ED5">
            <w:pPr>
              <w:rPr>
                <w:rFonts w:eastAsia="Times New Roman"/>
              </w:rPr>
            </w:pPr>
            <w:r w:rsidRPr="00AD3ED5">
              <w:rPr>
                <w:rFonts w:eastAsia="Times New Roman"/>
              </w:rPr>
              <w:t xml:space="preserve"> учащимися за 2014-2015</w:t>
            </w:r>
            <w:r w:rsidR="00BF191F" w:rsidRPr="00AD3ED5">
              <w:rPr>
                <w:rFonts w:eastAsia="Times New Roman"/>
              </w:rPr>
              <w:t xml:space="preserve"> уч. год</w:t>
            </w:r>
          </w:p>
        </w:tc>
        <w:tc>
          <w:tcPr>
            <w:tcW w:w="0" w:type="auto"/>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rPr>
            </w:pPr>
            <w:r w:rsidRPr="00AD3ED5">
              <w:rPr>
                <w:rFonts w:eastAsia="Times New Roman"/>
              </w:rPr>
              <w:t xml:space="preserve">Кто выполняет </w:t>
            </w:r>
          </w:p>
          <w:p w:rsidR="00BF191F" w:rsidRPr="00AD3ED5" w:rsidRDefault="00BF191F" w:rsidP="00AD3ED5">
            <w:pPr>
              <w:rPr>
                <w:rFonts w:eastAsia="Times New Roman"/>
              </w:rPr>
            </w:pPr>
            <w:r w:rsidRPr="00AD3ED5">
              <w:rPr>
                <w:rFonts w:eastAsia="Times New Roman"/>
              </w:rPr>
              <w:t>(Ф.И. ученика)</w:t>
            </w:r>
          </w:p>
        </w:tc>
        <w:tc>
          <w:tcPr>
            <w:tcW w:w="0" w:type="auto"/>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rPr>
            </w:pPr>
            <w:r w:rsidRPr="00AD3ED5">
              <w:rPr>
                <w:rFonts w:eastAsia="Times New Roman"/>
              </w:rPr>
              <w:t>Планируемый результат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rPr>
            </w:pPr>
            <w:r w:rsidRPr="00AD3ED5">
              <w:rPr>
                <w:rFonts w:eastAsia="Times New Roman"/>
              </w:rPr>
              <w:t>Планируемый продукт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rPr>
            </w:pPr>
            <w:r w:rsidRPr="00AD3ED5">
              <w:rPr>
                <w:rFonts w:eastAsia="Times New Roman"/>
              </w:rPr>
              <w:t>Планируемый уровень представления результатов\продуктов деятельности</w:t>
            </w:r>
          </w:p>
        </w:tc>
      </w:tr>
      <w:tr w:rsidR="00BF191F" w:rsidRPr="00AD3ED5" w:rsidTr="00BF191F">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r>
      <w:tr w:rsidR="00BF191F" w:rsidRPr="00AD3ED5" w:rsidTr="00BF191F">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r>
    </w:tbl>
    <w:p w:rsidR="00BF191F" w:rsidRPr="00AD3ED5" w:rsidRDefault="00BF191F" w:rsidP="00AD3ED5">
      <w:r w:rsidRPr="00AD3ED5">
        <w:t>Итого: % учащихся класса, охваченных инд.</w:t>
      </w:r>
      <w:r w:rsidR="00EF7D59" w:rsidRPr="00AD3ED5">
        <w:t xml:space="preserve">  проектной деятельностью в 2014-2015</w:t>
      </w:r>
      <w:r w:rsidRPr="00AD3ED5">
        <w:t xml:space="preserve"> г.</w:t>
      </w:r>
    </w:p>
    <w:p w:rsidR="00BF191F" w:rsidRPr="00AD3ED5" w:rsidRDefault="00BF191F" w:rsidP="00AD3E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1862"/>
        <w:gridCol w:w="1355"/>
        <w:gridCol w:w="1691"/>
        <w:gridCol w:w="1679"/>
        <w:gridCol w:w="2965"/>
      </w:tblGrid>
      <w:tr w:rsidR="00BF191F" w:rsidRPr="00AD3ED5" w:rsidTr="00BF191F">
        <w:tc>
          <w:tcPr>
            <w:tcW w:w="0" w:type="auto"/>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rPr>
            </w:pPr>
            <w:r w:rsidRPr="00AD3ED5">
              <w:rPr>
                <w:rFonts w:eastAsia="Times New Roman"/>
              </w:rPr>
              <w:t>Класс, предмет</w:t>
            </w:r>
          </w:p>
        </w:tc>
        <w:tc>
          <w:tcPr>
            <w:tcW w:w="0" w:type="auto"/>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rPr>
            </w:pPr>
            <w:r w:rsidRPr="00AD3ED5">
              <w:rPr>
                <w:rFonts w:eastAsia="Times New Roman"/>
              </w:rPr>
              <w:t>Темы исследований,</w:t>
            </w:r>
          </w:p>
          <w:p w:rsidR="00BF191F" w:rsidRPr="00AD3ED5" w:rsidRDefault="00BF191F" w:rsidP="00AD3ED5">
            <w:pPr>
              <w:rPr>
                <w:rFonts w:eastAsia="Times New Roman"/>
              </w:rPr>
            </w:pPr>
            <w:r w:rsidRPr="00AD3ED5">
              <w:rPr>
                <w:rFonts w:eastAsia="Times New Roman"/>
              </w:rPr>
              <w:t xml:space="preserve">предлагаемых </w:t>
            </w:r>
          </w:p>
          <w:p w:rsidR="00BF191F" w:rsidRPr="00AD3ED5" w:rsidRDefault="003E340F" w:rsidP="00AD3ED5">
            <w:pPr>
              <w:rPr>
                <w:rFonts w:eastAsia="Times New Roman"/>
              </w:rPr>
            </w:pPr>
            <w:r w:rsidRPr="00AD3ED5">
              <w:rPr>
                <w:rFonts w:eastAsia="Times New Roman"/>
              </w:rPr>
              <w:t xml:space="preserve"> учащимся за 2012-2013</w:t>
            </w:r>
            <w:r w:rsidR="00BF191F" w:rsidRPr="00AD3ED5">
              <w:rPr>
                <w:rFonts w:eastAsia="Times New Roman"/>
              </w:rPr>
              <w:t xml:space="preserve"> </w:t>
            </w:r>
            <w:proofErr w:type="spellStart"/>
            <w:r w:rsidR="00BF191F" w:rsidRPr="00AD3ED5">
              <w:rPr>
                <w:rFonts w:eastAsia="Times New Roman"/>
              </w:rPr>
              <w:t>уч</w:t>
            </w:r>
            <w:proofErr w:type="spellEnd"/>
            <w:r w:rsidR="00BF191F" w:rsidRPr="00AD3ED5">
              <w:rPr>
                <w:rFonts w:eastAsia="Times New Roman"/>
              </w:rPr>
              <w:t xml:space="preserve"> </w:t>
            </w:r>
            <w:r w:rsidR="00BF191F" w:rsidRPr="00AD3ED5">
              <w:rPr>
                <w:rFonts w:eastAsia="Times New Roman"/>
              </w:rPr>
              <w:lastRenderedPageBreak/>
              <w:t>год</w:t>
            </w:r>
          </w:p>
        </w:tc>
        <w:tc>
          <w:tcPr>
            <w:tcW w:w="0" w:type="auto"/>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rPr>
            </w:pPr>
            <w:r w:rsidRPr="00AD3ED5">
              <w:rPr>
                <w:rFonts w:eastAsia="Times New Roman"/>
              </w:rPr>
              <w:lastRenderedPageBreak/>
              <w:t xml:space="preserve">Кто выполняет </w:t>
            </w:r>
          </w:p>
          <w:p w:rsidR="00BF191F" w:rsidRPr="00AD3ED5" w:rsidRDefault="00BF191F" w:rsidP="00AD3ED5">
            <w:pPr>
              <w:rPr>
                <w:rFonts w:eastAsia="Times New Roman"/>
              </w:rPr>
            </w:pPr>
            <w:r w:rsidRPr="00AD3ED5">
              <w:rPr>
                <w:rFonts w:eastAsia="Times New Roman"/>
              </w:rPr>
              <w:t>(Ф.И. ученика)</w:t>
            </w:r>
          </w:p>
        </w:tc>
        <w:tc>
          <w:tcPr>
            <w:tcW w:w="0" w:type="auto"/>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rPr>
            </w:pPr>
            <w:r w:rsidRPr="00AD3ED5">
              <w:rPr>
                <w:rFonts w:eastAsia="Times New Roman"/>
              </w:rPr>
              <w:t>Результат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rPr>
            </w:pPr>
            <w:r w:rsidRPr="00AD3ED5">
              <w:rPr>
                <w:rFonts w:eastAsia="Times New Roman"/>
              </w:rPr>
              <w:t>Продукт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rPr>
            </w:pPr>
            <w:r w:rsidRPr="00AD3ED5">
              <w:rPr>
                <w:rFonts w:eastAsia="Times New Roman"/>
              </w:rPr>
              <w:t>Уровень представления результатов\продуктов деятельности</w:t>
            </w:r>
          </w:p>
        </w:tc>
      </w:tr>
      <w:tr w:rsidR="00BF191F" w:rsidRPr="00AD3ED5" w:rsidTr="00BF191F">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r>
      <w:tr w:rsidR="00BF191F" w:rsidRPr="00AD3ED5" w:rsidTr="00BF191F">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r>
    </w:tbl>
    <w:p w:rsidR="00BF191F" w:rsidRPr="00AD3ED5" w:rsidRDefault="00BF191F" w:rsidP="00AD3ED5">
      <w:r w:rsidRPr="00AD3ED5">
        <w:t>Итого: % учащихся класса, охваченных инд. исследовательской  деятельностью в 2012-2013 г.</w:t>
      </w:r>
    </w:p>
    <w:p w:rsidR="006A330B" w:rsidRPr="00AD3ED5" w:rsidRDefault="006A330B" w:rsidP="00AD3ED5"/>
    <w:p w:rsidR="00BF191F" w:rsidRPr="00AD3ED5" w:rsidRDefault="00BF191F" w:rsidP="00AD3ED5">
      <w:pPr>
        <w:rPr>
          <w:b/>
        </w:rPr>
      </w:pPr>
      <w:r w:rsidRPr="00AD3ED5">
        <w:rPr>
          <w:b/>
        </w:rPr>
        <w:t xml:space="preserve">Учительские проекты, исследования: </w:t>
      </w:r>
    </w:p>
    <w:p w:rsidR="00BF191F" w:rsidRPr="00AD3ED5" w:rsidRDefault="00BF191F" w:rsidP="00AD3E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1773"/>
        <w:gridCol w:w="1336"/>
        <w:gridCol w:w="1803"/>
        <w:gridCol w:w="1794"/>
        <w:gridCol w:w="2878"/>
      </w:tblGrid>
      <w:tr w:rsidR="00BF191F" w:rsidRPr="00AD3ED5" w:rsidTr="00BF191F">
        <w:tc>
          <w:tcPr>
            <w:tcW w:w="0" w:type="auto"/>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rPr>
            </w:pPr>
            <w:r w:rsidRPr="00AD3ED5">
              <w:rPr>
                <w:rFonts w:eastAsia="Times New Roman"/>
              </w:rPr>
              <w:t>Класс, предмет</w:t>
            </w:r>
          </w:p>
        </w:tc>
        <w:tc>
          <w:tcPr>
            <w:tcW w:w="0" w:type="auto"/>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rPr>
            </w:pPr>
            <w:r w:rsidRPr="00AD3ED5">
              <w:rPr>
                <w:rFonts w:eastAsia="Times New Roman"/>
              </w:rPr>
              <w:t xml:space="preserve">Темы проектов, предлагаемых </w:t>
            </w:r>
          </w:p>
          <w:p w:rsidR="00BF191F" w:rsidRPr="00AD3ED5" w:rsidRDefault="003E340F" w:rsidP="00AD3ED5">
            <w:pPr>
              <w:rPr>
                <w:rFonts w:eastAsia="Times New Roman"/>
              </w:rPr>
            </w:pPr>
            <w:r w:rsidRPr="00AD3ED5">
              <w:rPr>
                <w:rFonts w:eastAsia="Times New Roman"/>
              </w:rPr>
              <w:t xml:space="preserve"> учащимися за 2012-2013</w:t>
            </w:r>
            <w:r w:rsidR="00BF191F" w:rsidRPr="00AD3ED5">
              <w:rPr>
                <w:rFonts w:eastAsia="Times New Roman"/>
              </w:rPr>
              <w:t xml:space="preserve"> уч. год</w:t>
            </w:r>
          </w:p>
        </w:tc>
        <w:tc>
          <w:tcPr>
            <w:tcW w:w="0" w:type="auto"/>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rPr>
            </w:pPr>
            <w:r w:rsidRPr="00AD3ED5">
              <w:rPr>
                <w:rFonts w:eastAsia="Times New Roman"/>
              </w:rPr>
              <w:t xml:space="preserve">Кто выполняет </w:t>
            </w:r>
          </w:p>
          <w:p w:rsidR="00BF191F" w:rsidRPr="00AD3ED5" w:rsidRDefault="00BF191F" w:rsidP="00AD3ED5">
            <w:pPr>
              <w:rPr>
                <w:rFonts w:eastAsia="Times New Roman"/>
              </w:rPr>
            </w:pPr>
            <w:r w:rsidRPr="00AD3ED5">
              <w:rPr>
                <w:rFonts w:eastAsia="Times New Roman"/>
              </w:rPr>
              <w:t>(Ф.И. ученика)</w:t>
            </w:r>
          </w:p>
        </w:tc>
        <w:tc>
          <w:tcPr>
            <w:tcW w:w="0" w:type="auto"/>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rPr>
            </w:pPr>
            <w:r w:rsidRPr="00AD3ED5">
              <w:rPr>
                <w:rFonts w:eastAsia="Times New Roman"/>
              </w:rPr>
              <w:t>Планируемый результат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rPr>
            </w:pPr>
            <w:r w:rsidRPr="00AD3ED5">
              <w:rPr>
                <w:rFonts w:eastAsia="Times New Roman"/>
              </w:rPr>
              <w:t>Планируемый продукт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rPr>
            </w:pPr>
            <w:r w:rsidRPr="00AD3ED5">
              <w:rPr>
                <w:rFonts w:eastAsia="Times New Roman"/>
              </w:rPr>
              <w:t>Планируемый уровень представления результатов\продуктов деятельности</w:t>
            </w:r>
          </w:p>
        </w:tc>
      </w:tr>
      <w:tr w:rsidR="00BF191F" w:rsidRPr="00AD3ED5" w:rsidTr="00BF191F">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r>
      <w:tr w:rsidR="00BF191F" w:rsidRPr="00AD3ED5" w:rsidTr="00BF191F">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r>
    </w:tbl>
    <w:p w:rsidR="00BF191F" w:rsidRPr="00AD3ED5" w:rsidRDefault="00BF191F" w:rsidP="00AD3ED5">
      <w:r w:rsidRPr="00AD3ED5">
        <w:t>Итого: % учащихся класса, охваченных проектной деятельностью в 2012-</w:t>
      </w:r>
      <w:smartTag w:uri="urn:schemas-microsoft-com:office:smarttags" w:element="metricconverter">
        <w:smartTagPr>
          <w:attr w:name="ProductID" w:val="2013 г"/>
        </w:smartTagPr>
        <w:r w:rsidRPr="00AD3ED5">
          <w:t>2013 г</w:t>
        </w:r>
      </w:smartTag>
      <w:r w:rsidRPr="00AD3ED5">
        <w:t>.</w:t>
      </w:r>
    </w:p>
    <w:p w:rsidR="00BF191F" w:rsidRPr="00AD3ED5" w:rsidRDefault="00BF191F" w:rsidP="00AD3E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1862"/>
        <w:gridCol w:w="1355"/>
        <w:gridCol w:w="1691"/>
        <w:gridCol w:w="1679"/>
        <w:gridCol w:w="2965"/>
      </w:tblGrid>
      <w:tr w:rsidR="00BF191F" w:rsidRPr="00AD3ED5" w:rsidTr="00BF191F">
        <w:tc>
          <w:tcPr>
            <w:tcW w:w="0" w:type="auto"/>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rPr>
            </w:pPr>
            <w:r w:rsidRPr="00AD3ED5">
              <w:rPr>
                <w:rFonts w:eastAsia="Times New Roman"/>
              </w:rPr>
              <w:t>Класс, предмет</w:t>
            </w:r>
          </w:p>
        </w:tc>
        <w:tc>
          <w:tcPr>
            <w:tcW w:w="0" w:type="auto"/>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rPr>
            </w:pPr>
            <w:r w:rsidRPr="00AD3ED5">
              <w:rPr>
                <w:rFonts w:eastAsia="Times New Roman"/>
              </w:rPr>
              <w:t>Темы исследований,</w:t>
            </w:r>
          </w:p>
          <w:p w:rsidR="00BF191F" w:rsidRPr="00AD3ED5" w:rsidRDefault="00BF191F" w:rsidP="00AD3ED5">
            <w:pPr>
              <w:rPr>
                <w:rFonts w:eastAsia="Times New Roman"/>
              </w:rPr>
            </w:pPr>
            <w:r w:rsidRPr="00AD3ED5">
              <w:rPr>
                <w:rFonts w:eastAsia="Times New Roman"/>
              </w:rPr>
              <w:t xml:space="preserve">предлагаемых </w:t>
            </w:r>
          </w:p>
          <w:p w:rsidR="00BF191F" w:rsidRPr="00AD3ED5" w:rsidRDefault="003E340F" w:rsidP="00AD3ED5">
            <w:pPr>
              <w:rPr>
                <w:rFonts w:eastAsia="Times New Roman"/>
              </w:rPr>
            </w:pPr>
            <w:r w:rsidRPr="00AD3ED5">
              <w:rPr>
                <w:rFonts w:eastAsia="Times New Roman"/>
              </w:rPr>
              <w:t xml:space="preserve"> учащимся за 2012-2013</w:t>
            </w:r>
            <w:r w:rsidR="00BF191F" w:rsidRPr="00AD3ED5">
              <w:rPr>
                <w:rFonts w:eastAsia="Times New Roman"/>
              </w:rPr>
              <w:t xml:space="preserve"> </w:t>
            </w:r>
            <w:proofErr w:type="spellStart"/>
            <w:r w:rsidR="00BF191F" w:rsidRPr="00AD3ED5">
              <w:rPr>
                <w:rFonts w:eastAsia="Times New Roman"/>
              </w:rPr>
              <w:t>уч</w:t>
            </w:r>
            <w:proofErr w:type="spellEnd"/>
            <w:r w:rsidR="00BF191F" w:rsidRPr="00AD3ED5">
              <w:rPr>
                <w:rFonts w:eastAsia="Times New Roman"/>
              </w:rPr>
              <w:t xml:space="preserve"> год</w:t>
            </w:r>
          </w:p>
        </w:tc>
        <w:tc>
          <w:tcPr>
            <w:tcW w:w="0" w:type="auto"/>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rPr>
            </w:pPr>
            <w:r w:rsidRPr="00AD3ED5">
              <w:rPr>
                <w:rFonts w:eastAsia="Times New Roman"/>
              </w:rPr>
              <w:t xml:space="preserve">Кто выполняет </w:t>
            </w:r>
          </w:p>
          <w:p w:rsidR="00BF191F" w:rsidRPr="00AD3ED5" w:rsidRDefault="00BF191F" w:rsidP="00AD3ED5">
            <w:pPr>
              <w:rPr>
                <w:rFonts w:eastAsia="Times New Roman"/>
              </w:rPr>
            </w:pPr>
            <w:r w:rsidRPr="00AD3ED5">
              <w:rPr>
                <w:rFonts w:eastAsia="Times New Roman"/>
              </w:rPr>
              <w:t>(Ф.И. ученика)</w:t>
            </w:r>
          </w:p>
        </w:tc>
        <w:tc>
          <w:tcPr>
            <w:tcW w:w="0" w:type="auto"/>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rPr>
            </w:pPr>
            <w:r w:rsidRPr="00AD3ED5">
              <w:rPr>
                <w:rFonts w:eastAsia="Times New Roman"/>
              </w:rPr>
              <w:t>Результат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rPr>
            </w:pPr>
            <w:r w:rsidRPr="00AD3ED5">
              <w:rPr>
                <w:rFonts w:eastAsia="Times New Roman"/>
              </w:rPr>
              <w:t>Продукт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BF191F" w:rsidRPr="00AD3ED5" w:rsidRDefault="00BF191F" w:rsidP="00AD3ED5">
            <w:pPr>
              <w:rPr>
                <w:rFonts w:eastAsia="Times New Roman"/>
              </w:rPr>
            </w:pPr>
            <w:r w:rsidRPr="00AD3ED5">
              <w:rPr>
                <w:rFonts w:eastAsia="Times New Roman"/>
              </w:rPr>
              <w:t>Уровень представления результатов\продуктов деятельности</w:t>
            </w:r>
          </w:p>
        </w:tc>
      </w:tr>
      <w:tr w:rsidR="00BF191F" w:rsidRPr="00AD3ED5" w:rsidTr="00BF191F">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r>
      <w:tr w:rsidR="00BF191F" w:rsidRPr="00AD3ED5" w:rsidTr="00BF191F">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AD3ED5" w:rsidRDefault="00BF191F" w:rsidP="00AD3ED5">
            <w:pPr>
              <w:rPr>
                <w:rFonts w:eastAsia="Times New Roman"/>
              </w:rPr>
            </w:pPr>
          </w:p>
        </w:tc>
      </w:tr>
    </w:tbl>
    <w:p w:rsidR="00BF191F" w:rsidRPr="00AD3ED5" w:rsidRDefault="00BF191F" w:rsidP="00AD3ED5">
      <w:r w:rsidRPr="00AD3ED5">
        <w:t>Итого: % учащихся класса, охваченных исследовательской  деятельностью в 2012-2013</w:t>
      </w:r>
    </w:p>
    <w:p w:rsidR="00BF191F" w:rsidRPr="00AD3ED5" w:rsidRDefault="00BF191F" w:rsidP="00AD3ED5">
      <w:pPr>
        <w:autoSpaceDE w:val="0"/>
        <w:autoSpaceDN w:val="0"/>
        <w:adjustRightInd w:val="0"/>
        <w:rPr>
          <w:rFonts w:eastAsiaTheme="minorHAnsi"/>
          <w:lang w:eastAsia="en-US"/>
        </w:rPr>
      </w:pPr>
    </w:p>
    <w:p w:rsidR="00DE6A4A" w:rsidRPr="00AD3ED5" w:rsidRDefault="006A330B" w:rsidP="00AD3ED5">
      <w:pPr>
        <w:autoSpaceDE w:val="0"/>
        <w:autoSpaceDN w:val="0"/>
        <w:adjustRightInd w:val="0"/>
        <w:rPr>
          <w:rFonts w:eastAsiaTheme="minorHAnsi"/>
          <w:b/>
          <w:bCs/>
          <w:lang w:eastAsia="en-US"/>
        </w:rPr>
      </w:pPr>
      <w:r w:rsidRPr="00AD3ED5">
        <w:rPr>
          <w:rFonts w:eastAsiaTheme="minorHAnsi"/>
          <w:b/>
          <w:bCs/>
          <w:lang w:eastAsia="en-US"/>
        </w:rPr>
        <w:t xml:space="preserve">4.3. </w:t>
      </w:r>
      <w:r w:rsidR="00DE6A4A" w:rsidRPr="00AD3ED5">
        <w:rPr>
          <w:rFonts w:eastAsiaTheme="minorHAnsi"/>
          <w:b/>
          <w:bCs/>
          <w:lang w:eastAsia="en-US"/>
        </w:rPr>
        <w:t xml:space="preserve"> Информационная образовательная среда основной школы как основа для формирования ИКТ - компетентности школьников</w:t>
      </w:r>
    </w:p>
    <w:p w:rsidR="00DE6A4A" w:rsidRPr="00AD3ED5" w:rsidRDefault="00DE6A4A" w:rsidP="00AD3ED5">
      <w:pPr>
        <w:autoSpaceDE w:val="0"/>
        <w:autoSpaceDN w:val="0"/>
        <w:adjustRightInd w:val="0"/>
        <w:rPr>
          <w:rFonts w:eastAsiaTheme="minorHAnsi"/>
          <w:lang w:eastAsia="en-US"/>
        </w:rPr>
      </w:pPr>
      <w:r w:rsidRPr="00AD3ED5">
        <w:rPr>
          <w:rFonts w:eastAsiaTheme="minorHAnsi"/>
          <w:lang w:eastAsia="en-US"/>
        </w:rPr>
        <w:t>Образовательная среда основной школы в современных условиях формируется как</w:t>
      </w:r>
      <w:r w:rsidR="00726547" w:rsidRPr="00AD3ED5">
        <w:rPr>
          <w:rFonts w:eastAsiaTheme="minorHAnsi"/>
          <w:lang w:eastAsia="en-US"/>
        </w:rPr>
        <w:t xml:space="preserve"> </w:t>
      </w:r>
      <w:r w:rsidRPr="00AD3ED5">
        <w:rPr>
          <w:rFonts w:eastAsiaTheme="minorHAnsi"/>
          <w:lang w:eastAsia="en-US"/>
        </w:rPr>
        <w:t>информационная среда, т.е. такая среда, которая обеспечивает активную интеграцию информационных технологий в образовательный процесс и создает условия для развития</w:t>
      </w:r>
      <w:r w:rsidR="00605855" w:rsidRPr="00AD3ED5">
        <w:rPr>
          <w:rFonts w:eastAsiaTheme="minorHAnsi"/>
          <w:lang w:eastAsia="en-US"/>
        </w:rPr>
        <w:t xml:space="preserve"> </w:t>
      </w:r>
      <w:r w:rsidRPr="00AD3ED5">
        <w:rPr>
          <w:rFonts w:eastAsiaTheme="minorHAnsi"/>
          <w:lang w:eastAsia="en-US"/>
        </w:rPr>
        <w:t>информационной компетентности всех участников этого процесса.</w:t>
      </w:r>
    </w:p>
    <w:p w:rsidR="00DE6A4A" w:rsidRPr="00AD3ED5" w:rsidRDefault="00E77A0B" w:rsidP="00AD3ED5">
      <w:pPr>
        <w:autoSpaceDE w:val="0"/>
        <w:autoSpaceDN w:val="0"/>
        <w:adjustRightInd w:val="0"/>
        <w:rPr>
          <w:rFonts w:eastAsiaTheme="minorHAnsi"/>
          <w:b/>
          <w:bCs/>
          <w:lang w:eastAsia="en-US"/>
        </w:rPr>
      </w:pPr>
      <w:r w:rsidRPr="00AD3ED5">
        <w:rPr>
          <w:rFonts w:eastAsiaTheme="minorHAnsi"/>
          <w:b/>
          <w:bCs/>
          <w:lang w:eastAsia="en-US"/>
        </w:rPr>
        <w:t>4.3</w:t>
      </w:r>
      <w:r w:rsidR="00DE6A4A" w:rsidRPr="00AD3ED5">
        <w:rPr>
          <w:rFonts w:eastAsiaTheme="minorHAnsi"/>
          <w:b/>
          <w:bCs/>
          <w:lang w:eastAsia="en-US"/>
        </w:rPr>
        <w:t>.1.Условия формирования ИКТ - компетентности обучающихся – насыщенная</w:t>
      </w:r>
      <w:r w:rsidR="00726547" w:rsidRPr="00AD3ED5">
        <w:rPr>
          <w:rFonts w:eastAsiaTheme="minorHAnsi"/>
          <w:b/>
          <w:bCs/>
          <w:lang w:eastAsia="en-US"/>
        </w:rPr>
        <w:t xml:space="preserve"> </w:t>
      </w:r>
      <w:r w:rsidR="00DE6A4A" w:rsidRPr="00AD3ED5">
        <w:rPr>
          <w:rFonts w:eastAsiaTheme="minorHAnsi"/>
          <w:b/>
          <w:bCs/>
          <w:lang w:eastAsia="en-US"/>
        </w:rPr>
        <w:t>информационная среда образовательного учреждения</w:t>
      </w:r>
    </w:p>
    <w:p w:rsidR="00DE6A4A" w:rsidRPr="00AD3ED5" w:rsidRDefault="00DE6A4A" w:rsidP="00AD3ED5">
      <w:pPr>
        <w:autoSpaceDE w:val="0"/>
        <w:autoSpaceDN w:val="0"/>
        <w:adjustRightInd w:val="0"/>
        <w:rPr>
          <w:rFonts w:eastAsiaTheme="minorHAnsi"/>
          <w:lang w:eastAsia="en-US"/>
        </w:rPr>
      </w:pPr>
      <w:r w:rsidRPr="00AD3ED5">
        <w:rPr>
          <w:rFonts w:eastAsiaTheme="minorHAnsi"/>
          <w:lang w:eastAsia="en-US"/>
        </w:rPr>
        <w:t>Примерная ООП основной школы ориентирована на школу высокого уровня информатизации, где преподавание всех предметов поддержано средствами ИКТ, локальная</w:t>
      </w:r>
      <w:r w:rsidR="00726547" w:rsidRPr="00AD3ED5">
        <w:rPr>
          <w:rFonts w:eastAsiaTheme="minorHAnsi"/>
          <w:lang w:eastAsia="en-US"/>
        </w:rPr>
        <w:t xml:space="preserve"> </w:t>
      </w:r>
      <w:r w:rsidRPr="00AD3ED5">
        <w:rPr>
          <w:rFonts w:eastAsiaTheme="minorHAnsi"/>
          <w:lang w:eastAsia="en-US"/>
        </w:rPr>
        <w:t>сеть и (контролируемый) Интернет доступны во всех помещениях, где идет образовательный процесс, учителя и другие работники школы обладают необходимой профессиональной ИКТ - компетентностью, обеспечены технические и методические сервисы.</w:t>
      </w:r>
    </w:p>
    <w:p w:rsidR="00DE6A4A" w:rsidRPr="00AD3ED5" w:rsidRDefault="00DE6A4A" w:rsidP="00AD3ED5">
      <w:pPr>
        <w:autoSpaceDE w:val="0"/>
        <w:autoSpaceDN w:val="0"/>
        <w:adjustRightInd w:val="0"/>
        <w:rPr>
          <w:rFonts w:eastAsiaTheme="minorHAnsi"/>
          <w:lang w:eastAsia="en-US"/>
        </w:rPr>
      </w:pPr>
      <w:r w:rsidRPr="00AD3ED5">
        <w:rPr>
          <w:rFonts w:eastAsiaTheme="minorHAnsi"/>
          <w:lang w:eastAsia="en-US"/>
        </w:rPr>
        <w:t>Такая информатизация школы затрагивает не только содержание школьных предметов и инструменты учебного процесса, но и сам образ жизни его участников, основы</w:t>
      </w:r>
      <w:r w:rsidR="00726547" w:rsidRPr="00AD3ED5">
        <w:rPr>
          <w:rFonts w:eastAsiaTheme="minorHAnsi"/>
          <w:lang w:eastAsia="en-US"/>
        </w:rPr>
        <w:t xml:space="preserve"> </w:t>
      </w:r>
      <w:r w:rsidRPr="00AD3ED5">
        <w:rPr>
          <w:rFonts w:eastAsiaTheme="minorHAnsi"/>
          <w:lang w:eastAsia="en-US"/>
        </w:rPr>
        <w:t>профессиональной педагогической работы.</w:t>
      </w:r>
    </w:p>
    <w:p w:rsidR="00DE6A4A" w:rsidRPr="00AD3ED5" w:rsidRDefault="00605855" w:rsidP="00AD3ED5">
      <w:pPr>
        <w:autoSpaceDE w:val="0"/>
        <w:autoSpaceDN w:val="0"/>
        <w:adjustRightInd w:val="0"/>
        <w:rPr>
          <w:rFonts w:eastAsiaTheme="minorHAnsi"/>
          <w:lang w:eastAsia="en-US"/>
        </w:rPr>
      </w:pPr>
      <w:r w:rsidRPr="00AD3ED5">
        <w:rPr>
          <w:rFonts w:eastAsiaTheme="minorHAnsi"/>
          <w:lang w:eastAsia="en-US"/>
        </w:rPr>
        <w:t xml:space="preserve">   </w:t>
      </w:r>
      <w:r w:rsidR="00DE6A4A" w:rsidRPr="00AD3ED5">
        <w:rPr>
          <w:rFonts w:eastAsiaTheme="minorHAnsi"/>
          <w:lang w:eastAsia="en-US"/>
        </w:rPr>
        <w:t>В соответствии с ФГОС (требован</w:t>
      </w:r>
      <w:r w:rsidRPr="00AD3ED5">
        <w:rPr>
          <w:rFonts w:eastAsiaTheme="minorHAnsi"/>
          <w:lang w:eastAsia="en-US"/>
        </w:rPr>
        <w:t>ия к условиям) учебная программа основной школы</w:t>
      </w:r>
      <w:r w:rsidR="00DE6A4A" w:rsidRPr="00AD3ED5">
        <w:rPr>
          <w:rFonts w:eastAsiaTheme="minorHAnsi"/>
          <w:lang w:eastAsia="en-US"/>
        </w:rPr>
        <w:t xml:space="preserve"> исходит из</w:t>
      </w:r>
      <w:r w:rsidR="00726547" w:rsidRPr="00AD3ED5">
        <w:rPr>
          <w:rFonts w:eastAsiaTheme="minorHAnsi"/>
          <w:lang w:eastAsia="en-US"/>
        </w:rPr>
        <w:t xml:space="preserve"> </w:t>
      </w:r>
      <w:r w:rsidR="00DE6A4A" w:rsidRPr="00AD3ED5">
        <w:rPr>
          <w:rFonts w:eastAsiaTheme="minorHAnsi"/>
          <w:lang w:eastAsia="en-US"/>
        </w:rPr>
        <w:t>того, что весь образовательный процесс отображается в информационной среде. Это значит, что в информационной среде размещается поурочное календарно-тематическое планирование по каждому курсу, материалы, предлагаемые</w:t>
      </w:r>
      <w:r w:rsidR="00EF6542" w:rsidRPr="00AD3ED5">
        <w:rPr>
          <w:rFonts w:eastAsiaTheme="minorHAnsi"/>
          <w:lang w:eastAsia="en-US"/>
        </w:rPr>
        <w:t xml:space="preserve"> учителем учащимся в дополнение </w:t>
      </w:r>
      <w:r w:rsidR="00DE6A4A" w:rsidRPr="00AD3ED5">
        <w:rPr>
          <w:rFonts w:eastAsiaTheme="minorHAnsi"/>
          <w:lang w:eastAsia="en-US"/>
        </w:rPr>
        <w:t xml:space="preserve">к учебнику, в частности </w:t>
      </w:r>
      <w:proofErr w:type="spellStart"/>
      <w:r w:rsidR="00DE6A4A" w:rsidRPr="00AD3ED5">
        <w:rPr>
          <w:rFonts w:eastAsiaTheme="minorHAnsi"/>
          <w:lang w:eastAsia="en-US"/>
        </w:rPr>
        <w:t>гипемедийные</w:t>
      </w:r>
      <w:proofErr w:type="spellEnd"/>
      <w:r w:rsidR="00DE6A4A" w:rsidRPr="00AD3ED5">
        <w:rPr>
          <w:rFonts w:eastAsiaTheme="minorHAnsi"/>
          <w:lang w:eastAsia="en-US"/>
        </w:rPr>
        <w:t xml:space="preserve"> иллюстрации и справочный материал. В информационной среде размещаются домашние задания, которые, помимо текстовой формулировки могут включать видео-фильм для анализа, географическую карту и т. д. Они могут</w:t>
      </w:r>
      <w:r w:rsidRPr="00AD3ED5">
        <w:rPr>
          <w:rFonts w:eastAsiaTheme="minorHAnsi"/>
          <w:lang w:eastAsia="en-US"/>
        </w:rPr>
        <w:t xml:space="preserve"> </w:t>
      </w:r>
      <w:r w:rsidR="00DE6A4A" w:rsidRPr="00AD3ED5">
        <w:rPr>
          <w:rFonts w:eastAsiaTheme="minorHAnsi"/>
          <w:lang w:eastAsia="en-US"/>
        </w:rPr>
        <w:t>предполагать использование заданных учителем ссылок в интернете, или свободный (ограниченный образовательными рамками) поиск в сети. Там же учащийся размещает результаты выполнения аттестационных работ, «письменных» домашних заданий, чтения</w:t>
      </w:r>
      <w:r w:rsidR="00726547" w:rsidRPr="00AD3ED5">
        <w:rPr>
          <w:rFonts w:eastAsiaTheme="minorHAnsi"/>
          <w:lang w:eastAsia="en-US"/>
        </w:rPr>
        <w:t xml:space="preserve"> </w:t>
      </w:r>
      <w:r w:rsidR="00DE6A4A" w:rsidRPr="00AD3ED5">
        <w:rPr>
          <w:rFonts w:eastAsiaTheme="minorHAnsi"/>
          <w:lang w:eastAsia="en-US"/>
        </w:rPr>
        <w:t xml:space="preserve">текста на иностранном языке, отснятый им видеофильм, таблицу </w:t>
      </w:r>
      <w:r w:rsidR="00DE6A4A" w:rsidRPr="00AD3ED5">
        <w:rPr>
          <w:rFonts w:eastAsiaTheme="minorHAnsi"/>
          <w:lang w:eastAsia="en-US"/>
        </w:rPr>
        <w:lastRenderedPageBreak/>
        <w:t>экспериментальных данных и т.д., учитель их анализирует и сообщает учащемуся свои комментарии, размещая</w:t>
      </w:r>
      <w:r w:rsidRPr="00AD3ED5">
        <w:rPr>
          <w:rFonts w:eastAsiaTheme="minorHAnsi"/>
          <w:lang w:eastAsia="en-US"/>
        </w:rPr>
        <w:t xml:space="preserve"> </w:t>
      </w:r>
      <w:r w:rsidR="00DE6A4A" w:rsidRPr="00AD3ED5">
        <w:rPr>
          <w:rFonts w:eastAsiaTheme="minorHAnsi"/>
          <w:lang w:eastAsia="en-US"/>
        </w:rPr>
        <w:t>свои рецензии в Информационной среде, текущие и итоговые оценки учащихся.</w:t>
      </w:r>
    </w:p>
    <w:p w:rsidR="00DE6A4A" w:rsidRPr="00AD3ED5" w:rsidRDefault="00E77A0B" w:rsidP="00AD3ED5">
      <w:pPr>
        <w:autoSpaceDE w:val="0"/>
        <w:autoSpaceDN w:val="0"/>
        <w:adjustRightInd w:val="0"/>
        <w:rPr>
          <w:rFonts w:eastAsiaTheme="minorHAnsi"/>
          <w:b/>
          <w:bCs/>
          <w:lang w:eastAsia="en-US"/>
        </w:rPr>
      </w:pPr>
      <w:r w:rsidRPr="00AD3ED5">
        <w:rPr>
          <w:rFonts w:eastAsiaTheme="minorHAnsi"/>
          <w:b/>
          <w:bCs/>
          <w:lang w:eastAsia="en-US"/>
        </w:rPr>
        <w:t>4.3</w:t>
      </w:r>
      <w:r w:rsidR="00DE6A4A" w:rsidRPr="00AD3ED5">
        <w:rPr>
          <w:rFonts w:eastAsiaTheme="minorHAnsi"/>
          <w:b/>
          <w:bCs/>
          <w:lang w:eastAsia="en-US"/>
        </w:rPr>
        <w:t>.2.Структура и функции образовательной ИКТ - компетентности</w:t>
      </w:r>
    </w:p>
    <w:p w:rsidR="00DE6A4A" w:rsidRPr="00AD3ED5" w:rsidRDefault="00DE6A4A" w:rsidP="00AD3ED5">
      <w:pPr>
        <w:autoSpaceDE w:val="0"/>
        <w:autoSpaceDN w:val="0"/>
        <w:adjustRightInd w:val="0"/>
        <w:rPr>
          <w:rFonts w:eastAsiaTheme="minorHAnsi"/>
          <w:lang w:eastAsia="en-US"/>
        </w:rPr>
      </w:pPr>
      <w:r w:rsidRPr="00AD3ED5">
        <w:rPr>
          <w:rFonts w:eastAsiaTheme="minorHAnsi"/>
          <w:lang w:eastAsia="en-US"/>
        </w:rPr>
        <w:t>ИКТ-компетентность – это способность учащихся использовать информационные и</w:t>
      </w:r>
      <w:r w:rsidR="00726547" w:rsidRPr="00AD3ED5">
        <w:rPr>
          <w:rFonts w:eastAsiaTheme="minorHAnsi"/>
          <w:lang w:eastAsia="en-US"/>
        </w:rPr>
        <w:t xml:space="preserve"> </w:t>
      </w:r>
      <w:r w:rsidRPr="00AD3ED5">
        <w:rPr>
          <w:rFonts w:eastAsiaTheme="minorHAnsi"/>
          <w:lang w:eastAsia="en-US"/>
        </w:rPr>
        <w:t>коммуникационные технологии для доступа к информации, для ее поиска, организации,</w:t>
      </w:r>
      <w:r w:rsidR="00605855" w:rsidRPr="00AD3ED5">
        <w:rPr>
          <w:rFonts w:eastAsiaTheme="minorHAnsi"/>
          <w:lang w:eastAsia="en-US"/>
        </w:rPr>
        <w:t xml:space="preserve"> </w:t>
      </w:r>
      <w:r w:rsidRPr="00AD3ED5">
        <w:rPr>
          <w:rFonts w:eastAsiaTheme="minorHAnsi"/>
          <w:lang w:eastAsia="en-US"/>
        </w:rPr>
        <w:t>обработки, оценки, а также для продуцирования и передачи/распространения, которая</w:t>
      </w:r>
      <w:r w:rsidR="00726547" w:rsidRPr="00AD3ED5">
        <w:rPr>
          <w:rFonts w:eastAsiaTheme="minorHAnsi"/>
          <w:lang w:eastAsia="en-US"/>
        </w:rPr>
        <w:t xml:space="preserve"> </w:t>
      </w:r>
      <w:r w:rsidRPr="00AD3ED5">
        <w:rPr>
          <w:rFonts w:eastAsiaTheme="minorHAnsi"/>
          <w:lang w:eastAsia="en-US"/>
        </w:rPr>
        <w:t>достаточна для того, чтобы успешно жить и тру</w:t>
      </w:r>
      <w:r w:rsidR="00605855" w:rsidRPr="00AD3ED5">
        <w:rPr>
          <w:rFonts w:eastAsiaTheme="minorHAnsi"/>
          <w:lang w:eastAsia="en-US"/>
        </w:rPr>
        <w:t xml:space="preserve">диться в условиях становящегося </w:t>
      </w:r>
      <w:r w:rsidRPr="00AD3ED5">
        <w:rPr>
          <w:rFonts w:eastAsiaTheme="minorHAnsi"/>
          <w:lang w:eastAsia="en-US"/>
        </w:rPr>
        <w:t>инфор</w:t>
      </w:r>
      <w:r w:rsidR="00726547" w:rsidRPr="00AD3ED5">
        <w:rPr>
          <w:rFonts w:eastAsiaTheme="minorHAnsi"/>
          <w:lang w:eastAsia="en-US"/>
        </w:rPr>
        <w:t>мационного общества.</w:t>
      </w:r>
    </w:p>
    <w:p w:rsidR="00DE6A4A" w:rsidRPr="00AD3ED5" w:rsidRDefault="00DE6A4A" w:rsidP="00AD3ED5">
      <w:pPr>
        <w:autoSpaceDE w:val="0"/>
        <w:autoSpaceDN w:val="0"/>
        <w:adjustRightInd w:val="0"/>
        <w:rPr>
          <w:rFonts w:eastAsiaTheme="minorHAnsi"/>
          <w:lang w:eastAsia="en-US"/>
        </w:rPr>
      </w:pPr>
      <w:r w:rsidRPr="00AD3ED5">
        <w:rPr>
          <w:rFonts w:eastAsiaTheme="minorHAnsi"/>
          <w:lang w:eastAsia="en-US"/>
        </w:rPr>
        <w:t xml:space="preserve">Формирование и развитие ИКТ - компетентности обучающихся включает в себя становление и развитие учебной (общей и предметной) и </w:t>
      </w:r>
      <w:proofErr w:type="spellStart"/>
      <w:r w:rsidRPr="00AD3ED5">
        <w:rPr>
          <w:rFonts w:eastAsiaTheme="minorHAnsi"/>
          <w:lang w:eastAsia="en-US"/>
        </w:rPr>
        <w:t>общепользовательской</w:t>
      </w:r>
      <w:proofErr w:type="spellEnd"/>
      <w:r w:rsidRPr="00AD3ED5">
        <w:rPr>
          <w:rFonts w:eastAsiaTheme="minorHAnsi"/>
          <w:lang w:eastAsia="en-US"/>
        </w:rPr>
        <w:t xml:space="preserve"> ИКТ-</w:t>
      </w:r>
      <w:r w:rsidR="00726547" w:rsidRPr="00AD3ED5">
        <w:rPr>
          <w:rFonts w:eastAsiaTheme="minorHAnsi"/>
          <w:lang w:eastAsia="en-US"/>
        </w:rPr>
        <w:t xml:space="preserve"> </w:t>
      </w:r>
      <w:r w:rsidRPr="00AD3ED5">
        <w:rPr>
          <w:rFonts w:eastAsiaTheme="minorHAnsi"/>
          <w:lang w:eastAsia="en-US"/>
        </w:rPr>
        <w:t>компетентности,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w:t>
      </w:r>
      <w:r w:rsidR="00726547" w:rsidRPr="00AD3ED5">
        <w:rPr>
          <w:rFonts w:eastAsiaTheme="minorHAnsi"/>
          <w:lang w:eastAsia="en-US"/>
        </w:rPr>
        <w:t xml:space="preserve"> </w:t>
      </w:r>
      <w:r w:rsidRPr="00AD3ED5">
        <w:rPr>
          <w:rFonts w:eastAsiaTheme="minorHAnsi"/>
          <w:lang w:eastAsia="en-US"/>
        </w:rPr>
        <w:t>средств ИКТ.</w:t>
      </w:r>
    </w:p>
    <w:p w:rsidR="00DE6A4A" w:rsidRPr="00AD3ED5" w:rsidRDefault="00DE6A4A" w:rsidP="00AD3ED5">
      <w:pPr>
        <w:autoSpaceDE w:val="0"/>
        <w:autoSpaceDN w:val="0"/>
        <w:adjustRightInd w:val="0"/>
        <w:rPr>
          <w:rFonts w:eastAsiaTheme="minorHAnsi"/>
          <w:lang w:eastAsia="en-US"/>
        </w:rPr>
      </w:pPr>
      <w:r w:rsidRPr="00AD3ED5">
        <w:rPr>
          <w:rFonts w:eastAsiaTheme="minorHAnsi"/>
          <w:lang w:eastAsia="en-US"/>
        </w:rPr>
        <w:t xml:space="preserve">В ИКТ- компетентности выделяются элементы, которые формируются и используются в отдельных предметах, в интегративных </w:t>
      </w:r>
      <w:proofErr w:type="spellStart"/>
      <w:r w:rsidRPr="00AD3ED5">
        <w:rPr>
          <w:rFonts w:eastAsiaTheme="minorHAnsi"/>
          <w:lang w:eastAsia="en-US"/>
        </w:rPr>
        <w:t>межпредметных</w:t>
      </w:r>
      <w:proofErr w:type="spellEnd"/>
      <w:r w:rsidRPr="00AD3ED5">
        <w:rPr>
          <w:rFonts w:eastAsiaTheme="minorHAnsi"/>
          <w:lang w:eastAsia="en-US"/>
        </w:rPr>
        <w:t xml:space="preserve"> проектах, во </w:t>
      </w:r>
      <w:proofErr w:type="spellStart"/>
      <w:r w:rsidRPr="00AD3ED5">
        <w:rPr>
          <w:rFonts w:eastAsiaTheme="minorHAnsi"/>
          <w:lang w:eastAsia="en-US"/>
        </w:rPr>
        <w:t>внепредметной</w:t>
      </w:r>
      <w:proofErr w:type="spellEnd"/>
      <w:r w:rsidRPr="00AD3ED5">
        <w:rPr>
          <w:rFonts w:eastAsiaTheme="minorHAnsi"/>
          <w:lang w:eastAsia="en-US"/>
        </w:rPr>
        <w:t xml:space="preserve"> активности. В то же время, освоение ИКТ-</w:t>
      </w:r>
      <w:proofErr w:type="spellStart"/>
      <w:r w:rsidRPr="00AD3ED5">
        <w:rPr>
          <w:rFonts w:eastAsiaTheme="minorHAnsi"/>
          <w:lang w:eastAsia="en-US"/>
        </w:rPr>
        <w:t>компентентности</w:t>
      </w:r>
      <w:proofErr w:type="spellEnd"/>
      <w:r w:rsidRPr="00AD3ED5">
        <w:rPr>
          <w:rFonts w:eastAsiaTheme="minorHAnsi"/>
          <w:lang w:eastAsia="en-US"/>
        </w:rPr>
        <w:t xml:space="preserve"> в рамках отдельного</w:t>
      </w:r>
      <w:r w:rsidR="00726547" w:rsidRPr="00AD3ED5">
        <w:rPr>
          <w:rFonts w:eastAsiaTheme="minorHAnsi"/>
          <w:lang w:eastAsia="en-US"/>
        </w:rPr>
        <w:t xml:space="preserve"> </w:t>
      </w:r>
      <w:r w:rsidRPr="00AD3ED5">
        <w:rPr>
          <w:rFonts w:eastAsiaTheme="minorHAnsi"/>
          <w:lang w:eastAsia="en-US"/>
        </w:rPr>
        <w:t xml:space="preserve">предмета содействует формированию </w:t>
      </w:r>
      <w:proofErr w:type="spellStart"/>
      <w:r w:rsidRPr="00AD3ED5">
        <w:rPr>
          <w:rFonts w:eastAsiaTheme="minorHAnsi"/>
          <w:lang w:eastAsia="en-US"/>
        </w:rPr>
        <w:t>метапредметной</w:t>
      </w:r>
      <w:proofErr w:type="spellEnd"/>
      <w:r w:rsidRPr="00AD3ED5">
        <w:rPr>
          <w:rFonts w:eastAsiaTheme="minorHAnsi"/>
          <w:lang w:eastAsia="en-US"/>
        </w:rPr>
        <w:t xml:space="preserve"> ИКТ-компетентности, играет клю</w:t>
      </w:r>
      <w:r w:rsidR="00726547" w:rsidRPr="00AD3ED5">
        <w:rPr>
          <w:rFonts w:eastAsiaTheme="minorHAnsi"/>
          <w:lang w:eastAsia="en-US"/>
        </w:rPr>
        <w:t>ч</w:t>
      </w:r>
      <w:r w:rsidRPr="00AD3ED5">
        <w:rPr>
          <w:rFonts w:eastAsiaTheme="minorHAnsi"/>
          <w:lang w:eastAsia="en-US"/>
        </w:rPr>
        <w:t>евую роль в формировании универсальных учебных действий. Например, формирование</w:t>
      </w:r>
    </w:p>
    <w:p w:rsidR="00DE6A4A" w:rsidRPr="00AD3ED5" w:rsidRDefault="00DE6A4A" w:rsidP="00AD3ED5">
      <w:pPr>
        <w:autoSpaceDE w:val="0"/>
        <w:autoSpaceDN w:val="0"/>
        <w:adjustRightInd w:val="0"/>
        <w:rPr>
          <w:rFonts w:eastAsiaTheme="minorHAnsi"/>
          <w:lang w:eastAsia="en-US"/>
        </w:rPr>
      </w:pPr>
      <w:r w:rsidRPr="00AD3ED5">
        <w:rPr>
          <w:rFonts w:eastAsiaTheme="minorHAnsi"/>
          <w:lang w:eastAsia="en-US"/>
        </w:rPr>
        <w:t xml:space="preserve">общих, </w:t>
      </w:r>
      <w:proofErr w:type="spellStart"/>
      <w:r w:rsidRPr="00AD3ED5">
        <w:rPr>
          <w:rFonts w:eastAsiaTheme="minorHAnsi"/>
          <w:lang w:eastAsia="en-US"/>
        </w:rPr>
        <w:t>метапредметных</w:t>
      </w:r>
      <w:proofErr w:type="spellEnd"/>
      <w:r w:rsidRPr="00AD3ED5">
        <w:rPr>
          <w:rFonts w:eastAsiaTheme="minorHAnsi"/>
          <w:lang w:eastAsia="en-US"/>
        </w:rPr>
        <w:t xml:space="preserve"> навыков поиска информации происходит в ходе деятельности по</w:t>
      </w:r>
      <w:r w:rsidR="00726547" w:rsidRPr="00AD3ED5">
        <w:rPr>
          <w:rFonts w:eastAsiaTheme="minorHAnsi"/>
          <w:lang w:eastAsia="en-US"/>
        </w:rPr>
        <w:t xml:space="preserve"> </w:t>
      </w:r>
      <w:r w:rsidRPr="00AD3ED5">
        <w:rPr>
          <w:rFonts w:eastAsiaTheme="minorHAnsi"/>
          <w:lang w:eastAsia="en-US"/>
        </w:rPr>
        <w:t xml:space="preserve">поиску информации в конкретных предметных контекстах и средах: в русском и иностранных языках, истории, географии, естественных науках происходит поиск информации с использованием специфических инструментов, наряду с </w:t>
      </w:r>
      <w:proofErr w:type="spellStart"/>
      <w:r w:rsidRPr="00AD3ED5">
        <w:rPr>
          <w:rFonts w:eastAsiaTheme="minorHAnsi"/>
          <w:lang w:eastAsia="en-US"/>
        </w:rPr>
        <w:t>общепользовательскими</w:t>
      </w:r>
      <w:proofErr w:type="spellEnd"/>
      <w:r w:rsidR="00726547" w:rsidRPr="00AD3ED5">
        <w:rPr>
          <w:rFonts w:eastAsiaTheme="minorHAnsi"/>
          <w:lang w:eastAsia="en-US"/>
        </w:rPr>
        <w:t xml:space="preserve"> </w:t>
      </w:r>
      <w:r w:rsidRPr="00AD3ED5">
        <w:rPr>
          <w:rFonts w:eastAsiaTheme="minorHAnsi"/>
          <w:lang w:eastAsia="en-US"/>
        </w:rPr>
        <w:t>инструментами. Во всех этих случаях формируется общее умения поиска информации.</w:t>
      </w:r>
    </w:p>
    <w:p w:rsidR="00DE6A4A" w:rsidRPr="00AD3ED5" w:rsidRDefault="00DE6A4A" w:rsidP="00AD3ED5">
      <w:pPr>
        <w:autoSpaceDE w:val="0"/>
        <w:autoSpaceDN w:val="0"/>
        <w:adjustRightInd w:val="0"/>
        <w:rPr>
          <w:rFonts w:eastAsiaTheme="minorHAnsi"/>
          <w:lang w:eastAsia="en-US"/>
        </w:rPr>
      </w:pPr>
    </w:p>
    <w:p w:rsidR="00DE6A4A" w:rsidRPr="00AD3ED5" w:rsidRDefault="00DE6A4A" w:rsidP="00AD3ED5">
      <w:pPr>
        <w:autoSpaceDE w:val="0"/>
        <w:autoSpaceDN w:val="0"/>
        <w:adjustRightInd w:val="0"/>
        <w:rPr>
          <w:rFonts w:eastAsiaTheme="minorHAnsi"/>
          <w:lang w:eastAsia="en-US"/>
        </w:rPr>
      </w:pPr>
      <w:r w:rsidRPr="00AD3ED5">
        <w:rPr>
          <w:rFonts w:eastAsiaTheme="minorHAnsi"/>
          <w:lang w:eastAsia="en-US"/>
        </w:rPr>
        <w:t>Элементами образовательной ИКТ - компетентности являются:</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xml:space="preserve">1. Обращение с устройствами ИКТ, как с </w:t>
      </w:r>
      <w:proofErr w:type="spellStart"/>
      <w:r w:rsidRPr="00AD3ED5">
        <w:rPr>
          <w:rFonts w:eastAsiaTheme="minorHAnsi"/>
          <w:bCs/>
          <w:iCs/>
          <w:lang w:eastAsia="en-US"/>
        </w:rPr>
        <w:t>электроустройствами</w:t>
      </w:r>
      <w:proofErr w:type="spellEnd"/>
      <w:r w:rsidRPr="00AD3ED5">
        <w:rPr>
          <w:rFonts w:eastAsiaTheme="minorHAnsi"/>
          <w:bCs/>
          <w:iCs/>
          <w:lang w:eastAsia="en-US"/>
        </w:rPr>
        <w:t>, передающими</w:t>
      </w:r>
      <w:r w:rsidR="00726547" w:rsidRPr="00AD3ED5">
        <w:rPr>
          <w:rFonts w:eastAsiaTheme="minorHAnsi"/>
          <w:bCs/>
          <w:iCs/>
          <w:lang w:eastAsia="en-US"/>
        </w:rPr>
        <w:t xml:space="preserve"> </w:t>
      </w:r>
      <w:r w:rsidRPr="00AD3ED5">
        <w:rPr>
          <w:rFonts w:eastAsiaTheme="minorHAnsi"/>
          <w:bCs/>
          <w:iCs/>
          <w:lang w:eastAsia="en-US"/>
        </w:rPr>
        <w:t>информацию по проводам (проводящим электромагнитные колебания) и в эфире, и</w:t>
      </w:r>
      <w:r w:rsidR="00726547" w:rsidRPr="00AD3ED5">
        <w:rPr>
          <w:rFonts w:eastAsiaTheme="minorHAnsi"/>
          <w:bCs/>
          <w:iCs/>
          <w:lang w:eastAsia="en-US"/>
        </w:rPr>
        <w:t xml:space="preserve"> </w:t>
      </w:r>
      <w:r w:rsidRPr="00AD3ED5">
        <w:rPr>
          <w:rFonts w:eastAsiaTheme="minorHAnsi"/>
          <w:bCs/>
          <w:iCs/>
          <w:lang w:eastAsia="en-US"/>
        </w:rPr>
        <w:t>обрабатывающими информацию, взаимодействующими с человеком,</w:t>
      </w:r>
      <w:r w:rsidR="00726547" w:rsidRPr="00AD3ED5">
        <w:rPr>
          <w:rFonts w:eastAsiaTheme="minorHAnsi"/>
          <w:bCs/>
          <w:iCs/>
          <w:lang w:eastAsia="en-US"/>
        </w:rPr>
        <w:t xml:space="preserve"> </w:t>
      </w:r>
      <w:r w:rsidRPr="00AD3ED5">
        <w:rPr>
          <w:rFonts w:eastAsiaTheme="minorHAnsi"/>
          <w:bCs/>
          <w:iCs/>
          <w:lang w:eastAsia="en-US"/>
        </w:rPr>
        <w:t>обеспечивающими внешнее представление информации и коммуникацию между</w:t>
      </w:r>
      <w:r w:rsidR="00605855" w:rsidRPr="00AD3ED5">
        <w:rPr>
          <w:rFonts w:eastAsiaTheme="minorHAnsi"/>
          <w:bCs/>
          <w:iCs/>
          <w:lang w:eastAsia="en-US"/>
        </w:rPr>
        <w:t xml:space="preserve"> </w:t>
      </w:r>
      <w:r w:rsidRPr="00AD3ED5">
        <w:rPr>
          <w:rFonts w:eastAsiaTheme="minorHAnsi"/>
          <w:bCs/>
          <w:iCs/>
          <w:lang w:eastAsia="en-US"/>
        </w:rPr>
        <w:t>людьми:</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понимание основных принципов работы устройств ИКТ;</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подключение устройств ИКТ к электрической сети, использование аккумуляторов;</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включение и выключение устройств ИКТ. Вход в операционную систему;</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базовые действия с экранными объектами;</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соединение устройств ИКТ с использованием проводных и беспроводных</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технологий;</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информационное подключение к локальной сети и глобальной сети Интернет;</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вход в информационную среду учреждения, в том числе – через Интернет, средства</w:t>
      </w:r>
      <w:r w:rsidR="00726547" w:rsidRPr="00AD3ED5">
        <w:rPr>
          <w:rFonts w:eastAsiaTheme="minorHAnsi"/>
          <w:bCs/>
          <w:iCs/>
          <w:lang w:eastAsia="en-US"/>
        </w:rPr>
        <w:t xml:space="preserve"> </w:t>
      </w:r>
      <w:r w:rsidRPr="00AD3ED5">
        <w:rPr>
          <w:rFonts w:eastAsiaTheme="minorHAnsi"/>
          <w:bCs/>
          <w:iCs/>
          <w:lang w:eastAsia="en-US"/>
        </w:rPr>
        <w:t>безопасности входа. Размещение информационного объекта (сообщения) в</w:t>
      </w:r>
      <w:r w:rsidR="00726547" w:rsidRPr="00AD3ED5">
        <w:rPr>
          <w:rFonts w:eastAsiaTheme="minorHAnsi"/>
          <w:bCs/>
          <w:iCs/>
          <w:lang w:eastAsia="en-US"/>
        </w:rPr>
        <w:t xml:space="preserve"> </w:t>
      </w:r>
      <w:r w:rsidRPr="00AD3ED5">
        <w:rPr>
          <w:rFonts w:eastAsiaTheme="minorHAnsi"/>
          <w:bCs/>
          <w:iCs/>
          <w:lang w:eastAsia="en-US"/>
        </w:rPr>
        <w:t>информационной среде;</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обеспечение надежного функционирования устройств ИКТ;</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вывод информации на бумагу и в трехмерную материальную среду (печать).</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Обращение с расходными материалами;</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использование основных законов восприятия, обработки и хранения информации</w:t>
      </w:r>
      <w:r w:rsidR="00726547" w:rsidRPr="00AD3ED5">
        <w:rPr>
          <w:rFonts w:eastAsiaTheme="minorHAnsi"/>
          <w:bCs/>
          <w:iCs/>
          <w:lang w:eastAsia="en-US"/>
        </w:rPr>
        <w:t xml:space="preserve"> </w:t>
      </w:r>
      <w:r w:rsidRPr="00AD3ED5">
        <w:rPr>
          <w:rFonts w:eastAsiaTheme="minorHAnsi"/>
          <w:bCs/>
          <w:iCs/>
          <w:lang w:eastAsia="en-US"/>
        </w:rPr>
        <w:t>человеком;</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соблюдение требований техники безопасности, гигиены, эргономики и</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ресурсосбережения при работе с устройствами ИКТ, в частности, учитывающие</w:t>
      </w:r>
      <w:r w:rsidR="00726547" w:rsidRPr="00AD3ED5">
        <w:rPr>
          <w:rFonts w:eastAsiaTheme="minorHAnsi"/>
          <w:bCs/>
          <w:iCs/>
          <w:lang w:eastAsia="en-US"/>
        </w:rPr>
        <w:t xml:space="preserve"> </w:t>
      </w:r>
      <w:r w:rsidRPr="00AD3ED5">
        <w:rPr>
          <w:rFonts w:eastAsiaTheme="minorHAnsi"/>
          <w:bCs/>
          <w:iCs/>
          <w:lang w:eastAsia="en-US"/>
        </w:rPr>
        <w:t>специфику работы со светящимся экраном, в том числе – отражающим, и с</w:t>
      </w:r>
      <w:r w:rsidR="00726547" w:rsidRPr="00AD3ED5">
        <w:rPr>
          <w:rFonts w:eastAsiaTheme="minorHAnsi"/>
          <w:bCs/>
          <w:iCs/>
          <w:lang w:eastAsia="en-US"/>
        </w:rPr>
        <w:t xml:space="preserve"> </w:t>
      </w:r>
      <w:r w:rsidRPr="00AD3ED5">
        <w:rPr>
          <w:rFonts w:eastAsiaTheme="minorHAnsi"/>
          <w:bCs/>
          <w:iCs/>
          <w:lang w:eastAsia="en-US"/>
        </w:rPr>
        <w:t>несветящимся отражающим экраном.</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Указанные умения формируются преимущественно в предметной области</w:t>
      </w:r>
      <w:r w:rsidR="00726547" w:rsidRPr="00AD3ED5">
        <w:rPr>
          <w:rFonts w:eastAsiaTheme="minorHAnsi"/>
          <w:bCs/>
          <w:iCs/>
          <w:lang w:eastAsia="en-US"/>
        </w:rPr>
        <w:t xml:space="preserve"> </w:t>
      </w:r>
      <w:r w:rsidRPr="00AD3ED5">
        <w:rPr>
          <w:rFonts w:eastAsiaTheme="minorHAnsi"/>
          <w:bCs/>
          <w:iCs/>
          <w:lang w:eastAsia="en-US"/>
        </w:rPr>
        <w:t>«Технология»</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2.Фиксация, запись изображений и звуков, их обработка</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цифровая фотография, трехмерное сканирование, цифровая звукозапись, цифровая</w:t>
      </w:r>
      <w:r w:rsidR="00726547" w:rsidRPr="00AD3ED5">
        <w:rPr>
          <w:rFonts w:eastAsiaTheme="minorHAnsi"/>
          <w:bCs/>
          <w:iCs/>
          <w:lang w:eastAsia="en-US"/>
        </w:rPr>
        <w:t xml:space="preserve"> </w:t>
      </w:r>
      <w:r w:rsidRPr="00AD3ED5">
        <w:rPr>
          <w:rFonts w:eastAsiaTheme="minorHAnsi"/>
          <w:bCs/>
          <w:iCs/>
          <w:lang w:eastAsia="en-US"/>
        </w:rPr>
        <w:t>видеосъемка;</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создание мультипликации как последовательности фотоизображений;</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обработка фотографий;</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видеомонтаж и озвучивание видео сообщений.</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Указанные умения формируются преимущественно в предметных областях: искусство, русский язык, иностранный язык, физическая культура, естествознание, внеурочная</w:t>
      </w:r>
      <w:r w:rsidR="00726547" w:rsidRPr="00AD3ED5">
        <w:rPr>
          <w:rFonts w:eastAsiaTheme="minorHAnsi"/>
          <w:bCs/>
          <w:iCs/>
          <w:lang w:eastAsia="en-US"/>
        </w:rPr>
        <w:t xml:space="preserve"> </w:t>
      </w:r>
      <w:r w:rsidRPr="00AD3ED5">
        <w:rPr>
          <w:rFonts w:eastAsiaTheme="minorHAnsi"/>
          <w:bCs/>
          <w:iCs/>
          <w:lang w:eastAsia="en-US"/>
        </w:rPr>
        <w:t>деятельность.</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3. Создание письменных текстов</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lastRenderedPageBreak/>
        <w:t>Сканирование текста и распознавание сканированного текста:</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ввод русского и иноязычного текста слепым десятипальцевым методом;</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базовое экранное редактирование текста;</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структурирование русского и иностранного текста средствами текстового</w:t>
      </w:r>
      <w:r w:rsidR="00726547" w:rsidRPr="00AD3ED5">
        <w:rPr>
          <w:rFonts w:eastAsiaTheme="minorHAnsi"/>
          <w:bCs/>
          <w:iCs/>
          <w:lang w:eastAsia="en-US"/>
        </w:rPr>
        <w:t xml:space="preserve"> </w:t>
      </w:r>
      <w:r w:rsidRPr="00AD3ED5">
        <w:rPr>
          <w:rFonts w:eastAsiaTheme="minorHAnsi"/>
          <w:bCs/>
          <w:iCs/>
          <w:lang w:eastAsia="en-US"/>
        </w:rPr>
        <w:t xml:space="preserve">редактора (номера страниц, колонтитулы, абзацы, ссылки, заголовки, </w:t>
      </w:r>
      <w:proofErr w:type="spellStart"/>
      <w:r w:rsidRPr="00AD3ED5">
        <w:rPr>
          <w:rFonts w:eastAsiaTheme="minorHAnsi"/>
          <w:bCs/>
          <w:iCs/>
          <w:lang w:eastAsia="en-US"/>
        </w:rPr>
        <w:t>оглавление,шрифтовые</w:t>
      </w:r>
      <w:proofErr w:type="spellEnd"/>
      <w:r w:rsidRPr="00AD3ED5">
        <w:rPr>
          <w:rFonts w:eastAsiaTheme="minorHAnsi"/>
          <w:bCs/>
          <w:iCs/>
          <w:lang w:eastAsia="en-US"/>
        </w:rPr>
        <w:t xml:space="preserve"> выделения);</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создание текста на основе расшифровки аудиозаписи, в том числе нескольких</w:t>
      </w:r>
      <w:r w:rsidR="00726547" w:rsidRPr="00AD3ED5">
        <w:rPr>
          <w:rFonts w:eastAsiaTheme="minorHAnsi"/>
          <w:bCs/>
          <w:iCs/>
          <w:lang w:eastAsia="en-US"/>
        </w:rPr>
        <w:t xml:space="preserve"> </w:t>
      </w:r>
      <w:r w:rsidRPr="00AD3ED5">
        <w:rPr>
          <w:rFonts w:eastAsiaTheme="minorHAnsi"/>
          <w:bCs/>
          <w:iCs/>
          <w:lang w:eastAsia="en-US"/>
        </w:rPr>
        <w:t>участников</w:t>
      </w:r>
      <w:r w:rsidR="00726547" w:rsidRPr="00AD3ED5">
        <w:rPr>
          <w:rFonts w:eastAsiaTheme="minorHAnsi"/>
          <w:bCs/>
          <w:iCs/>
          <w:lang w:eastAsia="en-US"/>
        </w:rPr>
        <w:t xml:space="preserve"> обсуждения – транскрибирование </w:t>
      </w:r>
      <w:r w:rsidRPr="00AD3ED5">
        <w:rPr>
          <w:rFonts w:eastAsiaTheme="minorHAnsi"/>
          <w:bCs/>
          <w:iCs/>
          <w:lang w:eastAsia="en-US"/>
        </w:rPr>
        <w:t>(преобразование устной речи в</w:t>
      </w:r>
      <w:r w:rsidR="00605855" w:rsidRPr="00AD3ED5">
        <w:rPr>
          <w:rFonts w:eastAsiaTheme="minorHAnsi"/>
          <w:bCs/>
          <w:iCs/>
          <w:lang w:eastAsia="en-US"/>
        </w:rPr>
        <w:t xml:space="preserve"> </w:t>
      </w:r>
      <w:r w:rsidRPr="00AD3ED5">
        <w:rPr>
          <w:rFonts w:eastAsiaTheme="minorHAnsi"/>
          <w:bCs/>
          <w:iCs/>
          <w:lang w:eastAsia="en-US"/>
        </w:rPr>
        <w:t xml:space="preserve">письменную), письменное </w:t>
      </w:r>
      <w:proofErr w:type="spellStart"/>
      <w:r w:rsidRPr="00AD3ED5">
        <w:rPr>
          <w:rFonts w:eastAsiaTheme="minorHAnsi"/>
          <w:bCs/>
          <w:iCs/>
          <w:lang w:eastAsia="en-US"/>
        </w:rPr>
        <w:t>резюмирование</w:t>
      </w:r>
      <w:proofErr w:type="spellEnd"/>
      <w:r w:rsidRPr="00AD3ED5">
        <w:rPr>
          <w:rFonts w:eastAsiaTheme="minorHAnsi"/>
          <w:bCs/>
          <w:iCs/>
          <w:lang w:eastAsia="en-US"/>
        </w:rPr>
        <w:t xml:space="preserve"> высказываний в ходе обсуждения;</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использование средств орфографического и синтаксического контроля русского</w:t>
      </w:r>
      <w:r w:rsidR="00726547" w:rsidRPr="00AD3ED5">
        <w:rPr>
          <w:rFonts w:eastAsiaTheme="minorHAnsi"/>
          <w:bCs/>
          <w:iCs/>
          <w:lang w:eastAsia="en-US"/>
        </w:rPr>
        <w:t xml:space="preserve"> </w:t>
      </w:r>
      <w:r w:rsidRPr="00AD3ED5">
        <w:rPr>
          <w:rFonts w:eastAsiaTheme="minorHAnsi"/>
          <w:bCs/>
          <w:iCs/>
          <w:lang w:eastAsia="en-US"/>
        </w:rPr>
        <w:t>текста и текста на иностранном языке;</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издательские технологии.</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Указанные умения формируются преимущественно в предметных областях:</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русский язык, иностранный язык, литература, история.</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4. Создание графических объектов</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создание геометрических объектов;</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создание диаграмм различных видов (алгоритмических, концептуальных,</w:t>
      </w:r>
      <w:r w:rsidR="00605855" w:rsidRPr="00AD3ED5">
        <w:rPr>
          <w:rFonts w:eastAsiaTheme="minorHAnsi"/>
          <w:bCs/>
          <w:iCs/>
          <w:lang w:eastAsia="en-US"/>
        </w:rPr>
        <w:t xml:space="preserve"> </w:t>
      </w:r>
      <w:r w:rsidRPr="00AD3ED5">
        <w:rPr>
          <w:rFonts w:eastAsiaTheme="minorHAnsi"/>
          <w:bCs/>
          <w:iCs/>
          <w:lang w:eastAsia="en-US"/>
        </w:rPr>
        <w:t>классификационных, организационных, родства и др.) в соответствии с задачами;</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создание специализированных карт и диаграмм: географических (ГИС),</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хронологических;</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создание графических произведений с проведением рукой произвольных линий;</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создание мультипликации в соответствии с задачами;</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создание виртуальных моделей трехмерных объектов.</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Указанные умения формируются преимущественно в предметных областях:</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технология, обществознание, география, история, математика.</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5. Создание музыкальных и звуковых объектов</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использование музыкальных и звуковых редакторов</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использование клавишных и кинестетических синтезаторов</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Указанные умения формируются преимущественно в предметных областях:</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искусство, внеурочная (</w:t>
      </w:r>
      <w:proofErr w:type="spellStart"/>
      <w:r w:rsidRPr="00AD3ED5">
        <w:rPr>
          <w:rFonts w:eastAsiaTheme="minorHAnsi"/>
          <w:bCs/>
          <w:iCs/>
          <w:lang w:eastAsia="en-US"/>
        </w:rPr>
        <w:t>внеучебная</w:t>
      </w:r>
      <w:proofErr w:type="spellEnd"/>
      <w:r w:rsidRPr="00AD3ED5">
        <w:rPr>
          <w:rFonts w:eastAsiaTheme="minorHAnsi"/>
          <w:bCs/>
          <w:iCs/>
          <w:lang w:eastAsia="en-US"/>
        </w:rPr>
        <w:t>) деятельность.</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6. Создание сообщений (гипермедиа)</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создание и организация информационных объектов различных видов, в виде</w:t>
      </w:r>
      <w:r w:rsidR="00726547" w:rsidRPr="00AD3ED5">
        <w:rPr>
          <w:rFonts w:eastAsiaTheme="minorHAnsi"/>
          <w:bCs/>
          <w:iCs/>
          <w:lang w:eastAsia="en-US"/>
        </w:rPr>
        <w:t xml:space="preserve"> </w:t>
      </w:r>
      <w:r w:rsidRPr="00AD3ED5">
        <w:rPr>
          <w:rFonts w:eastAsiaTheme="minorHAnsi"/>
          <w:bCs/>
          <w:iCs/>
          <w:lang w:eastAsia="en-US"/>
        </w:rPr>
        <w:t>линейного или включающего ссылки сопровождения выступления, объекта для</w:t>
      </w:r>
      <w:r w:rsidR="00726547" w:rsidRPr="00AD3ED5">
        <w:rPr>
          <w:rFonts w:eastAsiaTheme="minorHAnsi"/>
          <w:bCs/>
          <w:iCs/>
          <w:lang w:eastAsia="en-US"/>
        </w:rPr>
        <w:t xml:space="preserve"> </w:t>
      </w:r>
      <w:r w:rsidRPr="00AD3ED5">
        <w:rPr>
          <w:rFonts w:eastAsiaTheme="minorHAnsi"/>
          <w:bCs/>
          <w:iCs/>
          <w:lang w:eastAsia="en-US"/>
        </w:rPr>
        <w:t>самостоятельного просмотра через браузер;</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цитирование и использование внешних ссылок;</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проектирование (дизайн) сообщения в соответствии с его задачами и средствами</w:t>
      </w:r>
      <w:r w:rsidR="00726547" w:rsidRPr="00AD3ED5">
        <w:rPr>
          <w:rFonts w:eastAsiaTheme="minorHAnsi"/>
          <w:bCs/>
          <w:iCs/>
          <w:lang w:eastAsia="en-US"/>
        </w:rPr>
        <w:t xml:space="preserve"> </w:t>
      </w:r>
      <w:r w:rsidRPr="00AD3ED5">
        <w:rPr>
          <w:rFonts w:eastAsiaTheme="minorHAnsi"/>
          <w:bCs/>
          <w:iCs/>
          <w:lang w:eastAsia="en-US"/>
        </w:rPr>
        <w:t>доставки;</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Указанные умения формируются во всех предметных областях, преимущественно в</w:t>
      </w:r>
      <w:r w:rsidR="00726547" w:rsidRPr="00AD3ED5">
        <w:rPr>
          <w:rFonts w:eastAsiaTheme="minorHAnsi"/>
          <w:bCs/>
          <w:iCs/>
          <w:lang w:eastAsia="en-US"/>
        </w:rPr>
        <w:t xml:space="preserve"> </w:t>
      </w:r>
      <w:r w:rsidRPr="00AD3ED5">
        <w:rPr>
          <w:rFonts w:eastAsiaTheme="minorHAnsi"/>
          <w:bCs/>
          <w:iCs/>
          <w:lang w:eastAsia="en-US"/>
        </w:rPr>
        <w:t>предметно</w:t>
      </w:r>
      <w:r w:rsidR="00726547" w:rsidRPr="00AD3ED5">
        <w:rPr>
          <w:rFonts w:eastAsiaTheme="minorHAnsi"/>
          <w:bCs/>
          <w:iCs/>
          <w:lang w:eastAsia="en-US"/>
        </w:rPr>
        <w:t>й области: технология.</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7. Восприятие, понимание и использование сообщений (гипермедиа)</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понимание сообщений, использование при восприятии внутренних и внешних</w:t>
      </w:r>
      <w:r w:rsidR="00726547" w:rsidRPr="00AD3ED5">
        <w:rPr>
          <w:rFonts w:eastAsiaTheme="minorHAnsi"/>
          <w:bCs/>
          <w:iCs/>
          <w:lang w:eastAsia="en-US"/>
        </w:rPr>
        <w:t xml:space="preserve"> </w:t>
      </w:r>
      <w:r w:rsidRPr="00AD3ED5">
        <w:rPr>
          <w:rFonts w:eastAsiaTheme="minorHAnsi"/>
          <w:bCs/>
          <w:iCs/>
          <w:lang w:eastAsia="en-US"/>
        </w:rPr>
        <w:t>ссылок, инструментов поиска, справочных источников (включая двуязычные);</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формулирование вопросов к сообщению;</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разметка сообщений, в том числе – внутренними и внешними ссылками и</w:t>
      </w:r>
      <w:r w:rsidR="00726547" w:rsidRPr="00AD3ED5">
        <w:rPr>
          <w:rFonts w:eastAsiaTheme="minorHAnsi"/>
          <w:bCs/>
          <w:iCs/>
          <w:lang w:eastAsia="en-US"/>
        </w:rPr>
        <w:t xml:space="preserve"> </w:t>
      </w:r>
      <w:r w:rsidRPr="00AD3ED5">
        <w:rPr>
          <w:rFonts w:eastAsiaTheme="minorHAnsi"/>
          <w:bCs/>
          <w:iCs/>
          <w:lang w:eastAsia="en-US"/>
        </w:rPr>
        <w:t>комментариями;</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деконструкция сообщений, выделение в них элементов и фрагментов, цитирование;</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описание сообщения (краткое содержание, автор, форма и т. д.);</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работа с особыми видами сообщений: диаграммы (алгоритмические,</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концептуальные, классификационные, организационные, родства и др.), карты</w:t>
      </w:r>
      <w:r w:rsidR="00726547" w:rsidRPr="00AD3ED5">
        <w:rPr>
          <w:rFonts w:eastAsiaTheme="minorHAnsi"/>
          <w:bCs/>
          <w:iCs/>
          <w:lang w:eastAsia="en-US"/>
        </w:rPr>
        <w:t xml:space="preserve"> </w:t>
      </w:r>
      <w:r w:rsidRPr="00AD3ED5">
        <w:rPr>
          <w:rFonts w:eastAsiaTheme="minorHAnsi"/>
          <w:bCs/>
          <w:iCs/>
          <w:lang w:eastAsia="en-US"/>
        </w:rPr>
        <w:t>(географические, хронологические) и спутниковые фотографии, в том числе – как</w:t>
      </w:r>
      <w:r w:rsidR="00726547" w:rsidRPr="00AD3ED5">
        <w:rPr>
          <w:rFonts w:eastAsiaTheme="minorHAnsi"/>
          <w:bCs/>
          <w:iCs/>
          <w:lang w:eastAsia="en-US"/>
        </w:rPr>
        <w:t xml:space="preserve"> </w:t>
      </w:r>
      <w:r w:rsidRPr="00AD3ED5">
        <w:rPr>
          <w:rFonts w:eastAsiaTheme="minorHAnsi"/>
          <w:bCs/>
          <w:iCs/>
          <w:lang w:eastAsia="en-US"/>
        </w:rPr>
        <w:t>элемент навигаторов (систем глобального позиционирования);</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избирательное отношение к информации, способность к отказу от потребления</w:t>
      </w:r>
      <w:r w:rsidR="00726547" w:rsidRPr="00AD3ED5">
        <w:rPr>
          <w:rFonts w:eastAsiaTheme="minorHAnsi"/>
          <w:bCs/>
          <w:iCs/>
          <w:lang w:eastAsia="en-US"/>
        </w:rPr>
        <w:t xml:space="preserve"> </w:t>
      </w:r>
      <w:r w:rsidRPr="00AD3ED5">
        <w:rPr>
          <w:rFonts w:eastAsiaTheme="minorHAnsi"/>
          <w:bCs/>
          <w:iCs/>
          <w:lang w:eastAsia="en-US"/>
        </w:rPr>
        <w:t>ненужной информации;</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Указанные умения преимущественно формируются в следующих предметах: литература,</w:t>
      </w:r>
      <w:r w:rsidR="00726547" w:rsidRPr="00AD3ED5">
        <w:rPr>
          <w:rFonts w:eastAsiaTheme="minorHAnsi"/>
          <w:bCs/>
          <w:iCs/>
          <w:lang w:eastAsia="en-US"/>
        </w:rPr>
        <w:t xml:space="preserve"> </w:t>
      </w:r>
      <w:r w:rsidRPr="00AD3ED5">
        <w:rPr>
          <w:rFonts w:eastAsiaTheme="minorHAnsi"/>
          <w:bCs/>
          <w:iCs/>
          <w:lang w:eastAsia="en-US"/>
        </w:rPr>
        <w:t>русский язык, иностранный язык, а так же во всех предметах.</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8. Коммуникация и социальное взаимодействие</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lastRenderedPageBreak/>
        <w:t>· выступление с аудио-видео поддержкой, включая дистанционную аудиторию;</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участие в обсуждении (видео-аудио, текст);</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посылка письма, сообщения (гипермедиа), ответ на письмо (при необходимости, с</w:t>
      </w:r>
      <w:r w:rsidR="00726547" w:rsidRPr="00AD3ED5">
        <w:rPr>
          <w:rFonts w:eastAsiaTheme="minorHAnsi"/>
          <w:bCs/>
          <w:iCs/>
          <w:lang w:eastAsia="en-US"/>
        </w:rPr>
        <w:t xml:space="preserve"> </w:t>
      </w:r>
      <w:r w:rsidRPr="00AD3ED5">
        <w:rPr>
          <w:rFonts w:eastAsiaTheme="minorHAnsi"/>
          <w:bCs/>
          <w:iCs/>
          <w:lang w:eastAsia="en-US"/>
        </w:rPr>
        <w:t xml:space="preserve">реакцией на отдельные положения и письмо в целом) тема, бланки, </w:t>
      </w:r>
      <w:proofErr w:type="spellStart"/>
      <w:r w:rsidRPr="00AD3ED5">
        <w:rPr>
          <w:rFonts w:eastAsiaTheme="minorHAnsi"/>
          <w:bCs/>
          <w:iCs/>
          <w:lang w:eastAsia="en-US"/>
        </w:rPr>
        <w:t>обращения,подписи</w:t>
      </w:r>
      <w:proofErr w:type="spellEnd"/>
      <w:r w:rsidRPr="00AD3ED5">
        <w:rPr>
          <w:rFonts w:eastAsiaTheme="minorHAnsi"/>
          <w:bCs/>
          <w:iCs/>
          <w:lang w:eastAsia="en-US"/>
        </w:rPr>
        <w:t>;</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личный дневник (блог);</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xml:space="preserve">· вещание, рассылка на целевую аудиторию, </w:t>
      </w:r>
      <w:proofErr w:type="spellStart"/>
      <w:r w:rsidRPr="00AD3ED5">
        <w:rPr>
          <w:rFonts w:eastAsiaTheme="minorHAnsi"/>
          <w:bCs/>
          <w:iCs/>
          <w:lang w:eastAsia="en-US"/>
        </w:rPr>
        <w:t>подкастинг</w:t>
      </w:r>
      <w:proofErr w:type="spellEnd"/>
      <w:r w:rsidRPr="00AD3ED5">
        <w:rPr>
          <w:rFonts w:eastAsiaTheme="minorHAnsi"/>
          <w:bCs/>
          <w:iCs/>
          <w:lang w:eastAsia="en-US"/>
        </w:rPr>
        <w:t>;</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форум;</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игровое взаимодействие;</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театральное взаимодействие;</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взаимодействие в социальных группах и сетях, групповая работа над сообщением(вики);</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xml:space="preserve">· видео-аудио-фиксация и текстовое комментирование фрагментов </w:t>
      </w:r>
      <w:proofErr w:type="spellStart"/>
      <w:r w:rsidRPr="00AD3ED5">
        <w:rPr>
          <w:rFonts w:eastAsiaTheme="minorHAnsi"/>
          <w:bCs/>
          <w:iCs/>
          <w:lang w:eastAsia="en-US"/>
        </w:rPr>
        <w:t>образовательногопроцесса</w:t>
      </w:r>
      <w:proofErr w:type="spellEnd"/>
      <w:r w:rsidRPr="00AD3ED5">
        <w:rPr>
          <w:rFonts w:eastAsiaTheme="minorHAnsi"/>
          <w:bCs/>
          <w:iCs/>
          <w:lang w:eastAsia="en-US"/>
        </w:rPr>
        <w:t>;</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образовательное взаимодействие (получение и выполнение заданий, получение</w:t>
      </w:r>
      <w:r w:rsidR="00726547" w:rsidRPr="00AD3ED5">
        <w:rPr>
          <w:rFonts w:eastAsiaTheme="minorHAnsi"/>
          <w:bCs/>
          <w:iCs/>
          <w:lang w:eastAsia="en-US"/>
        </w:rPr>
        <w:t xml:space="preserve"> </w:t>
      </w:r>
      <w:r w:rsidRPr="00AD3ED5">
        <w:rPr>
          <w:rFonts w:eastAsiaTheme="minorHAnsi"/>
          <w:bCs/>
          <w:iCs/>
          <w:lang w:eastAsia="en-US"/>
        </w:rPr>
        <w:t>комментариев, формирование портфолио);</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информационная культура, этика и право. Частная информация. Массовые</w:t>
      </w:r>
      <w:r w:rsidR="00726547" w:rsidRPr="00AD3ED5">
        <w:rPr>
          <w:rFonts w:eastAsiaTheme="minorHAnsi"/>
          <w:bCs/>
          <w:iCs/>
          <w:lang w:eastAsia="en-US"/>
        </w:rPr>
        <w:t xml:space="preserve"> </w:t>
      </w:r>
      <w:r w:rsidRPr="00AD3ED5">
        <w:rPr>
          <w:rFonts w:eastAsiaTheme="minorHAnsi"/>
          <w:bCs/>
          <w:iCs/>
          <w:lang w:eastAsia="en-US"/>
        </w:rPr>
        <w:t>рассылки. Уважение информационных прав других людей.</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Формирование указанных компетентностей происходит во всех предметах и внеурочных активностях.</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9. Поиск информации</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приемы поиска информации в Интернет, поисковые сервисы. Построение запросов</w:t>
      </w:r>
      <w:r w:rsidR="00726547" w:rsidRPr="00AD3ED5">
        <w:rPr>
          <w:rFonts w:eastAsiaTheme="minorHAnsi"/>
          <w:bCs/>
          <w:iCs/>
          <w:lang w:eastAsia="en-US"/>
        </w:rPr>
        <w:t xml:space="preserve"> </w:t>
      </w:r>
      <w:r w:rsidRPr="00AD3ED5">
        <w:rPr>
          <w:rFonts w:eastAsiaTheme="minorHAnsi"/>
          <w:bCs/>
          <w:iCs/>
          <w:lang w:eastAsia="en-US"/>
        </w:rPr>
        <w:t>для поиска информации. Анализ результатов запросов;</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приемы поиска информации на персональном компьютере;</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особенности поиска информации в информационной среде учреждения и в</w:t>
      </w:r>
      <w:r w:rsidR="00726547" w:rsidRPr="00AD3ED5">
        <w:rPr>
          <w:rFonts w:eastAsiaTheme="minorHAnsi"/>
          <w:bCs/>
          <w:iCs/>
          <w:lang w:eastAsia="en-US"/>
        </w:rPr>
        <w:t xml:space="preserve"> </w:t>
      </w:r>
      <w:r w:rsidRPr="00AD3ED5">
        <w:rPr>
          <w:rFonts w:eastAsiaTheme="minorHAnsi"/>
          <w:bCs/>
          <w:iCs/>
          <w:lang w:eastAsia="en-US"/>
        </w:rPr>
        <w:t>образовательном пространстве.</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Указанные компетентности формируются в курсе Истории, а так же во всех предметах.</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Организация хранения информации</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описание сообщений. Книги и библиотечные каталоги, использование каталогов</w:t>
      </w:r>
      <w:r w:rsidR="00726547" w:rsidRPr="00AD3ED5">
        <w:rPr>
          <w:rFonts w:eastAsiaTheme="minorHAnsi"/>
          <w:bCs/>
          <w:iCs/>
          <w:lang w:eastAsia="en-US"/>
        </w:rPr>
        <w:t xml:space="preserve"> </w:t>
      </w:r>
      <w:r w:rsidRPr="00AD3ED5">
        <w:rPr>
          <w:rFonts w:eastAsiaTheme="minorHAnsi"/>
          <w:bCs/>
          <w:iCs/>
          <w:lang w:eastAsia="en-US"/>
        </w:rPr>
        <w:t>для поиска необходимых книг;</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система окон и папок в графическом интерфейсе. Информационные инструменты(выполняемые файлы) и информационные источники (открываемые файлы), их</w:t>
      </w:r>
      <w:r w:rsidR="00726547" w:rsidRPr="00AD3ED5">
        <w:rPr>
          <w:rFonts w:eastAsiaTheme="minorHAnsi"/>
          <w:bCs/>
          <w:iCs/>
          <w:lang w:eastAsia="en-US"/>
        </w:rPr>
        <w:t xml:space="preserve"> </w:t>
      </w:r>
      <w:r w:rsidRPr="00AD3ED5">
        <w:rPr>
          <w:rFonts w:eastAsiaTheme="minorHAnsi"/>
          <w:bCs/>
          <w:iCs/>
          <w:lang w:eastAsia="en-US"/>
        </w:rPr>
        <w:t>использование и связь;</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формирование собственного информационного пространства: создание системы</w:t>
      </w:r>
      <w:r w:rsidR="00726547" w:rsidRPr="00AD3ED5">
        <w:rPr>
          <w:rFonts w:eastAsiaTheme="minorHAnsi"/>
          <w:bCs/>
          <w:iCs/>
          <w:lang w:eastAsia="en-US"/>
        </w:rPr>
        <w:t xml:space="preserve"> </w:t>
      </w:r>
      <w:r w:rsidRPr="00AD3ED5">
        <w:rPr>
          <w:rFonts w:eastAsiaTheme="minorHAnsi"/>
          <w:bCs/>
          <w:iCs/>
          <w:lang w:eastAsia="en-US"/>
        </w:rPr>
        <w:t>папок и размещение в ней нужных информационных источников, размещение,</w:t>
      </w:r>
      <w:r w:rsidR="00726547" w:rsidRPr="00AD3ED5">
        <w:rPr>
          <w:rFonts w:eastAsiaTheme="minorHAnsi"/>
          <w:bCs/>
          <w:iCs/>
          <w:lang w:eastAsia="en-US"/>
        </w:rPr>
        <w:t xml:space="preserve"> </w:t>
      </w:r>
      <w:r w:rsidRPr="00AD3ED5">
        <w:rPr>
          <w:rFonts w:eastAsiaTheme="minorHAnsi"/>
          <w:bCs/>
          <w:iCs/>
          <w:lang w:eastAsia="en-US"/>
        </w:rPr>
        <w:t>размещение информации в Интернет;</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поиск в базе данных, заполнение базы данных, создание базы данных</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определители: использование, заполнение, создание;</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xml:space="preserve">Указанные компетентности формируются в следующих предметах: </w:t>
      </w:r>
      <w:proofErr w:type="spellStart"/>
      <w:r w:rsidRPr="00AD3ED5">
        <w:rPr>
          <w:rFonts w:eastAsiaTheme="minorHAnsi"/>
          <w:bCs/>
          <w:iCs/>
          <w:lang w:eastAsia="en-US"/>
        </w:rPr>
        <w:t>литература,технология</w:t>
      </w:r>
      <w:proofErr w:type="spellEnd"/>
      <w:r w:rsidRPr="00AD3ED5">
        <w:rPr>
          <w:rFonts w:eastAsiaTheme="minorHAnsi"/>
          <w:bCs/>
          <w:iCs/>
          <w:lang w:eastAsia="en-US"/>
        </w:rPr>
        <w:t>, все предметы.</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Анализ информации, математическая обработка данных</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проведение естественнонаучных и социальных измерений, ввод результатов</w:t>
      </w:r>
      <w:r w:rsidR="00726547" w:rsidRPr="00AD3ED5">
        <w:rPr>
          <w:rFonts w:eastAsiaTheme="minorHAnsi"/>
          <w:bCs/>
          <w:iCs/>
          <w:lang w:eastAsia="en-US"/>
        </w:rPr>
        <w:t xml:space="preserve"> </w:t>
      </w:r>
      <w:r w:rsidRPr="00AD3ED5">
        <w:rPr>
          <w:rFonts w:eastAsiaTheme="minorHAnsi"/>
          <w:bCs/>
          <w:iCs/>
          <w:lang w:eastAsia="en-US"/>
        </w:rPr>
        <w:t xml:space="preserve">измерений и других цифровых данных их обработка, в том числе – </w:t>
      </w:r>
      <w:proofErr w:type="spellStart"/>
      <w:r w:rsidRPr="00AD3ED5">
        <w:rPr>
          <w:rFonts w:eastAsiaTheme="minorHAnsi"/>
          <w:bCs/>
          <w:iCs/>
          <w:lang w:eastAsia="en-US"/>
        </w:rPr>
        <w:t>статистическая,и</w:t>
      </w:r>
      <w:proofErr w:type="spellEnd"/>
      <w:r w:rsidRPr="00AD3ED5">
        <w:rPr>
          <w:rFonts w:eastAsiaTheme="minorHAnsi"/>
          <w:bCs/>
          <w:iCs/>
          <w:lang w:eastAsia="en-US"/>
        </w:rPr>
        <w:t xml:space="preserve"> визуализация. Соединение средств цифровой и видео фиксации. Построение</w:t>
      </w:r>
      <w:r w:rsidR="00726547" w:rsidRPr="00AD3ED5">
        <w:rPr>
          <w:rFonts w:eastAsiaTheme="minorHAnsi"/>
          <w:bCs/>
          <w:iCs/>
          <w:lang w:eastAsia="en-US"/>
        </w:rPr>
        <w:t xml:space="preserve"> </w:t>
      </w:r>
      <w:r w:rsidRPr="00AD3ED5">
        <w:rPr>
          <w:rFonts w:eastAsiaTheme="minorHAnsi"/>
          <w:bCs/>
          <w:iCs/>
          <w:lang w:eastAsia="en-US"/>
        </w:rPr>
        <w:t>математических моделей;</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постановка эксперимента и исследование в виртуальных лабораториях по</w:t>
      </w:r>
      <w:r w:rsidR="00726547" w:rsidRPr="00AD3ED5">
        <w:rPr>
          <w:rFonts w:eastAsiaTheme="minorHAnsi"/>
          <w:bCs/>
          <w:iCs/>
          <w:lang w:eastAsia="en-US"/>
        </w:rPr>
        <w:t xml:space="preserve"> </w:t>
      </w:r>
      <w:r w:rsidRPr="00AD3ED5">
        <w:rPr>
          <w:rFonts w:eastAsiaTheme="minorHAnsi"/>
          <w:bCs/>
          <w:iCs/>
          <w:lang w:eastAsia="en-US"/>
        </w:rPr>
        <w:t>естественным наукам и математике и информатике</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Указанные компетентности формируются в следующих предметах: естественные</w:t>
      </w:r>
      <w:r w:rsidR="00726547" w:rsidRPr="00AD3ED5">
        <w:rPr>
          <w:rFonts w:eastAsiaTheme="minorHAnsi"/>
          <w:bCs/>
          <w:iCs/>
          <w:lang w:eastAsia="en-US"/>
        </w:rPr>
        <w:t xml:space="preserve"> </w:t>
      </w:r>
      <w:r w:rsidRPr="00AD3ED5">
        <w:rPr>
          <w:rFonts w:eastAsiaTheme="minorHAnsi"/>
          <w:bCs/>
          <w:iCs/>
          <w:lang w:eastAsia="en-US"/>
        </w:rPr>
        <w:t>науки, обществознание, математика.</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Моделирование и проектирование. Управление</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моделирование с использованием виртуальных конструкторов;</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конструирование, моделирование с использованием материальных конструкторов с</w:t>
      </w:r>
      <w:r w:rsidR="00726547" w:rsidRPr="00AD3ED5">
        <w:rPr>
          <w:rFonts w:eastAsiaTheme="minorHAnsi"/>
          <w:bCs/>
          <w:iCs/>
          <w:lang w:eastAsia="en-US"/>
        </w:rPr>
        <w:t xml:space="preserve"> </w:t>
      </w:r>
      <w:r w:rsidRPr="00AD3ED5">
        <w:rPr>
          <w:rFonts w:eastAsiaTheme="minorHAnsi"/>
          <w:bCs/>
          <w:iCs/>
          <w:lang w:eastAsia="en-US"/>
        </w:rPr>
        <w:t>компьютерным управлением и обратной связью;</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моделирование с использованием средств программирования;</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проектирование виртуальных и реальных объектов и процессов. Системы</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автоматизированного проектирования;</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xml:space="preserve">· проектирование и организация своей индивидуальной и групповой </w:t>
      </w:r>
      <w:proofErr w:type="spellStart"/>
      <w:r w:rsidRPr="00AD3ED5">
        <w:rPr>
          <w:rFonts w:eastAsiaTheme="minorHAnsi"/>
          <w:bCs/>
          <w:iCs/>
          <w:lang w:eastAsia="en-US"/>
        </w:rPr>
        <w:t>деятельности,организация</w:t>
      </w:r>
      <w:proofErr w:type="spellEnd"/>
      <w:r w:rsidRPr="00AD3ED5">
        <w:rPr>
          <w:rFonts w:eastAsiaTheme="minorHAnsi"/>
          <w:bCs/>
          <w:iCs/>
          <w:lang w:eastAsia="en-US"/>
        </w:rPr>
        <w:t xml:space="preserve"> своего времени с использованием ИКТ</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lastRenderedPageBreak/>
        <w:t>Указанные компетентности формируются в следующих предметах: технология, математика, информатика, естественные науки, обществознание.</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xml:space="preserve">Эффективная модель формирования ИКТ – </w:t>
      </w:r>
      <w:proofErr w:type="spellStart"/>
      <w:r w:rsidRPr="00AD3ED5">
        <w:rPr>
          <w:rFonts w:eastAsiaTheme="minorHAnsi"/>
          <w:bCs/>
          <w:iCs/>
          <w:lang w:eastAsia="en-US"/>
        </w:rPr>
        <w:t>компетентностности</w:t>
      </w:r>
      <w:proofErr w:type="spellEnd"/>
      <w:r w:rsidRPr="00AD3ED5">
        <w:rPr>
          <w:rFonts w:eastAsiaTheme="minorHAnsi"/>
          <w:bCs/>
          <w:iCs/>
          <w:lang w:eastAsia="en-US"/>
        </w:rPr>
        <w:t>, когда ученики учат</w:t>
      </w:r>
      <w:r w:rsidR="00726547" w:rsidRPr="00AD3ED5">
        <w:rPr>
          <w:rFonts w:eastAsiaTheme="minorHAnsi"/>
          <w:bCs/>
          <w:iCs/>
          <w:lang w:eastAsia="en-US"/>
        </w:rPr>
        <w:t xml:space="preserve"> </w:t>
      </w:r>
      <w:r w:rsidRPr="00AD3ED5">
        <w:rPr>
          <w:rFonts w:eastAsiaTheme="minorHAnsi"/>
          <w:bCs/>
          <w:iCs/>
          <w:lang w:eastAsia="en-US"/>
        </w:rPr>
        <w:t xml:space="preserve">других – и в режиме лекции и в режиме работы в малой группе и в режиме индивидуального консультирования. В ходе этого достигаются </w:t>
      </w:r>
      <w:proofErr w:type="spellStart"/>
      <w:r w:rsidRPr="00AD3ED5">
        <w:rPr>
          <w:rFonts w:eastAsiaTheme="minorHAnsi"/>
          <w:bCs/>
          <w:iCs/>
          <w:lang w:eastAsia="en-US"/>
        </w:rPr>
        <w:t>метапредметные</w:t>
      </w:r>
      <w:proofErr w:type="spellEnd"/>
      <w:r w:rsidRPr="00AD3ED5">
        <w:rPr>
          <w:rFonts w:eastAsiaTheme="minorHAnsi"/>
          <w:bCs/>
          <w:iCs/>
          <w:lang w:eastAsia="en-US"/>
        </w:rPr>
        <w:t xml:space="preserve"> и личностные результаты для всех участников. Учащихся могут строить вместе с учителями различных предметов и их классов отдельные элементы их курсов с ИКТ-поддержкой.</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Учащиеся могут реализовывать различные сервисные функции, в том числе – обслуживать технику и консультировать пользователей (прежде вс</w:t>
      </w:r>
      <w:r w:rsidR="00CA135D" w:rsidRPr="00AD3ED5">
        <w:rPr>
          <w:rFonts w:eastAsiaTheme="minorHAnsi"/>
          <w:bCs/>
          <w:iCs/>
          <w:lang w:eastAsia="en-US"/>
        </w:rPr>
        <w:t>его – учителей). Это входит</w:t>
      </w:r>
      <w:r w:rsidRPr="00AD3ED5">
        <w:rPr>
          <w:rFonts w:eastAsiaTheme="minorHAnsi"/>
          <w:bCs/>
          <w:iCs/>
          <w:lang w:eastAsia="en-US"/>
        </w:rPr>
        <w:t xml:space="preserve"> в их индивидуальное образовательное пл</w:t>
      </w:r>
      <w:r w:rsidR="00726547" w:rsidRPr="00AD3ED5">
        <w:rPr>
          <w:rFonts w:eastAsiaTheme="minorHAnsi"/>
          <w:bCs/>
          <w:iCs/>
          <w:lang w:eastAsia="en-US"/>
        </w:rPr>
        <w:t>анирование и портфолио учащихся</w:t>
      </w:r>
    </w:p>
    <w:p w:rsidR="00726547" w:rsidRPr="00AD3ED5" w:rsidRDefault="00726547" w:rsidP="00AD3ED5">
      <w:pPr>
        <w:autoSpaceDE w:val="0"/>
        <w:autoSpaceDN w:val="0"/>
        <w:adjustRightInd w:val="0"/>
        <w:rPr>
          <w:rFonts w:eastAsiaTheme="minorHAnsi"/>
          <w:bCs/>
          <w:iCs/>
          <w:lang w:eastAsia="en-US"/>
        </w:rPr>
      </w:pPr>
    </w:p>
    <w:p w:rsidR="00DE6A4A" w:rsidRPr="00AD3ED5" w:rsidRDefault="00DE6A4A" w:rsidP="00AD3ED5">
      <w:pPr>
        <w:autoSpaceDE w:val="0"/>
        <w:autoSpaceDN w:val="0"/>
        <w:adjustRightInd w:val="0"/>
        <w:rPr>
          <w:rFonts w:eastAsiaTheme="minorHAnsi"/>
          <w:b/>
          <w:bCs/>
          <w:iCs/>
          <w:lang w:eastAsia="en-US"/>
        </w:rPr>
      </w:pPr>
      <w:r w:rsidRPr="00AD3ED5">
        <w:rPr>
          <w:rFonts w:eastAsiaTheme="minorHAnsi"/>
          <w:b/>
          <w:bCs/>
          <w:iCs/>
          <w:lang w:eastAsia="en-US"/>
        </w:rPr>
        <w:t>4</w:t>
      </w:r>
      <w:r w:rsidR="00CA135D" w:rsidRPr="00AD3ED5">
        <w:rPr>
          <w:rFonts w:eastAsiaTheme="minorHAnsi"/>
          <w:b/>
          <w:bCs/>
          <w:iCs/>
          <w:lang w:eastAsia="en-US"/>
        </w:rPr>
        <w:t>.</w:t>
      </w:r>
      <w:r w:rsidR="00E77A0B" w:rsidRPr="00AD3ED5">
        <w:rPr>
          <w:rFonts w:eastAsiaTheme="minorHAnsi"/>
          <w:b/>
          <w:bCs/>
          <w:iCs/>
          <w:lang w:eastAsia="en-US"/>
        </w:rPr>
        <w:t>3.</w:t>
      </w:r>
      <w:r w:rsidRPr="00AD3ED5">
        <w:rPr>
          <w:rFonts w:eastAsiaTheme="minorHAnsi"/>
          <w:b/>
          <w:bCs/>
          <w:iCs/>
          <w:lang w:eastAsia="en-US"/>
        </w:rPr>
        <w:t>3.Средства ИКТ, используемые в ходе формирования и применения ИКТ -компетентности</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Для формирования ИКТ – компетентности в рамках ООП используются следующие</w:t>
      </w:r>
      <w:r w:rsidR="00726547" w:rsidRPr="00AD3ED5">
        <w:rPr>
          <w:rFonts w:eastAsiaTheme="minorHAnsi"/>
          <w:bCs/>
          <w:iCs/>
          <w:lang w:eastAsia="en-US"/>
        </w:rPr>
        <w:t xml:space="preserve"> </w:t>
      </w:r>
      <w:r w:rsidRPr="00AD3ED5">
        <w:rPr>
          <w:rFonts w:eastAsiaTheme="minorHAnsi"/>
          <w:bCs/>
          <w:iCs/>
          <w:lang w:eastAsia="en-US"/>
        </w:rPr>
        <w:t>технические средства и программные инструменты:</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технические - персональный компьютер, мультимедийный проектор и экран,</w:t>
      </w:r>
      <w:r w:rsidR="00726547" w:rsidRPr="00AD3ED5">
        <w:rPr>
          <w:rFonts w:eastAsiaTheme="minorHAnsi"/>
          <w:bCs/>
          <w:iCs/>
          <w:lang w:eastAsia="en-US"/>
        </w:rPr>
        <w:t xml:space="preserve"> </w:t>
      </w:r>
      <w:r w:rsidRPr="00AD3ED5">
        <w:rPr>
          <w:rFonts w:eastAsiaTheme="minorHAnsi"/>
          <w:bCs/>
          <w:iCs/>
          <w:lang w:eastAsia="en-US"/>
        </w:rPr>
        <w:t>принтер монохромный, принтер цветной, фотопринтер, цифровой фотоаппарат, цифровая</w:t>
      </w:r>
      <w:r w:rsidR="00726547" w:rsidRPr="00AD3ED5">
        <w:rPr>
          <w:rFonts w:eastAsiaTheme="minorHAnsi"/>
          <w:bCs/>
          <w:iCs/>
          <w:lang w:eastAsia="en-US"/>
        </w:rPr>
        <w:t xml:space="preserve"> </w:t>
      </w:r>
      <w:proofErr w:type="spellStart"/>
      <w:r w:rsidRPr="00AD3ED5">
        <w:rPr>
          <w:rFonts w:eastAsiaTheme="minorHAnsi"/>
          <w:bCs/>
          <w:iCs/>
          <w:lang w:eastAsia="en-US"/>
        </w:rPr>
        <w:t>идеокамера</w:t>
      </w:r>
      <w:proofErr w:type="spellEnd"/>
      <w:r w:rsidRPr="00AD3ED5">
        <w:rPr>
          <w:rFonts w:eastAsiaTheme="minorHAnsi"/>
          <w:bCs/>
          <w:iCs/>
          <w:lang w:eastAsia="en-US"/>
        </w:rPr>
        <w:t>,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w:t>
      </w:r>
      <w:r w:rsidR="00726547" w:rsidRPr="00AD3ED5">
        <w:rPr>
          <w:rFonts w:eastAsiaTheme="minorHAnsi"/>
          <w:bCs/>
          <w:iCs/>
          <w:lang w:eastAsia="en-US"/>
        </w:rPr>
        <w:t xml:space="preserve"> </w:t>
      </w:r>
      <w:r w:rsidRPr="00AD3ED5">
        <w:rPr>
          <w:rFonts w:eastAsiaTheme="minorHAnsi"/>
          <w:bCs/>
          <w:iCs/>
          <w:lang w:eastAsia="en-US"/>
        </w:rPr>
        <w:t xml:space="preserve">устройство глобального </w:t>
      </w:r>
      <w:proofErr w:type="spellStart"/>
      <w:r w:rsidRPr="00AD3ED5">
        <w:rPr>
          <w:rFonts w:eastAsiaTheme="minorHAnsi"/>
          <w:bCs/>
          <w:iCs/>
          <w:lang w:eastAsia="en-US"/>
        </w:rPr>
        <w:t>позиционирования,цифровой</w:t>
      </w:r>
      <w:proofErr w:type="spellEnd"/>
      <w:r w:rsidRPr="00AD3ED5">
        <w:rPr>
          <w:rFonts w:eastAsiaTheme="minorHAnsi"/>
          <w:bCs/>
          <w:iCs/>
          <w:lang w:eastAsia="en-US"/>
        </w:rPr>
        <w:t xml:space="preserve"> микроскоп, доска со </w:t>
      </w:r>
      <w:proofErr w:type="spellStart"/>
      <w:r w:rsidRPr="00AD3ED5">
        <w:rPr>
          <w:rFonts w:eastAsiaTheme="minorHAnsi"/>
          <w:bCs/>
          <w:iCs/>
          <w:lang w:eastAsia="en-US"/>
        </w:rPr>
        <w:t>средствами,обеспечивающими</w:t>
      </w:r>
      <w:proofErr w:type="spellEnd"/>
      <w:r w:rsidRPr="00AD3ED5">
        <w:rPr>
          <w:rFonts w:eastAsiaTheme="minorHAnsi"/>
          <w:bCs/>
          <w:iCs/>
          <w:lang w:eastAsia="en-US"/>
        </w:rPr>
        <w:t xml:space="preserve"> обратную связь;</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xml:space="preserve">· программные инструменты - операционные системы и служебные </w:t>
      </w:r>
      <w:proofErr w:type="spellStart"/>
      <w:r w:rsidRPr="00AD3ED5">
        <w:rPr>
          <w:rFonts w:eastAsiaTheme="minorHAnsi"/>
          <w:bCs/>
          <w:iCs/>
          <w:lang w:eastAsia="en-US"/>
        </w:rPr>
        <w:t>инструменты,информационная</w:t>
      </w:r>
      <w:proofErr w:type="spellEnd"/>
      <w:r w:rsidRPr="00AD3ED5">
        <w:rPr>
          <w:rFonts w:eastAsiaTheme="minorHAnsi"/>
          <w:bCs/>
          <w:iCs/>
          <w:lang w:eastAsia="en-US"/>
        </w:rPr>
        <w:t xml:space="preserve"> среда образовательного учреждения, клавиатурный тренажер для</w:t>
      </w:r>
      <w:r w:rsidR="00726547" w:rsidRPr="00AD3ED5">
        <w:rPr>
          <w:rFonts w:eastAsiaTheme="minorHAnsi"/>
          <w:bCs/>
          <w:iCs/>
          <w:lang w:eastAsia="en-US"/>
        </w:rPr>
        <w:t xml:space="preserve"> </w:t>
      </w:r>
      <w:r w:rsidRPr="00AD3ED5">
        <w:rPr>
          <w:rFonts w:eastAsiaTheme="minorHAnsi"/>
          <w:bCs/>
          <w:iCs/>
          <w:lang w:eastAsia="en-US"/>
        </w:rPr>
        <w:t>русского и иностранного языка, текстовый редактор для работы с русскими и</w:t>
      </w:r>
      <w:r w:rsidR="00726547" w:rsidRPr="00AD3ED5">
        <w:rPr>
          <w:rFonts w:eastAsiaTheme="minorHAnsi"/>
          <w:bCs/>
          <w:iCs/>
          <w:lang w:eastAsia="en-US"/>
        </w:rPr>
        <w:t xml:space="preserve"> </w:t>
      </w:r>
      <w:r w:rsidRPr="00AD3ED5">
        <w:rPr>
          <w:rFonts w:eastAsiaTheme="minorHAnsi"/>
          <w:bCs/>
          <w:iCs/>
          <w:lang w:eastAsia="en-US"/>
        </w:rPr>
        <w:t>иноязычными текстами, орфографический корректор для текстов на русском и</w:t>
      </w:r>
      <w:r w:rsidR="00156A33" w:rsidRPr="00AD3ED5">
        <w:rPr>
          <w:rFonts w:eastAsiaTheme="minorHAnsi"/>
          <w:bCs/>
          <w:iCs/>
          <w:lang w:eastAsia="en-US"/>
        </w:rPr>
        <w:t xml:space="preserve"> </w:t>
      </w:r>
      <w:r w:rsidRPr="00AD3ED5">
        <w:rPr>
          <w:rFonts w:eastAsiaTheme="minorHAnsi"/>
          <w:bCs/>
          <w:iCs/>
          <w:lang w:eastAsia="en-US"/>
        </w:rPr>
        <w:t>иностранном языке, инструмент планирования деятельности, графический редактор для</w:t>
      </w:r>
      <w:r w:rsidR="00726547" w:rsidRPr="00AD3ED5">
        <w:rPr>
          <w:rFonts w:eastAsiaTheme="minorHAnsi"/>
          <w:bCs/>
          <w:iCs/>
          <w:lang w:eastAsia="en-US"/>
        </w:rPr>
        <w:t xml:space="preserve"> </w:t>
      </w:r>
      <w:r w:rsidRPr="00AD3ED5">
        <w:rPr>
          <w:rFonts w:eastAsiaTheme="minorHAnsi"/>
          <w:bCs/>
          <w:iCs/>
          <w:lang w:eastAsia="en-US"/>
        </w:rPr>
        <w:t>обработки растровых изображений, графический редактор для обработки векторных</w:t>
      </w:r>
      <w:r w:rsidR="00726547" w:rsidRPr="00AD3ED5">
        <w:rPr>
          <w:rFonts w:eastAsiaTheme="minorHAnsi"/>
          <w:bCs/>
          <w:iCs/>
          <w:lang w:eastAsia="en-US"/>
        </w:rPr>
        <w:t xml:space="preserve"> </w:t>
      </w:r>
      <w:r w:rsidRPr="00AD3ED5">
        <w:rPr>
          <w:rFonts w:eastAsiaTheme="minorHAnsi"/>
          <w:bCs/>
          <w:iCs/>
          <w:lang w:eastAsia="en-US"/>
        </w:rPr>
        <w:t>изображений, музыкальный редактор, редактор подготовки презентаций, редактор видео,</w:t>
      </w:r>
      <w:r w:rsidR="00726547" w:rsidRPr="00AD3ED5">
        <w:rPr>
          <w:rFonts w:eastAsiaTheme="minorHAnsi"/>
          <w:bCs/>
          <w:iCs/>
          <w:lang w:eastAsia="en-US"/>
        </w:rPr>
        <w:t xml:space="preserve"> </w:t>
      </w:r>
      <w:r w:rsidRPr="00AD3ED5">
        <w:rPr>
          <w:rFonts w:eastAsiaTheme="minorHAnsi"/>
          <w:bCs/>
          <w:iCs/>
          <w:lang w:eastAsia="en-US"/>
        </w:rPr>
        <w:t>редактор звука, ГИС, редактор представления временной информации (линия времени),</w:t>
      </w:r>
      <w:r w:rsidR="00726547" w:rsidRPr="00AD3ED5">
        <w:rPr>
          <w:rFonts w:eastAsiaTheme="minorHAnsi"/>
          <w:bCs/>
          <w:iCs/>
          <w:lang w:eastAsia="en-US"/>
        </w:rPr>
        <w:t xml:space="preserve"> </w:t>
      </w:r>
      <w:r w:rsidRPr="00AD3ED5">
        <w:rPr>
          <w:rFonts w:eastAsiaTheme="minorHAnsi"/>
          <w:bCs/>
          <w:iCs/>
          <w:lang w:eastAsia="en-US"/>
        </w:rPr>
        <w:t>редактор генеалогических деревьев, цифровой биологический определитель, виртуальные</w:t>
      </w:r>
      <w:r w:rsidR="00726547" w:rsidRPr="00AD3ED5">
        <w:rPr>
          <w:rFonts w:eastAsiaTheme="minorHAnsi"/>
          <w:bCs/>
          <w:iCs/>
          <w:lang w:eastAsia="en-US"/>
        </w:rPr>
        <w:t xml:space="preserve"> </w:t>
      </w:r>
      <w:r w:rsidRPr="00AD3ED5">
        <w:rPr>
          <w:rFonts w:eastAsiaTheme="minorHAnsi"/>
          <w:bCs/>
          <w:iCs/>
          <w:lang w:eastAsia="en-US"/>
        </w:rPr>
        <w:t>лаборатории по предметам предметных областей, среды для дистанционного он-</w:t>
      </w:r>
      <w:proofErr w:type="spellStart"/>
      <w:r w:rsidRPr="00AD3ED5">
        <w:rPr>
          <w:rFonts w:eastAsiaTheme="minorHAnsi"/>
          <w:bCs/>
          <w:iCs/>
          <w:lang w:eastAsia="en-US"/>
        </w:rPr>
        <w:t>лайн</w:t>
      </w:r>
      <w:proofErr w:type="spellEnd"/>
      <w:r w:rsidRPr="00AD3ED5">
        <w:rPr>
          <w:rFonts w:eastAsiaTheme="minorHAnsi"/>
          <w:bCs/>
          <w:iCs/>
          <w:lang w:eastAsia="en-US"/>
        </w:rPr>
        <w:t xml:space="preserve"> и</w:t>
      </w:r>
      <w:r w:rsidR="00605855" w:rsidRPr="00AD3ED5">
        <w:rPr>
          <w:rFonts w:eastAsiaTheme="minorHAnsi"/>
          <w:bCs/>
          <w:iCs/>
          <w:lang w:eastAsia="en-US"/>
        </w:rPr>
        <w:t xml:space="preserve"> </w:t>
      </w:r>
      <w:r w:rsidRPr="00AD3ED5">
        <w:rPr>
          <w:rFonts w:eastAsiaTheme="minorHAnsi"/>
          <w:bCs/>
          <w:iCs/>
          <w:lang w:eastAsia="en-US"/>
        </w:rPr>
        <w:t>оф-</w:t>
      </w:r>
      <w:proofErr w:type="spellStart"/>
      <w:r w:rsidRPr="00AD3ED5">
        <w:rPr>
          <w:rFonts w:eastAsiaTheme="minorHAnsi"/>
          <w:bCs/>
          <w:iCs/>
          <w:lang w:eastAsia="en-US"/>
        </w:rPr>
        <w:t>лайн</w:t>
      </w:r>
      <w:proofErr w:type="spellEnd"/>
      <w:r w:rsidRPr="00AD3ED5">
        <w:rPr>
          <w:rFonts w:eastAsiaTheme="minorHAnsi"/>
          <w:bCs/>
          <w:iCs/>
          <w:lang w:eastAsia="en-US"/>
        </w:rPr>
        <w:t xml:space="preserve">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DE6A4A" w:rsidRPr="00AD3ED5" w:rsidRDefault="00E77A0B" w:rsidP="00AD3ED5">
      <w:pPr>
        <w:autoSpaceDE w:val="0"/>
        <w:autoSpaceDN w:val="0"/>
        <w:adjustRightInd w:val="0"/>
        <w:rPr>
          <w:rFonts w:eastAsiaTheme="minorHAnsi"/>
          <w:b/>
          <w:bCs/>
          <w:iCs/>
          <w:lang w:eastAsia="en-US"/>
        </w:rPr>
      </w:pPr>
      <w:r w:rsidRPr="00AD3ED5">
        <w:rPr>
          <w:rFonts w:eastAsiaTheme="minorHAnsi"/>
          <w:b/>
          <w:bCs/>
          <w:iCs/>
          <w:lang w:eastAsia="en-US"/>
        </w:rPr>
        <w:t>4.3</w:t>
      </w:r>
      <w:r w:rsidR="00DE6A4A" w:rsidRPr="00AD3ED5">
        <w:rPr>
          <w:rFonts w:eastAsiaTheme="minorHAnsi"/>
          <w:b/>
          <w:bCs/>
          <w:iCs/>
          <w:lang w:eastAsia="en-US"/>
        </w:rPr>
        <w:t>.4. Общие принципы формирования ИКТ- компетентности</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xml:space="preserve">в предметных </w:t>
      </w:r>
      <w:proofErr w:type="spellStart"/>
      <w:r w:rsidRPr="00AD3ED5">
        <w:rPr>
          <w:rFonts w:eastAsiaTheme="minorHAnsi"/>
          <w:bCs/>
          <w:iCs/>
          <w:lang w:eastAsia="en-US"/>
        </w:rPr>
        <w:t>областях</w:t>
      </w:r>
      <w:r w:rsidR="00726547" w:rsidRPr="00AD3ED5">
        <w:rPr>
          <w:rFonts w:eastAsiaTheme="minorHAnsi"/>
          <w:bCs/>
          <w:iCs/>
          <w:lang w:eastAsia="en-US"/>
        </w:rPr>
        <w:t>.</w:t>
      </w:r>
      <w:r w:rsidRPr="00AD3ED5">
        <w:rPr>
          <w:rFonts w:eastAsiaTheme="minorHAnsi"/>
          <w:bCs/>
          <w:iCs/>
          <w:lang w:eastAsia="en-US"/>
        </w:rPr>
        <w:t>Общий</w:t>
      </w:r>
      <w:proofErr w:type="spellEnd"/>
      <w:r w:rsidRPr="00AD3ED5">
        <w:rPr>
          <w:rFonts w:eastAsiaTheme="minorHAnsi"/>
          <w:bCs/>
          <w:iCs/>
          <w:lang w:eastAsia="en-US"/>
        </w:rPr>
        <w:t xml:space="preserve"> принцип формирования ИКТ - компетентности состоит в том, что и конкретные технологические умения и навыки и универсальные учебные действия, по возможности, формируются в ходе их применения, осмысленного с точки зрения учебных</w:t>
      </w:r>
      <w:r w:rsidR="00726547" w:rsidRPr="00AD3ED5">
        <w:rPr>
          <w:rFonts w:eastAsiaTheme="minorHAnsi"/>
          <w:bCs/>
          <w:iCs/>
          <w:lang w:eastAsia="en-US"/>
        </w:rPr>
        <w:t xml:space="preserve"> </w:t>
      </w:r>
      <w:r w:rsidRPr="00AD3ED5">
        <w:rPr>
          <w:rFonts w:eastAsiaTheme="minorHAnsi"/>
          <w:bCs/>
          <w:iCs/>
          <w:lang w:eastAsia="en-US"/>
        </w:rPr>
        <w:t>задач, стоящих перед учащимся в различных предметах. В основной школе продолжается</w:t>
      </w:r>
      <w:r w:rsidR="00726547" w:rsidRPr="00AD3ED5">
        <w:rPr>
          <w:rFonts w:eastAsiaTheme="minorHAnsi"/>
          <w:bCs/>
          <w:iCs/>
          <w:lang w:eastAsia="en-US"/>
        </w:rPr>
        <w:t xml:space="preserve"> </w:t>
      </w:r>
      <w:r w:rsidRPr="00AD3ED5">
        <w:rPr>
          <w:rFonts w:eastAsiaTheme="minorHAnsi"/>
          <w:bCs/>
          <w:iCs/>
          <w:lang w:eastAsia="en-US"/>
        </w:rPr>
        <w:t>линия включения ИКТ в разные учебные дисциплины.</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Специальный курс Информатики и ИКТ в 7-9-х классов основной школы подводит</w:t>
      </w:r>
      <w:r w:rsidR="00726547" w:rsidRPr="00AD3ED5">
        <w:rPr>
          <w:rFonts w:eastAsiaTheme="minorHAnsi"/>
          <w:bCs/>
          <w:iCs/>
          <w:lang w:eastAsia="en-US"/>
        </w:rPr>
        <w:t xml:space="preserve"> </w:t>
      </w:r>
      <w:r w:rsidRPr="00AD3ED5">
        <w:rPr>
          <w:rFonts w:eastAsiaTheme="minorHAnsi"/>
          <w:bCs/>
          <w:iCs/>
          <w:lang w:eastAsia="en-US"/>
        </w:rPr>
        <w:t>итоги формирования ИКТ- компетентности учащихся, систематизирует и дополняет</w:t>
      </w:r>
      <w:r w:rsidR="00726547" w:rsidRPr="00AD3ED5">
        <w:rPr>
          <w:rFonts w:eastAsiaTheme="minorHAnsi"/>
          <w:bCs/>
          <w:iCs/>
          <w:lang w:eastAsia="en-US"/>
        </w:rPr>
        <w:t xml:space="preserve"> </w:t>
      </w:r>
      <w:r w:rsidRPr="00AD3ED5">
        <w:rPr>
          <w:rFonts w:eastAsiaTheme="minorHAnsi"/>
          <w:bCs/>
          <w:iCs/>
          <w:lang w:eastAsia="en-US"/>
        </w:rPr>
        <w:t>имеющиеся у учащихся знания, дает их теоретическое обобщение, вписывает конкретную</w:t>
      </w:r>
      <w:r w:rsidR="002264E2" w:rsidRPr="00AD3ED5">
        <w:rPr>
          <w:rFonts w:eastAsiaTheme="minorHAnsi"/>
          <w:bCs/>
          <w:iCs/>
          <w:lang w:eastAsia="en-US"/>
        </w:rPr>
        <w:t xml:space="preserve"> </w:t>
      </w:r>
      <w:r w:rsidRPr="00AD3ED5">
        <w:rPr>
          <w:rFonts w:eastAsiaTheme="minorHAnsi"/>
          <w:bCs/>
          <w:iCs/>
          <w:lang w:eastAsia="en-US"/>
        </w:rPr>
        <w:t>технологическую деятельность в информационную картину мира. Он может включать</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подготовку учащегося к тому или иному виду формальной аттестации ИКТ - компетентности. Разумеется, структура учебного процесса этого курса в его ИКТ - компоненте будет</w:t>
      </w:r>
      <w:r w:rsidR="002264E2" w:rsidRPr="00AD3ED5">
        <w:rPr>
          <w:rFonts w:eastAsiaTheme="minorHAnsi"/>
          <w:bCs/>
          <w:iCs/>
          <w:lang w:eastAsia="en-US"/>
        </w:rPr>
        <w:t xml:space="preserve"> </w:t>
      </w:r>
      <w:r w:rsidRPr="00AD3ED5">
        <w:rPr>
          <w:rFonts w:eastAsiaTheme="minorHAnsi"/>
          <w:bCs/>
          <w:iCs/>
          <w:lang w:eastAsia="en-US"/>
        </w:rPr>
        <w:t>весьма разнообразной, в зависимости от уже сформированного уровня ИКТ- компетентности. Спектр здесь простирается от полного отсутствия работоспособных средств ИКТ</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(все еще имеющего места в отдельных школах) и традиционной модели уроков Информатики и ИКТ в «компьютерном классе» - единственном месте, где представлены средства</w:t>
      </w:r>
      <w:r w:rsidR="002264E2" w:rsidRPr="00AD3ED5">
        <w:rPr>
          <w:rFonts w:eastAsiaTheme="minorHAnsi"/>
          <w:bCs/>
          <w:iCs/>
          <w:lang w:eastAsia="en-US"/>
        </w:rPr>
        <w:t xml:space="preserve"> </w:t>
      </w:r>
      <w:r w:rsidRPr="00AD3ED5">
        <w:rPr>
          <w:rFonts w:eastAsiaTheme="minorHAnsi"/>
          <w:bCs/>
          <w:iCs/>
          <w:lang w:eastAsia="en-US"/>
        </w:rPr>
        <w:t>ИКТ, которые могут использовать учащиеся, и до современной, соответствующей ФГОС</w:t>
      </w:r>
      <w:r w:rsidR="002264E2" w:rsidRPr="00AD3ED5">
        <w:rPr>
          <w:rFonts w:eastAsiaTheme="minorHAnsi"/>
          <w:bCs/>
          <w:iCs/>
          <w:lang w:eastAsia="en-US"/>
        </w:rPr>
        <w:t xml:space="preserve"> </w:t>
      </w:r>
      <w:r w:rsidRPr="00AD3ED5">
        <w:rPr>
          <w:rFonts w:eastAsiaTheme="minorHAnsi"/>
          <w:bCs/>
          <w:iCs/>
          <w:lang w:eastAsia="en-US"/>
        </w:rPr>
        <w:t>модели, которая как основная представлена в данной Программе. Компонент информатики, также вносящий свой вклад в формирование ИКТ- компетентности, в курсе – более</w:t>
      </w:r>
      <w:r w:rsidR="002264E2" w:rsidRPr="00AD3ED5">
        <w:rPr>
          <w:rFonts w:eastAsiaTheme="minorHAnsi"/>
          <w:bCs/>
          <w:iCs/>
          <w:lang w:eastAsia="en-US"/>
        </w:rPr>
        <w:t xml:space="preserve"> </w:t>
      </w:r>
      <w:r w:rsidRPr="00AD3ED5">
        <w:rPr>
          <w:rFonts w:eastAsiaTheme="minorHAnsi"/>
          <w:bCs/>
          <w:iCs/>
          <w:lang w:eastAsia="en-US"/>
        </w:rPr>
        <w:t>инвариантен, но также зависит от математико-</w:t>
      </w:r>
      <w:proofErr w:type="spellStart"/>
      <w:r w:rsidRPr="00AD3ED5">
        <w:rPr>
          <w:rFonts w:eastAsiaTheme="minorHAnsi"/>
          <w:bCs/>
          <w:iCs/>
          <w:lang w:eastAsia="en-US"/>
        </w:rPr>
        <w:t>информатической</w:t>
      </w:r>
      <w:proofErr w:type="spellEnd"/>
      <w:r w:rsidRPr="00AD3ED5">
        <w:rPr>
          <w:rFonts w:eastAsiaTheme="minorHAnsi"/>
          <w:bCs/>
          <w:iCs/>
          <w:lang w:eastAsia="en-US"/>
        </w:rPr>
        <w:t xml:space="preserve"> подготовки, полученной</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xml:space="preserve">учащимися в начальной школе и предшествующих классах основной, как и от </w:t>
      </w:r>
      <w:proofErr w:type="spellStart"/>
      <w:r w:rsidRPr="00AD3ED5">
        <w:rPr>
          <w:rFonts w:eastAsiaTheme="minorHAnsi"/>
          <w:bCs/>
          <w:iCs/>
          <w:lang w:eastAsia="en-US"/>
        </w:rPr>
        <w:t>практиче</w:t>
      </w:r>
      <w:proofErr w:type="spellEnd"/>
      <w:r w:rsidR="002A53D5" w:rsidRPr="00AD3ED5">
        <w:rPr>
          <w:rFonts w:eastAsiaTheme="minorHAnsi"/>
          <w:bCs/>
          <w:iCs/>
          <w:lang w:eastAsia="en-US"/>
        </w:rPr>
        <w:t xml:space="preserve"> </w:t>
      </w:r>
      <w:proofErr w:type="spellStart"/>
      <w:r w:rsidRPr="00AD3ED5">
        <w:rPr>
          <w:rFonts w:eastAsiaTheme="minorHAnsi"/>
          <w:bCs/>
          <w:iCs/>
          <w:lang w:eastAsia="en-US"/>
        </w:rPr>
        <w:t>ского</w:t>
      </w:r>
      <w:proofErr w:type="spellEnd"/>
      <w:r w:rsidRPr="00AD3ED5">
        <w:rPr>
          <w:rFonts w:eastAsiaTheme="minorHAnsi"/>
          <w:bCs/>
          <w:iCs/>
          <w:lang w:eastAsia="en-US"/>
        </w:rPr>
        <w:t xml:space="preserve"> опыта применения учащимися ИКТ.</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lastRenderedPageBreak/>
        <w:t>Роль учителя информатики при этом может, при его желании, дополняться ролью</w:t>
      </w:r>
      <w:r w:rsidR="002A53D5" w:rsidRPr="00AD3ED5">
        <w:rPr>
          <w:rFonts w:eastAsiaTheme="minorHAnsi"/>
          <w:bCs/>
          <w:iCs/>
          <w:lang w:eastAsia="en-US"/>
        </w:rPr>
        <w:t xml:space="preserve"> </w:t>
      </w:r>
      <w:r w:rsidRPr="00AD3ED5">
        <w:rPr>
          <w:rFonts w:eastAsiaTheme="minorHAnsi"/>
          <w:bCs/>
          <w:iCs/>
          <w:lang w:eastAsia="en-US"/>
        </w:rPr>
        <w:t>ИКТ-координатора, методиста по применению ИКТ в образовательном процессе, осуществляющего консультирование других работников школы и организующего их повышение</w:t>
      </w:r>
      <w:r w:rsidR="002A53D5" w:rsidRPr="00AD3ED5">
        <w:rPr>
          <w:rFonts w:eastAsiaTheme="minorHAnsi"/>
          <w:bCs/>
          <w:iCs/>
          <w:lang w:eastAsia="en-US"/>
        </w:rPr>
        <w:t xml:space="preserve"> </w:t>
      </w:r>
      <w:r w:rsidRPr="00AD3ED5">
        <w:rPr>
          <w:rFonts w:eastAsiaTheme="minorHAnsi"/>
          <w:bCs/>
          <w:iCs/>
          <w:lang w:eastAsia="en-US"/>
        </w:rPr>
        <w:t>квалификации в сфере ИКТ.</w:t>
      </w:r>
    </w:p>
    <w:p w:rsidR="00DE6A4A" w:rsidRPr="00AD3ED5" w:rsidRDefault="00E77A0B" w:rsidP="00AD3ED5">
      <w:pPr>
        <w:autoSpaceDE w:val="0"/>
        <w:autoSpaceDN w:val="0"/>
        <w:adjustRightInd w:val="0"/>
        <w:rPr>
          <w:rFonts w:eastAsiaTheme="minorHAnsi"/>
          <w:b/>
          <w:bCs/>
          <w:iCs/>
          <w:lang w:eastAsia="en-US"/>
        </w:rPr>
      </w:pPr>
      <w:r w:rsidRPr="00AD3ED5">
        <w:rPr>
          <w:rFonts w:eastAsiaTheme="minorHAnsi"/>
          <w:b/>
          <w:bCs/>
          <w:iCs/>
          <w:lang w:eastAsia="en-US"/>
        </w:rPr>
        <w:t>4.3</w:t>
      </w:r>
      <w:r w:rsidR="00DE6A4A" w:rsidRPr="00AD3ED5">
        <w:rPr>
          <w:rFonts w:eastAsiaTheme="minorHAnsi"/>
          <w:b/>
          <w:bCs/>
          <w:iCs/>
          <w:lang w:eastAsia="en-US"/>
        </w:rPr>
        <w:t>.5. Оценка ИКТ - компетентности обучающихся и педагогов.</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xml:space="preserve">Основной формой оценки </w:t>
      </w:r>
      <w:proofErr w:type="spellStart"/>
      <w:r w:rsidRPr="00AD3ED5">
        <w:rPr>
          <w:rFonts w:eastAsiaTheme="minorHAnsi"/>
          <w:bCs/>
          <w:iCs/>
          <w:lang w:eastAsia="en-US"/>
        </w:rPr>
        <w:t>сформированности</w:t>
      </w:r>
      <w:proofErr w:type="spellEnd"/>
      <w:r w:rsidRPr="00AD3ED5">
        <w:rPr>
          <w:rFonts w:eastAsiaTheme="minorHAnsi"/>
          <w:bCs/>
          <w:iCs/>
          <w:lang w:eastAsia="en-US"/>
        </w:rPr>
        <w:t xml:space="preserve"> ИКТ - компетентности обучающихся</w:t>
      </w:r>
      <w:r w:rsidR="002A53D5" w:rsidRPr="00AD3ED5">
        <w:rPr>
          <w:rFonts w:eastAsiaTheme="minorHAnsi"/>
          <w:bCs/>
          <w:iCs/>
          <w:lang w:eastAsia="en-US"/>
        </w:rPr>
        <w:t xml:space="preserve"> </w:t>
      </w:r>
      <w:r w:rsidRPr="00AD3ED5">
        <w:rPr>
          <w:rFonts w:eastAsiaTheme="minorHAnsi"/>
          <w:bCs/>
          <w:iCs/>
          <w:lang w:eastAsia="en-US"/>
        </w:rPr>
        <w:t>является многокритериальная экспертная оценка текущих работ и цифрового портфолио</w:t>
      </w:r>
      <w:r w:rsidR="002A53D5" w:rsidRPr="00AD3ED5">
        <w:rPr>
          <w:rFonts w:eastAsiaTheme="minorHAnsi"/>
          <w:bCs/>
          <w:iCs/>
          <w:lang w:eastAsia="en-US"/>
        </w:rPr>
        <w:t xml:space="preserve"> </w:t>
      </w:r>
      <w:r w:rsidRPr="00AD3ED5">
        <w:rPr>
          <w:rFonts w:eastAsiaTheme="minorHAnsi"/>
          <w:bCs/>
          <w:iCs/>
          <w:lang w:eastAsia="en-US"/>
        </w:rPr>
        <w:t>по всем предметам. Наряду с этим учащиеся могут проходить текущую аттестацию на освоение технических навыков, выполняя специально сформированные учебные задания, в</w:t>
      </w:r>
      <w:r w:rsidR="002A53D5" w:rsidRPr="00AD3ED5">
        <w:rPr>
          <w:rFonts w:eastAsiaTheme="minorHAnsi"/>
          <w:bCs/>
          <w:iCs/>
          <w:lang w:eastAsia="en-US"/>
        </w:rPr>
        <w:t xml:space="preserve"> </w:t>
      </w:r>
      <w:r w:rsidRPr="00AD3ED5">
        <w:rPr>
          <w:rFonts w:eastAsiaTheme="minorHAnsi"/>
          <w:bCs/>
          <w:iCs/>
          <w:lang w:eastAsia="en-US"/>
        </w:rPr>
        <w:t>том числе – в имитационных средах. Важно, чтобы эти задания не становились основной</w:t>
      </w:r>
      <w:r w:rsidR="002A53D5" w:rsidRPr="00AD3ED5">
        <w:rPr>
          <w:rFonts w:eastAsiaTheme="minorHAnsi"/>
          <w:bCs/>
          <w:iCs/>
          <w:lang w:eastAsia="en-US"/>
        </w:rPr>
        <w:t xml:space="preserve"> </w:t>
      </w:r>
      <w:r w:rsidRPr="00AD3ED5">
        <w:rPr>
          <w:rFonts w:eastAsiaTheme="minorHAnsi"/>
          <w:bCs/>
          <w:iCs/>
          <w:lang w:eastAsia="en-US"/>
        </w:rPr>
        <w:t>целью формирования ИКТ- компетентности. Оценка качества выполнения задания в ими-</w:t>
      </w:r>
      <w:proofErr w:type="spellStart"/>
      <w:r w:rsidRPr="00AD3ED5">
        <w:rPr>
          <w:rFonts w:eastAsiaTheme="minorHAnsi"/>
          <w:bCs/>
          <w:iCs/>
          <w:lang w:eastAsia="en-US"/>
        </w:rPr>
        <w:t>тационной</w:t>
      </w:r>
      <w:proofErr w:type="spellEnd"/>
      <w:r w:rsidRPr="00AD3ED5">
        <w:rPr>
          <w:rFonts w:eastAsiaTheme="minorHAnsi"/>
          <w:bCs/>
          <w:iCs/>
          <w:lang w:eastAsia="en-US"/>
        </w:rPr>
        <w:t xml:space="preserve"> среде может быть автоматизирована. Можно использовать также различные</w:t>
      </w:r>
      <w:r w:rsidR="002A53D5" w:rsidRPr="00AD3ED5">
        <w:rPr>
          <w:rFonts w:eastAsiaTheme="minorHAnsi"/>
          <w:bCs/>
          <w:iCs/>
          <w:lang w:eastAsia="en-US"/>
        </w:rPr>
        <w:t xml:space="preserve"> </w:t>
      </w:r>
      <w:r w:rsidRPr="00AD3ED5">
        <w:rPr>
          <w:rFonts w:eastAsiaTheme="minorHAnsi"/>
          <w:bCs/>
          <w:iCs/>
          <w:lang w:eastAsia="en-US"/>
        </w:rPr>
        <w:t>системы независимой аттестации ИКТ - квалификаций.</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ИКТ - компетентность педагогов может оцениваться через экспертную оценку разработок их уроков. Для отдельной темы (отдельного занятия) в поурочном планировании</w:t>
      </w:r>
      <w:r w:rsidR="002A53D5" w:rsidRPr="00AD3ED5">
        <w:rPr>
          <w:rFonts w:eastAsiaTheme="minorHAnsi"/>
          <w:bCs/>
          <w:iCs/>
          <w:lang w:eastAsia="en-US"/>
        </w:rPr>
        <w:t xml:space="preserve"> </w:t>
      </w:r>
      <w:r w:rsidRPr="00AD3ED5">
        <w:rPr>
          <w:rFonts w:eastAsiaTheme="minorHAnsi"/>
          <w:bCs/>
          <w:iCs/>
          <w:lang w:eastAsia="en-US"/>
        </w:rPr>
        <w:t>курса (разрабатываемом учителем на основании примерных программ курсов и методических разработок) выделяются компоненты учебной деятельности учащихся, в которых активно используются средства ИКТ: подготовка сообщения, поиск информации в интернете, видео-фиксация наблюдаемых процессов, проведение эксперимента с цифровой фиксацией и обработкой данных и т.д. После проведения темы (занятия) осуществляется</w:t>
      </w:r>
      <w:r w:rsidR="00156A33" w:rsidRPr="00AD3ED5">
        <w:rPr>
          <w:rFonts w:eastAsiaTheme="minorHAnsi"/>
          <w:bCs/>
          <w:iCs/>
          <w:lang w:eastAsia="en-US"/>
        </w:rPr>
        <w:t xml:space="preserve"> </w:t>
      </w:r>
      <w:r w:rsidRPr="00AD3ED5">
        <w:rPr>
          <w:rFonts w:eastAsiaTheme="minorHAnsi"/>
          <w:bCs/>
          <w:iCs/>
          <w:lang w:eastAsia="en-US"/>
        </w:rPr>
        <w:t>сравнение с планом реального активного использования ИКТ каждым учащимся (как правило, не имеется в виду ответ на задания с выбором ответа, слушание лекции педагога с</w:t>
      </w:r>
      <w:r w:rsidR="002A53D5" w:rsidRPr="00AD3ED5">
        <w:rPr>
          <w:rFonts w:eastAsiaTheme="minorHAnsi"/>
          <w:bCs/>
          <w:iCs/>
          <w:lang w:eastAsia="en-US"/>
        </w:rPr>
        <w:t xml:space="preserve"> </w:t>
      </w:r>
      <w:r w:rsidRPr="00AD3ED5">
        <w:rPr>
          <w:rFonts w:eastAsiaTheme="minorHAnsi"/>
          <w:bCs/>
          <w:iCs/>
          <w:lang w:eastAsia="en-US"/>
        </w:rPr>
        <w:t>аудио-видео сопровождением). Вычисляется доля (процент) информатизации темы усреднением по учащимся. Показатель по курсу вычисляется усреднением по времени. Показатель по образовательному учреждению вычисляется усреднением по курсам (с учетом</w:t>
      </w:r>
      <w:r w:rsidR="002A53D5" w:rsidRPr="00AD3ED5">
        <w:rPr>
          <w:rFonts w:eastAsiaTheme="minorHAnsi"/>
          <w:bCs/>
          <w:iCs/>
          <w:lang w:eastAsia="en-US"/>
        </w:rPr>
        <w:t xml:space="preserve"> </w:t>
      </w:r>
      <w:r w:rsidRPr="00AD3ED5">
        <w:rPr>
          <w:rFonts w:eastAsiaTheme="minorHAnsi"/>
          <w:bCs/>
          <w:iCs/>
          <w:lang w:eastAsia="en-US"/>
        </w:rPr>
        <w:t>временных весов курсов).</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В</w:t>
      </w:r>
      <w:r w:rsidR="00156A33" w:rsidRPr="00AD3ED5">
        <w:rPr>
          <w:rFonts w:eastAsiaTheme="minorHAnsi"/>
          <w:bCs/>
          <w:iCs/>
          <w:lang w:eastAsia="en-US"/>
        </w:rPr>
        <w:t xml:space="preserve"> нашей </w:t>
      </w:r>
      <w:r w:rsidRPr="00AD3ED5">
        <w:rPr>
          <w:rFonts w:eastAsiaTheme="minorHAnsi"/>
          <w:bCs/>
          <w:iCs/>
          <w:lang w:eastAsia="en-US"/>
        </w:rPr>
        <w:t xml:space="preserve"> школе, реализующей мо</w:t>
      </w:r>
      <w:r w:rsidR="00156A33" w:rsidRPr="00AD3ED5">
        <w:rPr>
          <w:rFonts w:eastAsiaTheme="minorHAnsi"/>
          <w:bCs/>
          <w:iCs/>
          <w:lang w:eastAsia="en-US"/>
        </w:rPr>
        <w:t xml:space="preserve">дель «Школа информатизации», </w:t>
      </w:r>
      <w:r w:rsidRPr="00AD3ED5">
        <w:rPr>
          <w:rFonts w:eastAsiaTheme="minorHAnsi"/>
          <w:bCs/>
          <w:iCs/>
          <w:lang w:eastAsia="en-US"/>
        </w:rPr>
        <w:t xml:space="preserve"> есть информационная среда, соответству</w:t>
      </w:r>
      <w:r w:rsidR="00156A33" w:rsidRPr="00AD3ED5">
        <w:rPr>
          <w:rFonts w:eastAsiaTheme="minorHAnsi"/>
          <w:bCs/>
          <w:iCs/>
          <w:lang w:eastAsia="en-US"/>
        </w:rPr>
        <w:t xml:space="preserve">ющие показатели  </w:t>
      </w:r>
      <w:proofErr w:type="spellStart"/>
      <w:r w:rsidR="00156A33" w:rsidRPr="00AD3ED5">
        <w:rPr>
          <w:rFonts w:eastAsiaTheme="minorHAnsi"/>
          <w:bCs/>
          <w:iCs/>
          <w:lang w:eastAsia="en-US"/>
        </w:rPr>
        <w:t>контролируются</w:t>
      </w:r>
      <w:r w:rsidRPr="00AD3ED5">
        <w:rPr>
          <w:rFonts w:eastAsiaTheme="minorHAnsi"/>
          <w:bCs/>
          <w:iCs/>
          <w:lang w:eastAsia="en-US"/>
        </w:rPr>
        <w:t>ся</w:t>
      </w:r>
      <w:proofErr w:type="spellEnd"/>
      <w:r w:rsidRPr="00AD3ED5">
        <w:rPr>
          <w:rFonts w:eastAsiaTheme="minorHAnsi"/>
          <w:bCs/>
          <w:iCs/>
          <w:lang w:eastAsia="en-US"/>
        </w:rPr>
        <w:t xml:space="preserve"> и, при необходимости,</w:t>
      </w:r>
      <w:r w:rsidR="00156A33" w:rsidRPr="00AD3ED5">
        <w:rPr>
          <w:rFonts w:eastAsiaTheme="minorHAnsi"/>
          <w:bCs/>
          <w:iCs/>
          <w:lang w:eastAsia="en-US"/>
        </w:rPr>
        <w:t xml:space="preserve"> </w:t>
      </w:r>
      <w:proofErr w:type="spellStart"/>
      <w:r w:rsidR="00156A33" w:rsidRPr="00AD3ED5">
        <w:rPr>
          <w:rFonts w:eastAsiaTheme="minorHAnsi"/>
          <w:bCs/>
          <w:iCs/>
          <w:lang w:eastAsia="en-US"/>
        </w:rPr>
        <w:t>вычисляются</w:t>
      </w:r>
      <w:r w:rsidRPr="00AD3ED5">
        <w:rPr>
          <w:rFonts w:eastAsiaTheme="minorHAnsi"/>
          <w:bCs/>
          <w:iCs/>
          <w:lang w:eastAsia="en-US"/>
        </w:rPr>
        <w:t>ся</w:t>
      </w:r>
      <w:proofErr w:type="spellEnd"/>
      <w:r w:rsidRPr="00AD3ED5">
        <w:rPr>
          <w:rFonts w:eastAsiaTheme="minorHAnsi"/>
          <w:bCs/>
          <w:iCs/>
          <w:lang w:eastAsia="en-US"/>
        </w:rPr>
        <w:t xml:space="preserve"> автоматически.</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xml:space="preserve">Одним из значительных преимуществ (и в работе профессионала и в работе учащегося), обеспечиваемым применением ИКТ, является простота внесения изменений (в </w:t>
      </w:r>
      <w:proofErr w:type="spellStart"/>
      <w:r w:rsidRPr="00AD3ED5">
        <w:rPr>
          <w:rFonts w:eastAsiaTheme="minorHAnsi"/>
          <w:bCs/>
          <w:iCs/>
          <w:lang w:eastAsia="en-US"/>
        </w:rPr>
        <w:t>томчисле</w:t>
      </w:r>
      <w:proofErr w:type="spellEnd"/>
      <w:r w:rsidRPr="00AD3ED5">
        <w:rPr>
          <w:rFonts w:eastAsiaTheme="minorHAnsi"/>
          <w:bCs/>
          <w:iCs/>
          <w:lang w:eastAsia="en-US"/>
        </w:rPr>
        <w:t xml:space="preserve"> – исправлений ошибки, улучшений, дополнений) в работу. В ходе создания своего</w:t>
      </w:r>
      <w:r w:rsidR="00156A33" w:rsidRPr="00AD3ED5">
        <w:rPr>
          <w:rFonts w:eastAsiaTheme="minorHAnsi"/>
          <w:bCs/>
          <w:iCs/>
          <w:lang w:eastAsia="en-US"/>
        </w:rPr>
        <w:t xml:space="preserve"> </w:t>
      </w:r>
      <w:r w:rsidRPr="00AD3ED5">
        <w:rPr>
          <w:rFonts w:eastAsiaTheme="minorHAnsi"/>
          <w:bCs/>
          <w:iCs/>
          <w:lang w:eastAsia="en-US"/>
        </w:rPr>
        <w:t>продукта – гипермедиа объекта, учащийся легко исправляет возникающие по ходу дела</w:t>
      </w:r>
      <w:r w:rsidR="002A53D5" w:rsidRPr="00AD3ED5">
        <w:rPr>
          <w:rFonts w:eastAsiaTheme="minorHAnsi"/>
          <w:bCs/>
          <w:iCs/>
          <w:lang w:eastAsia="en-US"/>
        </w:rPr>
        <w:t xml:space="preserve"> </w:t>
      </w:r>
      <w:r w:rsidRPr="00AD3ED5">
        <w:rPr>
          <w:rFonts w:eastAsiaTheme="minorHAnsi"/>
          <w:bCs/>
          <w:iCs/>
          <w:lang w:eastAsia="en-US"/>
        </w:rPr>
        <w:t>ошибки, меняет структуру продукта, добавляет новые ссылки, расширяет отдельные компоненты. В ходе взаимодействия с другими возникает ситуация учета предложений по</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улучшению. Это представляется очень важным элементом формирующейся системы образования в целом. Учитель из оценщика и судьи, решение которого «окончательно и обжалованию не подлежит», превращается в коллегу по работе, который дает совет, как что-то сделать лучше и потом радуется, если учащемуся совет удалось реализовать. Учащийся</w:t>
      </w:r>
      <w:r w:rsidR="002A53D5" w:rsidRPr="00AD3ED5">
        <w:rPr>
          <w:rFonts w:eastAsiaTheme="minorHAnsi"/>
          <w:bCs/>
          <w:iCs/>
          <w:lang w:eastAsia="en-US"/>
        </w:rPr>
        <w:t xml:space="preserve"> </w:t>
      </w:r>
      <w:r w:rsidRPr="00AD3ED5">
        <w:rPr>
          <w:rFonts w:eastAsiaTheme="minorHAnsi"/>
          <w:bCs/>
          <w:iCs/>
          <w:lang w:eastAsia="en-US"/>
        </w:rPr>
        <w:t>при этом формирует способность учитывать мнение других, а постепенно формирует и</w:t>
      </w:r>
      <w:r w:rsidR="002A53D5" w:rsidRPr="00AD3ED5">
        <w:rPr>
          <w:rFonts w:eastAsiaTheme="minorHAnsi"/>
          <w:bCs/>
          <w:iCs/>
          <w:lang w:eastAsia="en-US"/>
        </w:rPr>
        <w:t xml:space="preserve"> </w:t>
      </w:r>
      <w:r w:rsidRPr="00AD3ED5">
        <w:rPr>
          <w:rFonts w:eastAsiaTheme="minorHAnsi"/>
          <w:bCs/>
          <w:iCs/>
          <w:lang w:eastAsia="en-US"/>
        </w:rPr>
        <w:t xml:space="preserve">большую </w:t>
      </w:r>
      <w:proofErr w:type="spellStart"/>
      <w:r w:rsidRPr="00AD3ED5">
        <w:rPr>
          <w:rFonts w:eastAsiaTheme="minorHAnsi"/>
          <w:bCs/>
          <w:iCs/>
          <w:lang w:eastAsia="en-US"/>
        </w:rPr>
        <w:t>рефлексивность</w:t>
      </w:r>
      <w:proofErr w:type="spellEnd"/>
      <w:r w:rsidRPr="00AD3ED5">
        <w:rPr>
          <w:rFonts w:eastAsiaTheme="minorHAnsi"/>
          <w:bCs/>
          <w:iCs/>
          <w:lang w:eastAsia="en-US"/>
        </w:rPr>
        <w:t xml:space="preserve">, самокритичность, объективность и </w:t>
      </w:r>
      <w:proofErr w:type="spellStart"/>
      <w:r w:rsidRPr="00AD3ED5">
        <w:rPr>
          <w:rFonts w:eastAsiaTheme="minorHAnsi"/>
          <w:bCs/>
          <w:iCs/>
          <w:lang w:eastAsia="en-US"/>
        </w:rPr>
        <w:t>эмпатию</w:t>
      </w:r>
      <w:proofErr w:type="spellEnd"/>
      <w:r w:rsidRPr="00AD3ED5">
        <w:rPr>
          <w:rFonts w:eastAsiaTheme="minorHAnsi"/>
          <w:bCs/>
          <w:iCs/>
          <w:lang w:eastAsia="en-US"/>
        </w:rPr>
        <w:t xml:space="preserve"> в оценке работы</w:t>
      </w:r>
      <w:r w:rsidR="00156A33" w:rsidRPr="00AD3ED5">
        <w:rPr>
          <w:rFonts w:eastAsiaTheme="minorHAnsi"/>
          <w:bCs/>
          <w:iCs/>
          <w:lang w:eastAsia="en-US"/>
        </w:rPr>
        <w:t xml:space="preserve"> д</w:t>
      </w:r>
      <w:r w:rsidRPr="00AD3ED5">
        <w:rPr>
          <w:rFonts w:eastAsiaTheme="minorHAnsi"/>
          <w:bCs/>
          <w:iCs/>
          <w:lang w:eastAsia="en-US"/>
        </w:rPr>
        <w:t>ругого, а так же умение учиться новому.</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Размещение информационного (</w:t>
      </w:r>
      <w:proofErr w:type="spellStart"/>
      <w:r w:rsidRPr="00AD3ED5">
        <w:rPr>
          <w:rFonts w:eastAsiaTheme="minorHAnsi"/>
          <w:bCs/>
          <w:iCs/>
          <w:lang w:eastAsia="en-US"/>
        </w:rPr>
        <w:t>гипермедийного</w:t>
      </w:r>
      <w:proofErr w:type="spellEnd"/>
      <w:r w:rsidRPr="00AD3ED5">
        <w:rPr>
          <w:rFonts w:eastAsiaTheme="minorHAnsi"/>
          <w:bCs/>
          <w:iCs/>
          <w:lang w:eastAsia="en-US"/>
        </w:rPr>
        <w:t>) объекта в информационной образовательной среде дает возможность учителю:</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проанализировать классную работу в день ее выполнения (с возможным использованием средств автоматизации проверки) и представить ее анализ учащимся до</w:t>
      </w:r>
      <w:r w:rsidR="002A53D5" w:rsidRPr="00AD3ED5">
        <w:rPr>
          <w:rFonts w:eastAsiaTheme="minorHAnsi"/>
          <w:bCs/>
          <w:iCs/>
          <w:lang w:eastAsia="en-US"/>
        </w:rPr>
        <w:t xml:space="preserve"> </w:t>
      </w:r>
      <w:r w:rsidRPr="00AD3ED5">
        <w:rPr>
          <w:rFonts w:eastAsiaTheme="minorHAnsi"/>
          <w:bCs/>
          <w:iCs/>
          <w:lang w:eastAsia="en-US"/>
        </w:rPr>
        <w:t>следующего занятия;</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установить время для выполнения домашней работы и проанализировать ее результаты в день выполнения, подробно индивидуально ее прокомментировать, не</w:t>
      </w:r>
      <w:r w:rsidR="002A53D5" w:rsidRPr="00AD3ED5">
        <w:rPr>
          <w:rFonts w:eastAsiaTheme="minorHAnsi"/>
          <w:bCs/>
          <w:iCs/>
          <w:lang w:eastAsia="en-US"/>
        </w:rPr>
        <w:t xml:space="preserve"> </w:t>
      </w:r>
      <w:r w:rsidRPr="00AD3ED5">
        <w:rPr>
          <w:rFonts w:eastAsiaTheme="minorHAnsi"/>
          <w:bCs/>
          <w:iCs/>
          <w:lang w:eastAsia="en-US"/>
        </w:rPr>
        <w:t>опасаясь нежелательной интерференции за счет присутствия других детей и не затрачивая их время;</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проанализировать типичные проблемы, возникшие при выполнении домашних</w:t>
      </w:r>
      <w:r w:rsidR="002A53D5" w:rsidRPr="00AD3ED5">
        <w:rPr>
          <w:rFonts w:eastAsiaTheme="minorHAnsi"/>
          <w:bCs/>
          <w:iCs/>
          <w:lang w:eastAsia="en-US"/>
        </w:rPr>
        <w:t xml:space="preserve"> </w:t>
      </w:r>
      <w:r w:rsidRPr="00AD3ED5">
        <w:rPr>
          <w:rFonts w:eastAsiaTheme="minorHAnsi"/>
          <w:bCs/>
          <w:iCs/>
          <w:lang w:eastAsia="en-US"/>
        </w:rPr>
        <w:t>заданий, спланировать и провести их обсуждение на очередном занятии.</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установить время для индивидуальных или групповых консультаций в Интернете,</w:t>
      </w:r>
      <w:r w:rsidR="002A53D5" w:rsidRPr="00AD3ED5">
        <w:rPr>
          <w:rFonts w:eastAsiaTheme="minorHAnsi"/>
          <w:bCs/>
          <w:iCs/>
          <w:lang w:eastAsia="en-US"/>
        </w:rPr>
        <w:t xml:space="preserve"> </w:t>
      </w:r>
      <w:r w:rsidRPr="00AD3ED5">
        <w:rPr>
          <w:rFonts w:eastAsiaTheme="minorHAnsi"/>
          <w:bCs/>
          <w:iCs/>
          <w:lang w:eastAsia="en-US"/>
        </w:rPr>
        <w:t>во время которых учитель отвечает на вопросы по курсу, в том числе – заранее</w:t>
      </w:r>
      <w:r w:rsidR="002A53D5" w:rsidRPr="00AD3ED5">
        <w:rPr>
          <w:rFonts w:eastAsiaTheme="minorHAnsi"/>
          <w:bCs/>
          <w:iCs/>
          <w:lang w:eastAsia="en-US"/>
        </w:rPr>
        <w:t xml:space="preserve"> </w:t>
      </w:r>
      <w:r w:rsidRPr="00AD3ED5">
        <w:rPr>
          <w:rFonts w:eastAsiaTheme="minorHAnsi"/>
          <w:bCs/>
          <w:iCs/>
          <w:lang w:eastAsia="en-US"/>
        </w:rPr>
        <w:t>полученные письменные или аудио.</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Примерная основная образовательная программа предполагает три основных уровня</w:t>
      </w:r>
      <w:r w:rsidR="002A53D5" w:rsidRPr="00AD3ED5">
        <w:rPr>
          <w:rFonts w:eastAsiaTheme="minorHAnsi"/>
          <w:bCs/>
          <w:iCs/>
          <w:lang w:eastAsia="en-US"/>
        </w:rPr>
        <w:t xml:space="preserve"> </w:t>
      </w:r>
      <w:r w:rsidRPr="00AD3ED5">
        <w:rPr>
          <w:rFonts w:eastAsiaTheme="minorHAnsi"/>
          <w:bCs/>
          <w:iCs/>
          <w:lang w:eastAsia="en-US"/>
        </w:rPr>
        <w:t>развития информационной среды образовательного учреждения:</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lastRenderedPageBreak/>
        <w:t xml:space="preserve">· пользовательский уровень – обеспечение доступа к различным </w:t>
      </w:r>
      <w:proofErr w:type="spellStart"/>
      <w:r w:rsidRPr="00AD3ED5">
        <w:rPr>
          <w:rFonts w:eastAsiaTheme="minorHAnsi"/>
          <w:bCs/>
          <w:iCs/>
          <w:lang w:eastAsia="en-US"/>
        </w:rPr>
        <w:t>информа</w:t>
      </w:r>
      <w:proofErr w:type="spellEnd"/>
      <w:r w:rsidRPr="00AD3ED5">
        <w:rPr>
          <w:rFonts w:eastAsiaTheme="minorHAnsi"/>
          <w:bCs/>
          <w:iCs/>
          <w:lang w:eastAsia="en-US"/>
        </w:rPr>
        <w:t>-</w:t>
      </w:r>
    </w:p>
    <w:p w:rsidR="00DE6A4A" w:rsidRPr="00AD3ED5" w:rsidRDefault="00DE6A4A" w:rsidP="00AD3ED5">
      <w:pPr>
        <w:autoSpaceDE w:val="0"/>
        <w:autoSpaceDN w:val="0"/>
        <w:adjustRightInd w:val="0"/>
        <w:rPr>
          <w:rFonts w:eastAsiaTheme="minorHAnsi"/>
          <w:bCs/>
          <w:iCs/>
          <w:lang w:eastAsia="en-US"/>
        </w:rPr>
      </w:pPr>
      <w:proofErr w:type="spellStart"/>
      <w:r w:rsidRPr="00AD3ED5">
        <w:rPr>
          <w:rFonts w:eastAsiaTheme="minorHAnsi"/>
          <w:bCs/>
          <w:iCs/>
          <w:lang w:eastAsia="en-US"/>
        </w:rPr>
        <w:t>ционным</w:t>
      </w:r>
      <w:proofErr w:type="spellEnd"/>
      <w:r w:rsidRPr="00AD3ED5">
        <w:rPr>
          <w:rFonts w:eastAsiaTheme="minorHAnsi"/>
          <w:bCs/>
          <w:iCs/>
          <w:lang w:eastAsia="en-US"/>
        </w:rPr>
        <w:t xml:space="preserve"> ресурсам школьников, учителей, родителей, администрации образовательного учреждения;</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xml:space="preserve">· ресурсный уровень – формирование информационной ресурсной базы образовательного процесса в </w:t>
      </w:r>
      <w:proofErr w:type="spellStart"/>
      <w:r w:rsidRPr="00AD3ED5">
        <w:rPr>
          <w:rFonts w:eastAsiaTheme="minorHAnsi"/>
          <w:bCs/>
          <w:iCs/>
          <w:lang w:eastAsia="en-US"/>
        </w:rPr>
        <w:t>медиацентре</w:t>
      </w:r>
      <w:proofErr w:type="spellEnd"/>
      <w:r w:rsidRPr="00AD3ED5">
        <w:rPr>
          <w:rFonts w:eastAsiaTheme="minorHAnsi"/>
          <w:bCs/>
          <w:iCs/>
          <w:lang w:eastAsia="en-US"/>
        </w:rPr>
        <w:t>, предметных информационных центрах (учебных кабинетах и лабораториях), в специальном хранилище на</w:t>
      </w:r>
      <w:r w:rsidR="002A53D5" w:rsidRPr="00AD3ED5">
        <w:rPr>
          <w:rFonts w:eastAsiaTheme="minorHAnsi"/>
          <w:bCs/>
          <w:iCs/>
          <w:lang w:eastAsia="en-US"/>
        </w:rPr>
        <w:t xml:space="preserve"> </w:t>
      </w:r>
      <w:r w:rsidRPr="00AD3ED5">
        <w:rPr>
          <w:rFonts w:eastAsiaTheme="minorHAnsi"/>
          <w:bCs/>
          <w:iCs/>
          <w:lang w:eastAsia="en-US"/>
        </w:rPr>
        <w:t>сервере образовательного учреждения;</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регламентирующий уровень – формирование системы накопления и рас-</w:t>
      </w:r>
    </w:p>
    <w:p w:rsidR="00DE6A4A" w:rsidRPr="00AD3ED5" w:rsidRDefault="00DE6A4A" w:rsidP="00AD3ED5">
      <w:pPr>
        <w:autoSpaceDE w:val="0"/>
        <w:autoSpaceDN w:val="0"/>
        <w:adjustRightInd w:val="0"/>
        <w:rPr>
          <w:rFonts w:eastAsiaTheme="minorHAnsi"/>
          <w:bCs/>
          <w:iCs/>
          <w:lang w:eastAsia="en-US"/>
        </w:rPr>
      </w:pPr>
      <w:proofErr w:type="spellStart"/>
      <w:r w:rsidRPr="00AD3ED5">
        <w:rPr>
          <w:rFonts w:eastAsiaTheme="minorHAnsi"/>
          <w:bCs/>
          <w:iCs/>
          <w:lang w:eastAsia="en-US"/>
        </w:rPr>
        <w:t>пределения</w:t>
      </w:r>
      <w:proofErr w:type="spellEnd"/>
      <w:r w:rsidRPr="00AD3ED5">
        <w:rPr>
          <w:rFonts w:eastAsiaTheme="minorHAnsi"/>
          <w:bCs/>
          <w:iCs/>
          <w:lang w:eastAsia="en-US"/>
        </w:rPr>
        <w:t xml:space="preserve"> ресурсов внутри информационной среды учреждения, обеспечение общего доступа к внешним информационным ресурсам.</w:t>
      </w:r>
    </w:p>
    <w:p w:rsidR="00E77A0B" w:rsidRPr="00AD3ED5" w:rsidRDefault="00E77A0B" w:rsidP="00AD3ED5">
      <w:pPr>
        <w:autoSpaceDE w:val="0"/>
        <w:autoSpaceDN w:val="0"/>
        <w:adjustRightInd w:val="0"/>
        <w:rPr>
          <w:rFonts w:eastAsiaTheme="minorHAnsi"/>
          <w:bCs/>
          <w:iCs/>
          <w:lang w:eastAsia="en-US"/>
        </w:rPr>
      </w:pPr>
    </w:p>
    <w:p w:rsidR="00DE6A4A" w:rsidRPr="00AD3ED5" w:rsidRDefault="00DE6A4A" w:rsidP="00AD3ED5">
      <w:pPr>
        <w:autoSpaceDE w:val="0"/>
        <w:autoSpaceDN w:val="0"/>
        <w:adjustRightInd w:val="0"/>
        <w:rPr>
          <w:rFonts w:eastAsiaTheme="minorHAnsi"/>
          <w:b/>
          <w:bCs/>
          <w:iCs/>
          <w:lang w:eastAsia="en-US"/>
        </w:rPr>
      </w:pPr>
      <w:r w:rsidRPr="00AD3ED5">
        <w:rPr>
          <w:rFonts w:eastAsiaTheme="minorHAnsi"/>
          <w:b/>
          <w:bCs/>
          <w:iCs/>
          <w:lang w:eastAsia="en-US"/>
        </w:rPr>
        <w:t>4.3.6. Структура рабочей программы формирования ИКТ - компетентности</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В рамках основной образовательной программы основного общего образования образовательным учреждением должна быть разработана отдельная программа формирования ИКТ – компетентности участников образовательного процесса, которая должна</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включать:</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исходную оценку уровня информатизации образовательного учреждения в целом и</w:t>
      </w:r>
      <w:r w:rsidR="002A53D5" w:rsidRPr="00AD3ED5">
        <w:rPr>
          <w:rFonts w:eastAsiaTheme="minorHAnsi"/>
          <w:bCs/>
          <w:iCs/>
          <w:lang w:eastAsia="en-US"/>
        </w:rPr>
        <w:t xml:space="preserve"> </w:t>
      </w:r>
      <w:r w:rsidRPr="00AD3ED5">
        <w:rPr>
          <w:rFonts w:eastAsiaTheme="minorHAnsi"/>
          <w:bCs/>
          <w:iCs/>
          <w:lang w:eastAsia="en-US"/>
        </w:rPr>
        <w:t>отдельных участников образовательного процесса: работники, учащиеся, технологическая база, сервисы</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график формирования локальной нормативной базы (включая согласование ее с</w:t>
      </w:r>
      <w:r w:rsidR="002A53D5" w:rsidRPr="00AD3ED5">
        <w:rPr>
          <w:rFonts w:eastAsiaTheme="minorHAnsi"/>
          <w:bCs/>
          <w:iCs/>
          <w:lang w:eastAsia="en-US"/>
        </w:rPr>
        <w:t xml:space="preserve"> </w:t>
      </w:r>
      <w:r w:rsidRPr="00AD3ED5">
        <w:rPr>
          <w:rFonts w:eastAsiaTheme="minorHAnsi"/>
          <w:bCs/>
          <w:iCs/>
          <w:lang w:eastAsia="en-US"/>
        </w:rPr>
        <w:t>учредителем);</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график ввода в действие информационной образовательной среды;</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график формирования ИКТ - компетентности работников учреждения и их аттестации на ИКТ-компетентность;</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график реализации курсов с ИКТ - поддержкой;</w:t>
      </w:r>
    </w:p>
    <w:p w:rsidR="00DE6A4A" w:rsidRPr="00AD3ED5" w:rsidRDefault="00DE6A4A" w:rsidP="00AD3ED5">
      <w:pPr>
        <w:autoSpaceDE w:val="0"/>
        <w:autoSpaceDN w:val="0"/>
        <w:adjustRightInd w:val="0"/>
        <w:rPr>
          <w:rFonts w:eastAsiaTheme="minorHAnsi"/>
          <w:bCs/>
          <w:iCs/>
          <w:lang w:eastAsia="en-US"/>
        </w:rPr>
      </w:pPr>
      <w:r w:rsidRPr="00AD3ED5">
        <w:rPr>
          <w:rFonts w:eastAsiaTheme="minorHAnsi"/>
          <w:bCs/>
          <w:iCs/>
          <w:lang w:eastAsia="en-US"/>
        </w:rPr>
        <w:t>· график развития ИКТ - инфраструктуры образовательного учреждения (согласованный с учредителем): обеспечение доступа к Интернету; организация локальной</w:t>
      </w:r>
      <w:r w:rsidR="002A53D5" w:rsidRPr="00AD3ED5">
        <w:rPr>
          <w:rFonts w:eastAsiaTheme="minorHAnsi"/>
          <w:bCs/>
          <w:iCs/>
          <w:lang w:eastAsia="en-US"/>
        </w:rPr>
        <w:t xml:space="preserve"> </w:t>
      </w:r>
      <w:r w:rsidRPr="00AD3ED5">
        <w:rPr>
          <w:rFonts w:eastAsiaTheme="minorHAnsi"/>
          <w:bCs/>
          <w:iCs/>
          <w:lang w:eastAsia="en-US"/>
        </w:rPr>
        <w:t xml:space="preserve">сети; необходимое оборудование помещений (электрическая сеть, мебель, освещение, воздух); оснащение оборудованием </w:t>
      </w:r>
      <w:proofErr w:type="spellStart"/>
      <w:r w:rsidRPr="00AD3ED5">
        <w:rPr>
          <w:rFonts w:eastAsiaTheme="minorHAnsi"/>
          <w:bCs/>
          <w:iCs/>
          <w:lang w:eastAsia="en-US"/>
        </w:rPr>
        <w:t>ИКТ;цифровые</w:t>
      </w:r>
      <w:proofErr w:type="spellEnd"/>
      <w:r w:rsidRPr="00AD3ED5">
        <w:rPr>
          <w:rFonts w:eastAsiaTheme="minorHAnsi"/>
          <w:bCs/>
          <w:iCs/>
          <w:lang w:eastAsia="en-US"/>
        </w:rPr>
        <w:t xml:space="preserve"> образовательные ресурсы;</w:t>
      </w:r>
    </w:p>
    <w:p w:rsidR="00F917F3" w:rsidRPr="00AD3ED5" w:rsidRDefault="00DE6A4A" w:rsidP="00AD3ED5">
      <w:r w:rsidRPr="00AD3ED5">
        <w:rPr>
          <w:rFonts w:eastAsiaTheme="minorHAnsi"/>
          <w:bCs/>
          <w:iCs/>
          <w:lang w:eastAsia="en-US"/>
        </w:rPr>
        <w:t xml:space="preserve">организация доступа (время в течение дня и недели, </w:t>
      </w:r>
      <w:proofErr w:type="spellStart"/>
      <w:r w:rsidRPr="00AD3ED5">
        <w:rPr>
          <w:rFonts w:eastAsiaTheme="minorHAnsi"/>
          <w:bCs/>
          <w:iCs/>
          <w:lang w:eastAsia="en-US"/>
        </w:rPr>
        <w:t>тьюторское</w:t>
      </w:r>
      <w:proofErr w:type="spellEnd"/>
      <w:r w:rsidRPr="00AD3ED5">
        <w:rPr>
          <w:rFonts w:eastAsiaTheme="minorHAnsi"/>
          <w:bCs/>
          <w:iCs/>
          <w:lang w:eastAsia="en-US"/>
        </w:rPr>
        <w:t xml:space="preserve"> сопровождение).__</w:t>
      </w:r>
    </w:p>
    <w:p w:rsidR="001708FB" w:rsidRPr="00AD3ED5" w:rsidRDefault="003F1AA2" w:rsidP="00AD3ED5">
      <w:pPr>
        <w:spacing w:before="27" w:after="27"/>
      </w:pPr>
      <w:r w:rsidRPr="00AD3ED5">
        <w:t xml:space="preserve">               </w:t>
      </w:r>
    </w:p>
    <w:p w:rsidR="00776213" w:rsidRPr="00AD3ED5" w:rsidRDefault="00776213" w:rsidP="00AD3ED5">
      <w:pPr>
        <w:spacing w:before="27" w:after="27"/>
        <w:rPr>
          <w:b/>
          <w:color w:val="000000"/>
          <w:u w:val="single"/>
        </w:rPr>
      </w:pPr>
    </w:p>
    <w:p w:rsidR="00776213" w:rsidRPr="00AD3ED5" w:rsidRDefault="00776213" w:rsidP="00AD3ED5">
      <w:pPr>
        <w:spacing w:before="27" w:after="27"/>
        <w:rPr>
          <w:b/>
          <w:color w:val="000000"/>
          <w:u w:val="single"/>
        </w:rPr>
      </w:pPr>
    </w:p>
    <w:p w:rsidR="00776213" w:rsidRPr="00AD3ED5" w:rsidRDefault="00776213" w:rsidP="00AD3ED5">
      <w:pPr>
        <w:spacing w:before="27" w:after="27"/>
        <w:rPr>
          <w:b/>
          <w:color w:val="000000"/>
          <w:u w:val="single"/>
        </w:rPr>
      </w:pPr>
    </w:p>
    <w:p w:rsidR="00776213" w:rsidRPr="00AD3ED5" w:rsidRDefault="00776213" w:rsidP="00AD3ED5">
      <w:pPr>
        <w:spacing w:before="27" w:after="27"/>
        <w:rPr>
          <w:b/>
          <w:color w:val="000000"/>
          <w:u w:val="single"/>
        </w:rPr>
      </w:pPr>
    </w:p>
    <w:p w:rsidR="00776213" w:rsidRPr="00AD3ED5" w:rsidRDefault="00776213" w:rsidP="00AD3ED5">
      <w:pPr>
        <w:spacing w:before="27" w:after="27"/>
        <w:rPr>
          <w:b/>
          <w:color w:val="000000"/>
          <w:u w:val="single"/>
        </w:rPr>
      </w:pPr>
    </w:p>
    <w:p w:rsidR="00776213" w:rsidRPr="00AD3ED5" w:rsidRDefault="00776213" w:rsidP="00AD3ED5">
      <w:pPr>
        <w:spacing w:before="27" w:after="27"/>
        <w:rPr>
          <w:b/>
          <w:color w:val="000000"/>
          <w:u w:val="single"/>
        </w:rPr>
      </w:pPr>
    </w:p>
    <w:p w:rsidR="00776213" w:rsidRPr="00AD3ED5" w:rsidRDefault="00776213" w:rsidP="00AD3ED5">
      <w:pPr>
        <w:spacing w:before="27" w:after="27"/>
        <w:rPr>
          <w:b/>
          <w:color w:val="000000"/>
          <w:u w:val="single"/>
        </w:rPr>
      </w:pPr>
    </w:p>
    <w:p w:rsidR="00776213" w:rsidRPr="00AD3ED5" w:rsidRDefault="00776213" w:rsidP="00AD3ED5">
      <w:pPr>
        <w:spacing w:before="27" w:after="27"/>
        <w:rPr>
          <w:b/>
          <w:color w:val="000000"/>
          <w:u w:val="single"/>
        </w:rPr>
      </w:pPr>
    </w:p>
    <w:p w:rsidR="00776213" w:rsidRPr="00AD3ED5" w:rsidRDefault="00776213" w:rsidP="00AD3ED5">
      <w:pPr>
        <w:spacing w:before="27" w:after="27"/>
        <w:rPr>
          <w:b/>
          <w:color w:val="000000"/>
          <w:u w:val="single"/>
        </w:rPr>
      </w:pPr>
    </w:p>
    <w:p w:rsidR="00776213" w:rsidRPr="00AD3ED5" w:rsidRDefault="00776213" w:rsidP="00AD3ED5">
      <w:pPr>
        <w:spacing w:before="27" w:after="27"/>
        <w:rPr>
          <w:b/>
          <w:color w:val="000000"/>
          <w:u w:val="single"/>
        </w:rPr>
      </w:pPr>
    </w:p>
    <w:p w:rsidR="00776213" w:rsidRPr="00AD3ED5" w:rsidRDefault="00776213" w:rsidP="00AD3ED5">
      <w:pPr>
        <w:spacing w:before="27" w:after="27"/>
        <w:rPr>
          <w:b/>
          <w:color w:val="000000"/>
          <w:u w:val="single"/>
        </w:rPr>
      </w:pPr>
    </w:p>
    <w:p w:rsidR="00776213" w:rsidRPr="00AD3ED5" w:rsidRDefault="00776213" w:rsidP="00AD3ED5">
      <w:pPr>
        <w:spacing w:before="27" w:after="27"/>
        <w:rPr>
          <w:b/>
          <w:color w:val="000000"/>
          <w:u w:val="single"/>
        </w:rPr>
      </w:pPr>
    </w:p>
    <w:p w:rsidR="00776213" w:rsidRPr="00AD3ED5" w:rsidRDefault="00776213" w:rsidP="00AD3ED5">
      <w:pPr>
        <w:spacing w:before="27" w:after="27"/>
        <w:rPr>
          <w:b/>
          <w:color w:val="000000"/>
          <w:u w:val="single"/>
        </w:rPr>
      </w:pPr>
    </w:p>
    <w:p w:rsidR="00776213" w:rsidRPr="00AD3ED5" w:rsidRDefault="00776213" w:rsidP="00AD3ED5">
      <w:pPr>
        <w:spacing w:before="27" w:after="27"/>
        <w:rPr>
          <w:b/>
          <w:color w:val="000000"/>
          <w:u w:val="single"/>
        </w:rPr>
      </w:pPr>
    </w:p>
    <w:p w:rsidR="00776213" w:rsidRPr="00AD3ED5" w:rsidRDefault="00776213" w:rsidP="00AD3ED5">
      <w:pPr>
        <w:spacing w:before="27" w:after="27"/>
        <w:rPr>
          <w:b/>
          <w:color w:val="000000"/>
          <w:u w:val="single"/>
        </w:rPr>
      </w:pPr>
    </w:p>
    <w:p w:rsidR="00776213" w:rsidRPr="00AD3ED5" w:rsidRDefault="00776213" w:rsidP="00AD3ED5">
      <w:pPr>
        <w:spacing w:before="27" w:after="27"/>
        <w:rPr>
          <w:b/>
          <w:color w:val="000000"/>
          <w:u w:val="single"/>
        </w:rPr>
      </w:pPr>
    </w:p>
    <w:p w:rsidR="00776213" w:rsidRPr="00AD3ED5" w:rsidRDefault="00776213" w:rsidP="00AD3ED5">
      <w:pPr>
        <w:spacing w:before="27" w:after="27"/>
        <w:rPr>
          <w:b/>
          <w:color w:val="000000"/>
          <w:u w:val="single"/>
        </w:rPr>
      </w:pPr>
    </w:p>
    <w:p w:rsidR="00776213" w:rsidRPr="00AD3ED5" w:rsidRDefault="00776213" w:rsidP="00AD3ED5">
      <w:pPr>
        <w:spacing w:before="27" w:after="27"/>
        <w:rPr>
          <w:b/>
          <w:color w:val="000000"/>
          <w:u w:val="single"/>
        </w:rPr>
      </w:pPr>
    </w:p>
    <w:p w:rsidR="00776213" w:rsidRPr="00AD3ED5" w:rsidRDefault="00776213" w:rsidP="00AD3ED5">
      <w:pPr>
        <w:spacing w:before="27" w:after="27"/>
        <w:rPr>
          <w:b/>
          <w:color w:val="000000"/>
          <w:u w:val="single"/>
        </w:rPr>
      </w:pPr>
    </w:p>
    <w:p w:rsidR="00776213" w:rsidRPr="00AD3ED5" w:rsidRDefault="00776213" w:rsidP="00AD3ED5">
      <w:pPr>
        <w:spacing w:before="27" w:after="27"/>
        <w:rPr>
          <w:b/>
          <w:color w:val="000000"/>
          <w:u w:val="single"/>
        </w:rPr>
      </w:pPr>
    </w:p>
    <w:p w:rsidR="00776213" w:rsidRPr="00AD3ED5" w:rsidRDefault="00776213" w:rsidP="00AD3ED5">
      <w:pPr>
        <w:spacing w:before="27" w:after="27"/>
        <w:rPr>
          <w:b/>
          <w:color w:val="000000"/>
          <w:u w:val="single"/>
        </w:rPr>
      </w:pPr>
    </w:p>
    <w:p w:rsidR="00776213" w:rsidRPr="00AD3ED5" w:rsidRDefault="00776213" w:rsidP="00AD3ED5">
      <w:pPr>
        <w:spacing w:before="27" w:after="27"/>
        <w:rPr>
          <w:b/>
          <w:color w:val="000000"/>
          <w:u w:val="single"/>
        </w:rPr>
      </w:pPr>
    </w:p>
    <w:p w:rsidR="00776213" w:rsidRPr="00AD3ED5" w:rsidRDefault="00776213" w:rsidP="00AD3ED5">
      <w:pPr>
        <w:spacing w:before="27" w:after="27"/>
        <w:rPr>
          <w:b/>
          <w:color w:val="000000"/>
          <w:u w:val="single"/>
        </w:rPr>
      </w:pPr>
    </w:p>
    <w:p w:rsidR="00776213" w:rsidRPr="00AD3ED5" w:rsidRDefault="00776213" w:rsidP="00AD3ED5">
      <w:pPr>
        <w:spacing w:before="27" w:after="27"/>
        <w:rPr>
          <w:b/>
          <w:color w:val="000000"/>
          <w:u w:val="single"/>
        </w:rPr>
      </w:pPr>
    </w:p>
    <w:p w:rsidR="00286ED7" w:rsidRPr="00AD3ED5" w:rsidRDefault="00286ED7" w:rsidP="00AD3ED5">
      <w:pPr>
        <w:spacing w:before="27" w:after="27"/>
        <w:rPr>
          <w:b/>
          <w:color w:val="000000"/>
          <w:u w:val="single"/>
        </w:rPr>
      </w:pPr>
      <w:r w:rsidRPr="00AD3ED5">
        <w:rPr>
          <w:b/>
          <w:color w:val="000000"/>
          <w:u w:val="single"/>
        </w:rPr>
        <w:lastRenderedPageBreak/>
        <w:t>Раздел 5.Воспитание и социализация обучающихся на ступени основного общего образования</w:t>
      </w:r>
    </w:p>
    <w:p w:rsidR="00286ED7" w:rsidRPr="00AD3ED5" w:rsidRDefault="00286ED7" w:rsidP="00AD3ED5">
      <w:pPr>
        <w:spacing w:before="27" w:after="27"/>
        <w:ind w:firstLine="567"/>
      </w:pPr>
      <w:r w:rsidRPr="00AD3ED5">
        <w:rPr>
          <w:color w:val="000000"/>
        </w:rPr>
        <w:t>Программа воспитания и социализации обучающихся на ступени основного общего образования М</w:t>
      </w:r>
      <w:r w:rsidR="0043673A" w:rsidRPr="00AD3ED5">
        <w:rPr>
          <w:color w:val="000000"/>
        </w:rPr>
        <w:t>БОУ «</w:t>
      </w:r>
      <w:proofErr w:type="spellStart"/>
      <w:r w:rsidR="0043673A" w:rsidRPr="00AD3ED5">
        <w:rPr>
          <w:color w:val="000000"/>
        </w:rPr>
        <w:t>Верхоянская</w:t>
      </w:r>
      <w:proofErr w:type="spellEnd"/>
      <w:r w:rsidRPr="00AD3ED5">
        <w:rPr>
          <w:color w:val="000000"/>
        </w:rPr>
        <w:t xml:space="preserve"> СОШ </w:t>
      </w:r>
      <w:r w:rsidR="0043673A" w:rsidRPr="00AD3ED5">
        <w:rPr>
          <w:color w:val="000000"/>
        </w:rPr>
        <w:t xml:space="preserve">имени М.Л. </w:t>
      </w:r>
      <w:proofErr w:type="spellStart"/>
      <w:r w:rsidR="0043673A" w:rsidRPr="00AD3ED5">
        <w:rPr>
          <w:color w:val="000000"/>
        </w:rPr>
        <w:t>Новгородова</w:t>
      </w:r>
      <w:proofErr w:type="spellEnd"/>
      <w:r w:rsidR="0043673A" w:rsidRPr="00AD3ED5">
        <w:rPr>
          <w:color w:val="000000"/>
        </w:rPr>
        <w:t xml:space="preserve">» </w:t>
      </w:r>
      <w:r w:rsidRPr="00AD3ED5">
        <w:rPr>
          <w:color w:val="000000"/>
        </w:rPr>
        <w:t xml:space="preserve">(далее Программа) </w:t>
      </w:r>
      <w:r w:rsidRPr="00AD3ED5">
        <w:t xml:space="preserve">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РФ», Международной конвенцией «О правах ребенка» </w:t>
      </w:r>
      <w:smartTag w:uri="urn:schemas-microsoft-com:office:smarttags" w:element="metricconverter">
        <w:smartTagPr>
          <w:attr w:name="ProductID" w:val="1989 г"/>
        </w:smartTagPr>
        <w:r w:rsidRPr="00AD3ED5">
          <w:t>1989 г</w:t>
        </w:r>
      </w:smartTag>
      <w:r w:rsidRPr="00AD3ED5">
        <w:t>., «Всеобщей декларацией 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 культуры.</w:t>
      </w:r>
    </w:p>
    <w:p w:rsidR="00286ED7" w:rsidRPr="00AD3ED5" w:rsidRDefault="00286ED7" w:rsidP="00AD3ED5">
      <w:pPr>
        <w:spacing w:before="27" w:after="27"/>
        <w:ind w:firstLine="567"/>
      </w:pPr>
      <w:r w:rsidRPr="00AD3ED5">
        <w:t xml:space="preserve">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Для русского человека эти традиции коренятся в Православии – </w:t>
      </w:r>
      <w:proofErr w:type="spellStart"/>
      <w:r w:rsidRPr="00AD3ED5">
        <w:t>государствообразующей</w:t>
      </w:r>
      <w:proofErr w:type="spellEnd"/>
      <w:r w:rsidRPr="00AD3ED5">
        <w:t xml:space="preserve"> и </w:t>
      </w:r>
      <w:proofErr w:type="spellStart"/>
      <w:r w:rsidRPr="00AD3ED5">
        <w:t>культурообразующей</w:t>
      </w:r>
      <w:proofErr w:type="spellEnd"/>
      <w:r w:rsidRPr="00AD3ED5">
        <w:t xml:space="preserve"> духовной среде России. Великий русский педагог К.Д. Ушинский писал, что, прежде чем перейти к твердой пище, ребенок вскармливается молоком матери, прежде чем учить ребенка любить другие страны и другие народы, надо его научить уважать свою страну и свой народ. Воспитание должно быть </w:t>
      </w:r>
      <w:proofErr w:type="spellStart"/>
      <w:r w:rsidRPr="00AD3ED5">
        <w:t>культуросообразным</w:t>
      </w:r>
      <w:proofErr w:type="spellEnd"/>
      <w:r w:rsidRPr="00AD3ED5">
        <w:t xml:space="preserve">, тогда только можно сформировать гражданина своей страны, нравственно развитую личность. </w:t>
      </w:r>
    </w:p>
    <w:p w:rsidR="00286ED7" w:rsidRPr="00AD3ED5" w:rsidRDefault="00286ED7" w:rsidP="00AD3ED5">
      <w:pPr>
        <w:shd w:val="clear" w:color="auto" w:fill="FFFFFF"/>
        <w:autoSpaceDE w:val="0"/>
        <w:autoSpaceDN w:val="0"/>
        <w:adjustRightInd w:val="0"/>
        <w:ind w:firstLine="567"/>
        <w:rPr>
          <w:i/>
          <w:iCs/>
        </w:rPr>
      </w:pPr>
      <w:r w:rsidRPr="00AD3ED5">
        <w:rPr>
          <w:color w:val="000000"/>
        </w:rPr>
        <w:t xml:space="preserve">Программа воспитания и социализации обучающихся на ступени основного общего образования </w:t>
      </w:r>
      <w:r w:rsidRPr="00AD3ED5">
        <w:t xml:space="preserve">учитывает </w:t>
      </w:r>
      <w:r w:rsidR="00335271" w:rsidRPr="00AD3ED5">
        <w:t>цель Программы развития школы</w:t>
      </w:r>
      <w:r w:rsidRPr="00AD3ED5">
        <w:t xml:space="preserve"> – создание целостной образовательной среды, стимулирующей саморазвитие личности и обеспечивающей достижения обучающимися уровня развития ключевых компетентностей в интеллектуальной, духовной, нравственной, правовой, коммуникативной, информационной сферах, позволяющих им успешно адаптироваться в конкурентном и изменяющемся мире. </w:t>
      </w:r>
    </w:p>
    <w:p w:rsidR="00286ED7" w:rsidRPr="00AD3ED5" w:rsidRDefault="00286ED7" w:rsidP="00AD3ED5">
      <w:pPr>
        <w:spacing w:before="27" w:after="27"/>
        <w:ind w:firstLine="567"/>
      </w:pPr>
      <w:r w:rsidRPr="00AD3ED5">
        <w:t xml:space="preserve">В современном обществе в связи с экономическим, образовательным и духовным расслоением существует многообразие представлений о человеке и его предназначении в жизни. Различные партии, фракции, организации, религиозные концессии, национальные объединения формулируют свои, нередко противоположные друг другу цели воспитания. Вопрос о целях воспитания представляется особо значимым сейчас еще и потому, что идет процесс формирования нового поколения российских граждан. </w:t>
      </w:r>
    </w:p>
    <w:p w:rsidR="00286ED7" w:rsidRPr="00AD3ED5" w:rsidRDefault="00286ED7" w:rsidP="00AD3ED5">
      <w:pPr>
        <w:spacing w:before="27" w:after="27"/>
        <w:ind w:firstLine="567"/>
      </w:pPr>
      <w:r w:rsidRPr="00AD3ED5">
        <w:t xml:space="preserve">Воспитание гражданина страны – одно из главных условий национального возрождения. Понятие </w:t>
      </w:r>
      <w:r w:rsidRPr="00AD3ED5">
        <w:rPr>
          <w:rStyle w:val="a9"/>
        </w:rPr>
        <w:t>гражданственность</w:t>
      </w:r>
      <w:r w:rsidRPr="00AD3ED5">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286ED7" w:rsidRPr="00AD3ED5" w:rsidRDefault="00286ED7" w:rsidP="00AD3ED5">
      <w:pPr>
        <w:spacing w:before="27" w:after="27"/>
        <w:ind w:firstLine="567"/>
      </w:pPr>
      <w:r w:rsidRPr="00AD3ED5">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w:t>
      </w:r>
    </w:p>
    <w:p w:rsidR="00286ED7" w:rsidRPr="00AD3ED5" w:rsidRDefault="00286ED7" w:rsidP="00AD3ED5">
      <w:pPr>
        <w:shd w:val="clear" w:color="auto" w:fill="FFFFFF"/>
        <w:autoSpaceDE w:val="0"/>
        <w:autoSpaceDN w:val="0"/>
        <w:adjustRightInd w:val="0"/>
        <w:ind w:firstLine="567"/>
      </w:pPr>
      <w:r w:rsidRPr="00AD3ED5">
        <w:t xml:space="preserve">В современной педагогике живут идеи </w:t>
      </w:r>
      <w:proofErr w:type="spellStart"/>
      <w:r w:rsidRPr="00AD3ED5">
        <w:t>самоценности</w:t>
      </w:r>
      <w:proofErr w:type="spellEnd"/>
      <w:r w:rsidRPr="00AD3ED5">
        <w:t xml:space="preserve"> детства, сотрудничества, диалога, педагогической поддержки, самоопределения и </w:t>
      </w:r>
      <w:proofErr w:type="spellStart"/>
      <w:r w:rsidRPr="00AD3ED5">
        <w:t>самоактуализации</w:t>
      </w:r>
      <w:proofErr w:type="spellEnd"/>
      <w:r w:rsidRPr="00AD3ED5">
        <w:t xml:space="preserve"> личности, динамичности, </w:t>
      </w:r>
      <w:proofErr w:type="spellStart"/>
      <w:r w:rsidRPr="00AD3ED5">
        <w:t>эмпатии</w:t>
      </w:r>
      <w:proofErr w:type="spellEnd"/>
      <w:r w:rsidRPr="00AD3ED5">
        <w:t xml:space="preserve">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286ED7" w:rsidRPr="00AD3ED5" w:rsidRDefault="00286ED7" w:rsidP="00AD3ED5">
      <w:pPr>
        <w:spacing w:before="27" w:after="27"/>
        <w:ind w:firstLine="567"/>
      </w:pPr>
      <w:r w:rsidRPr="00AD3ED5">
        <w:t>Программа содержит восемь разделов:</w:t>
      </w:r>
    </w:p>
    <w:p w:rsidR="00286ED7" w:rsidRPr="00AD3ED5" w:rsidRDefault="00286ED7" w:rsidP="00AD3ED5">
      <w:pPr>
        <w:spacing w:before="27" w:after="27"/>
        <w:ind w:firstLine="567"/>
      </w:pPr>
      <w:r w:rsidRPr="00AD3ED5">
        <w:t>– Цель и задачи воспитания и социализации обучающихся на ступени основного общего образования.</w:t>
      </w:r>
    </w:p>
    <w:p w:rsidR="00286ED7" w:rsidRPr="00AD3ED5" w:rsidRDefault="00286ED7" w:rsidP="00AD3ED5">
      <w:pPr>
        <w:spacing w:before="27" w:after="27"/>
        <w:ind w:firstLine="567"/>
      </w:pPr>
      <w:r w:rsidRPr="00AD3ED5">
        <w:lastRenderedPageBreak/>
        <w:t xml:space="preserve"> – </w:t>
      </w:r>
      <w:r w:rsidRPr="00AD3ED5">
        <w:rPr>
          <w:color w:val="000000"/>
        </w:rPr>
        <w:t xml:space="preserve">Ценностные установки </w:t>
      </w:r>
      <w:r w:rsidRPr="00AD3ED5">
        <w:rPr>
          <w:bCs/>
          <w:color w:val="000000"/>
        </w:rPr>
        <w:t xml:space="preserve">воспитания и социализации обучающихся </w:t>
      </w:r>
      <w:r w:rsidRPr="00AD3ED5">
        <w:rPr>
          <w:bCs/>
        </w:rPr>
        <w:t>на ступени основного общего образования.</w:t>
      </w:r>
    </w:p>
    <w:p w:rsidR="00286ED7" w:rsidRPr="00AD3ED5" w:rsidRDefault="00286ED7" w:rsidP="00AD3ED5">
      <w:pPr>
        <w:spacing w:before="27" w:after="27"/>
        <w:ind w:firstLine="567"/>
        <w:rPr>
          <w:color w:val="000000"/>
        </w:rPr>
      </w:pPr>
      <w:r w:rsidRPr="00AD3ED5">
        <w:t xml:space="preserve"> – </w:t>
      </w:r>
      <w:r w:rsidRPr="00AD3ED5">
        <w:rPr>
          <w:color w:val="000000"/>
        </w:rPr>
        <w:t xml:space="preserve">Основные направления и ценностные основы воспитания и социализации обучающихся на ступени основного общего образования </w:t>
      </w:r>
      <w:r w:rsidRPr="00AD3ED5">
        <w:t>– представлены общие задачи воспитания, систематизированные по основным направлениям воспитания и социализации школьников, раскрываются основные подходы к организации воспитания обучающихся (аксиологический, системно-</w:t>
      </w:r>
      <w:proofErr w:type="spellStart"/>
      <w:r w:rsidRPr="00AD3ED5">
        <w:t>деятельностный</w:t>
      </w:r>
      <w:proofErr w:type="spellEnd"/>
      <w:r w:rsidRPr="00AD3ED5">
        <w:t xml:space="preserve">, развивающий). </w:t>
      </w:r>
    </w:p>
    <w:p w:rsidR="00286ED7" w:rsidRPr="00AD3ED5" w:rsidRDefault="00286ED7" w:rsidP="00AD3ED5">
      <w:pPr>
        <w:shd w:val="clear" w:color="auto" w:fill="FFFFFF"/>
        <w:ind w:firstLine="567"/>
        <w:rPr>
          <w:color w:val="000000"/>
          <w:spacing w:val="1"/>
        </w:rPr>
      </w:pPr>
      <w:r w:rsidRPr="00AD3ED5">
        <w:rPr>
          <w:color w:val="000000"/>
          <w:spacing w:val="1"/>
        </w:rPr>
        <w:t xml:space="preserve">– «Принципы и особенности организации содержания </w:t>
      </w:r>
      <w:r w:rsidRPr="00AD3ED5">
        <w:rPr>
          <w:bCs/>
          <w:color w:val="000000"/>
        </w:rPr>
        <w:t>воспитания и социализации обучающихся»</w:t>
      </w:r>
      <w:r w:rsidRPr="00AD3ED5">
        <w:rPr>
          <w:color w:val="000000"/>
          <w:spacing w:val="1"/>
        </w:rPr>
        <w:t xml:space="preserve"> формулируются принципы и раскрываются особенности организации  и воспитания и социализации обучающихся.</w:t>
      </w:r>
    </w:p>
    <w:p w:rsidR="00286ED7" w:rsidRPr="00AD3ED5" w:rsidRDefault="00286ED7" w:rsidP="00AD3ED5">
      <w:pPr>
        <w:shd w:val="clear" w:color="auto" w:fill="FFFFFF"/>
        <w:ind w:firstLine="567"/>
        <w:rPr>
          <w:color w:val="000000"/>
          <w:spacing w:val="1"/>
        </w:rPr>
      </w:pPr>
      <w:r w:rsidRPr="00AD3ED5">
        <w:t xml:space="preserve">– Содержание </w:t>
      </w:r>
      <w:r w:rsidRPr="00AD3ED5">
        <w:rPr>
          <w:bCs/>
          <w:color w:val="000000"/>
        </w:rPr>
        <w:t xml:space="preserve">воспитания и социализации обучающихся </w:t>
      </w:r>
      <w:r w:rsidRPr="00AD3ED5">
        <w:rPr>
          <w:bCs/>
        </w:rPr>
        <w:t>на ступени основного общего образования</w:t>
      </w:r>
      <w:r w:rsidRPr="00AD3ED5">
        <w:t xml:space="preserve"> – в каждом из направлений воспитания и социализации обучающихся, которые представлены в виде модулей, раскрывается соответствующая система базовых национальных ценностей.</w:t>
      </w:r>
    </w:p>
    <w:p w:rsidR="00286ED7" w:rsidRPr="00AD3ED5" w:rsidRDefault="00286ED7" w:rsidP="00AD3ED5">
      <w:pPr>
        <w:spacing w:before="27" w:after="27"/>
      </w:pPr>
      <w:r w:rsidRPr="00AD3ED5">
        <w:rPr>
          <w:b/>
        </w:rPr>
        <w:t xml:space="preserve"> </w:t>
      </w:r>
      <w:r w:rsidRPr="00AD3ED5">
        <w:t xml:space="preserve"> – Совместная деятельность школы, семьи и общественности по формированию воспитания и социализации обучающихся – формулирует и раскрывает 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 задачи, формы и содержание повышения педагогической культуры родителей.</w:t>
      </w:r>
    </w:p>
    <w:p w:rsidR="00286ED7" w:rsidRPr="00AD3ED5" w:rsidRDefault="00286ED7" w:rsidP="00AD3ED5">
      <w:pPr>
        <w:shd w:val="clear" w:color="auto" w:fill="FFFFFF"/>
        <w:autoSpaceDE w:val="0"/>
        <w:autoSpaceDN w:val="0"/>
        <w:adjustRightInd w:val="0"/>
        <w:rPr>
          <w:color w:val="000000"/>
        </w:rPr>
      </w:pPr>
      <w:r w:rsidRPr="00AD3ED5">
        <w:t xml:space="preserve"> – </w:t>
      </w:r>
      <w:r w:rsidRPr="00AD3ED5">
        <w:rPr>
          <w:color w:val="000000"/>
        </w:rPr>
        <w:t xml:space="preserve">Основные формы повышения педагогической культуры родителей (законных представителей) обучающихся – представлены </w:t>
      </w:r>
      <w:r w:rsidRPr="00AD3ED5">
        <w:t xml:space="preserve">традиционные и нетрадиционные методы, формы взаимодействия школы с родителями учеников. </w:t>
      </w:r>
    </w:p>
    <w:p w:rsidR="00286ED7" w:rsidRPr="00AD3ED5" w:rsidRDefault="00286ED7" w:rsidP="00AD3ED5">
      <w:pPr>
        <w:shd w:val="clear" w:color="auto" w:fill="FFFFFF"/>
        <w:autoSpaceDE w:val="0"/>
        <w:autoSpaceDN w:val="0"/>
        <w:adjustRightInd w:val="0"/>
        <w:ind w:firstLine="567"/>
      </w:pPr>
      <w:r w:rsidRPr="00AD3ED5">
        <w:t xml:space="preserve"> – Планируемые результаты </w:t>
      </w:r>
      <w:r w:rsidRPr="00AD3ED5">
        <w:rPr>
          <w:bCs/>
          <w:color w:val="000000"/>
        </w:rPr>
        <w:t xml:space="preserve">воспитания и социализации обучающихся </w:t>
      </w:r>
      <w:r w:rsidRPr="00AD3ED5">
        <w:rPr>
          <w:bCs/>
        </w:rPr>
        <w:t xml:space="preserve">на ступени основного общего образования </w:t>
      </w:r>
      <w:r w:rsidRPr="00AD3ED5">
        <w:t>– определены ценностные отношения, представления, знания, опыт, которые должны быть сформированы у школьников по каждому из направлений духовно-нравственного развития и воспитания.</w:t>
      </w:r>
    </w:p>
    <w:p w:rsidR="00286ED7" w:rsidRPr="00AD3ED5" w:rsidRDefault="00286ED7" w:rsidP="00AD3ED5">
      <w:pPr>
        <w:shd w:val="clear" w:color="auto" w:fill="FFFFFF"/>
        <w:autoSpaceDE w:val="0"/>
        <w:autoSpaceDN w:val="0"/>
        <w:adjustRightInd w:val="0"/>
        <w:ind w:firstLine="567"/>
      </w:pPr>
      <w:r w:rsidRPr="00AD3ED5">
        <w:t xml:space="preserve">Программа воспитания </w:t>
      </w:r>
      <w:r w:rsidRPr="00AD3ED5">
        <w:rPr>
          <w:bCs/>
          <w:color w:val="000000"/>
        </w:rPr>
        <w:t xml:space="preserve">и социализации обучающихся </w:t>
      </w:r>
      <w:r w:rsidRPr="00AD3ED5">
        <w:t>реализуется по следующим направлениям:</w:t>
      </w:r>
    </w:p>
    <w:p w:rsidR="00286ED7" w:rsidRPr="00AD3ED5" w:rsidRDefault="00286ED7" w:rsidP="00AD3ED5">
      <w:pPr>
        <w:numPr>
          <w:ilvl w:val="0"/>
          <w:numId w:val="49"/>
        </w:numPr>
        <w:ind w:left="714" w:hanging="357"/>
        <w:rPr>
          <w:color w:val="000000"/>
        </w:rPr>
      </w:pPr>
      <w:r w:rsidRPr="00AD3ED5">
        <w:rPr>
          <w:color w:val="000000"/>
        </w:rPr>
        <w:t>воспитание гражданственности, патриотизма, уважения к правам, свободам и обязанностям человека;</w:t>
      </w:r>
    </w:p>
    <w:p w:rsidR="00286ED7" w:rsidRPr="00AD3ED5" w:rsidRDefault="00286ED7" w:rsidP="00AD3ED5">
      <w:pPr>
        <w:numPr>
          <w:ilvl w:val="0"/>
          <w:numId w:val="49"/>
        </w:numPr>
        <w:ind w:left="714" w:hanging="357"/>
        <w:rPr>
          <w:color w:val="000000"/>
        </w:rPr>
      </w:pPr>
      <w:r w:rsidRPr="00AD3ED5">
        <w:rPr>
          <w:color w:val="000000"/>
        </w:rPr>
        <w:t>воспитание нравственных чувств и этического сознания;</w:t>
      </w:r>
    </w:p>
    <w:p w:rsidR="00286ED7" w:rsidRPr="00AD3ED5" w:rsidRDefault="00286ED7" w:rsidP="00AD3ED5">
      <w:pPr>
        <w:numPr>
          <w:ilvl w:val="0"/>
          <w:numId w:val="49"/>
        </w:numPr>
        <w:ind w:left="714" w:hanging="357"/>
        <w:rPr>
          <w:color w:val="000000"/>
        </w:rPr>
      </w:pPr>
      <w:r w:rsidRPr="00AD3ED5">
        <w:rPr>
          <w:color w:val="000000"/>
        </w:rPr>
        <w:t>воспитание трудолюбия, творческого отношения к учению, труду, жизни;</w:t>
      </w:r>
    </w:p>
    <w:p w:rsidR="00286ED7" w:rsidRPr="00AD3ED5" w:rsidRDefault="00286ED7" w:rsidP="00AD3ED5">
      <w:pPr>
        <w:numPr>
          <w:ilvl w:val="0"/>
          <w:numId w:val="49"/>
        </w:numPr>
        <w:ind w:left="714" w:hanging="357"/>
      </w:pPr>
      <w:r w:rsidRPr="00AD3ED5">
        <w:t>формирование ценностного отношения к здоровью и здоровому образу жизни;</w:t>
      </w:r>
    </w:p>
    <w:p w:rsidR="00286ED7" w:rsidRPr="00AD3ED5" w:rsidRDefault="00286ED7" w:rsidP="00AD3ED5">
      <w:pPr>
        <w:numPr>
          <w:ilvl w:val="0"/>
          <w:numId w:val="49"/>
        </w:numPr>
        <w:ind w:left="714" w:hanging="357"/>
        <w:rPr>
          <w:color w:val="000000"/>
        </w:rPr>
      </w:pPr>
      <w:r w:rsidRPr="00AD3ED5">
        <w:rPr>
          <w:color w:val="000000"/>
        </w:rPr>
        <w:t>воспитание ценностного отношения к природе, окружающей среде;</w:t>
      </w:r>
    </w:p>
    <w:p w:rsidR="00286ED7" w:rsidRPr="00AD3ED5" w:rsidRDefault="00286ED7" w:rsidP="00AD3ED5">
      <w:pPr>
        <w:numPr>
          <w:ilvl w:val="0"/>
          <w:numId w:val="49"/>
        </w:numPr>
        <w:ind w:left="714" w:hanging="357"/>
        <w:rPr>
          <w:color w:val="000000"/>
        </w:rPr>
      </w:pPr>
      <w:r w:rsidRPr="00AD3ED5">
        <w:rPr>
          <w:color w:val="000000"/>
        </w:rPr>
        <w:t>воспитание ценностного отношения к прекрасному, формирование представлений об эстетических идеалах и ценностях.</w:t>
      </w:r>
    </w:p>
    <w:p w:rsidR="00286ED7" w:rsidRPr="00AD3ED5" w:rsidRDefault="00286ED7" w:rsidP="00AD3ED5">
      <w:pPr>
        <w:ind w:firstLine="567"/>
      </w:pPr>
      <w:r w:rsidRPr="00AD3ED5">
        <w:t>По каждому направлению разработан модуль, содержащий цель, задачи, соответствующую систему базовых ценностей, особенности организации содержания. В каждом модуле приведены виды деятельности и формы занятий с обучающимися, определены условия совместной деятельности гимназии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286ED7" w:rsidRPr="00AD3ED5" w:rsidRDefault="00286ED7" w:rsidP="00AD3ED5">
      <w:pPr>
        <w:spacing w:before="27" w:after="27"/>
        <w:ind w:firstLine="567"/>
        <w:rPr>
          <w:color w:val="000000"/>
        </w:rPr>
      </w:pPr>
      <w:r w:rsidRPr="00AD3ED5">
        <w:rPr>
          <w:color w:val="000000"/>
        </w:rPr>
        <w:t>Данная программа содержит теоретические положения и методические рекомендации по организации целостного пространства воспитания и социализации обучающихся и является документом, определяющим воспитательную деятельность гимназии.</w:t>
      </w:r>
    </w:p>
    <w:p w:rsidR="00286ED7" w:rsidRPr="00AD3ED5" w:rsidRDefault="00286ED7" w:rsidP="00AD3ED5">
      <w:pPr>
        <w:pStyle w:val="af8"/>
        <w:spacing w:after="0"/>
        <w:rPr>
          <w:b/>
          <w:color w:val="000000"/>
        </w:rPr>
      </w:pPr>
    </w:p>
    <w:p w:rsidR="00286ED7" w:rsidRPr="00AD3ED5" w:rsidRDefault="0020232B" w:rsidP="00AD3ED5">
      <w:pPr>
        <w:pStyle w:val="af8"/>
        <w:spacing w:after="0"/>
        <w:rPr>
          <w:b/>
          <w:bCs/>
          <w:color w:val="000000"/>
        </w:rPr>
      </w:pPr>
      <w:r w:rsidRPr="00AD3ED5">
        <w:rPr>
          <w:b/>
          <w:color w:val="000000"/>
        </w:rPr>
        <w:t>5.1.</w:t>
      </w:r>
      <w:r w:rsidR="00286ED7" w:rsidRPr="00AD3ED5">
        <w:rPr>
          <w:b/>
          <w:color w:val="000000"/>
        </w:rPr>
        <w:t xml:space="preserve">Цель и задачи программы </w:t>
      </w:r>
      <w:r w:rsidR="00286ED7" w:rsidRPr="00AD3ED5">
        <w:rPr>
          <w:b/>
          <w:bCs/>
          <w:color w:val="000000"/>
        </w:rPr>
        <w:t>воспитания</w:t>
      </w:r>
      <w:r w:rsidR="00E77A0B" w:rsidRPr="00AD3ED5">
        <w:rPr>
          <w:b/>
          <w:bCs/>
          <w:color w:val="000000"/>
        </w:rPr>
        <w:t xml:space="preserve"> </w:t>
      </w:r>
      <w:r w:rsidR="00286ED7" w:rsidRPr="00AD3ED5">
        <w:rPr>
          <w:b/>
          <w:bCs/>
          <w:color w:val="000000"/>
        </w:rPr>
        <w:t xml:space="preserve">и социализации обучающихся </w:t>
      </w:r>
      <w:r w:rsidR="00286ED7" w:rsidRPr="00AD3ED5">
        <w:rPr>
          <w:b/>
          <w:bCs/>
        </w:rPr>
        <w:t>на ступени основного общего образования</w:t>
      </w:r>
    </w:p>
    <w:p w:rsidR="00286ED7" w:rsidRPr="00AD3ED5" w:rsidRDefault="00286ED7" w:rsidP="00AD3ED5">
      <w:pPr>
        <w:pStyle w:val="af6"/>
        <w:spacing w:after="0"/>
        <w:ind w:firstLine="567"/>
        <w:jc w:val="both"/>
      </w:pPr>
      <w:r w:rsidRPr="00AD3ED5">
        <w:rPr>
          <w:b/>
          <w:bCs/>
        </w:rPr>
        <w:t xml:space="preserve">Воспитание – </w:t>
      </w:r>
      <w:r w:rsidRPr="00AD3ED5">
        <w:t>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w:t>
      </w:r>
    </w:p>
    <w:p w:rsidR="00286ED7" w:rsidRPr="00AD3ED5" w:rsidRDefault="00286ED7" w:rsidP="00AD3ED5">
      <w:pPr>
        <w:pStyle w:val="af6"/>
        <w:spacing w:after="0"/>
        <w:ind w:firstLine="567"/>
        <w:jc w:val="both"/>
      </w:pPr>
      <w:r w:rsidRPr="00AD3ED5">
        <w:rPr>
          <w:rStyle w:val="a8"/>
          <w:iCs/>
        </w:rPr>
        <w:lastRenderedPageBreak/>
        <w:t>Духовно-нравственное воспитание</w:t>
      </w:r>
      <w:r w:rsidRPr="00AD3ED5">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286ED7" w:rsidRPr="00AD3ED5" w:rsidRDefault="00286ED7" w:rsidP="00AD3ED5">
      <w:pPr>
        <w:pStyle w:val="af6"/>
        <w:spacing w:after="0"/>
        <w:ind w:firstLine="567"/>
        <w:jc w:val="both"/>
      </w:pPr>
      <w:r w:rsidRPr="00AD3ED5">
        <w:rPr>
          <w:rStyle w:val="a8"/>
          <w:iCs/>
        </w:rPr>
        <w:t>Духовно-нравственное развитие</w:t>
      </w:r>
      <w:r w:rsidRPr="00AD3ED5">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286ED7" w:rsidRPr="00AD3ED5" w:rsidRDefault="00286ED7" w:rsidP="00AD3ED5">
      <w:pPr>
        <w:shd w:val="clear" w:color="auto" w:fill="FFFFFF"/>
        <w:autoSpaceDE w:val="0"/>
        <w:autoSpaceDN w:val="0"/>
        <w:adjustRightInd w:val="0"/>
        <w:ind w:firstLine="567"/>
      </w:pPr>
      <w:r w:rsidRPr="00AD3ED5">
        <w:t xml:space="preserve">Цель духовно-нравственного развития и воспитания обучающихся должна отражать </w:t>
      </w:r>
      <w:r w:rsidRPr="00AD3ED5">
        <w:rPr>
          <w:b/>
          <w:bCs/>
        </w:rPr>
        <w:t>нравственный портрет идеально воспитанного школьника:</w:t>
      </w:r>
    </w:p>
    <w:p w:rsidR="00286ED7" w:rsidRPr="00AD3ED5" w:rsidRDefault="00286ED7" w:rsidP="00AD3ED5">
      <w:pPr>
        <w:numPr>
          <w:ilvl w:val="0"/>
          <w:numId w:val="50"/>
        </w:numPr>
        <w:shd w:val="clear" w:color="auto" w:fill="FFFFFF"/>
        <w:autoSpaceDE w:val="0"/>
        <w:autoSpaceDN w:val="0"/>
        <w:adjustRightInd w:val="0"/>
      </w:pPr>
      <w:r w:rsidRPr="00AD3ED5">
        <w:t>любящий свой край и свою Родину;</w:t>
      </w:r>
    </w:p>
    <w:p w:rsidR="00286ED7" w:rsidRPr="00AD3ED5" w:rsidRDefault="00286ED7" w:rsidP="00AD3ED5">
      <w:pPr>
        <w:numPr>
          <w:ilvl w:val="0"/>
          <w:numId w:val="50"/>
        </w:numPr>
        <w:shd w:val="clear" w:color="auto" w:fill="FFFFFF"/>
        <w:autoSpaceDE w:val="0"/>
        <w:autoSpaceDN w:val="0"/>
        <w:adjustRightInd w:val="0"/>
      </w:pPr>
      <w:r w:rsidRPr="00AD3ED5">
        <w:t>уважающий и принимающий ценности семьи и общества;</w:t>
      </w:r>
    </w:p>
    <w:p w:rsidR="00286ED7" w:rsidRPr="00AD3ED5" w:rsidRDefault="00286ED7" w:rsidP="00AD3ED5">
      <w:pPr>
        <w:numPr>
          <w:ilvl w:val="0"/>
          <w:numId w:val="50"/>
        </w:numPr>
        <w:shd w:val="clear" w:color="auto" w:fill="FFFFFF"/>
        <w:autoSpaceDE w:val="0"/>
        <w:autoSpaceDN w:val="0"/>
        <w:adjustRightInd w:val="0"/>
      </w:pPr>
      <w:r w:rsidRPr="00AD3ED5">
        <w:t>соблюдающий нормы и правила общения;</w:t>
      </w:r>
    </w:p>
    <w:p w:rsidR="00286ED7" w:rsidRPr="00AD3ED5" w:rsidRDefault="00286ED7" w:rsidP="00AD3ED5">
      <w:pPr>
        <w:numPr>
          <w:ilvl w:val="0"/>
          <w:numId w:val="50"/>
        </w:numPr>
        <w:shd w:val="clear" w:color="auto" w:fill="FFFFFF"/>
        <w:autoSpaceDE w:val="0"/>
        <w:autoSpaceDN w:val="0"/>
        <w:adjustRightInd w:val="0"/>
      </w:pPr>
      <w:r w:rsidRPr="00AD3ED5">
        <w:t>проявляющий уважение и терпимость к чужому мнению;</w:t>
      </w:r>
    </w:p>
    <w:p w:rsidR="00286ED7" w:rsidRPr="00AD3ED5" w:rsidRDefault="00286ED7" w:rsidP="00AD3ED5">
      <w:pPr>
        <w:numPr>
          <w:ilvl w:val="0"/>
          <w:numId w:val="50"/>
        </w:numPr>
        <w:shd w:val="clear" w:color="auto" w:fill="FFFFFF"/>
        <w:autoSpaceDE w:val="0"/>
        <w:autoSpaceDN w:val="0"/>
        <w:adjustRightInd w:val="0"/>
      </w:pPr>
      <w:r w:rsidRPr="00AD3ED5">
        <w:t>умеющий грамотно разрешать конфликты в общении;</w:t>
      </w:r>
    </w:p>
    <w:p w:rsidR="00286ED7" w:rsidRPr="00AD3ED5" w:rsidRDefault="00286ED7" w:rsidP="00AD3ED5">
      <w:pPr>
        <w:numPr>
          <w:ilvl w:val="0"/>
          <w:numId w:val="50"/>
        </w:numPr>
        <w:shd w:val="clear" w:color="auto" w:fill="FFFFFF"/>
        <w:autoSpaceDE w:val="0"/>
        <w:autoSpaceDN w:val="0"/>
        <w:adjustRightInd w:val="0"/>
      </w:pPr>
      <w:r w:rsidRPr="00AD3ED5">
        <w:t>любознательный, интересующийся, активно познающий мир;</w:t>
      </w:r>
    </w:p>
    <w:p w:rsidR="00286ED7" w:rsidRPr="00AD3ED5" w:rsidRDefault="00286ED7" w:rsidP="00AD3ED5">
      <w:pPr>
        <w:numPr>
          <w:ilvl w:val="0"/>
          <w:numId w:val="50"/>
        </w:numPr>
        <w:shd w:val="clear" w:color="auto" w:fill="FFFFFF"/>
        <w:autoSpaceDE w:val="0"/>
        <w:autoSpaceDN w:val="0"/>
        <w:adjustRightInd w:val="0"/>
      </w:pPr>
      <w:r w:rsidRPr="00AD3ED5">
        <w:t>умеющий учиться, способный организовать свою деятельность, умеющий пользоваться информационными источниками;</w:t>
      </w:r>
    </w:p>
    <w:p w:rsidR="00286ED7" w:rsidRPr="00AD3ED5" w:rsidRDefault="00286ED7" w:rsidP="00AD3ED5">
      <w:pPr>
        <w:numPr>
          <w:ilvl w:val="0"/>
          <w:numId w:val="50"/>
        </w:numPr>
        <w:shd w:val="clear" w:color="auto" w:fill="FFFFFF"/>
        <w:autoSpaceDE w:val="0"/>
        <w:autoSpaceDN w:val="0"/>
        <w:adjustRightInd w:val="0"/>
      </w:pPr>
      <w:r w:rsidRPr="00AD3ED5">
        <w:t>готовый самостоятельно действовать и отвечать за свои поступки перед семьей и школой;</w:t>
      </w:r>
    </w:p>
    <w:p w:rsidR="00286ED7" w:rsidRPr="00AD3ED5" w:rsidRDefault="00286ED7" w:rsidP="00AD3ED5">
      <w:pPr>
        <w:numPr>
          <w:ilvl w:val="0"/>
          <w:numId w:val="50"/>
        </w:numPr>
        <w:shd w:val="clear" w:color="auto" w:fill="FFFFFF"/>
        <w:autoSpaceDE w:val="0"/>
        <w:autoSpaceDN w:val="0"/>
        <w:adjustRightInd w:val="0"/>
      </w:pPr>
      <w:r w:rsidRPr="00AD3ED5">
        <w:t>честный и справедливый;</w:t>
      </w:r>
    </w:p>
    <w:p w:rsidR="00286ED7" w:rsidRPr="00AD3ED5" w:rsidRDefault="00286ED7" w:rsidP="00AD3ED5">
      <w:pPr>
        <w:numPr>
          <w:ilvl w:val="0"/>
          <w:numId w:val="50"/>
        </w:numPr>
        <w:shd w:val="clear" w:color="auto" w:fill="FFFFFF"/>
        <w:autoSpaceDE w:val="0"/>
        <w:autoSpaceDN w:val="0"/>
        <w:adjustRightInd w:val="0"/>
      </w:pPr>
      <w:r w:rsidRPr="00AD3ED5">
        <w:t>творящий и оберегающий красоту мира;</w:t>
      </w:r>
    </w:p>
    <w:p w:rsidR="00286ED7" w:rsidRPr="00AD3ED5" w:rsidRDefault="00286ED7" w:rsidP="00AD3ED5">
      <w:pPr>
        <w:numPr>
          <w:ilvl w:val="0"/>
          <w:numId w:val="50"/>
        </w:numPr>
        <w:shd w:val="clear" w:color="auto" w:fill="FFFFFF"/>
        <w:autoSpaceDE w:val="0"/>
        <w:autoSpaceDN w:val="0"/>
        <w:adjustRightInd w:val="0"/>
      </w:pPr>
      <w:r w:rsidRPr="00AD3ED5">
        <w:t>доброжелательный, обладающий коммуникативной культурой (умеет слушать и слышать собеседника, высказывать свое мнение);</w:t>
      </w:r>
    </w:p>
    <w:p w:rsidR="00286ED7" w:rsidRPr="00AD3ED5" w:rsidRDefault="00286ED7" w:rsidP="00AD3ED5">
      <w:pPr>
        <w:numPr>
          <w:ilvl w:val="0"/>
          <w:numId w:val="50"/>
        </w:numPr>
        <w:shd w:val="clear" w:color="auto" w:fill="FFFFFF"/>
        <w:autoSpaceDE w:val="0"/>
        <w:autoSpaceDN w:val="0"/>
        <w:adjustRightInd w:val="0"/>
      </w:pPr>
      <w:r w:rsidRPr="00AD3ED5">
        <w:t>выполняющий правила здорового и безопасного образа жизни для себя и окружающих.</w:t>
      </w:r>
    </w:p>
    <w:p w:rsidR="00286ED7" w:rsidRPr="00AD3ED5" w:rsidRDefault="00286ED7" w:rsidP="00AD3ED5">
      <w:pPr>
        <w:shd w:val="clear" w:color="auto" w:fill="FFFFFF"/>
        <w:autoSpaceDE w:val="0"/>
        <w:autoSpaceDN w:val="0"/>
        <w:adjustRightInd w:val="0"/>
        <w:ind w:firstLine="567"/>
      </w:pPr>
      <w:r w:rsidRPr="00AD3ED5">
        <w:t xml:space="preserve">На основе портрета идеально воспитанного учащегося формулируется </w:t>
      </w:r>
      <w:r w:rsidRPr="00AD3ED5">
        <w:rPr>
          <w:b/>
          <w:bCs/>
          <w:u w:val="single"/>
        </w:rPr>
        <w:t>цель</w:t>
      </w:r>
      <w:r w:rsidRPr="00AD3ED5">
        <w:rPr>
          <w:b/>
          <w:bCs/>
        </w:rPr>
        <w:t xml:space="preserve"> духовно-нравственного развития и воспитания – </w:t>
      </w:r>
      <w:r w:rsidRPr="00AD3ED5">
        <w:rPr>
          <w:bCs/>
        </w:rPr>
        <w:t xml:space="preserve">воспитание, социально-педагогическая поддержка становления и развития высоконравственного, ответственного, </w:t>
      </w:r>
      <w:r w:rsidRPr="00AD3ED5">
        <w:t xml:space="preserve">творческого, </w:t>
      </w:r>
      <w:r w:rsidRPr="00AD3ED5">
        <w:rPr>
          <w:bCs/>
        </w:rPr>
        <w:t>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286ED7" w:rsidRPr="00AD3ED5" w:rsidRDefault="00286ED7" w:rsidP="00AD3ED5">
      <w:pPr>
        <w:shd w:val="clear" w:color="auto" w:fill="FFFFFF"/>
        <w:autoSpaceDE w:val="0"/>
        <w:autoSpaceDN w:val="0"/>
        <w:adjustRightInd w:val="0"/>
        <w:ind w:firstLine="567"/>
        <w:rPr>
          <w:b/>
          <w:bCs/>
        </w:rPr>
      </w:pPr>
    </w:p>
    <w:p w:rsidR="00286ED7" w:rsidRPr="00AD3ED5" w:rsidRDefault="00286ED7" w:rsidP="00AD3ED5">
      <w:pPr>
        <w:rPr>
          <w:b/>
        </w:rPr>
      </w:pPr>
      <w:r w:rsidRPr="00AD3ED5">
        <w:rPr>
          <w:b/>
        </w:rPr>
        <w:t>Задачи в области формирования личностной культуры:</w:t>
      </w:r>
    </w:p>
    <w:p w:rsidR="00286ED7" w:rsidRPr="00AD3ED5" w:rsidRDefault="00286ED7" w:rsidP="00AD3ED5">
      <w:pPr>
        <w:numPr>
          <w:ilvl w:val="0"/>
          <w:numId w:val="51"/>
        </w:numPr>
        <w:ind w:left="567" w:hanging="425"/>
        <w:rPr>
          <w:b/>
        </w:rPr>
      </w:pPr>
      <w:r w:rsidRPr="00AD3ED5">
        <w:t>формирование способности к духовному развитию;</w:t>
      </w:r>
    </w:p>
    <w:p w:rsidR="00286ED7" w:rsidRPr="00AD3ED5" w:rsidRDefault="00286ED7" w:rsidP="00AD3ED5">
      <w:pPr>
        <w:numPr>
          <w:ilvl w:val="0"/>
          <w:numId w:val="51"/>
        </w:numPr>
        <w:ind w:left="567" w:hanging="425"/>
        <w:rPr>
          <w:b/>
        </w:rPr>
      </w:pPr>
      <w:r w:rsidRPr="00AD3ED5">
        <w:t>укрепление нравственности;</w:t>
      </w:r>
    </w:p>
    <w:p w:rsidR="00286ED7" w:rsidRPr="00AD3ED5" w:rsidRDefault="00286ED7" w:rsidP="00AD3ED5">
      <w:pPr>
        <w:numPr>
          <w:ilvl w:val="0"/>
          <w:numId w:val="51"/>
        </w:numPr>
        <w:ind w:left="567" w:hanging="425"/>
        <w:rPr>
          <w:b/>
        </w:rPr>
      </w:pPr>
      <w:r w:rsidRPr="00AD3ED5">
        <w:t>формирование основ морали;</w:t>
      </w:r>
    </w:p>
    <w:p w:rsidR="00286ED7" w:rsidRPr="00AD3ED5" w:rsidRDefault="00286ED7" w:rsidP="00AD3ED5">
      <w:pPr>
        <w:numPr>
          <w:ilvl w:val="0"/>
          <w:numId w:val="51"/>
        </w:numPr>
        <w:ind w:left="567" w:hanging="425"/>
        <w:rPr>
          <w:b/>
        </w:rPr>
      </w:pPr>
      <w:r w:rsidRPr="00AD3ED5">
        <w:t>формирование основ нравственного самосознания личности (совести);</w:t>
      </w:r>
    </w:p>
    <w:p w:rsidR="00286ED7" w:rsidRPr="00AD3ED5" w:rsidRDefault="00286ED7" w:rsidP="00AD3ED5">
      <w:pPr>
        <w:numPr>
          <w:ilvl w:val="0"/>
          <w:numId w:val="51"/>
        </w:numPr>
        <w:ind w:left="567" w:hanging="425"/>
        <w:rPr>
          <w:b/>
        </w:rPr>
      </w:pPr>
      <w:r w:rsidRPr="00AD3ED5">
        <w:t>принятие обучающимся базовых общенациональных ценностей, национальных и этнических духовных традиций;</w:t>
      </w:r>
    </w:p>
    <w:p w:rsidR="00286ED7" w:rsidRPr="00AD3ED5" w:rsidRDefault="00286ED7" w:rsidP="00AD3ED5">
      <w:pPr>
        <w:numPr>
          <w:ilvl w:val="0"/>
          <w:numId w:val="51"/>
        </w:numPr>
        <w:ind w:left="567" w:hanging="425"/>
        <w:rPr>
          <w:b/>
        </w:rPr>
      </w:pPr>
      <w:r w:rsidRPr="00AD3ED5">
        <w:t>формирование эстетических потребностей, ценностей и чувств;</w:t>
      </w:r>
    </w:p>
    <w:p w:rsidR="00286ED7" w:rsidRPr="00AD3ED5" w:rsidRDefault="00286ED7" w:rsidP="00AD3ED5">
      <w:pPr>
        <w:numPr>
          <w:ilvl w:val="0"/>
          <w:numId w:val="51"/>
        </w:numPr>
        <w:ind w:left="567" w:hanging="425"/>
        <w:rPr>
          <w:b/>
        </w:rPr>
      </w:pPr>
      <w:r w:rsidRPr="00AD3ED5">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286ED7" w:rsidRPr="00AD3ED5" w:rsidRDefault="00286ED7" w:rsidP="00AD3ED5">
      <w:pPr>
        <w:numPr>
          <w:ilvl w:val="0"/>
          <w:numId w:val="51"/>
        </w:numPr>
        <w:ind w:left="567" w:hanging="425"/>
        <w:rPr>
          <w:b/>
        </w:rPr>
      </w:pPr>
      <w:r w:rsidRPr="00AD3ED5">
        <w:t>формирование способности к самостоятельным поступкам и действиям;</w:t>
      </w:r>
    </w:p>
    <w:p w:rsidR="00286ED7" w:rsidRPr="00AD3ED5" w:rsidRDefault="00286ED7" w:rsidP="00AD3ED5">
      <w:pPr>
        <w:numPr>
          <w:ilvl w:val="0"/>
          <w:numId w:val="51"/>
        </w:numPr>
        <w:ind w:left="567" w:hanging="425"/>
        <w:rPr>
          <w:b/>
        </w:rPr>
      </w:pPr>
      <w:r w:rsidRPr="00AD3ED5">
        <w:t>развитие трудолюбия, способности к преодолению трудностей;</w:t>
      </w:r>
    </w:p>
    <w:p w:rsidR="00286ED7" w:rsidRPr="00AD3ED5" w:rsidRDefault="00286ED7" w:rsidP="00AD3ED5">
      <w:pPr>
        <w:numPr>
          <w:ilvl w:val="0"/>
          <w:numId w:val="51"/>
        </w:numPr>
        <w:ind w:left="567" w:hanging="425"/>
        <w:rPr>
          <w:b/>
        </w:rPr>
      </w:pPr>
      <w:r w:rsidRPr="00AD3ED5">
        <w:t>осознание младшим школьником ценности человеческой жизни;</w:t>
      </w:r>
    </w:p>
    <w:p w:rsidR="00286ED7" w:rsidRPr="00AD3ED5" w:rsidRDefault="00286ED7" w:rsidP="00AD3ED5">
      <w:pPr>
        <w:numPr>
          <w:ilvl w:val="0"/>
          <w:numId w:val="51"/>
        </w:numPr>
        <w:ind w:left="567" w:hanging="425"/>
        <w:rPr>
          <w:b/>
        </w:rPr>
      </w:pPr>
      <w:r w:rsidRPr="00AD3ED5">
        <w:t>формирование нравственного смысла учения.</w:t>
      </w:r>
    </w:p>
    <w:p w:rsidR="00286ED7" w:rsidRPr="00AD3ED5" w:rsidRDefault="00286ED7" w:rsidP="00AD3ED5">
      <w:pPr>
        <w:rPr>
          <w:b/>
        </w:rPr>
      </w:pPr>
    </w:p>
    <w:p w:rsidR="00286ED7" w:rsidRPr="00AD3ED5" w:rsidRDefault="00286ED7" w:rsidP="00AD3ED5">
      <w:pPr>
        <w:rPr>
          <w:b/>
        </w:rPr>
      </w:pPr>
      <w:r w:rsidRPr="00AD3ED5">
        <w:rPr>
          <w:b/>
        </w:rPr>
        <w:t>Задачи в области формирования социальной культуры:</w:t>
      </w:r>
    </w:p>
    <w:p w:rsidR="00286ED7" w:rsidRPr="00AD3ED5" w:rsidRDefault="00286ED7" w:rsidP="00AD3ED5">
      <w:pPr>
        <w:numPr>
          <w:ilvl w:val="0"/>
          <w:numId w:val="52"/>
        </w:numPr>
        <w:suppressAutoHyphens/>
        <w:ind w:left="567" w:hanging="425"/>
      </w:pPr>
      <w:r w:rsidRPr="00AD3ED5">
        <w:t>формирование основ российской гражданской идентичности;</w:t>
      </w:r>
    </w:p>
    <w:p w:rsidR="00286ED7" w:rsidRPr="00AD3ED5" w:rsidRDefault="00286ED7" w:rsidP="00AD3ED5">
      <w:pPr>
        <w:numPr>
          <w:ilvl w:val="0"/>
          <w:numId w:val="52"/>
        </w:numPr>
        <w:suppressAutoHyphens/>
        <w:ind w:left="567" w:hanging="425"/>
      </w:pPr>
      <w:r w:rsidRPr="00AD3ED5">
        <w:t>пробуждение веры в Россию, чувства личной ответственности за Отечество;</w:t>
      </w:r>
    </w:p>
    <w:p w:rsidR="00286ED7" w:rsidRPr="00AD3ED5" w:rsidRDefault="00286ED7" w:rsidP="00AD3ED5">
      <w:pPr>
        <w:numPr>
          <w:ilvl w:val="0"/>
          <w:numId w:val="52"/>
        </w:numPr>
        <w:suppressAutoHyphens/>
        <w:ind w:left="567" w:hanging="425"/>
      </w:pPr>
      <w:r w:rsidRPr="00AD3ED5">
        <w:lastRenderedPageBreak/>
        <w:t>формирование патриотизма и гражданской солидарности;</w:t>
      </w:r>
    </w:p>
    <w:p w:rsidR="00286ED7" w:rsidRPr="00AD3ED5" w:rsidRDefault="00286ED7" w:rsidP="00AD3ED5">
      <w:pPr>
        <w:numPr>
          <w:ilvl w:val="0"/>
          <w:numId w:val="52"/>
        </w:numPr>
        <w:suppressAutoHyphens/>
        <w:ind w:left="567" w:hanging="425"/>
      </w:pPr>
      <w:r w:rsidRPr="00AD3ED5">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286ED7" w:rsidRPr="00AD3ED5" w:rsidRDefault="00286ED7" w:rsidP="00AD3ED5">
      <w:pPr>
        <w:numPr>
          <w:ilvl w:val="0"/>
          <w:numId w:val="52"/>
        </w:numPr>
        <w:suppressAutoHyphens/>
        <w:ind w:left="567" w:hanging="425"/>
      </w:pPr>
      <w:r w:rsidRPr="00AD3ED5">
        <w:t>укрепление доверия к другим людям;</w:t>
      </w:r>
    </w:p>
    <w:p w:rsidR="00286ED7" w:rsidRPr="00AD3ED5" w:rsidRDefault="00286ED7" w:rsidP="00AD3ED5">
      <w:pPr>
        <w:numPr>
          <w:ilvl w:val="0"/>
          <w:numId w:val="52"/>
        </w:numPr>
        <w:suppressAutoHyphens/>
        <w:ind w:left="567" w:hanging="425"/>
      </w:pPr>
      <w:r w:rsidRPr="00AD3ED5">
        <w:t>развитие доброжелательности и эмоциональной отзывчивости, понимания и сопереживания другим людям;</w:t>
      </w:r>
    </w:p>
    <w:p w:rsidR="00286ED7" w:rsidRPr="00AD3ED5" w:rsidRDefault="00286ED7" w:rsidP="00AD3ED5">
      <w:pPr>
        <w:numPr>
          <w:ilvl w:val="0"/>
          <w:numId w:val="52"/>
        </w:numPr>
        <w:suppressAutoHyphens/>
        <w:ind w:left="567" w:hanging="425"/>
      </w:pPr>
      <w:r w:rsidRPr="00AD3ED5">
        <w:t>становление гуманистических и демократических ценностных ориентаций;</w:t>
      </w:r>
    </w:p>
    <w:p w:rsidR="00286ED7" w:rsidRPr="00AD3ED5" w:rsidRDefault="00286ED7" w:rsidP="00AD3ED5">
      <w:pPr>
        <w:numPr>
          <w:ilvl w:val="0"/>
          <w:numId w:val="52"/>
        </w:numPr>
        <w:suppressAutoHyphens/>
        <w:ind w:left="567" w:hanging="425"/>
        <w:rPr>
          <w:color w:val="000000"/>
        </w:rPr>
      </w:pPr>
      <w:r w:rsidRPr="00AD3ED5">
        <w:rPr>
          <w:color w:val="000000"/>
        </w:rPr>
        <w:t>формирование осознанного и уважительного отношения к традиционным российским религиям, к вере и религиозным убеждениям;</w:t>
      </w:r>
    </w:p>
    <w:p w:rsidR="00286ED7" w:rsidRPr="00AD3ED5" w:rsidRDefault="00286ED7" w:rsidP="00AD3ED5">
      <w:pPr>
        <w:numPr>
          <w:ilvl w:val="0"/>
          <w:numId w:val="52"/>
        </w:numPr>
        <w:suppressAutoHyphens/>
        <w:ind w:left="567" w:hanging="425"/>
        <w:rPr>
          <w:color w:val="000000"/>
        </w:rPr>
      </w:pPr>
      <w:r w:rsidRPr="00AD3ED5">
        <w:rPr>
          <w:color w:val="000000"/>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286ED7" w:rsidRPr="00AD3ED5" w:rsidRDefault="00286ED7" w:rsidP="00AD3ED5">
      <w:pPr>
        <w:ind w:left="567" w:hanging="567"/>
        <w:rPr>
          <w:b/>
          <w:color w:val="000000"/>
        </w:rPr>
      </w:pPr>
    </w:p>
    <w:p w:rsidR="00286ED7" w:rsidRPr="00AD3ED5" w:rsidRDefault="00286ED7" w:rsidP="00AD3ED5">
      <w:pPr>
        <w:ind w:left="567" w:hanging="567"/>
        <w:rPr>
          <w:b/>
          <w:color w:val="000000"/>
        </w:rPr>
      </w:pPr>
      <w:r w:rsidRPr="00AD3ED5">
        <w:rPr>
          <w:b/>
          <w:color w:val="000000"/>
        </w:rPr>
        <w:t>Задачи в области формирования семейной культуры:</w:t>
      </w:r>
    </w:p>
    <w:p w:rsidR="00286ED7" w:rsidRPr="00AD3ED5" w:rsidRDefault="00286ED7" w:rsidP="00AD3ED5">
      <w:pPr>
        <w:numPr>
          <w:ilvl w:val="0"/>
          <w:numId w:val="53"/>
        </w:numPr>
        <w:suppressAutoHyphens/>
        <w:ind w:left="567" w:hanging="425"/>
        <w:rPr>
          <w:color w:val="000000"/>
        </w:rPr>
      </w:pPr>
      <w:r w:rsidRPr="00AD3ED5">
        <w:rPr>
          <w:color w:val="000000"/>
        </w:rPr>
        <w:t>формирование отношения к семье как к основе российского общества;</w:t>
      </w:r>
    </w:p>
    <w:p w:rsidR="00286ED7" w:rsidRPr="00AD3ED5" w:rsidRDefault="00286ED7" w:rsidP="00AD3ED5">
      <w:pPr>
        <w:numPr>
          <w:ilvl w:val="0"/>
          <w:numId w:val="53"/>
        </w:numPr>
        <w:suppressAutoHyphens/>
        <w:ind w:left="567" w:hanging="425"/>
        <w:rPr>
          <w:color w:val="000000"/>
        </w:rPr>
      </w:pPr>
      <w:r w:rsidRPr="00AD3ED5">
        <w:rPr>
          <w:color w:val="000000"/>
        </w:rPr>
        <w:t>формирование у младшего школьника почтительного отношения к родителям, осознанного, заботливого отношения к старшим и младшим;</w:t>
      </w:r>
    </w:p>
    <w:p w:rsidR="00286ED7" w:rsidRPr="00AD3ED5" w:rsidRDefault="00286ED7" w:rsidP="00AD3ED5">
      <w:pPr>
        <w:numPr>
          <w:ilvl w:val="0"/>
          <w:numId w:val="53"/>
        </w:numPr>
        <w:suppressAutoHyphens/>
        <w:ind w:left="567" w:hanging="425"/>
        <w:rPr>
          <w:color w:val="000000"/>
        </w:rPr>
      </w:pPr>
      <w:r w:rsidRPr="00AD3ED5">
        <w:rPr>
          <w:color w:val="000000"/>
        </w:rPr>
        <w:t>знакомство обучающегося с культурно-историческими и этническими традициями российской семьи.</w:t>
      </w:r>
    </w:p>
    <w:p w:rsidR="00286ED7" w:rsidRPr="00AD3ED5" w:rsidRDefault="00286ED7" w:rsidP="00AD3ED5">
      <w:pPr>
        <w:rPr>
          <w:b/>
        </w:rPr>
      </w:pPr>
      <w:r w:rsidRPr="00AD3ED5">
        <w:rPr>
          <w:b/>
        </w:rPr>
        <w:t>Модель выпускника второй ступени обучения:</w:t>
      </w:r>
    </w:p>
    <w:p w:rsidR="00286ED7" w:rsidRPr="00AD3ED5" w:rsidRDefault="00286ED7" w:rsidP="00AD3ED5">
      <w:pPr>
        <w:numPr>
          <w:ilvl w:val="0"/>
          <w:numId w:val="54"/>
        </w:numPr>
        <w:tabs>
          <w:tab w:val="num" w:pos="709"/>
        </w:tabs>
        <w:ind w:left="709" w:hanging="425"/>
      </w:pPr>
      <w:r w:rsidRPr="00AD3ED5">
        <w:t>подросток, освоивший общеобраз</w:t>
      </w:r>
      <w:r w:rsidR="00335271" w:rsidRPr="00AD3ED5">
        <w:t xml:space="preserve">овательные программы </w:t>
      </w:r>
      <w:r w:rsidRPr="00AD3ED5">
        <w:t>;</w:t>
      </w:r>
    </w:p>
    <w:p w:rsidR="00286ED7" w:rsidRPr="00AD3ED5" w:rsidRDefault="00286ED7" w:rsidP="00AD3ED5">
      <w:pPr>
        <w:numPr>
          <w:ilvl w:val="0"/>
          <w:numId w:val="54"/>
        </w:numPr>
        <w:tabs>
          <w:tab w:val="num" w:pos="709"/>
        </w:tabs>
        <w:ind w:left="709" w:hanging="425"/>
      </w:pPr>
      <w:r w:rsidRPr="00AD3ED5">
        <w:t>подросток, который приобрел необходимые знания и навыки жизни в обществе, профессиональной среде, владеющий навыками коммуникации;</w:t>
      </w:r>
    </w:p>
    <w:p w:rsidR="00286ED7" w:rsidRPr="00AD3ED5" w:rsidRDefault="00286ED7" w:rsidP="00AD3ED5">
      <w:pPr>
        <w:numPr>
          <w:ilvl w:val="0"/>
          <w:numId w:val="54"/>
        </w:numPr>
        <w:tabs>
          <w:tab w:val="num" w:pos="709"/>
        </w:tabs>
        <w:ind w:left="709" w:hanging="425"/>
      </w:pPr>
      <w:r w:rsidRPr="00AD3ED5">
        <w:t>подросток с устойчивой потребностью в самореализации и самовоспитании;</w:t>
      </w:r>
    </w:p>
    <w:p w:rsidR="00286ED7" w:rsidRPr="00AD3ED5" w:rsidRDefault="00286ED7" w:rsidP="00AD3ED5">
      <w:pPr>
        <w:numPr>
          <w:ilvl w:val="0"/>
          <w:numId w:val="54"/>
        </w:numPr>
        <w:tabs>
          <w:tab w:val="num" w:pos="709"/>
        </w:tabs>
        <w:ind w:left="709" w:hanging="425"/>
      </w:pPr>
      <w:r w:rsidRPr="00AD3ED5">
        <w:t>подросток, знающий свои гражданские права и умеющий их реализовывать;</w:t>
      </w:r>
    </w:p>
    <w:p w:rsidR="00286ED7" w:rsidRPr="00AD3ED5" w:rsidRDefault="00286ED7" w:rsidP="00AD3ED5">
      <w:pPr>
        <w:numPr>
          <w:ilvl w:val="0"/>
          <w:numId w:val="54"/>
        </w:numPr>
        <w:tabs>
          <w:tab w:val="num" w:pos="709"/>
        </w:tabs>
        <w:ind w:left="709" w:hanging="425"/>
      </w:pPr>
      <w:r w:rsidRPr="00AD3ED5">
        <w:t>подросток, умеющий уважать свое и чужое достоинство;</w:t>
      </w:r>
    </w:p>
    <w:p w:rsidR="00286ED7" w:rsidRPr="00AD3ED5" w:rsidRDefault="00286ED7" w:rsidP="00AD3ED5">
      <w:pPr>
        <w:numPr>
          <w:ilvl w:val="0"/>
          <w:numId w:val="54"/>
        </w:numPr>
        <w:tabs>
          <w:tab w:val="num" w:pos="709"/>
        </w:tabs>
        <w:ind w:left="709" w:hanging="425"/>
      </w:pPr>
      <w:r w:rsidRPr="00AD3ED5">
        <w:t>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286ED7" w:rsidRPr="00AD3ED5" w:rsidRDefault="00286ED7" w:rsidP="00AD3ED5">
      <w:pPr>
        <w:numPr>
          <w:ilvl w:val="0"/>
          <w:numId w:val="54"/>
        </w:numPr>
        <w:tabs>
          <w:tab w:val="num" w:pos="709"/>
        </w:tabs>
        <w:ind w:left="709" w:hanging="425"/>
      </w:pPr>
      <w:r w:rsidRPr="00AD3ED5">
        <w:t>подросток, любящий свою семью.</w:t>
      </w:r>
    </w:p>
    <w:p w:rsidR="00286ED7" w:rsidRPr="00AD3ED5" w:rsidRDefault="00286ED7" w:rsidP="00AD3ED5">
      <w:pPr>
        <w:spacing w:before="27" w:after="27"/>
        <w:rPr>
          <w:b/>
          <w:color w:val="000000"/>
        </w:rPr>
      </w:pPr>
    </w:p>
    <w:p w:rsidR="00286ED7" w:rsidRPr="00AD3ED5" w:rsidRDefault="006A0ABD" w:rsidP="00AD3ED5">
      <w:pPr>
        <w:spacing w:before="27" w:after="27"/>
        <w:rPr>
          <w:b/>
          <w:color w:val="000000"/>
        </w:rPr>
      </w:pPr>
      <w:r w:rsidRPr="00AD3ED5">
        <w:rPr>
          <w:b/>
          <w:color w:val="000000"/>
        </w:rPr>
        <w:t>5.1</w:t>
      </w:r>
      <w:r w:rsidR="0020232B" w:rsidRPr="00AD3ED5">
        <w:rPr>
          <w:b/>
          <w:color w:val="000000"/>
        </w:rPr>
        <w:t>.</w:t>
      </w:r>
      <w:r w:rsidRPr="00AD3ED5">
        <w:rPr>
          <w:b/>
          <w:color w:val="000000"/>
        </w:rPr>
        <w:t>1.</w:t>
      </w:r>
      <w:r w:rsidR="00286ED7" w:rsidRPr="00AD3ED5">
        <w:rPr>
          <w:b/>
          <w:color w:val="000000"/>
        </w:rPr>
        <w:t xml:space="preserve"> Ценностные установки</w:t>
      </w:r>
    </w:p>
    <w:p w:rsidR="00286ED7" w:rsidRPr="00AD3ED5" w:rsidRDefault="00286ED7" w:rsidP="00AD3ED5">
      <w:pPr>
        <w:pStyle w:val="af8"/>
        <w:spacing w:after="0"/>
        <w:rPr>
          <w:b/>
          <w:bCs/>
          <w:color w:val="000000"/>
        </w:rPr>
      </w:pPr>
      <w:r w:rsidRPr="00AD3ED5">
        <w:rPr>
          <w:b/>
          <w:bCs/>
          <w:color w:val="000000"/>
        </w:rPr>
        <w:t>воспитания и социализации обучающихся</w:t>
      </w:r>
      <w:r w:rsidR="00ED150D" w:rsidRPr="00AD3ED5">
        <w:rPr>
          <w:b/>
          <w:bCs/>
          <w:color w:val="000000"/>
        </w:rPr>
        <w:t xml:space="preserve"> </w:t>
      </w:r>
      <w:r w:rsidRPr="00AD3ED5">
        <w:rPr>
          <w:b/>
          <w:bCs/>
        </w:rPr>
        <w:t>на ступени основного общего образования</w:t>
      </w:r>
    </w:p>
    <w:p w:rsidR="00286ED7" w:rsidRPr="00AD3ED5" w:rsidRDefault="00286ED7" w:rsidP="00AD3ED5">
      <w:pPr>
        <w:spacing w:before="27" w:after="27"/>
        <w:ind w:firstLine="567"/>
        <w:rPr>
          <w:color w:val="000000"/>
        </w:rPr>
      </w:pPr>
    </w:p>
    <w:p w:rsidR="00286ED7" w:rsidRPr="00AD3ED5" w:rsidRDefault="00286ED7" w:rsidP="00AD3ED5">
      <w:pPr>
        <w:ind w:firstLine="567"/>
        <w:rPr>
          <w:color w:val="000000"/>
        </w:rPr>
      </w:pPr>
      <w:r w:rsidRPr="00AD3ED5">
        <w:rPr>
          <w:color w:val="000000"/>
        </w:rPr>
        <w:t>Содержанием воспитания и социализации обучающихся на ступени основного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w:t>
      </w:r>
    </w:p>
    <w:p w:rsidR="00286ED7" w:rsidRPr="00AD3ED5" w:rsidRDefault="00286ED7" w:rsidP="00AD3ED5">
      <w:pPr>
        <w:numPr>
          <w:ilvl w:val="0"/>
          <w:numId w:val="55"/>
        </w:numPr>
        <w:tabs>
          <w:tab w:val="left" w:pos="426"/>
        </w:tabs>
        <w:suppressAutoHyphens/>
        <w:ind w:left="426" w:hanging="426"/>
        <w:rPr>
          <w:color w:val="000000"/>
        </w:rPr>
      </w:pPr>
      <w:r w:rsidRPr="00AD3ED5">
        <w:rPr>
          <w:b/>
          <w:color w:val="000000"/>
        </w:rPr>
        <w:t>патриотизм</w:t>
      </w:r>
      <w:r w:rsidRPr="00AD3ED5">
        <w:rPr>
          <w:color w:val="000000"/>
        </w:rPr>
        <w:t xml:space="preserve"> (любовь к России, к своему народу, к своей малой родине; служение Отечеству);</w:t>
      </w:r>
    </w:p>
    <w:p w:rsidR="00286ED7" w:rsidRPr="00AD3ED5" w:rsidRDefault="00286ED7" w:rsidP="00AD3ED5">
      <w:pPr>
        <w:numPr>
          <w:ilvl w:val="0"/>
          <w:numId w:val="55"/>
        </w:numPr>
        <w:tabs>
          <w:tab w:val="left" w:pos="426"/>
        </w:tabs>
        <w:suppressAutoHyphens/>
        <w:ind w:left="426" w:hanging="426"/>
        <w:rPr>
          <w:color w:val="000000"/>
        </w:rPr>
      </w:pPr>
      <w:r w:rsidRPr="00AD3ED5">
        <w:rPr>
          <w:b/>
          <w:color w:val="000000"/>
        </w:rPr>
        <w:t>социальная солидарность</w:t>
      </w:r>
      <w:r w:rsidRPr="00AD3ED5">
        <w:rPr>
          <w:color w:val="000000"/>
        </w:rPr>
        <w:t xml:space="preserve"> (свобода личная и национальная; доверие к людям, институтам государства и гражданского общества; справедливость, милосердие, честь, достоинство);</w:t>
      </w:r>
    </w:p>
    <w:p w:rsidR="00286ED7" w:rsidRPr="00AD3ED5" w:rsidRDefault="00286ED7" w:rsidP="00AD3ED5">
      <w:pPr>
        <w:numPr>
          <w:ilvl w:val="0"/>
          <w:numId w:val="55"/>
        </w:numPr>
        <w:tabs>
          <w:tab w:val="left" w:pos="426"/>
        </w:tabs>
        <w:suppressAutoHyphens/>
        <w:ind w:left="426" w:hanging="426"/>
        <w:rPr>
          <w:color w:val="000000"/>
        </w:rPr>
      </w:pPr>
      <w:r w:rsidRPr="00AD3ED5">
        <w:rPr>
          <w:b/>
          <w:color w:val="000000"/>
        </w:rPr>
        <w:t>гражданственность</w:t>
      </w:r>
      <w:r w:rsidRPr="00AD3ED5">
        <w:rPr>
          <w:color w:val="000000"/>
        </w:rPr>
        <w:t xml:space="preserve">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286ED7" w:rsidRPr="00AD3ED5" w:rsidRDefault="00286ED7" w:rsidP="00AD3ED5">
      <w:pPr>
        <w:numPr>
          <w:ilvl w:val="0"/>
          <w:numId w:val="55"/>
        </w:numPr>
        <w:tabs>
          <w:tab w:val="left" w:pos="426"/>
        </w:tabs>
        <w:suppressAutoHyphens/>
        <w:ind w:left="426" w:hanging="426"/>
        <w:rPr>
          <w:color w:val="000000"/>
        </w:rPr>
      </w:pPr>
      <w:r w:rsidRPr="00AD3ED5">
        <w:rPr>
          <w:b/>
          <w:bCs/>
        </w:rPr>
        <w:t xml:space="preserve">человечность </w:t>
      </w:r>
      <w:r w:rsidRPr="00AD3ED5">
        <w:t>(</w:t>
      </w:r>
      <w:r w:rsidRPr="00AD3ED5">
        <w:rPr>
          <w:color w:val="000000"/>
        </w:rPr>
        <w:t xml:space="preserve">мир во всем мире, </w:t>
      </w:r>
      <w:r w:rsidRPr="00AD3ED5">
        <w:t>принятие и уважение многообразия культур и народов мира, равенство и независимость народов и государств мира, международное сотрудничество);</w:t>
      </w:r>
    </w:p>
    <w:p w:rsidR="00286ED7" w:rsidRPr="00AD3ED5" w:rsidRDefault="00286ED7" w:rsidP="00AD3ED5">
      <w:pPr>
        <w:numPr>
          <w:ilvl w:val="0"/>
          <w:numId w:val="55"/>
        </w:numPr>
        <w:tabs>
          <w:tab w:val="left" w:pos="426"/>
        </w:tabs>
        <w:suppressAutoHyphens/>
        <w:ind w:left="426" w:hanging="426"/>
        <w:rPr>
          <w:color w:val="000000"/>
        </w:rPr>
      </w:pPr>
      <w:r w:rsidRPr="00AD3ED5">
        <w:rPr>
          <w:b/>
          <w:bCs/>
        </w:rPr>
        <w:t>честь;</w:t>
      </w:r>
    </w:p>
    <w:p w:rsidR="00286ED7" w:rsidRPr="00AD3ED5" w:rsidRDefault="00286ED7" w:rsidP="00AD3ED5">
      <w:pPr>
        <w:numPr>
          <w:ilvl w:val="0"/>
          <w:numId w:val="55"/>
        </w:numPr>
        <w:tabs>
          <w:tab w:val="left" w:pos="426"/>
        </w:tabs>
        <w:suppressAutoHyphens/>
        <w:ind w:left="426" w:hanging="426"/>
        <w:rPr>
          <w:color w:val="000000"/>
        </w:rPr>
      </w:pPr>
      <w:r w:rsidRPr="00AD3ED5">
        <w:rPr>
          <w:b/>
          <w:bCs/>
        </w:rPr>
        <w:t>достоинство;</w:t>
      </w:r>
    </w:p>
    <w:p w:rsidR="00286ED7" w:rsidRPr="00AD3ED5" w:rsidRDefault="00286ED7" w:rsidP="00AD3ED5">
      <w:pPr>
        <w:numPr>
          <w:ilvl w:val="0"/>
          <w:numId w:val="55"/>
        </w:numPr>
        <w:tabs>
          <w:tab w:val="left" w:pos="426"/>
        </w:tabs>
        <w:suppressAutoHyphens/>
        <w:ind w:left="426" w:hanging="426"/>
        <w:rPr>
          <w:color w:val="000000"/>
        </w:rPr>
      </w:pPr>
      <w:r w:rsidRPr="00AD3ED5">
        <w:rPr>
          <w:b/>
          <w:bCs/>
        </w:rPr>
        <w:t xml:space="preserve">свобода </w:t>
      </w:r>
      <w:r w:rsidRPr="00AD3ED5">
        <w:t>(личная и национальная);</w:t>
      </w:r>
    </w:p>
    <w:p w:rsidR="00286ED7" w:rsidRPr="00AD3ED5" w:rsidRDefault="00286ED7" w:rsidP="00AD3ED5">
      <w:pPr>
        <w:numPr>
          <w:ilvl w:val="0"/>
          <w:numId w:val="55"/>
        </w:numPr>
        <w:tabs>
          <w:tab w:val="left" w:pos="426"/>
        </w:tabs>
        <w:suppressAutoHyphens/>
        <w:ind w:left="426" w:hanging="426"/>
      </w:pPr>
      <w:r w:rsidRPr="00AD3ED5">
        <w:rPr>
          <w:b/>
          <w:bCs/>
        </w:rPr>
        <w:t xml:space="preserve">доверие </w:t>
      </w:r>
      <w:r w:rsidRPr="00AD3ED5">
        <w:rPr>
          <w:bCs/>
        </w:rPr>
        <w:t>(к людям, институтам государства и гражданского общества);</w:t>
      </w:r>
    </w:p>
    <w:p w:rsidR="00286ED7" w:rsidRPr="00AD3ED5" w:rsidRDefault="00286ED7" w:rsidP="00AD3ED5">
      <w:pPr>
        <w:numPr>
          <w:ilvl w:val="0"/>
          <w:numId w:val="55"/>
        </w:numPr>
        <w:tabs>
          <w:tab w:val="left" w:pos="426"/>
        </w:tabs>
        <w:suppressAutoHyphens/>
        <w:ind w:left="426" w:hanging="426"/>
        <w:rPr>
          <w:color w:val="000000"/>
        </w:rPr>
      </w:pPr>
      <w:r w:rsidRPr="00AD3ED5">
        <w:rPr>
          <w:b/>
          <w:color w:val="000000"/>
        </w:rPr>
        <w:t>семья</w:t>
      </w:r>
      <w:r w:rsidRPr="00AD3ED5">
        <w:rPr>
          <w:color w:val="000000"/>
        </w:rPr>
        <w:t xml:space="preserve"> (любовь и верность, здоровье, достаток, почитание родителей, забота о старших и младших, забота о продолжении рода);</w:t>
      </w:r>
    </w:p>
    <w:p w:rsidR="00286ED7" w:rsidRPr="00AD3ED5" w:rsidRDefault="00286ED7" w:rsidP="00AD3ED5">
      <w:pPr>
        <w:numPr>
          <w:ilvl w:val="0"/>
          <w:numId w:val="55"/>
        </w:numPr>
        <w:tabs>
          <w:tab w:val="left" w:pos="426"/>
        </w:tabs>
        <w:suppressAutoHyphens/>
        <w:ind w:left="426" w:hanging="426"/>
        <w:rPr>
          <w:color w:val="000000"/>
        </w:rPr>
      </w:pPr>
      <w:r w:rsidRPr="00AD3ED5">
        <w:rPr>
          <w:b/>
          <w:bCs/>
        </w:rPr>
        <w:t xml:space="preserve">любовь </w:t>
      </w:r>
      <w:r w:rsidRPr="00AD3ED5">
        <w:t>(к близким, друзьям, школе и действия во благо их);</w:t>
      </w:r>
    </w:p>
    <w:p w:rsidR="00286ED7" w:rsidRPr="00AD3ED5" w:rsidRDefault="00286ED7" w:rsidP="00AD3ED5">
      <w:pPr>
        <w:numPr>
          <w:ilvl w:val="0"/>
          <w:numId w:val="55"/>
        </w:numPr>
        <w:tabs>
          <w:tab w:val="left" w:pos="426"/>
        </w:tabs>
        <w:suppressAutoHyphens/>
        <w:ind w:left="426" w:hanging="426"/>
        <w:rPr>
          <w:color w:val="000000"/>
        </w:rPr>
      </w:pPr>
      <w:r w:rsidRPr="00AD3ED5">
        <w:rPr>
          <w:b/>
          <w:bCs/>
        </w:rPr>
        <w:lastRenderedPageBreak/>
        <w:t>дружба;</w:t>
      </w:r>
    </w:p>
    <w:p w:rsidR="00286ED7" w:rsidRPr="00AD3ED5" w:rsidRDefault="00286ED7" w:rsidP="00AD3ED5">
      <w:pPr>
        <w:numPr>
          <w:ilvl w:val="0"/>
          <w:numId w:val="55"/>
        </w:numPr>
        <w:tabs>
          <w:tab w:val="left" w:pos="426"/>
        </w:tabs>
        <w:suppressAutoHyphens/>
        <w:ind w:left="426" w:hanging="426"/>
        <w:rPr>
          <w:color w:val="000000"/>
        </w:rPr>
      </w:pPr>
      <w:r w:rsidRPr="00AD3ED5">
        <w:rPr>
          <w:b/>
          <w:bCs/>
        </w:rPr>
        <w:t xml:space="preserve">здоровье </w:t>
      </w:r>
      <w:r w:rsidRPr="00AD3ED5">
        <w:t>(физическое и душевное, психологическое, нравственное, личное, близких и общества, здоровый образ жизни);</w:t>
      </w:r>
    </w:p>
    <w:p w:rsidR="00286ED7" w:rsidRPr="00AD3ED5" w:rsidRDefault="00286ED7" w:rsidP="00AD3ED5">
      <w:pPr>
        <w:numPr>
          <w:ilvl w:val="0"/>
          <w:numId w:val="55"/>
        </w:numPr>
        <w:tabs>
          <w:tab w:val="left" w:pos="426"/>
        </w:tabs>
        <w:suppressAutoHyphens/>
        <w:ind w:left="426" w:hanging="426"/>
        <w:rPr>
          <w:color w:val="000000"/>
        </w:rPr>
      </w:pPr>
      <w:r w:rsidRPr="00AD3ED5">
        <w:rPr>
          <w:b/>
          <w:color w:val="000000"/>
        </w:rPr>
        <w:t>труд и творчество</w:t>
      </w:r>
      <w:r w:rsidRPr="00AD3ED5">
        <w:rPr>
          <w:color w:val="000000"/>
        </w:rPr>
        <w:t xml:space="preserve"> (творчество и созидание, целеустремленность и настойчивость, трудолюбие, бережливость);</w:t>
      </w:r>
    </w:p>
    <w:p w:rsidR="00286ED7" w:rsidRPr="00AD3ED5" w:rsidRDefault="00286ED7" w:rsidP="00AD3ED5">
      <w:pPr>
        <w:numPr>
          <w:ilvl w:val="0"/>
          <w:numId w:val="55"/>
        </w:numPr>
        <w:tabs>
          <w:tab w:val="left" w:pos="426"/>
        </w:tabs>
        <w:suppressAutoHyphens/>
        <w:ind w:left="426" w:hanging="426"/>
        <w:rPr>
          <w:color w:val="000000"/>
        </w:rPr>
      </w:pPr>
      <w:r w:rsidRPr="00AD3ED5">
        <w:rPr>
          <w:b/>
          <w:color w:val="000000"/>
        </w:rPr>
        <w:t>наука</w:t>
      </w:r>
      <w:r w:rsidRPr="00AD3ED5">
        <w:rPr>
          <w:color w:val="000000"/>
        </w:rPr>
        <w:t xml:space="preserve"> (познание, истина, научная картина мира, экологическое сознание);</w:t>
      </w:r>
    </w:p>
    <w:p w:rsidR="00286ED7" w:rsidRPr="00AD3ED5" w:rsidRDefault="00286ED7" w:rsidP="00AD3ED5">
      <w:pPr>
        <w:numPr>
          <w:ilvl w:val="0"/>
          <w:numId w:val="55"/>
        </w:numPr>
        <w:tabs>
          <w:tab w:val="left" w:pos="426"/>
        </w:tabs>
        <w:suppressAutoHyphens/>
        <w:ind w:left="426" w:hanging="426"/>
        <w:rPr>
          <w:color w:val="000000"/>
        </w:rPr>
      </w:pPr>
      <w:r w:rsidRPr="00AD3ED5">
        <w:rPr>
          <w:b/>
          <w:color w:val="000000"/>
        </w:rPr>
        <w:t>традиционные российские религии</w:t>
      </w:r>
      <w:r w:rsidRPr="00AD3ED5">
        <w:rPr>
          <w:color w:val="000000"/>
        </w:rPr>
        <w:t>.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286ED7" w:rsidRPr="00AD3ED5" w:rsidRDefault="00286ED7" w:rsidP="00AD3ED5">
      <w:pPr>
        <w:numPr>
          <w:ilvl w:val="0"/>
          <w:numId w:val="55"/>
        </w:numPr>
        <w:tabs>
          <w:tab w:val="left" w:pos="426"/>
        </w:tabs>
        <w:suppressAutoHyphens/>
        <w:ind w:left="426" w:hanging="426"/>
        <w:rPr>
          <w:color w:val="000000"/>
        </w:rPr>
      </w:pPr>
      <w:r w:rsidRPr="00AD3ED5">
        <w:rPr>
          <w:b/>
          <w:color w:val="000000"/>
        </w:rPr>
        <w:t>искусство и литература</w:t>
      </w:r>
      <w:r w:rsidRPr="00AD3ED5">
        <w:rPr>
          <w:color w:val="000000"/>
        </w:rPr>
        <w:t xml:space="preserve"> (красота, гармония, духовный мир человека, нравственный выбор, смысл жизни, эстетическое развитие);</w:t>
      </w:r>
    </w:p>
    <w:p w:rsidR="00286ED7" w:rsidRPr="00AD3ED5" w:rsidRDefault="00286ED7" w:rsidP="00AD3ED5">
      <w:pPr>
        <w:numPr>
          <w:ilvl w:val="0"/>
          <w:numId w:val="55"/>
        </w:numPr>
        <w:tabs>
          <w:tab w:val="left" w:pos="426"/>
        </w:tabs>
        <w:suppressAutoHyphens/>
        <w:ind w:left="426" w:hanging="426"/>
        <w:rPr>
          <w:color w:val="000000"/>
        </w:rPr>
      </w:pPr>
      <w:r w:rsidRPr="00AD3ED5">
        <w:rPr>
          <w:b/>
          <w:color w:val="000000"/>
        </w:rPr>
        <w:t>природа</w:t>
      </w:r>
      <w:r w:rsidRPr="00AD3ED5">
        <w:rPr>
          <w:color w:val="000000"/>
        </w:rPr>
        <w:t xml:space="preserve"> (жизнь, родная земля, заповедная природа, планета Земля).</w:t>
      </w:r>
    </w:p>
    <w:p w:rsidR="00286ED7" w:rsidRPr="00AD3ED5" w:rsidRDefault="00286ED7" w:rsidP="00AD3ED5">
      <w:pPr>
        <w:shd w:val="clear" w:color="auto" w:fill="FFFFFF"/>
        <w:autoSpaceDE w:val="0"/>
        <w:autoSpaceDN w:val="0"/>
        <w:adjustRightInd w:val="0"/>
        <w:ind w:firstLine="567"/>
      </w:pPr>
      <w:r w:rsidRPr="00AD3ED5">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286ED7" w:rsidRPr="00AD3ED5" w:rsidRDefault="00286ED7" w:rsidP="00AD3ED5">
      <w:pPr>
        <w:pStyle w:val="13"/>
        <w:spacing w:before="0" w:after="0"/>
        <w:jc w:val="both"/>
        <w:rPr>
          <w:b/>
          <w:color w:val="000000"/>
          <w:sz w:val="24"/>
          <w:szCs w:val="24"/>
        </w:rPr>
      </w:pPr>
    </w:p>
    <w:p w:rsidR="00286ED7" w:rsidRPr="00AD3ED5" w:rsidRDefault="00286ED7" w:rsidP="00AD3ED5">
      <w:pPr>
        <w:pStyle w:val="13"/>
        <w:spacing w:before="0" w:after="0"/>
        <w:jc w:val="both"/>
        <w:rPr>
          <w:b/>
          <w:color w:val="000000"/>
          <w:sz w:val="24"/>
          <w:szCs w:val="24"/>
        </w:rPr>
      </w:pPr>
    </w:p>
    <w:p w:rsidR="00286ED7" w:rsidRPr="00AD3ED5" w:rsidRDefault="006A0ABD" w:rsidP="00AD3ED5">
      <w:pPr>
        <w:pStyle w:val="13"/>
        <w:spacing w:before="0" w:after="0"/>
        <w:jc w:val="both"/>
        <w:rPr>
          <w:b/>
          <w:color w:val="000000"/>
          <w:sz w:val="24"/>
          <w:szCs w:val="24"/>
        </w:rPr>
      </w:pPr>
      <w:r w:rsidRPr="00AD3ED5">
        <w:rPr>
          <w:b/>
          <w:color w:val="000000"/>
          <w:sz w:val="24"/>
          <w:szCs w:val="24"/>
        </w:rPr>
        <w:t>5.1.2.</w:t>
      </w:r>
      <w:r w:rsidR="00286ED7" w:rsidRPr="00AD3ED5">
        <w:rPr>
          <w:b/>
          <w:color w:val="000000"/>
          <w:sz w:val="24"/>
          <w:szCs w:val="24"/>
        </w:rPr>
        <w:t xml:space="preserve"> Основные направления</w:t>
      </w:r>
    </w:p>
    <w:p w:rsidR="00286ED7" w:rsidRPr="00AD3ED5" w:rsidRDefault="00286ED7" w:rsidP="00AD3ED5">
      <w:pPr>
        <w:pStyle w:val="13"/>
        <w:spacing w:before="0" w:after="0"/>
        <w:jc w:val="both"/>
        <w:rPr>
          <w:b/>
          <w:color w:val="000000"/>
          <w:sz w:val="24"/>
          <w:szCs w:val="24"/>
        </w:rPr>
      </w:pPr>
      <w:r w:rsidRPr="00AD3ED5">
        <w:rPr>
          <w:b/>
          <w:color w:val="000000"/>
          <w:sz w:val="24"/>
          <w:szCs w:val="24"/>
        </w:rPr>
        <w:t xml:space="preserve">и ценностные основы воспитания и социализации обучающихся </w:t>
      </w:r>
    </w:p>
    <w:p w:rsidR="00286ED7" w:rsidRPr="00AD3ED5" w:rsidRDefault="00286ED7" w:rsidP="00AD3ED5">
      <w:pPr>
        <w:pStyle w:val="13"/>
        <w:jc w:val="both"/>
        <w:rPr>
          <w:b/>
          <w:color w:val="000000"/>
          <w:sz w:val="24"/>
          <w:szCs w:val="24"/>
        </w:rPr>
      </w:pPr>
      <w:r w:rsidRPr="00AD3ED5">
        <w:rPr>
          <w:b/>
          <w:color w:val="000000"/>
          <w:sz w:val="24"/>
          <w:szCs w:val="24"/>
        </w:rPr>
        <w:t>на ступени основного общего образования</w:t>
      </w:r>
    </w:p>
    <w:p w:rsidR="00286ED7" w:rsidRPr="00AD3ED5" w:rsidRDefault="00286ED7" w:rsidP="00AD3ED5">
      <w:pPr>
        <w:pStyle w:val="13"/>
        <w:spacing w:before="0" w:after="0"/>
        <w:jc w:val="both"/>
        <w:rPr>
          <w:b/>
          <w:color w:val="000000"/>
          <w:sz w:val="24"/>
          <w:szCs w:val="24"/>
        </w:rPr>
      </w:pPr>
    </w:p>
    <w:p w:rsidR="00286ED7" w:rsidRPr="00AD3ED5" w:rsidRDefault="00286ED7" w:rsidP="00AD3ED5">
      <w:pPr>
        <w:ind w:firstLine="567"/>
        <w:rPr>
          <w:color w:val="000000"/>
        </w:rPr>
      </w:pPr>
      <w:r w:rsidRPr="00AD3ED5">
        <w:rPr>
          <w:color w:val="000000"/>
        </w:rPr>
        <w:t>Организация воспитания и социализации учащихся гимназии в перспективе достижения общенационального воспитательного идеала осуществляется по следующим направлениям:</w:t>
      </w:r>
    </w:p>
    <w:p w:rsidR="00286ED7" w:rsidRPr="00AD3ED5" w:rsidRDefault="00286ED7" w:rsidP="00AD3ED5">
      <w:pPr>
        <w:numPr>
          <w:ilvl w:val="0"/>
          <w:numId w:val="56"/>
        </w:numPr>
        <w:rPr>
          <w:color w:val="000000"/>
        </w:rPr>
      </w:pPr>
      <w:r w:rsidRPr="00AD3ED5">
        <w:rPr>
          <w:color w:val="000000"/>
        </w:rPr>
        <w:t>Воспитание гражданственности, патриотизма, уважения к правам, свободам и обязанностям человека.</w:t>
      </w:r>
    </w:p>
    <w:p w:rsidR="00286ED7" w:rsidRPr="00AD3ED5" w:rsidRDefault="00286ED7" w:rsidP="00AD3ED5">
      <w:pPr>
        <w:numPr>
          <w:ilvl w:val="0"/>
          <w:numId w:val="56"/>
        </w:numPr>
        <w:rPr>
          <w:color w:val="000000"/>
        </w:rPr>
      </w:pPr>
      <w:r w:rsidRPr="00AD3ED5">
        <w:rPr>
          <w:color w:val="000000"/>
        </w:rPr>
        <w:t>Воспитание нравственных чувств и этического сознания.</w:t>
      </w:r>
    </w:p>
    <w:p w:rsidR="00286ED7" w:rsidRPr="00AD3ED5" w:rsidRDefault="00286ED7" w:rsidP="00AD3ED5">
      <w:pPr>
        <w:numPr>
          <w:ilvl w:val="0"/>
          <w:numId w:val="56"/>
        </w:numPr>
        <w:rPr>
          <w:color w:val="000000"/>
        </w:rPr>
      </w:pPr>
      <w:r w:rsidRPr="00AD3ED5">
        <w:rPr>
          <w:color w:val="000000"/>
        </w:rPr>
        <w:t>Воспитание трудолюбия, творческого отношения к учению, труду, жизни.</w:t>
      </w:r>
    </w:p>
    <w:p w:rsidR="00286ED7" w:rsidRPr="00AD3ED5" w:rsidRDefault="00286ED7" w:rsidP="00AD3ED5">
      <w:pPr>
        <w:numPr>
          <w:ilvl w:val="0"/>
          <w:numId w:val="56"/>
        </w:numPr>
      </w:pPr>
      <w:r w:rsidRPr="00AD3ED5">
        <w:t>Формирование ценностного отношения к здоровью и здоровому образу жизни.</w:t>
      </w:r>
    </w:p>
    <w:p w:rsidR="00286ED7" w:rsidRPr="00AD3ED5" w:rsidRDefault="00286ED7" w:rsidP="00AD3ED5">
      <w:pPr>
        <w:numPr>
          <w:ilvl w:val="0"/>
          <w:numId w:val="56"/>
        </w:numPr>
        <w:rPr>
          <w:color w:val="000000"/>
        </w:rPr>
      </w:pPr>
      <w:r w:rsidRPr="00AD3ED5">
        <w:rPr>
          <w:color w:val="000000"/>
        </w:rPr>
        <w:t>Воспитание ценностного отношения к природе, окружающей среде.</w:t>
      </w:r>
    </w:p>
    <w:p w:rsidR="00286ED7" w:rsidRPr="00AD3ED5" w:rsidRDefault="00286ED7" w:rsidP="00AD3ED5">
      <w:pPr>
        <w:numPr>
          <w:ilvl w:val="0"/>
          <w:numId w:val="56"/>
        </w:numPr>
        <w:rPr>
          <w:color w:val="000000"/>
        </w:rPr>
      </w:pPr>
      <w:r w:rsidRPr="00AD3ED5">
        <w:rPr>
          <w:color w:val="000000"/>
        </w:rPr>
        <w:t>Воспитание ценностного отношения к прекрасному, формирование представлений об эстетических идеалах и ценностях.</w:t>
      </w:r>
    </w:p>
    <w:p w:rsidR="00286ED7" w:rsidRPr="00AD3ED5" w:rsidRDefault="00286ED7" w:rsidP="00AD3ED5">
      <w:pPr>
        <w:shd w:val="clear" w:color="auto" w:fill="FFFFFF"/>
        <w:autoSpaceDE w:val="0"/>
        <w:autoSpaceDN w:val="0"/>
        <w:adjustRightInd w:val="0"/>
        <w:ind w:firstLine="567"/>
      </w:pPr>
    </w:p>
    <w:p w:rsidR="00286ED7" w:rsidRPr="00AD3ED5" w:rsidRDefault="00286ED7" w:rsidP="00AD3ED5">
      <w:pPr>
        <w:shd w:val="clear" w:color="auto" w:fill="FFFFFF"/>
        <w:autoSpaceDE w:val="0"/>
        <w:autoSpaceDN w:val="0"/>
        <w:adjustRightInd w:val="0"/>
        <w:ind w:firstLine="567"/>
      </w:pPr>
      <w:r w:rsidRPr="00AD3ED5">
        <w:t>По направлениям</w:t>
      </w:r>
      <w:r w:rsidRPr="00AD3ED5">
        <w:rPr>
          <w:b/>
          <w:bCs/>
        </w:rPr>
        <w:t xml:space="preserve"> </w:t>
      </w:r>
      <w:r w:rsidRPr="00AD3ED5">
        <w:t>определены</w:t>
      </w:r>
      <w:r w:rsidRPr="00AD3ED5">
        <w:rPr>
          <w:b/>
          <w:bCs/>
        </w:rPr>
        <w:t xml:space="preserve"> задачи духовно-нравственного воспитания</w:t>
      </w:r>
      <w:r w:rsidRPr="00AD3ED5">
        <w:t>, которые образно отражают цели развития нравственного и духовного мира обучающихся основного общего образования.</w:t>
      </w:r>
    </w:p>
    <w:p w:rsidR="00286ED7" w:rsidRPr="00AD3ED5" w:rsidRDefault="00286ED7" w:rsidP="00AD3ED5">
      <w:pPr>
        <w:shd w:val="clear" w:color="auto" w:fill="FFFFFF"/>
        <w:autoSpaceDE w:val="0"/>
        <w:autoSpaceDN w:val="0"/>
        <w:adjustRightInd w:val="0"/>
        <w:ind w:firstLine="567"/>
      </w:pPr>
    </w:p>
    <w:p w:rsidR="00286ED7" w:rsidRPr="00AD3ED5" w:rsidRDefault="00286ED7" w:rsidP="00AD3ED5">
      <w:pPr>
        <w:rPr>
          <w:b/>
          <w:i/>
        </w:rPr>
      </w:pPr>
      <w:r w:rsidRPr="00AD3ED5">
        <w:rPr>
          <w:b/>
          <w:i/>
        </w:rPr>
        <w:t>1. Воспитание гражданственности, патриотизма, уважения к правам, свободам и обязанностям человека.</w:t>
      </w:r>
    </w:p>
    <w:p w:rsidR="00286ED7" w:rsidRPr="00AD3ED5" w:rsidRDefault="00286ED7" w:rsidP="00AD3ED5">
      <w:pPr>
        <w:numPr>
          <w:ilvl w:val="0"/>
          <w:numId w:val="57"/>
        </w:numPr>
        <w:shd w:val="clear" w:color="auto" w:fill="FFFFFF"/>
        <w:autoSpaceDE w:val="0"/>
        <w:autoSpaceDN w:val="0"/>
        <w:adjustRightInd w:val="0"/>
      </w:pPr>
      <w:r w:rsidRPr="00AD3ED5">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286ED7" w:rsidRPr="00AD3ED5" w:rsidRDefault="00286ED7" w:rsidP="00AD3ED5">
      <w:pPr>
        <w:numPr>
          <w:ilvl w:val="0"/>
          <w:numId w:val="57"/>
        </w:numPr>
        <w:shd w:val="clear" w:color="auto" w:fill="FFFFFF"/>
        <w:autoSpaceDE w:val="0"/>
        <w:autoSpaceDN w:val="0"/>
        <w:adjustRightInd w:val="0"/>
      </w:pPr>
      <w:r w:rsidRPr="00AD3ED5">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286ED7" w:rsidRPr="00AD3ED5" w:rsidRDefault="00286ED7" w:rsidP="00AD3ED5">
      <w:pPr>
        <w:numPr>
          <w:ilvl w:val="0"/>
          <w:numId w:val="57"/>
        </w:numPr>
        <w:shd w:val="clear" w:color="auto" w:fill="FFFFFF"/>
        <w:autoSpaceDE w:val="0"/>
        <w:autoSpaceDN w:val="0"/>
        <w:adjustRightInd w:val="0"/>
      </w:pPr>
      <w:r w:rsidRPr="00AD3ED5">
        <w:t>элементарные представления об институтах гражданского общества, о возможностях участия граждан в общественном управлении;</w:t>
      </w:r>
    </w:p>
    <w:p w:rsidR="00286ED7" w:rsidRPr="00AD3ED5" w:rsidRDefault="00286ED7" w:rsidP="00AD3ED5">
      <w:pPr>
        <w:numPr>
          <w:ilvl w:val="0"/>
          <w:numId w:val="57"/>
        </w:numPr>
        <w:shd w:val="clear" w:color="auto" w:fill="FFFFFF"/>
        <w:autoSpaceDE w:val="0"/>
        <w:autoSpaceDN w:val="0"/>
        <w:adjustRightInd w:val="0"/>
      </w:pPr>
      <w:r w:rsidRPr="00AD3ED5">
        <w:t>элементарные представления о правах и обязанностях гражданина России;</w:t>
      </w:r>
    </w:p>
    <w:p w:rsidR="00286ED7" w:rsidRPr="00AD3ED5" w:rsidRDefault="00286ED7" w:rsidP="00AD3ED5">
      <w:pPr>
        <w:numPr>
          <w:ilvl w:val="0"/>
          <w:numId w:val="57"/>
        </w:numPr>
        <w:shd w:val="clear" w:color="auto" w:fill="FFFFFF"/>
        <w:autoSpaceDE w:val="0"/>
        <w:autoSpaceDN w:val="0"/>
        <w:adjustRightInd w:val="0"/>
      </w:pPr>
      <w:r w:rsidRPr="00AD3ED5">
        <w:t>интерес к общественным явлениям, понимание активной роли человека в обществе;</w:t>
      </w:r>
    </w:p>
    <w:p w:rsidR="00286ED7" w:rsidRPr="00AD3ED5" w:rsidRDefault="00286ED7" w:rsidP="00AD3ED5">
      <w:pPr>
        <w:numPr>
          <w:ilvl w:val="0"/>
          <w:numId w:val="57"/>
        </w:numPr>
        <w:shd w:val="clear" w:color="auto" w:fill="FFFFFF"/>
        <w:autoSpaceDE w:val="0"/>
        <w:autoSpaceDN w:val="0"/>
        <w:adjustRightInd w:val="0"/>
      </w:pPr>
      <w:r w:rsidRPr="00AD3ED5">
        <w:t>уважительное отношение к русскому языку как государственному, языку межнационального общения;</w:t>
      </w:r>
    </w:p>
    <w:p w:rsidR="00286ED7" w:rsidRPr="00AD3ED5" w:rsidRDefault="00286ED7" w:rsidP="00AD3ED5">
      <w:pPr>
        <w:numPr>
          <w:ilvl w:val="0"/>
          <w:numId w:val="57"/>
        </w:numPr>
        <w:shd w:val="clear" w:color="auto" w:fill="FFFFFF"/>
        <w:autoSpaceDE w:val="0"/>
        <w:autoSpaceDN w:val="0"/>
        <w:adjustRightInd w:val="0"/>
      </w:pPr>
      <w:r w:rsidRPr="00AD3ED5">
        <w:t>ценностное отношение к своему национальному языку и культуре;</w:t>
      </w:r>
    </w:p>
    <w:p w:rsidR="00286ED7" w:rsidRPr="00AD3ED5" w:rsidRDefault="00286ED7" w:rsidP="00AD3ED5">
      <w:pPr>
        <w:numPr>
          <w:ilvl w:val="0"/>
          <w:numId w:val="57"/>
        </w:numPr>
        <w:shd w:val="clear" w:color="auto" w:fill="FFFFFF"/>
        <w:autoSpaceDE w:val="0"/>
        <w:autoSpaceDN w:val="0"/>
        <w:adjustRightInd w:val="0"/>
      </w:pPr>
      <w:r w:rsidRPr="00AD3ED5">
        <w:t>начальные представления о народах России, об их общей исторической судьбе, о единстве народов нашей страны;</w:t>
      </w:r>
    </w:p>
    <w:p w:rsidR="00286ED7" w:rsidRPr="00AD3ED5" w:rsidRDefault="00286ED7" w:rsidP="00AD3ED5">
      <w:pPr>
        <w:numPr>
          <w:ilvl w:val="0"/>
          <w:numId w:val="57"/>
        </w:numPr>
        <w:shd w:val="clear" w:color="auto" w:fill="FFFFFF"/>
        <w:autoSpaceDE w:val="0"/>
        <w:autoSpaceDN w:val="0"/>
        <w:adjustRightInd w:val="0"/>
      </w:pPr>
      <w:r w:rsidRPr="00AD3ED5">
        <w:lastRenderedPageBreak/>
        <w:t>элементарные представления о национальных героях и важнейших событиях истории России и ее народов;</w:t>
      </w:r>
    </w:p>
    <w:p w:rsidR="00286ED7" w:rsidRPr="00AD3ED5" w:rsidRDefault="00286ED7" w:rsidP="00AD3ED5">
      <w:pPr>
        <w:numPr>
          <w:ilvl w:val="0"/>
          <w:numId w:val="57"/>
        </w:numPr>
        <w:shd w:val="clear" w:color="auto" w:fill="FFFFFF"/>
        <w:autoSpaceDE w:val="0"/>
        <w:autoSpaceDN w:val="0"/>
        <w:adjustRightInd w:val="0"/>
      </w:pPr>
      <w:r w:rsidRPr="00AD3ED5">
        <w:t>интерес к государственным праздникам и важнейшим событиям в жизни России, малой Родины.</w:t>
      </w:r>
    </w:p>
    <w:p w:rsidR="00286ED7" w:rsidRPr="00AD3ED5" w:rsidRDefault="00286ED7" w:rsidP="00AD3ED5">
      <w:pPr>
        <w:numPr>
          <w:ilvl w:val="0"/>
          <w:numId w:val="57"/>
        </w:numPr>
        <w:shd w:val="clear" w:color="auto" w:fill="FFFFFF"/>
        <w:autoSpaceDE w:val="0"/>
        <w:autoSpaceDN w:val="0"/>
        <w:adjustRightInd w:val="0"/>
      </w:pPr>
      <w:r w:rsidRPr="00AD3ED5">
        <w:t>стремление активно учас</w:t>
      </w:r>
      <w:r w:rsidR="0043673A" w:rsidRPr="00AD3ED5">
        <w:t>твовать в делах класса, школы, семьи, города Верхоянска</w:t>
      </w:r>
      <w:r w:rsidRPr="00AD3ED5">
        <w:t>;</w:t>
      </w:r>
    </w:p>
    <w:p w:rsidR="00286ED7" w:rsidRPr="00AD3ED5" w:rsidRDefault="0043673A" w:rsidP="00AD3ED5">
      <w:pPr>
        <w:numPr>
          <w:ilvl w:val="0"/>
          <w:numId w:val="57"/>
        </w:numPr>
        <w:shd w:val="clear" w:color="auto" w:fill="FFFFFF"/>
        <w:autoSpaceDE w:val="0"/>
        <w:autoSpaceDN w:val="0"/>
        <w:adjustRightInd w:val="0"/>
      </w:pPr>
      <w:r w:rsidRPr="00AD3ED5">
        <w:t>любовь к школе</w:t>
      </w:r>
      <w:r w:rsidR="00286ED7" w:rsidRPr="00AD3ED5">
        <w:t>, своему городу, малой Родине, народу России;</w:t>
      </w:r>
    </w:p>
    <w:p w:rsidR="00286ED7" w:rsidRPr="00AD3ED5" w:rsidRDefault="00286ED7" w:rsidP="00AD3ED5">
      <w:pPr>
        <w:numPr>
          <w:ilvl w:val="0"/>
          <w:numId w:val="57"/>
        </w:numPr>
        <w:shd w:val="clear" w:color="auto" w:fill="FFFFFF"/>
        <w:autoSpaceDE w:val="0"/>
        <w:autoSpaceDN w:val="0"/>
        <w:adjustRightInd w:val="0"/>
      </w:pPr>
      <w:r w:rsidRPr="00AD3ED5">
        <w:t>уважение к защитникам Отечества;</w:t>
      </w:r>
    </w:p>
    <w:p w:rsidR="00286ED7" w:rsidRPr="00AD3ED5" w:rsidRDefault="00286ED7" w:rsidP="00AD3ED5">
      <w:pPr>
        <w:numPr>
          <w:ilvl w:val="0"/>
          <w:numId w:val="57"/>
        </w:numPr>
        <w:shd w:val="clear" w:color="auto" w:fill="FFFFFF"/>
        <w:autoSpaceDE w:val="0"/>
        <w:autoSpaceDN w:val="0"/>
        <w:adjustRightInd w:val="0"/>
      </w:pPr>
      <w:r w:rsidRPr="00AD3ED5">
        <w:t>умение отвечать за свои поступки;</w:t>
      </w:r>
    </w:p>
    <w:p w:rsidR="00286ED7" w:rsidRPr="00AD3ED5" w:rsidRDefault="00286ED7" w:rsidP="00AD3ED5">
      <w:pPr>
        <w:numPr>
          <w:ilvl w:val="0"/>
          <w:numId w:val="57"/>
        </w:numPr>
        <w:shd w:val="clear" w:color="auto" w:fill="FFFFFF"/>
        <w:autoSpaceDE w:val="0"/>
        <w:autoSpaceDN w:val="0"/>
        <w:adjustRightInd w:val="0"/>
      </w:pPr>
      <w:r w:rsidRPr="00AD3ED5">
        <w:t>негативное отношение к нарушениям порядка в классе, дома, на улице, к невыполнению человеком своих обязанностей.</w:t>
      </w:r>
    </w:p>
    <w:p w:rsidR="00286ED7" w:rsidRPr="00AD3ED5" w:rsidRDefault="00286ED7" w:rsidP="00AD3ED5">
      <w:pPr>
        <w:shd w:val="clear" w:color="auto" w:fill="FFFFFF"/>
        <w:autoSpaceDE w:val="0"/>
        <w:autoSpaceDN w:val="0"/>
        <w:adjustRightInd w:val="0"/>
        <w:ind w:left="720"/>
      </w:pPr>
    </w:p>
    <w:p w:rsidR="00286ED7" w:rsidRPr="00AD3ED5" w:rsidRDefault="00286ED7" w:rsidP="00AD3ED5">
      <w:pPr>
        <w:rPr>
          <w:b/>
          <w:i/>
        </w:rPr>
      </w:pPr>
      <w:r w:rsidRPr="00AD3ED5">
        <w:rPr>
          <w:b/>
          <w:i/>
        </w:rPr>
        <w:t>2. Воспитание нравственных чувств и этического сознания.</w:t>
      </w:r>
    </w:p>
    <w:p w:rsidR="00286ED7" w:rsidRPr="00AD3ED5" w:rsidRDefault="00286ED7" w:rsidP="00AD3ED5">
      <w:pPr>
        <w:numPr>
          <w:ilvl w:val="0"/>
          <w:numId w:val="58"/>
        </w:numPr>
        <w:shd w:val="clear" w:color="auto" w:fill="FFFFFF"/>
        <w:autoSpaceDE w:val="0"/>
        <w:autoSpaceDN w:val="0"/>
        <w:adjustRightInd w:val="0"/>
      </w:pPr>
      <w:r w:rsidRPr="00AD3ED5">
        <w:t>первоначальные представления о базовых национальных российских ценностях;</w:t>
      </w:r>
    </w:p>
    <w:p w:rsidR="00286ED7" w:rsidRPr="00AD3ED5" w:rsidRDefault="00286ED7" w:rsidP="00AD3ED5">
      <w:pPr>
        <w:numPr>
          <w:ilvl w:val="0"/>
          <w:numId w:val="58"/>
        </w:numPr>
        <w:shd w:val="clear" w:color="auto" w:fill="FFFFFF"/>
        <w:autoSpaceDE w:val="0"/>
        <w:autoSpaceDN w:val="0"/>
        <w:adjustRightInd w:val="0"/>
      </w:pPr>
      <w:r w:rsidRPr="00AD3ED5">
        <w:t>различие хороших и плохих поступков;</w:t>
      </w:r>
    </w:p>
    <w:p w:rsidR="00286ED7" w:rsidRPr="00AD3ED5" w:rsidRDefault="00286ED7" w:rsidP="00AD3ED5">
      <w:pPr>
        <w:numPr>
          <w:ilvl w:val="0"/>
          <w:numId w:val="58"/>
        </w:numPr>
        <w:shd w:val="clear" w:color="auto" w:fill="FFFFFF"/>
        <w:autoSpaceDE w:val="0"/>
        <w:autoSpaceDN w:val="0"/>
        <w:adjustRightInd w:val="0"/>
      </w:pPr>
      <w:r w:rsidRPr="00AD3ED5">
        <w:t>представления о правилах поведения в образовательном учреждении, дома, на улице, в общественных местах, на природе;</w:t>
      </w:r>
    </w:p>
    <w:p w:rsidR="00286ED7" w:rsidRPr="00AD3ED5" w:rsidRDefault="00286ED7" w:rsidP="00AD3ED5">
      <w:pPr>
        <w:numPr>
          <w:ilvl w:val="0"/>
          <w:numId w:val="58"/>
        </w:numPr>
        <w:shd w:val="clear" w:color="auto" w:fill="FFFFFF"/>
        <w:autoSpaceDE w:val="0"/>
        <w:autoSpaceDN w:val="0"/>
        <w:adjustRightInd w:val="0"/>
      </w:pPr>
      <w:r w:rsidRPr="00AD3ED5">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286ED7" w:rsidRPr="00AD3ED5" w:rsidRDefault="00286ED7" w:rsidP="00AD3ED5">
      <w:pPr>
        <w:numPr>
          <w:ilvl w:val="0"/>
          <w:numId w:val="58"/>
        </w:numPr>
        <w:shd w:val="clear" w:color="auto" w:fill="FFFFFF"/>
        <w:autoSpaceDE w:val="0"/>
        <w:autoSpaceDN w:val="0"/>
        <w:adjustRightInd w:val="0"/>
      </w:pPr>
      <w:r w:rsidRPr="00AD3ED5">
        <w:t>уважительное отношение к родителям, старшим, доброжелательное отношение к сверстникам и младшим;</w:t>
      </w:r>
    </w:p>
    <w:p w:rsidR="00286ED7" w:rsidRPr="00AD3ED5" w:rsidRDefault="00286ED7" w:rsidP="00AD3ED5">
      <w:pPr>
        <w:numPr>
          <w:ilvl w:val="0"/>
          <w:numId w:val="58"/>
        </w:numPr>
        <w:shd w:val="clear" w:color="auto" w:fill="FFFFFF"/>
        <w:autoSpaceDE w:val="0"/>
        <w:autoSpaceDN w:val="0"/>
        <w:adjustRightInd w:val="0"/>
      </w:pPr>
      <w:r w:rsidRPr="00AD3ED5">
        <w:t>установление дружеских взаимоотношений в коллективе, основанных на взаимопомощи и взаимной поддержке;</w:t>
      </w:r>
    </w:p>
    <w:p w:rsidR="00286ED7" w:rsidRPr="00AD3ED5" w:rsidRDefault="00286ED7" w:rsidP="00AD3ED5">
      <w:pPr>
        <w:numPr>
          <w:ilvl w:val="0"/>
          <w:numId w:val="58"/>
        </w:numPr>
        <w:shd w:val="clear" w:color="auto" w:fill="FFFFFF"/>
        <w:autoSpaceDE w:val="0"/>
        <w:autoSpaceDN w:val="0"/>
        <w:adjustRightInd w:val="0"/>
      </w:pPr>
      <w:r w:rsidRPr="00AD3ED5">
        <w:t>бережное, гуманное отношение ко всему живому;</w:t>
      </w:r>
    </w:p>
    <w:p w:rsidR="00286ED7" w:rsidRPr="00AD3ED5" w:rsidRDefault="00286ED7" w:rsidP="00AD3ED5">
      <w:pPr>
        <w:numPr>
          <w:ilvl w:val="0"/>
          <w:numId w:val="58"/>
        </w:numPr>
        <w:shd w:val="clear" w:color="auto" w:fill="FFFFFF"/>
        <w:autoSpaceDE w:val="0"/>
        <w:autoSpaceDN w:val="0"/>
        <w:adjustRightInd w:val="0"/>
      </w:pPr>
      <w:r w:rsidRPr="00AD3ED5">
        <w:t>знание правил вежливого поведения, культуры речи, умение пользоваться «волшебными» словами, быть опрятным, чистым, аккуратным;</w:t>
      </w:r>
    </w:p>
    <w:p w:rsidR="00286ED7" w:rsidRPr="00AD3ED5" w:rsidRDefault="00286ED7" w:rsidP="00AD3ED5">
      <w:pPr>
        <w:numPr>
          <w:ilvl w:val="0"/>
          <w:numId w:val="58"/>
        </w:numPr>
        <w:shd w:val="clear" w:color="auto" w:fill="FFFFFF"/>
        <w:autoSpaceDE w:val="0"/>
        <w:autoSpaceDN w:val="0"/>
        <w:adjustRightInd w:val="0"/>
      </w:pPr>
      <w:r w:rsidRPr="00AD3ED5">
        <w:t>стремление избегать плохих поступков, не капризничать, не быть упрямым, умение признаться в плохом поступке и проанализировать его;</w:t>
      </w:r>
    </w:p>
    <w:p w:rsidR="00286ED7" w:rsidRPr="00AD3ED5" w:rsidRDefault="00286ED7" w:rsidP="00AD3ED5">
      <w:pPr>
        <w:numPr>
          <w:ilvl w:val="0"/>
          <w:numId w:val="58"/>
        </w:numPr>
        <w:shd w:val="clear" w:color="auto" w:fill="FFFFFF"/>
        <w:autoSpaceDE w:val="0"/>
        <w:autoSpaceDN w:val="0"/>
        <w:adjustRightInd w:val="0"/>
      </w:pPr>
      <w:r w:rsidRPr="00AD3ED5">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286ED7" w:rsidRPr="00AD3ED5" w:rsidRDefault="00286ED7" w:rsidP="00AD3ED5">
      <w:pPr>
        <w:numPr>
          <w:ilvl w:val="0"/>
          <w:numId w:val="58"/>
        </w:numPr>
        <w:shd w:val="clear" w:color="auto" w:fill="FFFFFF"/>
        <w:autoSpaceDE w:val="0"/>
        <w:autoSpaceDN w:val="0"/>
        <w:adjustRightInd w:val="0"/>
      </w:pPr>
      <w:r w:rsidRPr="00AD3ED5">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286ED7" w:rsidRPr="00AD3ED5" w:rsidRDefault="00286ED7" w:rsidP="00AD3ED5">
      <w:pPr>
        <w:rPr>
          <w:b/>
          <w:i/>
        </w:rPr>
      </w:pPr>
      <w:r w:rsidRPr="00AD3ED5">
        <w:rPr>
          <w:b/>
          <w:i/>
        </w:rPr>
        <w:t>3. Воспитание трудолюбия, творческого отношения к учению, труду, жизни.</w:t>
      </w:r>
    </w:p>
    <w:p w:rsidR="00286ED7" w:rsidRPr="00AD3ED5" w:rsidRDefault="00286ED7" w:rsidP="00AD3ED5">
      <w:pPr>
        <w:numPr>
          <w:ilvl w:val="0"/>
          <w:numId w:val="59"/>
        </w:numPr>
        <w:shd w:val="clear" w:color="auto" w:fill="FFFFFF"/>
        <w:autoSpaceDE w:val="0"/>
        <w:autoSpaceDN w:val="0"/>
        <w:adjustRightInd w:val="0"/>
      </w:pPr>
      <w:r w:rsidRPr="00AD3ED5">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286ED7" w:rsidRPr="00AD3ED5" w:rsidRDefault="00286ED7" w:rsidP="00AD3ED5">
      <w:pPr>
        <w:numPr>
          <w:ilvl w:val="0"/>
          <w:numId w:val="59"/>
        </w:numPr>
        <w:shd w:val="clear" w:color="auto" w:fill="FFFFFF"/>
        <w:autoSpaceDE w:val="0"/>
        <w:autoSpaceDN w:val="0"/>
        <w:adjustRightInd w:val="0"/>
      </w:pPr>
      <w:r w:rsidRPr="00AD3ED5">
        <w:t>уважение к труду и творчеству старших и сверстников;</w:t>
      </w:r>
    </w:p>
    <w:p w:rsidR="00286ED7" w:rsidRPr="00AD3ED5" w:rsidRDefault="00286ED7" w:rsidP="00AD3ED5">
      <w:pPr>
        <w:numPr>
          <w:ilvl w:val="0"/>
          <w:numId w:val="59"/>
        </w:numPr>
        <w:shd w:val="clear" w:color="auto" w:fill="FFFFFF"/>
        <w:autoSpaceDE w:val="0"/>
        <w:autoSpaceDN w:val="0"/>
        <w:adjustRightInd w:val="0"/>
      </w:pPr>
      <w:r w:rsidRPr="00AD3ED5">
        <w:t>элементарные представления об основных профессиях;</w:t>
      </w:r>
    </w:p>
    <w:p w:rsidR="00286ED7" w:rsidRPr="00AD3ED5" w:rsidRDefault="00286ED7" w:rsidP="00AD3ED5">
      <w:pPr>
        <w:numPr>
          <w:ilvl w:val="0"/>
          <w:numId w:val="59"/>
        </w:numPr>
        <w:shd w:val="clear" w:color="auto" w:fill="FFFFFF"/>
        <w:autoSpaceDE w:val="0"/>
        <w:autoSpaceDN w:val="0"/>
        <w:adjustRightInd w:val="0"/>
      </w:pPr>
      <w:r w:rsidRPr="00AD3ED5">
        <w:t>ценностное отношение к учебе как виду творческой деятельности;</w:t>
      </w:r>
    </w:p>
    <w:p w:rsidR="00286ED7" w:rsidRPr="00AD3ED5" w:rsidRDefault="00286ED7" w:rsidP="00AD3ED5">
      <w:pPr>
        <w:numPr>
          <w:ilvl w:val="0"/>
          <w:numId w:val="59"/>
        </w:numPr>
        <w:shd w:val="clear" w:color="auto" w:fill="FFFFFF"/>
        <w:autoSpaceDE w:val="0"/>
        <w:autoSpaceDN w:val="0"/>
        <w:adjustRightInd w:val="0"/>
      </w:pPr>
      <w:r w:rsidRPr="00AD3ED5">
        <w:t>элементарные представления о роли знаний, науки, современного производства в жизни человека и общества;</w:t>
      </w:r>
    </w:p>
    <w:p w:rsidR="00286ED7" w:rsidRPr="00AD3ED5" w:rsidRDefault="00286ED7" w:rsidP="00AD3ED5">
      <w:pPr>
        <w:numPr>
          <w:ilvl w:val="0"/>
          <w:numId w:val="59"/>
        </w:numPr>
        <w:shd w:val="clear" w:color="auto" w:fill="FFFFFF"/>
        <w:autoSpaceDE w:val="0"/>
        <w:autoSpaceDN w:val="0"/>
        <w:adjustRightInd w:val="0"/>
      </w:pPr>
      <w:r w:rsidRPr="00AD3ED5">
        <w:t>первоначальные навыки коллективной работы, в том числе при разработке и реализации учебных и учебно-трудовых проектов;</w:t>
      </w:r>
    </w:p>
    <w:p w:rsidR="00286ED7" w:rsidRPr="00AD3ED5" w:rsidRDefault="00286ED7" w:rsidP="00AD3ED5">
      <w:pPr>
        <w:numPr>
          <w:ilvl w:val="0"/>
          <w:numId w:val="59"/>
        </w:numPr>
        <w:shd w:val="clear" w:color="auto" w:fill="FFFFFF"/>
        <w:autoSpaceDE w:val="0"/>
        <w:autoSpaceDN w:val="0"/>
        <w:adjustRightInd w:val="0"/>
      </w:pPr>
      <w:r w:rsidRPr="00AD3ED5">
        <w:t>умение проявлять дисциплинированность, последовательность и настойчивость в выполнении учебных и учебно-трудовых заданий;</w:t>
      </w:r>
    </w:p>
    <w:p w:rsidR="00286ED7" w:rsidRPr="00AD3ED5" w:rsidRDefault="00286ED7" w:rsidP="00AD3ED5">
      <w:pPr>
        <w:numPr>
          <w:ilvl w:val="0"/>
          <w:numId w:val="59"/>
        </w:numPr>
        <w:shd w:val="clear" w:color="auto" w:fill="FFFFFF"/>
        <w:autoSpaceDE w:val="0"/>
        <w:autoSpaceDN w:val="0"/>
        <w:adjustRightInd w:val="0"/>
      </w:pPr>
      <w:r w:rsidRPr="00AD3ED5">
        <w:t>умение соблюдать порядок на рабочем месте;</w:t>
      </w:r>
    </w:p>
    <w:p w:rsidR="00286ED7" w:rsidRPr="00AD3ED5" w:rsidRDefault="00286ED7" w:rsidP="00AD3ED5">
      <w:pPr>
        <w:numPr>
          <w:ilvl w:val="0"/>
          <w:numId w:val="59"/>
        </w:numPr>
        <w:shd w:val="clear" w:color="auto" w:fill="FFFFFF"/>
        <w:autoSpaceDE w:val="0"/>
        <w:autoSpaceDN w:val="0"/>
        <w:adjustRightInd w:val="0"/>
      </w:pPr>
      <w:r w:rsidRPr="00AD3ED5">
        <w:t>бережное отношение к результатам своего труда, труда других людей, к школьному имуществу, учебникам, личным вещам;</w:t>
      </w:r>
    </w:p>
    <w:p w:rsidR="00286ED7" w:rsidRPr="00AD3ED5" w:rsidRDefault="00286ED7" w:rsidP="00AD3ED5">
      <w:pPr>
        <w:numPr>
          <w:ilvl w:val="0"/>
          <w:numId w:val="59"/>
        </w:numPr>
        <w:shd w:val="clear" w:color="auto" w:fill="FFFFFF"/>
        <w:autoSpaceDE w:val="0"/>
        <w:autoSpaceDN w:val="0"/>
        <w:adjustRightInd w:val="0"/>
      </w:pPr>
      <w:r w:rsidRPr="00AD3ED5">
        <w:t>отрицательное отношение к лени и небрежности в труде и учебе, небережливому отношению к результатам труда людей.</w:t>
      </w:r>
    </w:p>
    <w:p w:rsidR="00286ED7" w:rsidRPr="00AD3ED5" w:rsidRDefault="00286ED7" w:rsidP="00AD3ED5"/>
    <w:p w:rsidR="00286ED7" w:rsidRPr="00AD3ED5" w:rsidRDefault="00286ED7" w:rsidP="00AD3ED5">
      <w:pPr>
        <w:rPr>
          <w:b/>
          <w:i/>
        </w:rPr>
      </w:pPr>
      <w:r w:rsidRPr="00AD3ED5">
        <w:rPr>
          <w:b/>
          <w:i/>
        </w:rPr>
        <w:t>4. Формирование ценностного отношения к здоровью и здоровому образу жизни.</w:t>
      </w:r>
    </w:p>
    <w:p w:rsidR="00286ED7" w:rsidRPr="00AD3ED5" w:rsidRDefault="00286ED7" w:rsidP="00AD3ED5">
      <w:pPr>
        <w:numPr>
          <w:ilvl w:val="0"/>
          <w:numId w:val="60"/>
        </w:numPr>
        <w:shd w:val="clear" w:color="auto" w:fill="FFFFFF"/>
        <w:autoSpaceDE w:val="0"/>
        <w:autoSpaceDN w:val="0"/>
        <w:adjustRightInd w:val="0"/>
      </w:pPr>
      <w:r w:rsidRPr="00AD3ED5">
        <w:t>ценностное отношение к своему здоровью, здоровью родителей, членов своей семьи, педагогов, сверстников;</w:t>
      </w:r>
    </w:p>
    <w:p w:rsidR="00286ED7" w:rsidRPr="00AD3ED5" w:rsidRDefault="00286ED7" w:rsidP="00AD3ED5">
      <w:pPr>
        <w:numPr>
          <w:ilvl w:val="0"/>
          <w:numId w:val="60"/>
        </w:numPr>
        <w:shd w:val="clear" w:color="auto" w:fill="FFFFFF"/>
        <w:autoSpaceDE w:val="0"/>
        <w:autoSpaceDN w:val="0"/>
        <w:adjustRightInd w:val="0"/>
      </w:pPr>
      <w:r w:rsidRPr="00AD3ED5">
        <w:lastRenderedPageBreak/>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286ED7" w:rsidRPr="00AD3ED5" w:rsidRDefault="00286ED7" w:rsidP="00AD3ED5">
      <w:pPr>
        <w:numPr>
          <w:ilvl w:val="0"/>
          <w:numId w:val="60"/>
        </w:numPr>
        <w:shd w:val="clear" w:color="auto" w:fill="FFFFFF"/>
        <w:autoSpaceDE w:val="0"/>
        <w:autoSpaceDN w:val="0"/>
        <w:adjustRightInd w:val="0"/>
      </w:pPr>
      <w:r w:rsidRPr="00AD3ED5">
        <w:t>элементарные представления о влиянии нравственности человека на состояние его здоровья и здоровья окружающих его людей;</w:t>
      </w:r>
    </w:p>
    <w:p w:rsidR="00286ED7" w:rsidRPr="00AD3ED5" w:rsidRDefault="00286ED7" w:rsidP="00AD3ED5">
      <w:pPr>
        <w:numPr>
          <w:ilvl w:val="0"/>
          <w:numId w:val="60"/>
        </w:numPr>
        <w:shd w:val="clear" w:color="auto" w:fill="FFFFFF"/>
        <w:autoSpaceDE w:val="0"/>
        <w:autoSpaceDN w:val="0"/>
        <w:adjustRightInd w:val="0"/>
      </w:pPr>
      <w:r w:rsidRPr="00AD3ED5">
        <w:t>понимание важности физической культуры и спорта для здоровья человека, его образования, труда и творчества;</w:t>
      </w:r>
    </w:p>
    <w:p w:rsidR="00286ED7" w:rsidRPr="00AD3ED5" w:rsidRDefault="00286ED7" w:rsidP="00AD3ED5">
      <w:pPr>
        <w:numPr>
          <w:ilvl w:val="0"/>
          <w:numId w:val="60"/>
        </w:numPr>
        <w:shd w:val="clear" w:color="auto" w:fill="FFFFFF"/>
        <w:autoSpaceDE w:val="0"/>
        <w:autoSpaceDN w:val="0"/>
        <w:adjustRightInd w:val="0"/>
      </w:pPr>
      <w:r w:rsidRPr="00AD3ED5">
        <w:t xml:space="preserve">знание и выполнение санитарно-гигиенических правил, соблюдение </w:t>
      </w:r>
      <w:proofErr w:type="spellStart"/>
      <w:r w:rsidRPr="00AD3ED5">
        <w:t>здоровьесберегающего</w:t>
      </w:r>
      <w:proofErr w:type="spellEnd"/>
      <w:r w:rsidRPr="00AD3ED5">
        <w:t xml:space="preserve"> режима дня;</w:t>
      </w:r>
    </w:p>
    <w:p w:rsidR="00286ED7" w:rsidRPr="00AD3ED5" w:rsidRDefault="00286ED7" w:rsidP="00AD3ED5">
      <w:pPr>
        <w:numPr>
          <w:ilvl w:val="0"/>
          <w:numId w:val="60"/>
        </w:numPr>
        <w:shd w:val="clear" w:color="auto" w:fill="FFFFFF"/>
        <w:autoSpaceDE w:val="0"/>
        <w:autoSpaceDN w:val="0"/>
        <w:adjustRightInd w:val="0"/>
      </w:pPr>
      <w:r w:rsidRPr="00AD3ED5">
        <w:t>интерес к прогулкам на природе, подвижным играм, участию в спортивных соревнованиях;</w:t>
      </w:r>
    </w:p>
    <w:p w:rsidR="00286ED7" w:rsidRPr="00AD3ED5" w:rsidRDefault="00286ED7" w:rsidP="00AD3ED5">
      <w:pPr>
        <w:numPr>
          <w:ilvl w:val="0"/>
          <w:numId w:val="60"/>
        </w:numPr>
        <w:shd w:val="clear" w:color="auto" w:fill="FFFFFF"/>
        <w:autoSpaceDE w:val="0"/>
        <w:autoSpaceDN w:val="0"/>
        <w:adjustRightInd w:val="0"/>
      </w:pPr>
      <w:r w:rsidRPr="00AD3ED5">
        <w:t>первоначальные представления об оздоровительном влиянии природы на человека;</w:t>
      </w:r>
    </w:p>
    <w:p w:rsidR="00286ED7" w:rsidRPr="00AD3ED5" w:rsidRDefault="00286ED7" w:rsidP="00AD3ED5">
      <w:pPr>
        <w:numPr>
          <w:ilvl w:val="0"/>
          <w:numId w:val="60"/>
        </w:numPr>
        <w:shd w:val="clear" w:color="auto" w:fill="FFFFFF"/>
        <w:autoSpaceDE w:val="0"/>
        <w:autoSpaceDN w:val="0"/>
        <w:adjustRightInd w:val="0"/>
      </w:pPr>
      <w:r w:rsidRPr="00AD3ED5">
        <w:t>первоначальные представления о возможном негативном влиянии компьютерных игр, телевидения, рекламы на здоровье человека;</w:t>
      </w:r>
    </w:p>
    <w:p w:rsidR="00286ED7" w:rsidRPr="00AD3ED5" w:rsidRDefault="00286ED7" w:rsidP="00AD3ED5">
      <w:pPr>
        <w:numPr>
          <w:ilvl w:val="0"/>
          <w:numId w:val="60"/>
        </w:numPr>
        <w:shd w:val="clear" w:color="auto" w:fill="FFFFFF"/>
        <w:autoSpaceDE w:val="0"/>
        <w:autoSpaceDN w:val="0"/>
        <w:adjustRightInd w:val="0"/>
      </w:pPr>
      <w:r w:rsidRPr="00AD3ED5">
        <w:t>отрицательное отношение к невыполнению правил личной гигиены и санитарии, уклонению от занятий физкультурой.</w:t>
      </w:r>
    </w:p>
    <w:p w:rsidR="00286ED7" w:rsidRPr="00AD3ED5" w:rsidRDefault="00286ED7" w:rsidP="00AD3ED5"/>
    <w:p w:rsidR="00286ED7" w:rsidRPr="00AD3ED5" w:rsidRDefault="00286ED7" w:rsidP="00AD3ED5">
      <w:pPr>
        <w:rPr>
          <w:b/>
          <w:i/>
        </w:rPr>
      </w:pPr>
      <w:r w:rsidRPr="00AD3ED5">
        <w:rPr>
          <w:b/>
          <w:i/>
        </w:rPr>
        <w:t>5. Воспитание ценностного отношения к природе, окружающей среде.</w:t>
      </w:r>
    </w:p>
    <w:p w:rsidR="00286ED7" w:rsidRPr="00AD3ED5" w:rsidRDefault="00286ED7" w:rsidP="00AD3ED5">
      <w:pPr>
        <w:numPr>
          <w:ilvl w:val="0"/>
          <w:numId w:val="61"/>
        </w:numPr>
        <w:shd w:val="clear" w:color="auto" w:fill="FFFFFF"/>
        <w:autoSpaceDE w:val="0"/>
        <w:autoSpaceDN w:val="0"/>
        <w:adjustRightInd w:val="0"/>
      </w:pPr>
      <w:r w:rsidRPr="00AD3ED5">
        <w:t>развитие интереса к природе, природным явлениям и формам жизни, понимание активной роли человека в природе;</w:t>
      </w:r>
    </w:p>
    <w:p w:rsidR="00286ED7" w:rsidRPr="00AD3ED5" w:rsidRDefault="00286ED7" w:rsidP="00AD3ED5">
      <w:pPr>
        <w:numPr>
          <w:ilvl w:val="0"/>
          <w:numId w:val="61"/>
        </w:numPr>
        <w:shd w:val="clear" w:color="auto" w:fill="FFFFFF"/>
        <w:autoSpaceDE w:val="0"/>
        <w:autoSpaceDN w:val="0"/>
        <w:adjustRightInd w:val="0"/>
      </w:pPr>
      <w:r w:rsidRPr="00AD3ED5">
        <w:t>ценностное отношение к природе и всем формам жизни;</w:t>
      </w:r>
    </w:p>
    <w:p w:rsidR="00286ED7" w:rsidRPr="00AD3ED5" w:rsidRDefault="00286ED7" w:rsidP="00AD3ED5">
      <w:pPr>
        <w:numPr>
          <w:ilvl w:val="0"/>
          <w:numId w:val="61"/>
        </w:numPr>
        <w:shd w:val="clear" w:color="auto" w:fill="FFFFFF"/>
        <w:autoSpaceDE w:val="0"/>
        <w:autoSpaceDN w:val="0"/>
        <w:adjustRightInd w:val="0"/>
      </w:pPr>
      <w:r w:rsidRPr="00AD3ED5">
        <w:t>элементарный опыт природоохранительной деятельности;</w:t>
      </w:r>
    </w:p>
    <w:p w:rsidR="00286ED7" w:rsidRPr="00AD3ED5" w:rsidRDefault="00286ED7" w:rsidP="00AD3ED5">
      <w:pPr>
        <w:numPr>
          <w:ilvl w:val="0"/>
          <w:numId w:val="61"/>
        </w:numPr>
        <w:shd w:val="clear" w:color="auto" w:fill="FFFFFF"/>
        <w:autoSpaceDE w:val="0"/>
        <w:autoSpaceDN w:val="0"/>
        <w:adjustRightInd w:val="0"/>
      </w:pPr>
      <w:r w:rsidRPr="00AD3ED5">
        <w:t>бережное отношение к растениям и животным.</w:t>
      </w:r>
    </w:p>
    <w:p w:rsidR="00286ED7" w:rsidRPr="00AD3ED5" w:rsidRDefault="00286ED7" w:rsidP="00AD3ED5">
      <w:pPr>
        <w:shd w:val="clear" w:color="auto" w:fill="FFFFFF"/>
        <w:autoSpaceDE w:val="0"/>
        <w:autoSpaceDN w:val="0"/>
        <w:adjustRightInd w:val="0"/>
        <w:rPr>
          <w:i/>
          <w:iCs/>
        </w:rPr>
      </w:pPr>
    </w:p>
    <w:p w:rsidR="00286ED7" w:rsidRPr="00AD3ED5" w:rsidRDefault="00286ED7" w:rsidP="00AD3ED5">
      <w:pPr>
        <w:rPr>
          <w:b/>
          <w:i/>
        </w:rPr>
      </w:pPr>
      <w:r w:rsidRPr="00AD3ED5">
        <w:rPr>
          <w:b/>
          <w:i/>
        </w:rPr>
        <w:t>6. Воспитание ценностного отношения к прекрасному, формирование представлений об эстетических идеалах и ценностях.</w:t>
      </w:r>
    </w:p>
    <w:p w:rsidR="00286ED7" w:rsidRPr="00AD3ED5" w:rsidRDefault="00286ED7" w:rsidP="00AD3ED5">
      <w:pPr>
        <w:numPr>
          <w:ilvl w:val="0"/>
          <w:numId w:val="62"/>
        </w:numPr>
        <w:shd w:val="clear" w:color="auto" w:fill="FFFFFF"/>
        <w:autoSpaceDE w:val="0"/>
        <w:autoSpaceDN w:val="0"/>
        <w:adjustRightInd w:val="0"/>
      </w:pPr>
      <w:r w:rsidRPr="00AD3ED5">
        <w:t>представления о душевной и физической красоте человека;</w:t>
      </w:r>
    </w:p>
    <w:p w:rsidR="00286ED7" w:rsidRPr="00AD3ED5" w:rsidRDefault="00286ED7" w:rsidP="00AD3ED5">
      <w:pPr>
        <w:numPr>
          <w:ilvl w:val="0"/>
          <w:numId w:val="62"/>
        </w:numPr>
        <w:shd w:val="clear" w:color="auto" w:fill="FFFFFF"/>
        <w:autoSpaceDE w:val="0"/>
        <w:autoSpaceDN w:val="0"/>
        <w:adjustRightInd w:val="0"/>
      </w:pPr>
      <w:r w:rsidRPr="00AD3ED5">
        <w:t>формирование эстетических идеалов, чувства прекрасного; умение видеть красоту природы, труда и творчества;</w:t>
      </w:r>
    </w:p>
    <w:p w:rsidR="00286ED7" w:rsidRPr="00AD3ED5" w:rsidRDefault="00286ED7" w:rsidP="00AD3ED5">
      <w:pPr>
        <w:numPr>
          <w:ilvl w:val="0"/>
          <w:numId w:val="62"/>
        </w:numPr>
        <w:shd w:val="clear" w:color="auto" w:fill="FFFFFF"/>
        <w:autoSpaceDE w:val="0"/>
        <w:autoSpaceDN w:val="0"/>
        <w:adjustRightInd w:val="0"/>
      </w:pPr>
      <w:r w:rsidRPr="00AD3ED5">
        <w:t>интерес к чтению, произведениям искусства, детским спектаклям, концертам, выставкам, музыке;</w:t>
      </w:r>
    </w:p>
    <w:p w:rsidR="00286ED7" w:rsidRPr="00AD3ED5" w:rsidRDefault="00286ED7" w:rsidP="00AD3ED5">
      <w:pPr>
        <w:numPr>
          <w:ilvl w:val="0"/>
          <w:numId w:val="62"/>
        </w:numPr>
        <w:shd w:val="clear" w:color="auto" w:fill="FFFFFF"/>
        <w:autoSpaceDE w:val="0"/>
        <w:autoSpaceDN w:val="0"/>
        <w:adjustRightInd w:val="0"/>
      </w:pPr>
      <w:r w:rsidRPr="00AD3ED5">
        <w:t>интерес к занятиям художественным творчеством;</w:t>
      </w:r>
    </w:p>
    <w:p w:rsidR="00286ED7" w:rsidRPr="00AD3ED5" w:rsidRDefault="00286ED7" w:rsidP="00AD3ED5">
      <w:pPr>
        <w:numPr>
          <w:ilvl w:val="0"/>
          <w:numId w:val="62"/>
        </w:numPr>
        <w:shd w:val="clear" w:color="auto" w:fill="FFFFFF"/>
        <w:autoSpaceDE w:val="0"/>
        <w:autoSpaceDN w:val="0"/>
        <w:adjustRightInd w:val="0"/>
      </w:pPr>
      <w:r w:rsidRPr="00AD3ED5">
        <w:t>стремление к опрятному внешнему виду;</w:t>
      </w:r>
    </w:p>
    <w:p w:rsidR="00286ED7" w:rsidRPr="00AD3ED5" w:rsidRDefault="00286ED7" w:rsidP="00AD3ED5">
      <w:pPr>
        <w:numPr>
          <w:ilvl w:val="0"/>
          <w:numId w:val="62"/>
        </w:numPr>
        <w:shd w:val="clear" w:color="auto" w:fill="FFFFFF"/>
        <w:autoSpaceDE w:val="0"/>
        <w:autoSpaceDN w:val="0"/>
        <w:adjustRightInd w:val="0"/>
      </w:pPr>
      <w:r w:rsidRPr="00AD3ED5">
        <w:t>отрицательное отношение к некрасивым поступкам и неряшливости.</w:t>
      </w:r>
    </w:p>
    <w:p w:rsidR="00286ED7" w:rsidRPr="00AD3ED5" w:rsidRDefault="00286ED7" w:rsidP="00AD3ED5">
      <w:pPr>
        <w:shd w:val="clear" w:color="auto" w:fill="FFFFFF"/>
        <w:autoSpaceDE w:val="0"/>
        <w:autoSpaceDN w:val="0"/>
        <w:adjustRightInd w:val="0"/>
        <w:ind w:firstLine="567"/>
      </w:pPr>
      <w:r w:rsidRPr="00AD3ED5">
        <w:t xml:space="preserve">В основе нравственного уклада школьной жизни лежат три подхода: </w:t>
      </w:r>
      <w:r w:rsidRPr="00AD3ED5">
        <w:rPr>
          <w:iCs/>
        </w:rPr>
        <w:t>аксиологический, системно-</w:t>
      </w:r>
      <w:proofErr w:type="spellStart"/>
      <w:r w:rsidRPr="00AD3ED5">
        <w:rPr>
          <w:iCs/>
        </w:rPr>
        <w:t>деятелъностный</w:t>
      </w:r>
      <w:proofErr w:type="spellEnd"/>
      <w:r w:rsidRPr="00AD3ED5">
        <w:rPr>
          <w:iCs/>
        </w:rPr>
        <w:t>, развивающий.</w:t>
      </w:r>
    </w:p>
    <w:p w:rsidR="00286ED7" w:rsidRPr="00AD3ED5" w:rsidRDefault="00286ED7" w:rsidP="00AD3ED5">
      <w:pPr>
        <w:shd w:val="clear" w:color="auto" w:fill="FFFFFF"/>
        <w:autoSpaceDE w:val="0"/>
        <w:autoSpaceDN w:val="0"/>
        <w:adjustRightInd w:val="0"/>
        <w:rPr>
          <w:b/>
          <w:bCs/>
        </w:rPr>
      </w:pPr>
    </w:p>
    <w:p w:rsidR="00286ED7" w:rsidRPr="00AD3ED5" w:rsidRDefault="00286ED7" w:rsidP="00AD3ED5">
      <w:pPr>
        <w:shd w:val="clear" w:color="auto" w:fill="FFFFFF"/>
        <w:autoSpaceDE w:val="0"/>
        <w:autoSpaceDN w:val="0"/>
        <w:adjustRightInd w:val="0"/>
      </w:pPr>
      <w:r w:rsidRPr="00AD3ED5">
        <w:rPr>
          <w:b/>
          <w:bCs/>
        </w:rPr>
        <w:t>Аксиологический подход.</w:t>
      </w:r>
    </w:p>
    <w:p w:rsidR="00286ED7" w:rsidRPr="00AD3ED5" w:rsidRDefault="00286ED7" w:rsidP="00AD3ED5">
      <w:pPr>
        <w:shd w:val="clear" w:color="auto" w:fill="FFFFFF"/>
        <w:autoSpaceDE w:val="0"/>
        <w:autoSpaceDN w:val="0"/>
        <w:adjustRightInd w:val="0"/>
        <w:ind w:firstLine="567"/>
      </w:pPr>
      <w:r w:rsidRPr="00AD3ED5">
        <w:t>Аксиологический подход является определяющим для всего уклада школьной жизни. Сам этот уклад должен быть социальной, культурной, личностной ценностью для младших школьников, педагогов и родителей.</w:t>
      </w:r>
    </w:p>
    <w:p w:rsidR="00286ED7" w:rsidRPr="00AD3ED5" w:rsidRDefault="00286ED7" w:rsidP="00AD3ED5">
      <w:pPr>
        <w:shd w:val="clear" w:color="auto" w:fill="FFFFFF"/>
        <w:autoSpaceDE w:val="0"/>
        <w:autoSpaceDN w:val="0"/>
        <w:adjustRightInd w:val="0"/>
        <w:ind w:firstLine="567"/>
      </w:pPr>
      <w:r w:rsidRPr="00AD3ED5">
        <w:t>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младшего школьника.</w:t>
      </w:r>
    </w:p>
    <w:p w:rsidR="00286ED7" w:rsidRPr="00AD3ED5" w:rsidRDefault="00286ED7" w:rsidP="00AD3ED5">
      <w:pPr>
        <w:shd w:val="clear" w:color="auto" w:fill="FFFFFF"/>
        <w:autoSpaceDE w:val="0"/>
        <w:autoSpaceDN w:val="0"/>
        <w:adjustRightInd w:val="0"/>
        <w:rPr>
          <w:b/>
          <w:bCs/>
        </w:rPr>
      </w:pPr>
    </w:p>
    <w:p w:rsidR="00286ED7" w:rsidRPr="00AD3ED5" w:rsidRDefault="00286ED7" w:rsidP="00AD3ED5">
      <w:pPr>
        <w:shd w:val="clear" w:color="auto" w:fill="FFFFFF"/>
        <w:autoSpaceDE w:val="0"/>
        <w:autoSpaceDN w:val="0"/>
        <w:adjustRightInd w:val="0"/>
      </w:pPr>
      <w:r w:rsidRPr="00AD3ED5">
        <w:rPr>
          <w:b/>
          <w:bCs/>
        </w:rPr>
        <w:t>Системно-</w:t>
      </w:r>
      <w:proofErr w:type="spellStart"/>
      <w:r w:rsidRPr="00AD3ED5">
        <w:rPr>
          <w:b/>
          <w:bCs/>
        </w:rPr>
        <w:t>деятельностный</w:t>
      </w:r>
      <w:proofErr w:type="spellEnd"/>
      <w:r w:rsidRPr="00AD3ED5">
        <w:rPr>
          <w:b/>
          <w:bCs/>
        </w:rPr>
        <w:t xml:space="preserve"> подход.</w:t>
      </w:r>
    </w:p>
    <w:p w:rsidR="00286ED7" w:rsidRPr="00AD3ED5" w:rsidRDefault="00286ED7" w:rsidP="00AD3ED5">
      <w:pPr>
        <w:shd w:val="clear" w:color="auto" w:fill="FFFFFF"/>
        <w:autoSpaceDE w:val="0"/>
        <w:autoSpaceDN w:val="0"/>
        <w:adjustRightInd w:val="0"/>
        <w:ind w:firstLine="567"/>
      </w:pPr>
      <w:r w:rsidRPr="00AD3ED5">
        <w:t>Этот подход является определяющим для основной образовательной программы начального общего образования.</w:t>
      </w:r>
    </w:p>
    <w:p w:rsidR="00286ED7" w:rsidRPr="00AD3ED5" w:rsidRDefault="00286ED7" w:rsidP="00AD3ED5">
      <w:pPr>
        <w:shd w:val="clear" w:color="auto" w:fill="FFFFFF"/>
        <w:autoSpaceDE w:val="0"/>
        <w:autoSpaceDN w:val="0"/>
        <w:adjustRightInd w:val="0"/>
        <w:ind w:firstLine="567"/>
      </w:pPr>
      <w:r w:rsidRPr="00AD3ED5">
        <w:t>Системно-</w:t>
      </w:r>
      <w:proofErr w:type="spellStart"/>
      <w:r w:rsidRPr="00AD3ED5">
        <w:t>деятельностный</w:t>
      </w:r>
      <w:proofErr w:type="spellEnd"/>
      <w:r w:rsidRPr="00AD3ED5">
        <w:t xml:space="preserve">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Это не </w:t>
      </w:r>
      <w:proofErr w:type="spellStart"/>
      <w:r w:rsidRPr="00AD3ED5">
        <w:t>рядоположенный</w:t>
      </w:r>
      <w:proofErr w:type="spellEnd"/>
      <w:r w:rsidRPr="00AD3ED5">
        <w:t xml:space="preserve"> вид социально-педагогической деятельности. Это </w:t>
      </w:r>
      <w:proofErr w:type="spellStart"/>
      <w:r w:rsidRPr="00AD3ED5">
        <w:t>метадеятельность</w:t>
      </w:r>
      <w:proofErr w:type="spellEnd"/>
      <w:r w:rsidRPr="00AD3ED5">
        <w:t xml:space="preserve">, педагогически интегрирующая различные виды деятельности, в которые объективно включен младший школьник посредством усвоения идеалов, ценностей, </w:t>
      </w:r>
      <w:r w:rsidRPr="00AD3ED5">
        <w:lastRenderedPageBreak/>
        <w:t>нравственных установок, моральных норм. Таким образом, достигается согласование аксиологического и системно-</w:t>
      </w:r>
      <w:proofErr w:type="spellStart"/>
      <w:r w:rsidRPr="00AD3ED5">
        <w:t>деятельностного</w:t>
      </w:r>
      <w:proofErr w:type="spellEnd"/>
      <w:r w:rsidRPr="00AD3ED5">
        <w:t xml:space="preserve"> подходов к организации пространства духовно-нравственного развития младшего школьника.</w:t>
      </w:r>
    </w:p>
    <w:p w:rsidR="00286ED7" w:rsidRPr="00AD3ED5" w:rsidRDefault="00286ED7" w:rsidP="00AD3ED5">
      <w:pPr>
        <w:shd w:val="clear" w:color="auto" w:fill="FFFFFF"/>
        <w:autoSpaceDE w:val="0"/>
        <w:autoSpaceDN w:val="0"/>
        <w:adjustRightInd w:val="0"/>
        <w:rPr>
          <w:b/>
          <w:bCs/>
        </w:rPr>
      </w:pPr>
    </w:p>
    <w:p w:rsidR="00286ED7" w:rsidRPr="00AD3ED5" w:rsidRDefault="00286ED7" w:rsidP="00AD3ED5">
      <w:pPr>
        <w:shd w:val="clear" w:color="auto" w:fill="FFFFFF"/>
        <w:autoSpaceDE w:val="0"/>
        <w:autoSpaceDN w:val="0"/>
        <w:adjustRightInd w:val="0"/>
      </w:pPr>
      <w:r w:rsidRPr="00AD3ED5">
        <w:rPr>
          <w:b/>
          <w:bCs/>
        </w:rPr>
        <w:t>Развивающий подход.</w:t>
      </w:r>
    </w:p>
    <w:p w:rsidR="00286ED7" w:rsidRPr="00AD3ED5" w:rsidRDefault="00286ED7" w:rsidP="00AD3ED5">
      <w:pPr>
        <w:shd w:val="clear" w:color="auto" w:fill="FFFFFF"/>
        <w:autoSpaceDE w:val="0"/>
        <w:autoSpaceDN w:val="0"/>
        <w:adjustRightInd w:val="0"/>
        <w:ind w:firstLine="567"/>
      </w:pPr>
      <w:r w:rsidRPr="00AD3ED5">
        <w:t>Он дает принципиальное понимание системно-</w:t>
      </w:r>
      <w:proofErr w:type="spellStart"/>
      <w:r w:rsidRPr="00AD3ED5">
        <w:t>деятельностной</w:t>
      </w:r>
      <w:proofErr w:type="spellEnd"/>
      <w:r w:rsidRPr="00AD3ED5">
        <w:t xml:space="preserve"> многоукладной технологии духовно-нравственного развития обучающегося.</w:t>
      </w:r>
    </w:p>
    <w:p w:rsidR="00286ED7" w:rsidRPr="00AD3ED5" w:rsidRDefault="00286ED7" w:rsidP="00AD3ED5">
      <w:pPr>
        <w:shd w:val="clear" w:color="auto" w:fill="FFFFFF"/>
        <w:autoSpaceDE w:val="0"/>
        <w:autoSpaceDN w:val="0"/>
        <w:adjustRightInd w:val="0"/>
        <w:ind w:firstLine="567"/>
      </w:pPr>
      <w:r w:rsidRPr="00AD3ED5">
        <w:t xml:space="preserve">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w:t>
      </w:r>
      <w:proofErr w:type="spellStart"/>
      <w:r w:rsidRPr="00AD3ED5">
        <w:t>смыслообразующем</w:t>
      </w:r>
      <w:proofErr w:type="spellEnd"/>
      <w:r w:rsidRPr="00AD3ED5">
        <w:t xml:space="preserve"> мотиве поведения ребенка.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практической ситуации).</w:t>
      </w:r>
    </w:p>
    <w:p w:rsidR="00286ED7" w:rsidRPr="00AD3ED5" w:rsidRDefault="00286ED7" w:rsidP="00AD3ED5">
      <w:pPr>
        <w:shd w:val="clear" w:color="auto" w:fill="FFFFFF"/>
        <w:autoSpaceDE w:val="0"/>
        <w:autoSpaceDN w:val="0"/>
        <w:adjustRightInd w:val="0"/>
        <w:ind w:firstLine="567"/>
      </w:pPr>
    </w:p>
    <w:p w:rsidR="00286ED7" w:rsidRPr="00AD3ED5" w:rsidRDefault="00286ED7" w:rsidP="00AD3ED5">
      <w:pPr>
        <w:shd w:val="clear" w:color="auto" w:fill="FFFFFF"/>
        <w:autoSpaceDE w:val="0"/>
        <w:autoSpaceDN w:val="0"/>
        <w:adjustRightInd w:val="0"/>
        <w:ind w:firstLine="567"/>
      </w:pPr>
    </w:p>
    <w:p w:rsidR="00286ED7" w:rsidRPr="00AD3ED5" w:rsidRDefault="006A0ABD" w:rsidP="00AD3ED5">
      <w:pPr>
        <w:pStyle w:val="13"/>
        <w:spacing w:before="0" w:after="0"/>
        <w:jc w:val="both"/>
        <w:rPr>
          <w:b/>
          <w:color w:val="000000"/>
          <w:sz w:val="24"/>
          <w:szCs w:val="24"/>
        </w:rPr>
      </w:pPr>
      <w:r w:rsidRPr="00AD3ED5">
        <w:rPr>
          <w:b/>
          <w:color w:val="000000"/>
          <w:sz w:val="24"/>
          <w:szCs w:val="24"/>
        </w:rPr>
        <w:t>5.1.3.</w:t>
      </w:r>
      <w:r w:rsidR="00286ED7" w:rsidRPr="00AD3ED5">
        <w:rPr>
          <w:b/>
          <w:color w:val="000000"/>
          <w:sz w:val="24"/>
          <w:szCs w:val="24"/>
        </w:rPr>
        <w:t xml:space="preserve"> Принципы и особенности организации </w:t>
      </w:r>
    </w:p>
    <w:p w:rsidR="00286ED7" w:rsidRPr="00AD3ED5" w:rsidRDefault="00286ED7" w:rsidP="00AD3ED5">
      <w:pPr>
        <w:pStyle w:val="13"/>
        <w:spacing w:before="0" w:after="0"/>
        <w:jc w:val="both"/>
        <w:rPr>
          <w:b/>
          <w:color w:val="000000"/>
          <w:sz w:val="24"/>
          <w:szCs w:val="24"/>
        </w:rPr>
      </w:pPr>
      <w:r w:rsidRPr="00AD3ED5">
        <w:rPr>
          <w:b/>
          <w:color w:val="000000"/>
          <w:sz w:val="24"/>
          <w:szCs w:val="24"/>
        </w:rPr>
        <w:t xml:space="preserve">содержания воспитания и социализации обучающихся </w:t>
      </w:r>
    </w:p>
    <w:p w:rsidR="00286ED7" w:rsidRPr="00AD3ED5" w:rsidRDefault="00286ED7" w:rsidP="00AD3ED5">
      <w:pPr>
        <w:pStyle w:val="13"/>
        <w:spacing w:before="0" w:after="0"/>
        <w:jc w:val="both"/>
        <w:rPr>
          <w:b/>
          <w:bCs/>
          <w:sz w:val="24"/>
          <w:szCs w:val="24"/>
        </w:rPr>
      </w:pPr>
      <w:r w:rsidRPr="00AD3ED5">
        <w:rPr>
          <w:b/>
          <w:color w:val="000000"/>
          <w:sz w:val="24"/>
          <w:szCs w:val="24"/>
        </w:rPr>
        <w:t>на ступени основного общего образования</w:t>
      </w:r>
    </w:p>
    <w:p w:rsidR="00286ED7" w:rsidRPr="00AD3ED5" w:rsidRDefault="00286ED7" w:rsidP="00AD3ED5">
      <w:pPr>
        <w:shd w:val="clear" w:color="auto" w:fill="FFFFFF"/>
        <w:autoSpaceDE w:val="0"/>
        <w:autoSpaceDN w:val="0"/>
        <w:adjustRightInd w:val="0"/>
      </w:pPr>
    </w:p>
    <w:p w:rsidR="00286ED7" w:rsidRPr="00AD3ED5" w:rsidRDefault="00286ED7" w:rsidP="00AD3ED5">
      <w:pPr>
        <w:pStyle w:val="af8"/>
        <w:spacing w:after="0"/>
        <w:ind w:firstLine="567"/>
      </w:pPr>
      <w:r w:rsidRPr="00AD3ED5">
        <w:t xml:space="preserve">Программа воспитания </w:t>
      </w:r>
      <w:r w:rsidRPr="00AD3ED5">
        <w:rPr>
          <w:bCs/>
          <w:color w:val="000000"/>
        </w:rPr>
        <w:t xml:space="preserve">и социализации обучающихся </w:t>
      </w:r>
      <w:r w:rsidRPr="00AD3ED5">
        <w:rPr>
          <w:bCs/>
        </w:rPr>
        <w:t xml:space="preserve">на ступени основного общего образования </w:t>
      </w:r>
      <w:r w:rsidRPr="00AD3ED5">
        <w:t>направлена на формирование морально-нравственного, личностно развивающего, социально открытого уклада школьной жизни.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w:t>
      </w:r>
    </w:p>
    <w:p w:rsidR="00286ED7" w:rsidRPr="00AD3ED5" w:rsidRDefault="00286ED7" w:rsidP="00AD3ED5">
      <w:pPr>
        <w:ind w:firstLine="567"/>
      </w:pPr>
      <w:r w:rsidRPr="00AD3ED5">
        <w:t xml:space="preserve">Уклад школьной жизни – это процесс формирования жизни обучающихся, организуемый педагогическим коллективом гимназии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 </w:t>
      </w:r>
    </w:p>
    <w:p w:rsidR="00286ED7" w:rsidRPr="00AD3ED5" w:rsidRDefault="00286ED7" w:rsidP="00AD3ED5">
      <w:pPr>
        <w:ind w:firstLine="567"/>
      </w:pPr>
      <w:r w:rsidRPr="00AD3ED5">
        <w:t>Уклад школьной жизни моделирует пространство культуры с абсолютным приоритетом традиционных нравственных начал. Школа вводит ребенка в мир высокой культуры. Но принять ту или иную ценность ребенок должен сам, через собственную деятельность. Педагогическая поддержка нравственного самоопределения младшего школьника есть одно из условий его духовно – нравственного развития. В процессе нравственного самоопределения пробуждается в человеке главное – совесть, его нравственное самосознание.</w:t>
      </w:r>
    </w:p>
    <w:p w:rsidR="00286ED7" w:rsidRPr="00AD3ED5" w:rsidRDefault="00286ED7" w:rsidP="00AD3ED5">
      <w:pPr>
        <w:shd w:val="clear" w:color="auto" w:fill="FFFFFF"/>
        <w:ind w:firstLine="567"/>
      </w:pPr>
      <w:r w:rsidRPr="00AD3ED5">
        <w:t xml:space="preserve">В основе Программы воспитания </w:t>
      </w:r>
      <w:r w:rsidRPr="00AD3ED5">
        <w:rPr>
          <w:bCs/>
          <w:color w:val="000000"/>
        </w:rPr>
        <w:t xml:space="preserve">и социализации обучающихся </w:t>
      </w:r>
      <w:r w:rsidRPr="00AD3ED5">
        <w:rPr>
          <w:bCs/>
        </w:rPr>
        <w:t xml:space="preserve">на ступени основного общего </w:t>
      </w:r>
      <w:r w:rsidRPr="00AD3ED5">
        <w:t>и организуемого в соответствии с ней нравственного уклада школьной жизни лежат перечисленные ниже принципы.</w:t>
      </w:r>
    </w:p>
    <w:p w:rsidR="00286ED7" w:rsidRPr="00AD3ED5" w:rsidRDefault="00286ED7" w:rsidP="00AD3ED5">
      <w:pPr>
        <w:shd w:val="clear" w:color="auto" w:fill="FFFFFF"/>
      </w:pPr>
    </w:p>
    <w:p w:rsidR="00286ED7" w:rsidRPr="00AD3ED5" w:rsidRDefault="00286ED7" w:rsidP="00AD3ED5">
      <w:pPr>
        <w:shd w:val="clear" w:color="auto" w:fill="FFFFFF"/>
        <w:rPr>
          <w:b/>
        </w:rPr>
      </w:pPr>
      <w:r w:rsidRPr="00AD3ED5">
        <w:rPr>
          <w:b/>
        </w:rPr>
        <w:t>Принцип ориентации на идеал.</w:t>
      </w:r>
    </w:p>
    <w:p w:rsidR="00286ED7" w:rsidRPr="00AD3ED5" w:rsidRDefault="00286ED7" w:rsidP="00AD3ED5">
      <w:pPr>
        <w:shd w:val="clear" w:color="auto" w:fill="FFFFFF"/>
        <w:ind w:firstLine="567"/>
        <w:rPr>
          <w:color w:val="000000"/>
          <w:spacing w:val="3"/>
        </w:rPr>
      </w:pPr>
      <w:r w:rsidRPr="00AD3ED5">
        <w:t>Идеал – это высшая ценность, высшая норма нравственных отношений, превосходная степень нравственного представления о должном. В содержании программы духовно-нравственного развития и воспитания обучающихся начальной школы должны быть актуализованы определенные идеалы, хранящиеся в истории нашей страны, в культурах народов России, в культурных традициях народов мира. Воспитательные идеалы поддерживают единство уклада школьной жизни, придают ему нравственные измерения.</w:t>
      </w:r>
    </w:p>
    <w:p w:rsidR="00286ED7" w:rsidRPr="00AD3ED5" w:rsidRDefault="00286ED7" w:rsidP="00AD3ED5">
      <w:pPr>
        <w:rPr>
          <w:b/>
        </w:rPr>
      </w:pPr>
    </w:p>
    <w:p w:rsidR="00286ED7" w:rsidRPr="00AD3ED5" w:rsidRDefault="00286ED7" w:rsidP="00AD3ED5">
      <w:pPr>
        <w:rPr>
          <w:b/>
        </w:rPr>
      </w:pPr>
      <w:r w:rsidRPr="00AD3ED5">
        <w:rPr>
          <w:b/>
        </w:rPr>
        <w:t>Принцип следования нравственному примеру.</w:t>
      </w:r>
    </w:p>
    <w:p w:rsidR="00286ED7" w:rsidRPr="00AD3ED5" w:rsidRDefault="00286ED7" w:rsidP="00AD3ED5">
      <w:pPr>
        <w:ind w:firstLine="567"/>
      </w:pPr>
      <w:r w:rsidRPr="00AD3ED5">
        <w:t xml:space="preserve">Следование примеру – ведущий метод  нравственного воспитания. Пример – это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w:t>
      </w:r>
      <w:proofErr w:type="spellStart"/>
      <w:r w:rsidRPr="00AD3ED5">
        <w:t>внеучебной</w:t>
      </w:r>
      <w:proofErr w:type="spellEnd"/>
      <w:r w:rsidRPr="00AD3ED5">
        <w:t xml:space="preserve"> и внешкольной деятельности должно быть наполнено примерами нравственного поведения. Пример как метод </w:t>
      </w:r>
      <w:r w:rsidRPr="00AD3ED5">
        <w:lastRenderedPageBreak/>
        <w:t xml:space="preserve">воспитания позволяет расширить нравственный опыт ребенка, пробудить в нем нравственную рефлексию, обеспечивает возможность построения собственной системы ценностных отношений. </w:t>
      </w:r>
    </w:p>
    <w:p w:rsidR="00286ED7" w:rsidRPr="00AD3ED5" w:rsidRDefault="00286ED7" w:rsidP="00AD3ED5">
      <w:pPr>
        <w:rPr>
          <w:b/>
        </w:rPr>
      </w:pPr>
    </w:p>
    <w:p w:rsidR="00286ED7" w:rsidRPr="00AD3ED5" w:rsidRDefault="00286ED7" w:rsidP="00AD3ED5">
      <w:r w:rsidRPr="00AD3ED5">
        <w:rPr>
          <w:b/>
        </w:rPr>
        <w:t>Принцип диалогического общения.</w:t>
      </w:r>
    </w:p>
    <w:p w:rsidR="00286ED7" w:rsidRPr="00AD3ED5" w:rsidRDefault="00286ED7" w:rsidP="00AD3ED5">
      <w:pPr>
        <w:ind w:firstLine="567"/>
      </w:pPr>
      <w:r w:rsidRPr="00AD3ED5">
        <w:t>Диалогическое общение младшего школьника со сверстниками, родителями, учителем и с другими взрослыми  играет большую роль в формировании ценностных отношений. Диалог исходит из признания и уважения права школьника свободно выбирать и присваивать ту ценность, которую он полагает как истинную. Выработка  собственной системы ценностей невозможны без диалогического общения ребенка со взрослым.</w:t>
      </w:r>
    </w:p>
    <w:p w:rsidR="00286ED7" w:rsidRPr="00AD3ED5" w:rsidRDefault="00286ED7" w:rsidP="00AD3ED5">
      <w:pPr>
        <w:rPr>
          <w:b/>
        </w:rPr>
      </w:pPr>
    </w:p>
    <w:p w:rsidR="00286ED7" w:rsidRPr="00AD3ED5" w:rsidRDefault="00286ED7" w:rsidP="00AD3ED5">
      <w:pPr>
        <w:rPr>
          <w:b/>
        </w:rPr>
      </w:pPr>
      <w:r w:rsidRPr="00AD3ED5">
        <w:rPr>
          <w:b/>
        </w:rPr>
        <w:t>Принцип идентификации (персонификации)</w:t>
      </w:r>
    </w:p>
    <w:p w:rsidR="00286ED7" w:rsidRPr="00AD3ED5" w:rsidRDefault="00286ED7" w:rsidP="00AD3ED5">
      <w:pPr>
        <w:ind w:firstLine="567"/>
        <w:textAlignment w:val="baseline"/>
        <w:rPr>
          <w:bCs/>
          <w:color w:val="000000"/>
        </w:rPr>
      </w:pPr>
      <w:r w:rsidRPr="00AD3ED5">
        <w:rPr>
          <w:bCs/>
          <w:color w:val="000000"/>
        </w:rPr>
        <w:t>Идентификация – устойчивое отождествление себя со значимым другим, стремление быть похожим на него.</w:t>
      </w:r>
      <w:r w:rsidRPr="00AD3ED5">
        <w:rPr>
          <w:color w:val="330066"/>
        </w:rPr>
        <w:t xml:space="preserve"> </w:t>
      </w:r>
      <w:r w:rsidRPr="00AD3ED5">
        <w:rPr>
          <w:bCs/>
          <w:color w:val="000000"/>
        </w:rPr>
        <w:t xml:space="preserve">В младшем школьном возрасте преобладает образно-эмоциональное восприятие действительности, развиты механизмы подражания, </w:t>
      </w:r>
      <w:proofErr w:type="spellStart"/>
      <w:r w:rsidRPr="00AD3ED5">
        <w:rPr>
          <w:bCs/>
          <w:color w:val="000000"/>
        </w:rPr>
        <w:t>эмпатии</w:t>
      </w:r>
      <w:proofErr w:type="spellEnd"/>
      <w:r w:rsidRPr="00AD3ED5">
        <w:rPr>
          <w:bCs/>
          <w:color w:val="000000"/>
        </w:rPr>
        <w:t>, способность к идентификации.</w:t>
      </w:r>
      <w:r w:rsidRPr="00AD3ED5">
        <w:rPr>
          <w:color w:val="330066"/>
        </w:rPr>
        <w:t xml:space="preserve"> </w:t>
      </w:r>
      <w:r w:rsidRPr="00AD3ED5">
        <w:rPr>
          <w:bCs/>
          <w:color w:val="000000"/>
        </w:rPr>
        <w:t>В этом возрасте выражена ориентация на персонифицированные идеалы - яркие, эмоционально-привлекательные образы людей.</w:t>
      </w:r>
      <w:r w:rsidRPr="00AD3ED5">
        <w:rPr>
          <w:color w:val="330066"/>
        </w:rPr>
        <w:t xml:space="preserve"> </w:t>
      </w:r>
      <w:r w:rsidRPr="00AD3ED5">
        <w:rPr>
          <w:bCs/>
          <w:color w:val="000000"/>
        </w:rPr>
        <w:t>Персонифицированные идеалы являются действенными средствами нравственного воспитания ребенка.</w:t>
      </w:r>
    </w:p>
    <w:p w:rsidR="00286ED7" w:rsidRPr="00AD3ED5" w:rsidRDefault="00286ED7" w:rsidP="00AD3ED5">
      <w:pPr>
        <w:textAlignment w:val="baseline"/>
        <w:rPr>
          <w:b/>
          <w:bCs/>
          <w:color w:val="000000"/>
        </w:rPr>
      </w:pPr>
    </w:p>
    <w:p w:rsidR="00286ED7" w:rsidRPr="00AD3ED5" w:rsidRDefault="00286ED7" w:rsidP="00AD3ED5">
      <w:pPr>
        <w:textAlignment w:val="baseline"/>
        <w:rPr>
          <w:b/>
          <w:bCs/>
          <w:color w:val="000000"/>
        </w:rPr>
      </w:pPr>
      <w:r w:rsidRPr="00AD3ED5">
        <w:rPr>
          <w:b/>
          <w:bCs/>
          <w:color w:val="000000"/>
        </w:rPr>
        <w:t xml:space="preserve">Принцип </w:t>
      </w:r>
      <w:proofErr w:type="spellStart"/>
      <w:r w:rsidRPr="00AD3ED5">
        <w:rPr>
          <w:b/>
          <w:bCs/>
          <w:color w:val="000000"/>
        </w:rPr>
        <w:t>полисубъектности</w:t>
      </w:r>
      <w:proofErr w:type="spellEnd"/>
      <w:r w:rsidRPr="00AD3ED5">
        <w:rPr>
          <w:b/>
          <w:bCs/>
          <w:color w:val="000000"/>
        </w:rPr>
        <w:t xml:space="preserve"> воспитания</w:t>
      </w:r>
    </w:p>
    <w:p w:rsidR="00286ED7" w:rsidRPr="00AD3ED5" w:rsidRDefault="00286ED7" w:rsidP="00AD3ED5">
      <w:pPr>
        <w:ind w:firstLine="567"/>
        <w:textAlignment w:val="baseline"/>
        <w:rPr>
          <w:color w:val="330066"/>
        </w:rPr>
      </w:pPr>
      <w:r w:rsidRPr="00AD3ED5">
        <w:rPr>
          <w:bCs/>
          <w:color w:val="000000"/>
        </w:rPr>
        <w:t>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w:t>
      </w:r>
      <w:r w:rsidRPr="00AD3ED5">
        <w:rPr>
          <w:color w:val="330066"/>
        </w:rPr>
        <w:t xml:space="preserve"> </w:t>
      </w:r>
      <w:r w:rsidRPr="00AD3ED5">
        <w:rPr>
          <w:bCs/>
          <w:color w:val="000000"/>
        </w:rPr>
        <w:t>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w:t>
      </w:r>
      <w:r w:rsidRPr="00AD3ED5">
        <w:rPr>
          <w:color w:val="330066"/>
        </w:rPr>
        <w:t xml:space="preserve"> </w:t>
      </w:r>
      <w:r w:rsidRPr="00AD3ED5">
        <w:rPr>
          <w:bCs/>
          <w:color w:val="000000"/>
        </w:rPr>
        <w:t>Национальный воспитательный идеал, система базовых национальных ценностей должны быть приняты всеми субъектами развития и воспитания обучающимися</w:t>
      </w:r>
    </w:p>
    <w:p w:rsidR="00286ED7" w:rsidRPr="00AD3ED5" w:rsidRDefault="00286ED7" w:rsidP="00AD3ED5">
      <w:pPr>
        <w:textAlignment w:val="baseline"/>
        <w:rPr>
          <w:color w:val="330066"/>
        </w:rPr>
      </w:pPr>
    </w:p>
    <w:p w:rsidR="00286ED7" w:rsidRPr="00AD3ED5" w:rsidRDefault="00286ED7" w:rsidP="00AD3ED5">
      <w:r w:rsidRPr="00AD3ED5">
        <w:rPr>
          <w:b/>
        </w:rPr>
        <w:t>Принцип системно-</w:t>
      </w:r>
      <w:proofErr w:type="spellStart"/>
      <w:r w:rsidRPr="00AD3ED5">
        <w:rPr>
          <w:b/>
        </w:rPr>
        <w:t>деятельностной</w:t>
      </w:r>
      <w:proofErr w:type="spellEnd"/>
      <w:r w:rsidRPr="00AD3ED5">
        <w:rPr>
          <w:b/>
        </w:rPr>
        <w:t xml:space="preserve"> организации воспитания</w:t>
      </w:r>
    </w:p>
    <w:p w:rsidR="00286ED7" w:rsidRPr="00AD3ED5" w:rsidRDefault="00286ED7" w:rsidP="00AD3ED5">
      <w:pPr>
        <w:ind w:firstLine="567"/>
      </w:pPr>
      <w:r w:rsidRPr="00AD3ED5">
        <w:t>Один из основателей системно-</w:t>
      </w:r>
      <w:proofErr w:type="spellStart"/>
      <w:r w:rsidRPr="00AD3ED5">
        <w:t>деятельностного</w:t>
      </w:r>
      <w:proofErr w:type="spellEnd"/>
      <w:r w:rsidRPr="00AD3ED5">
        <w:t xml:space="preserve"> подхода – А.Н. Леонтьев, определял воспитание как преобразование знания о ценностях в реально действующие мотивы поведения.</w:t>
      </w:r>
    </w:p>
    <w:p w:rsidR="00286ED7" w:rsidRPr="00AD3ED5" w:rsidRDefault="00286ED7" w:rsidP="00AD3ED5">
      <w:pPr>
        <w:ind w:firstLine="567"/>
      </w:pPr>
      <w:r w:rsidRPr="00AD3ED5">
        <w:t>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младшего школьника, пространства его духовно-нравственного развития системно-</w:t>
      </w:r>
      <w:proofErr w:type="spellStart"/>
      <w:r w:rsidRPr="00AD3ED5">
        <w:t>деятельностный</w:t>
      </w:r>
      <w:proofErr w:type="spellEnd"/>
      <w:r w:rsidRPr="00AD3ED5">
        <w:t xml:space="preserve"> подход имеет свои особенности: </w:t>
      </w:r>
    </w:p>
    <w:p w:rsidR="00286ED7" w:rsidRPr="00AD3ED5" w:rsidRDefault="00286ED7" w:rsidP="00AD3ED5">
      <w:pPr>
        <w:numPr>
          <w:ilvl w:val="0"/>
          <w:numId w:val="63"/>
        </w:numPr>
      </w:pPr>
      <w:r w:rsidRPr="00AD3ED5">
        <w:t>воспитание как деятельность должно охватывать все  виды   образовательной деятельности: учебной, внеурочной, внешкольной.</w:t>
      </w:r>
    </w:p>
    <w:p w:rsidR="00286ED7" w:rsidRPr="00AD3ED5" w:rsidRDefault="00286ED7" w:rsidP="00AD3ED5">
      <w:pPr>
        <w:numPr>
          <w:ilvl w:val="0"/>
          <w:numId w:val="63"/>
        </w:numPr>
      </w:pPr>
      <w:r w:rsidRPr="00AD3ED5">
        <w:t>системно-</w:t>
      </w:r>
      <w:proofErr w:type="spellStart"/>
      <w:r w:rsidRPr="00AD3ED5">
        <w:t>деятельностный</w:t>
      </w:r>
      <w:proofErr w:type="spellEnd"/>
      <w:r w:rsidRPr="00AD3ED5">
        <w:t xml:space="preserve">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 </w:t>
      </w:r>
    </w:p>
    <w:p w:rsidR="00286ED7" w:rsidRPr="00AD3ED5" w:rsidRDefault="00286ED7" w:rsidP="00AD3ED5">
      <w:pPr>
        <w:ind w:firstLine="567"/>
      </w:pPr>
      <w:r w:rsidRPr="00AD3ED5">
        <w:t>Каждое из основных направлений  воспитания и социализации младших школьников оформляется в виде тематической программы. Основу такой программы составляют:</w:t>
      </w:r>
    </w:p>
    <w:p w:rsidR="00286ED7" w:rsidRPr="00AD3ED5" w:rsidRDefault="00286ED7" w:rsidP="00AD3ED5">
      <w:r w:rsidRPr="00AD3ED5">
        <w:t>- система морально-нравственных установок и ценностей;</w:t>
      </w:r>
    </w:p>
    <w:p w:rsidR="00286ED7" w:rsidRPr="00AD3ED5" w:rsidRDefault="00286ED7" w:rsidP="00AD3ED5">
      <w:pPr>
        <w:numPr>
          <w:ilvl w:val="0"/>
          <w:numId w:val="64"/>
        </w:numPr>
      </w:pPr>
      <w:r w:rsidRPr="00AD3ED5">
        <w:t>многоукладность  программы, которая охватывает различные виды образовательной и социально-педагогической деятельности: урочной, внеурочной, внешкольной, семейной, общественно полезной;</w:t>
      </w:r>
    </w:p>
    <w:p w:rsidR="00286ED7" w:rsidRPr="00AD3ED5" w:rsidRDefault="00286ED7" w:rsidP="00AD3ED5">
      <w:pPr>
        <w:numPr>
          <w:ilvl w:val="0"/>
          <w:numId w:val="64"/>
        </w:numPr>
      </w:pPr>
      <w:r w:rsidRPr="00AD3ED5">
        <w:t xml:space="preserve">содержание в  программе ряда технологий воспитания и социализации по числу и характеру своих базовых ценностей. </w:t>
      </w:r>
    </w:p>
    <w:p w:rsidR="00335271" w:rsidRPr="00AD3ED5" w:rsidRDefault="00335271" w:rsidP="00AD3ED5"/>
    <w:p w:rsidR="00335271" w:rsidRPr="00AD3ED5" w:rsidRDefault="00335271" w:rsidP="00AD3ED5"/>
    <w:p w:rsidR="00335271" w:rsidRPr="00AD3ED5" w:rsidRDefault="00335271" w:rsidP="00AD3ED5"/>
    <w:p w:rsidR="00335271" w:rsidRPr="00AD3ED5" w:rsidRDefault="00335271" w:rsidP="00AD3ED5"/>
    <w:p w:rsidR="00335271" w:rsidRPr="00AD3ED5" w:rsidRDefault="00335271" w:rsidP="00AD3ED5"/>
    <w:p w:rsidR="00286ED7" w:rsidRPr="00AD3ED5" w:rsidRDefault="00286ED7" w:rsidP="00AD3ED5">
      <w:pPr>
        <w:pStyle w:val="af8"/>
        <w:spacing w:after="0"/>
        <w:rPr>
          <w:b/>
          <w:bCs/>
          <w:color w:val="000000"/>
        </w:rPr>
      </w:pPr>
      <w:r w:rsidRPr="00AD3ED5">
        <w:rPr>
          <w:b/>
        </w:rPr>
        <w:lastRenderedPageBreak/>
        <w:t>5.</w:t>
      </w:r>
      <w:r w:rsidR="006A0ABD" w:rsidRPr="00AD3ED5">
        <w:rPr>
          <w:b/>
        </w:rPr>
        <w:t>2.</w:t>
      </w:r>
      <w:r w:rsidRPr="00AD3ED5">
        <w:rPr>
          <w:b/>
        </w:rPr>
        <w:t xml:space="preserve"> Содержание программы </w:t>
      </w:r>
      <w:r w:rsidRPr="00AD3ED5">
        <w:rPr>
          <w:b/>
          <w:bCs/>
          <w:color w:val="000000"/>
        </w:rPr>
        <w:t xml:space="preserve">воспитания и социализации </w:t>
      </w:r>
    </w:p>
    <w:p w:rsidR="00286ED7" w:rsidRPr="00AD3ED5" w:rsidRDefault="00286ED7" w:rsidP="00AD3ED5">
      <w:pPr>
        <w:pStyle w:val="af8"/>
        <w:spacing w:after="0"/>
        <w:rPr>
          <w:b/>
        </w:rPr>
      </w:pPr>
      <w:r w:rsidRPr="00AD3ED5">
        <w:rPr>
          <w:b/>
          <w:bCs/>
          <w:color w:val="000000"/>
        </w:rPr>
        <w:t xml:space="preserve">обучающихся </w:t>
      </w:r>
      <w:r w:rsidRPr="00AD3ED5">
        <w:rPr>
          <w:b/>
          <w:bCs/>
        </w:rPr>
        <w:t>на ступени основного общего образования</w:t>
      </w:r>
    </w:p>
    <w:p w:rsidR="00271F9C" w:rsidRPr="00AD3ED5" w:rsidRDefault="00271F9C" w:rsidP="00AD3ED5">
      <w:pPr>
        <w:shd w:val="clear" w:color="auto" w:fill="FFFFFF"/>
        <w:autoSpaceDE w:val="0"/>
        <w:autoSpaceDN w:val="0"/>
        <w:adjustRightInd w:val="0"/>
        <w:rPr>
          <w:b/>
          <w:bCs/>
        </w:rPr>
      </w:pPr>
    </w:p>
    <w:p w:rsidR="00271F9C" w:rsidRPr="00AD3ED5" w:rsidRDefault="00271F9C" w:rsidP="00AD3ED5">
      <w:pPr>
        <w:shd w:val="clear" w:color="auto" w:fill="FFFFFF"/>
        <w:autoSpaceDE w:val="0"/>
        <w:autoSpaceDN w:val="0"/>
        <w:adjustRightInd w:val="0"/>
        <w:ind w:firstLine="567"/>
      </w:pPr>
      <w:r w:rsidRPr="00AD3ED5">
        <w:rPr>
          <w:b/>
          <w:bCs/>
        </w:rPr>
        <w:t xml:space="preserve">Содержание </w:t>
      </w:r>
      <w:r w:rsidRPr="00AD3ED5">
        <w:t>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271F9C" w:rsidRPr="00AD3ED5" w:rsidRDefault="00271F9C" w:rsidP="00AD3ED5">
      <w:pPr>
        <w:shd w:val="clear" w:color="auto" w:fill="FFFFFF"/>
        <w:autoSpaceDE w:val="0"/>
        <w:autoSpaceDN w:val="0"/>
        <w:adjustRightInd w:val="0"/>
        <w:ind w:firstLine="567"/>
      </w:pPr>
      <w:r w:rsidRPr="00AD3ED5">
        <w:t xml:space="preserve">Каждое направление представлено в виде </w:t>
      </w:r>
      <w:r w:rsidRPr="00AD3ED5">
        <w:rPr>
          <w:b/>
          <w:bCs/>
          <w:i/>
          <w:iCs/>
        </w:rPr>
        <w:t xml:space="preserve">модуля, </w:t>
      </w:r>
      <w:r w:rsidRPr="00AD3ED5">
        <w:t>который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каждом модуле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271F9C" w:rsidRPr="00AD3ED5" w:rsidRDefault="00271F9C" w:rsidP="00AD3ED5">
      <w:pPr>
        <w:shd w:val="clear" w:color="auto" w:fill="FFFFFF"/>
        <w:autoSpaceDE w:val="0"/>
        <w:autoSpaceDN w:val="0"/>
        <w:adjustRightInd w:val="0"/>
        <w:rPr>
          <w:b/>
          <w:bCs/>
        </w:rPr>
      </w:pPr>
      <w:r w:rsidRPr="00AD3ED5">
        <w:rPr>
          <w:b/>
          <w:bCs/>
        </w:rPr>
        <w:t>Модуль «Я - гражданин»</w:t>
      </w:r>
    </w:p>
    <w:p w:rsidR="00271F9C" w:rsidRPr="00AD3ED5" w:rsidRDefault="00271F9C" w:rsidP="00AD3ED5">
      <w:pPr>
        <w:shd w:val="clear" w:color="auto" w:fill="FFFFFF"/>
        <w:autoSpaceDE w:val="0"/>
        <w:autoSpaceDN w:val="0"/>
        <w:adjustRightInd w:val="0"/>
      </w:pPr>
    </w:p>
    <w:p w:rsidR="00271F9C" w:rsidRPr="00AD3ED5" w:rsidRDefault="00271F9C" w:rsidP="00AD3ED5">
      <w:pPr>
        <w:shd w:val="clear" w:color="auto" w:fill="FFFFFF"/>
        <w:autoSpaceDE w:val="0"/>
        <w:autoSpaceDN w:val="0"/>
        <w:adjustRightInd w:val="0"/>
      </w:pPr>
      <w:r w:rsidRPr="00AD3ED5">
        <w:rPr>
          <w:b/>
          <w:bCs/>
          <w:i/>
          <w:iCs/>
        </w:rPr>
        <w:t xml:space="preserve">Воспитание гражданственности, патриотизма, уважения к правам, свободам и обязанностям </w:t>
      </w:r>
      <w:proofErr w:type="spellStart"/>
      <w:r w:rsidRPr="00AD3ED5">
        <w:rPr>
          <w:b/>
          <w:bCs/>
          <w:i/>
          <w:iCs/>
        </w:rPr>
        <w:t>челове</w:t>
      </w:r>
      <w:proofErr w:type="spellEnd"/>
    </w:p>
    <w:p w:rsidR="00271F9C" w:rsidRPr="00AD3ED5" w:rsidRDefault="00271F9C" w:rsidP="00AD3ED5">
      <w:pPr>
        <w:shd w:val="clear" w:color="auto" w:fill="FFFFFF"/>
        <w:tabs>
          <w:tab w:val="left" w:pos="2175"/>
        </w:tabs>
        <w:autoSpaceDE w:val="0"/>
        <w:autoSpaceDN w:val="0"/>
        <w:adjustRightInd w:val="0"/>
        <w:rPr>
          <w:b/>
          <w:bCs/>
        </w:rPr>
      </w:pPr>
      <w:r w:rsidRPr="00AD3ED5">
        <w:rPr>
          <w:b/>
          <w:bCs/>
        </w:rPr>
        <w:t xml:space="preserve">Задачи модуля: </w:t>
      </w:r>
      <w:r w:rsidRPr="00AD3ED5">
        <w:rPr>
          <w:b/>
          <w:bCs/>
        </w:rPr>
        <w:tab/>
      </w:r>
    </w:p>
    <w:p w:rsidR="00271F9C" w:rsidRPr="00AD3ED5" w:rsidRDefault="00271F9C" w:rsidP="00AD3ED5">
      <w:pPr>
        <w:shd w:val="clear" w:color="auto" w:fill="FFFFFF"/>
        <w:autoSpaceDE w:val="0"/>
        <w:autoSpaceDN w:val="0"/>
        <w:adjustRightInd w:val="0"/>
      </w:pPr>
      <w:r w:rsidRPr="00AD3ED5">
        <w:rPr>
          <w:bCs/>
        </w:rPr>
        <w:t>Получение знаний</w:t>
      </w:r>
    </w:p>
    <w:p w:rsidR="00271F9C" w:rsidRPr="00AD3ED5" w:rsidRDefault="00271F9C" w:rsidP="00AD3ED5">
      <w:pPr>
        <w:numPr>
          <w:ilvl w:val="0"/>
          <w:numId w:val="65"/>
        </w:numPr>
        <w:shd w:val="clear" w:color="auto" w:fill="FFFFFF"/>
        <w:autoSpaceDE w:val="0"/>
        <w:autoSpaceDN w:val="0"/>
        <w:adjustRightInd w:val="0"/>
        <w:ind w:left="714" w:hanging="357"/>
      </w:pPr>
      <w:r w:rsidRPr="00AD3ED5">
        <w:t>о политическом устройстве Российского государства, его институтах, их роли в жизни общества, о его важнейших законах;</w:t>
      </w:r>
    </w:p>
    <w:p w:rsidR="00271F9C" w:rsidRPr="00AD3ED5" w:rsidRDefault="00271F9C" w:rsidP="00AD3ED5">
      <w:pPr>
        <w:numPr>
          <w:ilvl w:val="0"/>
          <w:numId w:val="65"/>
        </w:numPr>
        <w:shd w:val="clear" w:color="auto" w:fill="FFFFFF"/>
        <w:autoSpaceDE w:val="0"/>
        <w:autoSpaceDN w:val="0"/>
        <w:adjustRightInd w:val="0"/>
        <w:ind w:left="714" w:hanging="357"/>
      </w:pPr>
      <w:r w:rsidRPr="00AD3ED5">
        <w:t>о символах государства – Флаге, Гербе России, о  символах Республики РС(Я), города Верхоянска;</w:t>
      </w:r>
    </w:p>
    <w:p w:rsidR="00271F9C" w:rsidRPr="00AD3ED5" w:rsidRDefault="00271F9C" w:rsidP="00AD3ED5">
      <w:pPr>
        <w:numPr>
          <w:ilvl w:val="0"/>
          <w:numId w:val="65"/>
        </w:numPr>
        <w:shd w:val="clear" w:color="auto" w:fill="FFFFFF"/>
        <w:autoSpaceDE w:val="0"/>
        <w:autoSpaceDN w:val="0"/>
        <w:adjustRightInd w:val="0"/>
        <w:ind w:left="714" w:hanging="357"/>
      </w:pPr>
      <w:r w:rsidRPr="00AD3ED5">
        <w:t>об институтах гражданского общества, о возможностях участия граждан в общественном управлении;</w:t>
      </w:r>
    </w:p>
    <w:p w:rsidR="00271F9C" w:rsidRPr="00AD3ED5" w:rsidRDefault="00271F9C" w:rsidP="00AD3ED5">
      <w:pPr>
        <w:numPr>
          <w:ilvl w:val="0"/>
          <w:numId w:val="65"/>
        </w:numPr>
        <w:shd w:val="clear" w:color="auto" w:fill="FFFFFF"/>
        <w:autoSpaceDE w:val="0"/>
        <w:autoSpaceDN w:val="0"/>
        <w:adjustRightInd w:val="0"/>
        <w:ind w:left="714" w:hanging="357"/>
      </w:pPr>
      <w:r w:rsidRPr="00AD3ED5">
        <w:t>о правах и обязанностях гражданина России;</w:t>
      </w:r>
    </w:p>
    <w:p w:rsidR="00271F9C" w:rsidRPr="00AD3ED5" w:rsidRDefault="00271F9C" w:rsidP="00AD3ED5">
      <w:pPr>
        <w:numPr>
          <w:ilvl w:val="0"/>
          <w:numId w:val="65"/>
        </w:numPr>
        <w:shd w:val="clear" w:color="auto" w:fill="FFFFFF"/>
        <w:autoSpaceDE w:val="0"/>
        <w:autoSpaceDN w:val="0"/>
        <w:adjustRightInd w:val="0"/>
        <w:ind w:left="714" w:hanging="357"/>
      </w:pPr>
      <w:r w:rsidRPr="00AD3ED5">
        <w:t>о правах и обязанностях, регламентированных Уставом школы.</w:t>
      </w:r>
    </w:p>
    <w:p w:rsidR="00271F9C" w:rsidRPr="00AD3ED5" w:rsidRDefault="00271F9C" w:rsidP="00AD3ED5">
      <w:pPr>
        <w:numPr>
          <w:ilvl w:val="0"/>
          <w:numId w:val="65"/>
        </w:numPr>
        <w:shd w:val="clear" w:color="auto" w:fill="FFFFFF"/>
        <w:autoSpaceDE w:val="0"/>
        <w:autoSpaceDN w:val="0"/>
        <w:adjustRightInd w:val="0"/>
        <w:ind w:left="714" w:hanging="357"/>
      </w:pPr>
      <w:r w:rsidRPr="00AD3ED5">
        <w:t>интерес к общественным явлениям, понимание активной роли человека в обществе;</w:t>
      </w:r>
    </w:p>
    <w:p w:rsidR="00271F9C" w:rsidRPr="00AD3ED5" w:rsidRDefault="00271F9C" w:rsidP="00AD3ED5">
      <w:pPr>
        <w:numPr>
          <w:ilvl w:val="0"/>
          <w:numId w:val="65"/>
        </w:numPr>
        <w:shd w:val="clear" w:color="auto" w:fill="FFFFFF"/>
        <w:autoSpaceDE w:val="0"/>
        <w:autoSpaceDN w:val="0"/>
        <w:adjustRightInd w:val="0"/>
        <w:ind w:left="714" w:hanging="357"/>
      </w:pPr>
      <w:r w:rsidRPr="00AD3ED5">
        <w:t>ценностного отношения к своему национальному языку и культуре, как государственному, языку межнационального общения;</w:t>
      </w:r>
    </w:p>
    <w:p w:rsidR="00271F9C" w:rsidRPr="00AD3ED5" w:rsidRDefault="00271F9C" w:rsidP="00AD3ED5">
      <w:pPr>
        <w:numPr>
          <w:ilvl w:val="0"/>
          <w:numId w:val="65"/>
        </w:numPr>
        <w:shd w:val="clear" w:color="auto" w:fill="FFFFFF"/>
        <w:autoSpaceDE w:val="0"/>
        <w:autoSpaceDN w:val="0"/>
        <w:adjustRightInd w:val="0"/>
        <w:ind w:left="714" w:hanging="357"/>
      </w:pPr>
      <w:r w:rsidRPr="00AD3ED5">
        <w:t>о народах России, об их общей исторической судьбе, о единстве народов нашей страны;</w:t>
      </w:r>
    </w:p>
    <w:p w:rsidR="00271F9C" w:rsidRPr="00AD3ED5" w:rsidRDefault="00271F9C" w:rsidP="00AD3ED5">
      <w:pPr>
        <w:numPr>
          <w:ilvl w:val="0"/>
          <w:numId w:val="65"/>
        </w:numPr>
        <w:shd w:val="clear" w:color="auto" w:fill="FFFFFF"/>
        <w:autoSpaceDE w:val="0"/>
        <w:autoSpaceDN w:val="0"/>
        <w:adjustRightInd w:val="0"/>
        <w:ind w:left="714" w:hanging="357"/>
      </w:pPr>
      <w:r w:rsidRPr="00AD3ED5">
        <w:t>о национальных героях и важнейших событиях истории России, и ее народах;</w:t>
      </w:r>
    </w:p>
    <w:p w:rsidR="00271F9C" w:rsidRPr="00AD3ED5" w:rsidRDefault="00271F9C" w:rsidP="00AD3ED5">
      <w:pPr>
        <w:numPr>
          <w:ilvl w:val="0"/>
          <w:numId w:val="65"/>
        </w:numPr>
        <w:shd w:val="clear" w:color="auto" w:fill="FFFFFF"/>
        <w:autoSpaceDE w:val="0"/>
        <w:autoSpaceDN w:val="0"/>
        <w:adjustRightInd w:val="0"/>
        <w:ind w:left="714" w:hanging="357"/>
      </w:pPr>
      <w:r w:rsidRPr="00AD3ED5">
        <w:t>интерес к государственным праздникам и важнейшим событиям в жизни России, и своей республики Саха (Якутия);</w:t>
      </w:r>
    </w:p>
    <w:p w:rsidR="00271F9C" w:rsidRPr="00AD3ED5" w:rsidRDefault="00271F9C" w:rsidP="00AD3ED5">
      <w:pPr>
        <w:numPr>
          <w:ilvl w:val="0"/>
          <w:numId w:val="65"/>
        </w:numPr>
        <w:shd w:val="clear" w:color="auto" w:fill="FFFFFF"/>
        <w:autoSpaceDE w:val="0"/>
        <w:autoSpaceDN w:val="0"/>
        <w:adjustRightInd w:val="0"/>
        <w:ind w:left="714" w:hanging="357"/>
      </w:pPr>
      <w:r w:rsidRPr="00AD3ED5">
        <w:t>стремление активно участвовать в делах класса, гимназии, семьи, своего города, малой Родины, своей страны;</w:t>
      </w:r>
    </w:p>
    <w:p w:rsidR="00271F9C" w:rsidRPr="00AD3ED5" w:rsidRDefault="00271F9C" w:rsidP="00AD3ED5">
      <w:pPr>
        <w:numPr>
          <w:ilvl w:val="0"/>
          <w:numId w:val="65"/>
        </w:numPr>
        <w:shd w:val="clear" w:color="auto" w:fill="FFFFFF"/>
        <w:autoSpaceDE w:val="0"/>
        <w:autoSpaceDN w:val="0"/>
        <w:adjustRightInd w:val="0"/>
        <w:ind w:left="714" w:hanging="357"/>
      </w:pPr>
      <w:r w:rsidRPr="00AD3ED5">
        <w:t>любовь к образовательному учреждению, своему городу, области, народу России;</w:t>
      </w:r>
    </w:p>
    <w:p w:rsidR="00271F9C" w:rsidRPr="00AD3ED5" w:rsidRDefault="00271F9C" w:rsidP="00AD3ED5">
      <w:pPr>
        <w:numPr>
          <w:ilvl w:val="0"/>
          <w:numId w:val="65"/>
        </w:numPr>
        <w:shd w:val="clear" w:color="auto" w:fill="FFFFFF"/>
        <w:autoSpaceDE w:val="0"/>
        <w:autoSpaceDN w:val="0"/>
        <w:adjustRightInd w:val="0"/>
        <w:ind w:left="714" w:hanging="357"/>
      </w:pPr>
      <w:r w:rsidRPr="00AD3ED5">
        <w:t>уважение к защитникам Отечества;</w:t>
      </w:r>
    </w:p>
    <w:p w:rsidR="00271F9C" w:rsidRPr="00AD3ED5" w:rsidRDefault="00271F9C" w:rsidP="00AD3ED5">
      <w:pPr>
        <w:numPr>
          <w:ilvl w:val="0"/>
          <w:numId w:val="65"/>
        </w:numPr>
        <w:shd w:val="clear" w:color="auto" w:fill="FFFFFF"/>
        <w:autoSpaceDE w:val="0"/>
        <w:autoSpaceDN w:val="0"/>
        <w:adjustRightInd w:val="0"/>
        <w:ind w:left="714" w:hanging="357"/>
      </w:pPr>
      <w:r w:rsidRPr="00AD3ED5">
        <w:t>умение отвечать за свои поступки;</w:t>
      </w:r>
    </w:p>
    <w:p w:rsidR="00271F9C" w:rsidRPr="00AD3ED5" w:rsidRDefault="00271F9C" w:rsidP="00AD3ED5">
      <w:pPr>
        <w:numPr>
          <w:ilvl w:val="0"/>
          <w:numId w:val="65"/>
        </w:numPr>
        <w:shd w:val="clear" w:color="auto" w:fill="FFFFFF"/>
        <w:autoSpaceDE w:val="0"/>
        <w:autoSpaceDN w:val="0"/>
        <w:adjustRightInd w:val="0"/>
        <w:ind w:left="714" w:hanging="357"/>
      </w:pPr>
      <w:r w:rsidRPr="00AD3ED5">
        <w:t>негативное отношение к нарушениям порядка в классе, дома, на улице, к невыполнению человеком своих обязанностей.</w:t>
      </w:r>
    </w:p>
    <w:p w:rsidR="00271F9C" w:rsidRPr="00AD3ED5" w:rsidRDefault="00271F9C" w:rsidP="00AD3ED5">
      <w:pPr>
        <w:shd w:val="clear" w:color="auto" w:fill="FFFFFF"/>
        <w:autoSpaceDE w:val="0"/>
        <w:autoSpaceDN w:val="0"/>
        <w:adjustRightInd w:val="0"/>
        <w:rPr>
          <w:b/>
          <w:bCs/>
        </w:rPr>
      </w:pPr>
    </w:p>
    <w:p w:rsidR="00271F9C" w:rsidRPr="00AD3ED5" w:rsidRDefault="00271F9C" w:rsidP="00AD3ED5">
      <w:pPr>
        <w:shd w:val="clear" w:color="auto" w:fill="FFFFFF"/>
        <w:autoSpaceDE w:val="0"/>
        <w:autoSpaceDN w:val="0"/>
        <w:adjustRightInd w:val="0"/>
      </w:pPr>
      <w:r w:rsidRPr="00AD3ED5">
        <w:rPr>
          <w:b/>
          <w:bCs/>
        </w:rPr>
        <w:t xml:space="preserve">Ценности: </w:t>
      </w:r>
      <w:r w:rsidRPr="00AD3ED5">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271F9C" w:rsidRPr="00AD3ED5" w:rsidRDefault="00271F9C" w:rsidP="00AD3ED5">
      <w:pPr>
        <w:shd w:val="clear" w:color="auto" w:fill="FFFFFF"/>
        <w:autoSpaceDE w:val="0"/>
        <w:autoSpaceDN w:val="0"/>
        <w:adjustRightInd w:val="0"/>
        <w:rPr>
          <w:b/>
          <w:bCs/>
        </w:rPr>
      </w:pPr>
    </w:p>
    <w:p w:rsidR="00271F9C" w:rsidRPr="00AD3ED5" w:rsidRDefault="00271F9C" w:rsidP="00AD3ED5">
      <w:pPr>
        <w:shd w:val="clear" w:color="auto" w:fill="FFFFFF"/>
        <w:autoSpaceDE w:val="0"/>
        <w:autoSpaceDN w:val="0"/>
        <w:adjustRightInd w:val="0"/>
      </w:pPr>
      <w:r w:rsidRPr="00AD3ED5">
        <w:rPr>
          <w:b/>
          <w:bCs/>
        </w:rPr>
        <w:t>Совместная педагогическая деятельность семьи и школы:</w:t>
      </w:r>
    </w:p>
    <w:p w:rsidR="00271F9C" w:rsidRPr="00AD3ED5" w:rsidRDefault="00271F9C" w:rsidP="00AD3ED5">
      <w:pPr>
        <w:numPr>
          <w:ilvl w:val="0"/>
          <w:numId w:val="67"/>
        </w:numPr>
        <w:shd w:val="clear" w:color="auto" w:fill="FFFFFF"/>
        <w:autoSpaceDE w:val="0"/>
        <w:autoSpaceDN w:val="0"/>
        <w:adjustRightInd w:val="0"/>
      </w:pPr>
      <w:r w:rsidRPr="00AD3ED5">
        <w:t>организация встреч учащихся школы с ветеранами;</w:t>
      </w:r>
    </w:p>
    <w:p w:rsidR="00271F9C" w:rsidRPr="00AD3ED5" w:rsidRDefault="00271F9C" w:rsidP="00AD3ED5">
      <w:pPr>
        <w:numPr>
          <w:ilvl w:val="0"/>
          <w:numId w:val="67"/>
        </w:numPr>
        <w:shd w:val="clear" w:color="auto" w:fill="FFFFFF"/>
        <w:autoSpaceDE w:val="0"/>
        <w:autoSpaceDN w:val="0"/>
        <w:adjustRightInd w:val="0"/>
      </w:pPr>
      <w:r w:rsidRPr="00AD3ED5">
        <w:t>посещение семей, в которых есть (или были) ветераны войны;</w:t>
      </w:r>
    </w:p>
    <w:p w:rsidR="00271F9C" w:rsidRPr="00AD3ED5" w:rsidRDefault="00271F9C" w:rsidP="00AD3ED5">
      <w:pPr>
        <w:numPr>
          <w:ilvl w:val="0"/>
          <w:numId w:val="67"/>
        </w:numPr>
        <w:shd w:val="clear" w:color="auto" w:fill="FFFFFF"/>
        <w:autoSpaceDE w:val="0"/>
        <w:autoSpaceDN w:val="0"/>
        <w:adjustRightInd w:val="0"/>
      </w:pPr>
      <w:r w:rsidRPr="00AD3ED5">
        <w:t>привлечение родителей к подготовке и проведению праздников, мероприятий;</w:t>
      </w:r>
    </w:p>
    <w:p w:rsidR="00271F9C" w:rsidRPr="00AD3ED5" w:rsidRDefault="00271F9C" w:rsidP="00AD3ED5">
      <w:pPr>
        <w:numPr>
          <w:ilvl w:val="0"/>
          <w:numId w:val="67"/>
        </w:numPr>
        <w:shd w:val="clear" w:color="auto" w:fill="FFFFFF"/>
        <w:autoSpaceDE w:val="0"/>
        <w:autoSpaceDN w:val="0"/>
        <w:adjustRightInd w:val="0"/>
      </w:pPr>
      <w:r w:rsidRPr="00AD3ED5">
        <w:t>изучение семейных традиций;</w:t>
      </w:r>
    </w:p>
    <w:p w:rsidR="00271F9C" w:rsidRPr="00AD3ED5" w:rsidRDefault="00271F9C" w:rsidP="00AD3ED5">
      <w:pPr>
        <w:numPr>
          <w:ilvl w:val="0"/>
          <w:numId w:val="67"/>
        </w:numPr>
        <w:shd w:val="clear" w:color="auto" w:fill="FFFFFF"/>
        <w:autoSpaceDE w:val="0"/>
        <w:autoSpaceDN w:val="0"/>
        <w:adjustRightInd w:val="0"/>
      </w:pPr>
      <w:r w:rsidRPr="00AD3ED5">
        <w:t>организация и проведение семейных встреч, конкурсов и викторин;</w:t>
      </w:r>
    </w:p>
    <w:p w:rsidR="00271F9C" w:rsidRPr="00AD3ED5" w:rsidRDefault="00271F9C" w:rsidP="00AD3ED5">
      <w:pPr>
        <w:numPr>
          <w:ilvl w:val="0"/>
          <w:numId w:val="67"/>
        </w:numPr>
        <w:shd w:val="clear" w:color="auto" w:fill="FFFFFF"/>
        <w:autoSpaceDE w:val="0"/>
        <w:autoSpaceDN w:val="0"/>
        <w:adjustRightInd w:val="0"/>
      </w:pPr>
      <w:r w:rsidRPr="00AD3ED5">
        <w:t>организация совместных экскурсий в музеи г. Верхоянска;</w:t>
      </w:r>
    </w:p>
    <w:p w:rsidR="00271F9C" w:rsidRPr="00AD3ED5" w:rsidRDefault="00271F9C" w:rsidP="00AD3ED5">
      <w:pPr>
        <w:numPr>
          <w:ilvl w:val="0"/>
          <w:numId w:val="67"/>
        </w:numPr>
        <w:shd w:val="clear" w:color="auto" w:fill="FFFFFF"/>
        <w:autoSpaceDE w:val="0"/>
        <w:autoSpaceDN w:val="0"/>
        <w:adjustRightInd w:val="0"/>
      </w:pPr>
      <w:r w:rsidRPr="00AD3ED5">
        <w:t>совместные проекты.</w:t>
      </w:r>
    </w:p>
    <w:p w:rsidR="00271F9C" w:rsidRPr="00AD3ED5" w:rsidRDefault="00271F9C" w:rsidP="00AD3ED5">
      <w:pPr>
        <w:shd w:val="clear" w:color="auto" w:fill="FFFFFF"/>
        <w:autoSpaceDE w:val="0"/>
        <w:autoSpaceDN w:val="0"/>
        <w:adjustRightInd w:val="0"/>
        <w:ind w:left="720"/>
        <w:rPr>
          <w:color w:val="FF0000"/>
        </w:rPr>
      </w:pPr>
    </w:p>
    <w:p w:rsidR="00271F9C" w:rsidRPr="00AD3ED5" w:rsidRDefault="00271F9C" w:rsidP="00AD3ED5">
      <w:pPr>
        <w:shd w:val="clear" w:color="auto" w:fill="FFFFFF"/>
        <w:autoSpaceDE w:val="0"/>
        <w:autoSpaceDN w:val="0"/>
        <w:adjustRightInd w:val="0"/>
        <w:rPr>
          <w:b/>
          <w:bCs/>
          <w:color w:val="FF0000"/>
        </w:rPr>
      </w:pPr>
    </w:p>
    <w:p w:rsidR="00271F9C" w:rsidRPr="00AD3ED5" w:rsidRDefault="00271F9C" w:rsidP="00AD3ED5">
      <w:pPr>
        <w:shd w:val="clear" w:color="auto" w:fill="FFFFFF"/>
        <w:autoSpaceDE w:val="0"/>
        <w:autoSpaceDN w:val="0"/>
        <w:adjustRightInd w:val="0"/>
        <w:rPr>
          <w:b/>
          <w:bCs/>
        </w:rPr>
      </w:pPr>
      <w:r w:rsidRPr="00AD3ED5">
        <w:rPr>
          <w:b/>
          <w:bCs/>
        </w:rPr>
        <w:t>Пути реализации модуля «Я – гражданин»</w:t>
      </w:r>
    </w:p>
    <w:p w:rsidR="00271F9C" w:rsidRPr="00AD3ED5" w:rsidRDefault="00271F9C" w:rsidP="00AD3ED5">
      <w:pPr>
        <w:shd w:val="clear" w:color="auto" w:fill="FFFFFF"/>
        <w:autoSpaceDE w:val="0"/>
        <w:autoSpaceDN w:val="0"/>
        <w:adjustRightInd w:val="0"/>
        <w:rPr>
          <w:color w:val="FF0000"/>
        </w:rPr>
      </w:pPr>
      <w:r w:rsidRPr="00AD3ED5">
        <w:rPr>
          <w:noProof/>
          <w:color w:val="FF0000"/>
          <w:lang w:eastAsia="ru-RU"/>
        </w:rPr>
        <mc:AlternateContent>
          <mc:Choice Requires="wps">
            <w:drawing>
              <wp:anchor distT="0" distB="0" distL="114300" distR="114300" simplePos="0" relativeHeight="251736576" behindDoc="0" locked="0" layoutInCell="1" allowOverlap="1" wp14:anchorId="48D6F3FF" wp14:editId="795B54DA">
                <wp:simplePos x="0" y="0"/>
                <wp:positionH relativeFrom="column">
                  <wp:posOffset>2231390</wp:posOffset>
                </wp:positionH>
                <wp:positionV relativeFrom="paragraph">
                  <wp:posOffset>1090295</wp:posOffset>
                </wp:positionV>
                <wp:extent cx="1748790" cy="501015"/>
                <wp:effectExtent l="21590" t="23495" r="39370" b="46990"/>
                <wp:wrapNone/>
                <wp:docPr id="20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790" cy="501015"/>
                        </a:xfrm>
                        <a:prstGeom prst="roundRect">
                          <a:avLst>
                            <a:gd name="adj" fmla="val 16667"/>
                          </a:avLst>
                        </a:prstGeom>
                        <a:solidFill>
                          <a:srgbClr val="FF0000"/>
                        </a:solidFill>
                        <a:ln w="38100">
                          <a:solidFill>
                            <a:srgbClr val="F2F2F2"/>
                          </a:solidFill>
                          <a:round/>
                          <a:headEnd/>
                          <a:tailEnd/>
                        </a:ln>
                        <a:effectLst>
                          <a:outerShdw dist="28398" dir="3806097" algn="ctr" rotWithShape="0">
                            <a:srgbClr val="622423">
                              <a:alpha val="50000"/>
                            </a:srgbClr>
                          </a:outerShdw>
                        </a:effectLst>
                      </wps:spPr>
                      <wps:txbx>
                        <w:txbxContent>
                          <w:p w:rsidR="00322EF3" w:rsidRDefault="00322EF3" w:rsidP="00271F9C">
                            <w:pPr>
                              <w:jc w:val="center"/>
                              <w:rPr>
                                <w:b/>
                              </w:rPr>
                            </w:pPr>
                            <w:proofErr w:type="spellStart"/>
                            <w:r>
                              <w:rPr>
                                <w:b/>
                              </w:rPr>
                              <w:t>Модудь</w:t>
                            </w:r>
                            <w:proofErr w:type="spellEnd"/>
                          </w:p>
                          <w:p w:rsidR="00322EF3" w:rsidRDefault="00322EF3" w:rsidP="00271F9C">
                            <w:pPr>
                              <w:jc w:val="center"/>
                              <w:rPr>
                                <w:b/>
                              </w:rPr>
                            </w:pPr>
                            <w:r>
                              <w:rPr>
                                <w:b/>
                              </w:rPr>
                              <w:t>«Я – гражданин»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75.7pt;margin-top:85.85pt;width:137.7pt;height:39.4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" fillcolor="red" strokecolor="#f2f2f2" strokeweight="3pt">
                <v:shadow on="t" color="#622423" opacity=".5" offset="1pt"/>
                <v:textbox>
                  <w:txbxContent>
                    <w:p w:rsidR="00322EF3" w:rsidRDefault="00322EF3" w:rsidP="00271F9C">
                      <w:pPr>
                        <w:jc w:val="center"/>
                        <w:rPr>
                          <w:b/>
                        </w:rPr>
                      </w:pPr>
                      <w:proofErr w:type="spellStart"/>
                      <w:r>
                        <w:rPr>
                          <w:b/>
                        </w:rPr>
                        <w:t>Модудь</w:t>
                      </w:r>
                      <w:proofErr w:type="spellEnd"/>
                    </w:p>
                    <w:p w:rsidR="00322EF3" w:rsidRDefault="00322EF3" w:rsidP="00271F9C">
                      <w:pPr>
                        <w:jc w:val="center"/>
                        <w:rPr>
                          <w:b/>
                        </w:rPr>
                      </w:pPr>
                      <w:r>
                        <w:rPr>
                          <w:b/>
                        </w:rPr>
                        <w:t>«Я – гражданин»</w:t>
                      </w:r>
                    </w:p>
                  </w:txbxContent>
                </v:textbox>
              </v:roundrect>
            </w:pict>
          </mc:Fallback>
        </mc:AlternateContent>
      </w:r>
      <w:r w:rsidRPr="00AD3ED5">
        <w:rPr>
          <w:noProof/>
          <w:color w:val="FF0000"/>
          <w:lang w:eastAsia="ru-RU"/>
        </w:rPr>
        <mc:AlternateContent>
          <mc:Choice Requires="wps">
            <w:drawing>
              <wp:anchor distT="0" distB="0" distL="114300" distR="114300" simplePos="0" relativeHeight="251737600" behindDoc="0" locked="0" layoutInCell="1" allowOverlap="1" wp14:anchorId="3FD31985" wp14:editId="2086D391">
                <wp:simplePos x="0" y="0"/>
                <wp:positionH relativeFrom="column">
                  <wp:posOffset>3506470</wp:posOffset>
                </wp:positionH>
                <wp:positionV relativeFrom="paragraph">
                  <wp:posOffset>841375</wp:posOffset>
                </wp:positionV>
                <wp:extent cx="14605" cy="0"/>
                <wp:effectExtent l="10795" t="12700" r="12700" b="6350"/>
                <wp:wrapNone/>
                <wp:docPr id="20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76.1pt;margin-top:66.25pt;width:1.15pt;height:0;flip:x;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"/>
            </w:pict>
          </mc:Fallback>
        </mc:AlternateContent>
      </w:r>
      <w:r w:rsidRPr="00AD3ED5">
        <w:rPr>
          <w:noProof/>
          <w:color w:val="FF0000"/>
          <w:lang w:eastAsia="ru-RU"/>
        </w:rPr>
        <mc:AlternateContent>
          <mc:Choice Requires="wps">
            <w:drawing>
              <wp:anchor distT="0" distB="0" distL="114300" distR="114300" simplePos="0" relativeHeight="251742720" behindDoc="0" locked="0" layoutInCell="1" allowOverlap="1" wp14:anchorId="6F6F29C1" wp14:editId="16A1C747">
                <wp:simplePos x="0" y="0"/>
                <wp:positionH relativeFrom="column">
                  <wp:posOffset>953770</wp:posOffset>
                </wp:positionH>
                <wp:positionV relativeFrom="paragraph">
                  <wp:posOffset>167005</wp:posOffset>
                </wp:positionV>
                <wp:extent cx="1580515" cy="581660"/>
                <wp:effectExtent l="10795" t="5080" r="8890" b="13335"/>
                <wp:wrapNone/>
                <wp:docPr id="199"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81660"/>
                        </a:xfrm>
                        <a:prstGeom prst="roundRect">
                          <a:avLst>
                            <a:gd name="adj" fmla="val 16667"/>
                          </a:avLst>
                        </a:prstGeom>
                        <a:solidFill>
                          <a:srgbClr val="F2DBDB"/>
                        </a:solidFill>
                        <a:ln w="9525">
                          <a:solidFill>
                            <a:srgbClr val="000000"/>
                          </a:solidFill>
                          <a:round/>
                          <a:headEnd/>
                          <a:tailEnd/>
                        </a:ln>
                      </wps:spPr>
                      <wps:txbx>
                        <w:txbxContent>
                          <w:p w:rsidR="00322EF3" w:rsidRDefault="00322EF3" w:rsidP="00271F9C">
                            <w:pPr>
                              <w:jc w:val="center"/>
                              <w:rPr>
                                <w:sz w:val="20"/>
                                <w:szCs w:val="20"/>
                              </w:rPr>
                            </w:pPr>
                            <w:r>
                              <w:rPr>
                                <w:sz w:val="20"/>
                                <w:szCs w:val="20"/>
                              </w:rPr>
                              <w:t xml:space="preserve">Включение воспитательных задач </w:t>
                            </w:r>
                          </w:p>
                          <w:p w:rsidR="00322EF3" w:rsidRDefault="00322EF3" w:rsidP="00271F9C">
                            <w:pPr>
                              <w:jc w:val="center"/>
                              <w:rPr>
                                <w:sz w:val="20"/>
                                <w:szCs w:val="20"/>
                              </w:rPr>
                            </w:pPr>
                            <w:r>
                              <w:rPr>
                                <w:sz w:val="20"/>
                                <w:szCs w:val="20"/>
                              </w:rPr>
                              <w:t>в урочную</w:t>
                            </w:r>
                            <w:r>
                              <w:t xml:space="preserve"> </w:t>
                            </w:r>
                            <w:r>
                              <w:rPr>
                                <w:sz w:val="20"/>
                                <w:szCs w:val="20"/>
                              </w:rPr>
                              <w:t>деятельность</w:t>
                            </w:r>
                          </w:p>
                          <w:p w:rsidR="00322EF3" w:rsidRDefault="00322EF3" w:rsidP="0027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6" o:spid="_x0000_s1027" style="position:absolute;left:0;text-align:left;margin-left:75.1pt;margin-top:13.15pt;width:124.45pt;height:45.8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" fillcolor="#f2dbdb">
                <v:textbox>
                  <w:txbxContent>
                    <w:p w:rsidR="00322EF3" w:rsidRDefault="00322EF3" w:rsidP="00271F9C">
                      <w:pPr>
                        <w:jc w:val="center"/>
                        <w:rPr>
                          <w:sz w:val="20"/>
                          <w:szCs w:val="20"/>
                        </w:rPr>
                      </w:pPr>
                      <w:r>
                        <w:rPr>
                          <w:sz w:val="20"/>
                          <w:szCs w:val="20"/>
                        </w:rPr>
                        <w:t xml:space="preserve">Включение воспитательных задач </w:t>
                      </w:r>
                    </w:p>
                    <w:p w:rsidR="00322EF3" w:rsidRDefault="00322EF3" w:rsidP="00271F9C">
                      <w:pPr>
                        <w:jc w:val="center"/>
                        <w:rPr>
                          <w:sz w:val="20"/>
                          <w:szCs w:val="20"/>
                        </w:rPr>
                      </w:pPr>
                      <w:r>
                        <w:rPr>
                          <w:sz w:val="20"/>
                          <w:szCs w:val="20"/>
                        </w:rPr>
                        <w:t>в урочную</w:t>
                      </w:r>
                      <w:r>
                        <w:t xml:space="preserve"> </w:t>
                      </w:r>
                      <w:r>
                        <w:rPr>
                          <w:sz w:val="20"/>
                          <w:szCs w:val="20"/>
                        </w:rPr>
                        <w:t>деятельность</w:t>
                      </w:r>
                    </w:p>
                    <w:p w:rsidR="00322EF3" w:rsidRDefault="00322EF3" w:rsidP="00271F9C"/>
                  </w:txbxContent>
                </v:textbox>
              </v:roundrect>
            </w:pict>
          </mc:Fallback>
        </mc:AlternateContent>
      </w:r>
      <w:r w:rsidRPr="00AD3ED5">
        <w:rPr>
          <w:noProof/>
          <w:color w:val="FF0000"/>
          <w:lang w:eastAsia="ru-RU"/>
        </w:rPr>
        <mc:AlternateContent>
          <mc:Choice Requires="wps">
            <w:drawing>
              <wp:anchor distT="0" distB="0" distL="114300" distR="114300" simplePos="0" relativeHeight="251743744" behindDoc="0" locked="0" layoutInCell="1" allowOverlap="1" wp14:anchorId="5766B380" wp14:editId="1A0124FF">
                <wp:simplePos x="0" y="0"/>
                <wp:positionH relativeFrom="column">
                  <wp:posOffset>2534285</wp:posOffset>
                </wp:positionH>
                <wp:positionV relativeFrom="paragraph">
                  <wp:posOffset>253365</wp:posOffset>
                </wp:positionV>
                <wp:extent cx="928370" cy="7620"/>
                <wp:effectExtent l="10160" t="5715" r="13970" b="5715"/>
                <wp:wrapNone/>
                <wp:docPr id="197"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837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2" style="position:absolute;margin-left:199.55pt;margin-top:19.95pt;width:73.1pt;height:.6pt;flip:y;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"/>
            </w:pict>
          </mc:Fallback>
        </mc:AlternateContent>
      </w:r>
    </w:p>
    <w:p w:rsidR="00271F9C" w:rsidRPr="00AD3ED5" w:rsidRDefault="00271F9C" w:rsidP="00AD3ED5">
      <w:pPr>
        <w:shd w:val="clear" w:color="auto" w:fill="FFFFFF"/>
        <w:autoSpaceDE w:val="0"/>
        <w:autoSpaceDN w:val="0"/>
        <w:adjustRightInd w:val="0"/>
        <w:rPr>
          <w:bCs/>
          <w:color w:val="FF0000"/>
        </w:rPr>
      </w:pPr>
      <w:r w:rsidRPr="00AD3ED5">
        <w:rPr>
          <w:noProof/>
          <w:color w:val="FF0000"/>
          <w:lang w:eastAsia="ru-RU"/>
        </w:rPr>
        <mc:AlternateContent>
          <mc:Choice Requires="wps">
            <w:drawing>
              <wp:anchor distT="0" distB="0" distL="114300" distR="114300" simplePos="0" relativeHeight="251740672" behindDoc="0" locked="0" layoutInCell="1" allowOverlap="1" wp14:anchorId="38F508E7" wp14:editId="2B635D96">
                <wp:simplePos x="0" y="0"/>
                <wp:positionH relativeFrom="column">
                  <wp:posOffset>3467100</wp:posOffset>
                </wp:positionH>
                <wp:positionV relativeFrom="paragraph">
                  <wp:posOffset>635</wp:posOffset>
                </wp:positionV>
                <wp:extent cx="1580515" cy="666750"/>
                <wp:effectExtent l="0" t="0" r="19685" b="19050"/>
                <wp:wrapNone/>
                <wp:docPr id="201"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666750"/>
                        </a:xfrm>
                        <a:prstGeom prst="roundRect">
                          <a:avLst>
                            <a:gd name="adj" fmla="val 16667"/>
                          </a:avLst>
                        </a:prstGeom>
                        <a:solidFill>
                          <a:srgbClr val="EAF1DD"/>
                        </a:solidFill>
                        <a:ln w="9525">
                          <a:solidFill>
                            <a:srgbClr val="000000"/>
                          </a:solidFill>
                          <a:round/>
                          <a:headEnd/>
                          <a:tailEnd/>
                        </a:ln>
                      </wps:spPr>
                      <wps:txbx>
                        <w:txbxContent>
                          <w:p w:rsidR="00322EF3" w:rsidRDefault="00322EF3" w:rsidP="00271F9C">
                            <w:pPr>
                              <w:jc w:val="center"/>
                              <w:rPr>
                                <w:sz w:val="20"/>
                                <w:szCs w:val="20"/>
                              </w:rPr>
                            </w:pPr>
                            <w:r>
                              <w:rPr>
                                <w:sz w:val="20"/>
                                <w:szCs w:val="20"/>
                              </w:rPr>
                              <w:t xml:space="preserve">Сотрудничество </w:t>
                            </w:r>
                          </w:p>
                          <w:p w:rsidR="00322EF3" w:rsidRDefault="00322EF3" w:rsidP="00271F9C">
                            <w:pPr>
                              <w:jc w:val="center"/>
                              <w:rPr>
                                <w:sz w:val="20"/>
                                <w:szCs w:val="20"/>
                              </w:rPr>
                            </w:pPr>
                            <w:r>
                              <w:rPr>
                                <w:sz w:val="20"/>
                                <w:szCs w:val="20"/>
                              </w:rPr>
                              <w:t>с учреждениями культуры</w:t>
                            </w:r>
                          </w:p>
                          <w:p w:rsidR="00322EF3" w:rsidRDefault="00322EF3" w:rsidP="0027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2" o:spid="_x0000_s1028" style="position:absolute;left:0;text-align:left;margin-left:273pt;margin-top:.05pt;width:124.45pt;height:52.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" fillcolor="#eaf1dd">
                <v:textbox>
                  <w:txbxContent>
                    <w:p w:rsidR="00322EF3" w:rsidRDefault="00322EF3" w:rsidP="00271F9C">
                      <w:pPr>
                        <w:jc w:val="center"/>
                        <w:rPr>
                          <w:sz w:val="20"/>
                          <w:szCs w:val="20"/>
                        </w:rPr>
                      </w:pPr>
                      <w:r>
                        <w:rPr>
                          <w:sz w:val="20"/>
                          <w:szCs w:val="20"/>
                        </w:rPr>
                        <w:t xml:space="preserve">Сотрудничество </w:t>
                      </w:r>
                    </w:p>
                    <w:p w:rsidR="00322EF3" w:rsidRDefault="00322EF3" w:rsidP="00271F9C">
                      <w:pPr>
                        <w:jc w:val="center"/>
                        <w:rPr>
                          <w:sz w:val="20"/>
                          <w:szCs w:val="20"/>
                        </w:rPr>
                      </w:pPr>
                      <w:r>
                        <w:rPr>
                          <w:sz w:val="20"/>
                          <w:szCs w:val="20"/>
                        </w:rPr>
                        <w:t>с учреждениями культуры</w:t>
                      </w:r>
                    </w:p>
                    <w:p w:rsidR="00322EF3" w:rsidRDefault="00322EF3" w:rsidP="00271F9C"/>
                  </w:txbxContent>
                </v:textbox>
              </v:roundrect>
            </w:pict>
          </mc:Fallback>
        </mc:AlternateContent>
      </w:r>
      <w:r w:rsidRPr="00AD3ED5">
        <w:rPr>
          <w:noProof/>
          <w:color w:val="FF0000"/>
          <w:lang w:eastAsia="ru-RU"/>
        </w:rPr>
        <mc:AlternateContent>
          <mc:Choice Requires="wps">
            <w:drawing>
              <wp:anchor distT="0" distB="0" distL="114300" distR="114300" simplePos="0" relativeHeight="251746816" behindDoc="0" locked="0" layoutInCell="1" allowOverlap="1" wp14:anchorId="1E0A0AE7" wp14:editId="0250F75E">
                <wp:simplePos x="0" y="0"/>
                <wp:positionH relativeFrom="column">
                  <wp:posOffset>5038725</wp:posOffset>
                </wp:positionH>
                <wp:positionV relativeFrom="paragraph">
                  <wp:posOffset>86360</wp:posOffset>
                </wp:positionV>
                <wp:extent cx="677545" cy="828675"/>
                <wp:effectExtent l="0" t="0" r="27305" b="28575"/>
                <wp:wrapNone/>
                <wp:docPr id="193"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 cy="828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margin-left:396.75pt;margin-top:6.8pt;width:53.35pt;height:65.2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OJQIAAEM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"/>
            </w:pict>
          </mc:Fallback>
        </mc:AlternateContent>
      </w:r>
      <w:r w:rsidRPr="00AD3ED5">
        <w:rPr>
          <w:noProof/>
          <w:color w:val="FF0000"/>
          <w:lang w:eastAsia="ru-RU"/>
        </w:rPr>
        <mc:AlternateContent>
          <mc:Choice Requires="wps">
            <w:drawing>
              <wp:anchor distT="0" distB="0" distL="114300" distR="114300" simplePos="0" relativeHeight="251744768" behindDoc="0" locked="0" layoutInCell="1" allowOverlap="1" wp14:anchorId="772E9482" wp14:editId="51042462">
                <wp:simplePos x="0" y="0"/>
                <wp:positionH relativeFrom="column">
                  <wp:posOffset>371475</wp:posOffset>
                </wp:positionH>
                <wp:positionV relativeFrom="paragraph">
                  <wp:posOffset>29210</wp:posOffset>
                </wp:positionV>
                <wp:extent cx="581025" cy="971550"/>
                <wp:effectExtent l="0" t="0" r="28575" b="19050"/>
                <wp:wrapNone/>
                <wp:docPr id="196"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025" cy="971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margin-left:29.25pt;margin-top:2.3pt;width:45.75pt;height:76.5pt;flip:x;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"/>
            </w:pict>
          </mc:Fallback>
        </mc:AlternateContent>
      </w:r>
    </w:p>
    <w:p w:rsidR="00271F9C" w:rsidRPr="00AD3ED5" w:rsidRDefault="00271F9C" w:rsidP="00AD3ED5">
      <w:pPr>
        <w:shd w:val="clear" w:color="auto" w:fill="FFFFFF"/>
        <w:autoSpaceDE w:val="0"/>
        <w:autoSpaceDN w:val="0"/>
        <w:adjustRightInd w:val="0"/>
        <w:rPr>
          <w:bCs/>
          <w:color w:val="FF0000"/>
        </w:rPr>
      </w:pPr>
    </w:p>
    <w:p w:rsidR="00271F9C" w:rsidRPr="00AD3ED5" w:rsidRDefault="00271F9C" w:rsidP="00AD3ED5">
      <w:pPr>
        <w:shd w:val="clear" w:color="auto" w:fill="FFFFFF"/>
        <w:autoSpaceDE w:val="0"/>
        <w:autoSpaceDN w:val="0"/>
        <w:adjustRightInd w:val="0"/>
        <w:rPr>
          <w:bCs/>
          <w:color w:val="FF0000"/>
        </w:rPr>
      </w:pPr>
    </w:p>
    <w:p w:rsidR="00271F9C" w:rsidRPr="00AD3ED5" w:rsidRDefault="00271F9C" w:rsidP="00AD3ED5">
      <w:pPr>
        <w:shd w:val="clear" w:color="auto" w:fill="FFFFFF"/>
        <w:autoSpaceDE w:val="0"/>
        <w:autoSpaceDN w:val="0"/>
        <w:adjustRightInd w:val="0"/>
        <w:rPr>
          <w:bCs/>
          <w:color w:val="FF0000"/>
        </w:rPr>
      </w:pPr>
    </w:p>
    <w:p w:rsidR="00271F9C" w:rsidRPr="00AD3ED5" w:rsidRDefault="00271F9C" w:rsidP="00AD3ED5">
      <w:pPr>
        <w:shd w:val="clear" w:color="auto" w:fill="FFFFFF"/>
        <w:autoSpaceDE w:val="0"/>
        <w:autoSpaceDN w:val="0"/>
        <w:adjustRightInd w:val="0"/>
        <w:rPr>
          <w:bCs/>
          <w:color w:val="FF0000"/>
        </w:rPr>
      </w:pPr>
    </w:p>
    <w:p w:rsidR="00271F9C" w:rsidRPr="00AD3ED5" w:rsidRDefault="00271F9C" w:rsidP="00AD3ED5">
      <w:pPr>
        <w:shd w:val="clear" w:color="auto" w:fill="FFFFFF"/>
        <w:autoSpaceDE w:val="0"/>
        <w:autoSpaceDN w:val="0"/>
        <w:adjustRightInd w:val="0"/>
        <w:rPr>
          <w:bCs/>
          <w:color w:val="FF0000"/>
        </w:rPr>
      </w:pPr>
      <w:r w:rsidRPr="00AD3ED5">
        <w:rPr>
          <w:noProof/>
          <w:color w:val="FF0000"/>
          <w:lang w:eastAsia="ru-RU"/>
        </w:rPr>
        <mc:AlternateContent>
          <mc:Choice Requires="wps">
            <w:drawing>
              <wp:anchor distT="0" distB="0" distL="114300" distR="114300" simplePos="0" relativeHeight="251739648" behindDoc="0" locked="0" layoutInCell="1" allowOverlap="1" wp14:anchorId="26F49666" wp14:editId="103A95E2">
                <wp:simplePos x="0" y="0"/>
                <wp:positionH relativeFrom="column">
                  <wp:posOffset>4543425</wp:posOffset>
                </wp:positionH>
                <wp:positionV relativeFrom="paragraph">
                  <wp:posOffset>48259</wp:posOffset>
                </wp:positionV>
                <wp:extent cx="1580515" cy="714375"/>
                <wp:effectExtent l="0" t="0" r="19685" b="28575"/>
                <wp:wrapNone/>
                <wp:docPr id="202"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714375"/>
                        </a:xfrm>
                        <a:prstGeom prst="roundRect">
                          <a:avLst>
                            <a:gd name="adj" fmla="val 16667"/>
                          </a:avLst>
                        </a:prstGeom>
                        <a:solidFill>
                          <a:srgbClr val="FBD4B4"/>
                        </a:solidFill>
                        <a:ln w="9525">
                          <a:solidFill>
                            <a:srgbClr val="000000"/>
                          </a:solidFill>
                          <a:round/>
                          <a:headEnd/>
                          <a:tailEnd/>
                        </a:ln>
                      </wps:spPr>
                      <wps:txbx>
                        <w:txbxContent>
                          <w:p w:rsidR="00322EF3" w:rsidRDefault="00322EF3" w:rsidP="00271F9C">
                            <w:pPr>
                              <w:ind w:right="-78"/>
                              <w:jc w:val="center"/>
                              <w:rPr>
                                <w:sz w:val="20"/>
                                <w:szCs w:val="20"/>
                              </w:rPr>
                            </w:pPr>
                            <w:r>
                              <w:rPr>
                                <w:sz w:val="20"/>
                                <w:szCs w:val="20"/>
                              </w:rPr>
                              <w:t xml:space="preserve"> ДОО «ИСКРА»:</w:t>
                            </w:r>
                          </w:p>
                          <w:p w:rsidR="00322EF3" w:rsidRDefault="00322EF3" w:rsidP="00271F9C">
                            <w:pPr>
                              <w:ind w:right="-78"/>
                              <w:jc w:val="center"/>
                              <w:rPr>
                                <w:sz w:val="20"/>
                                <w:szCs w:val="20"/>
                              </w:rPr>
                            </w:pPr>
                            <w:r>
                              <w:rPr>
                                <w:sz w:val="20"/>
                                <w:szCs w:val="20"/>
                              </w:rPr>
                              <w:t>ОФПН «ЯГУАР»</w:t>
                            </w:r>
                          </w:p>
                          <w:p w:rsidR="00322EF3" w:rsidRDefault="00322EF3" w:rsidP="00271F9C">
                            <w:pPr>
                              <w:ind w:right="-78"/>
                              <w:jc w:val="center"/>
                              <w:rPr>
                                <w:sz w:val="20"/>
                                <w:szCs w:val="20"/>
                              </w:rPr>
                            </w:pPr>
                            <w:r>
                              <w:rPr>
                                <w:sz w:val="20"/>
                                <w:szCs w:val="20"/>
                              </w:rPr>
                              <w:t>Клуб «Факел»</w:t>
                            </w:r>
                          </w:p>
                          <w:p w:rsidR="00322EF3" w:rsidRDefault="00322EF3" w:rsidP="00271F9C">
                            <w:pPr>
                              <w:ind w:right="-78"/>
                              <w:jc w:val="center"/>
                              <w:rPr>
                                <w:sz w:val="20"/>
                                <w:szCs w:val="20"/>
                              </w:rPr>
                            </w:pPr>
                          </w:p>
                          <w:p w:rsidR="00322EF3" w:rsidRDefault="00322EF3" w:rsidP="0027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1" o:spid="_x0000_s1029" style="position:absolute;left:0;text-align:left;margin-left:357.75pt;margin-top:3.8pt;width:124.45pt;height:56.2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" fillcolor="#fbd4b4">
                <v:textbox>
                  <w:txbxContent>
                    <w:p w:rsidR="00322EF3" w:rsidRDefault="00322EF3" w:rsidP="00271F9C">
                      <w:pPr>
                        <w:ind w:right="-78"/>
                        <w:jc w:val="center"/>
                        <w:rPr>
                          <w:sz w:val="20"/>
                          <w:szCs w:val="20"/>
                        </w:rPr>
                      </w:pPr>
                      <w:r>
                        <w:rPr>
                          <w:sz w:val="20"/>
                          <w:szCs w:val="20"/>
                        </w:rPr>
                        <w:t xml:space="preserve"> ДОО «ИСКРА»:</w:t>
                      </w:r>
                    </w:p>
                    <w:p w:rsidR="00322EF3" w:rsidRDefault="00322EF3" w:rsidP="00271F9C">
                      <w:pPr>
                        <w:ind w:right="-78"/>
                        <w:jc w:val="center"/>
                        <w:rPr>
                          <w:sz w:val="20"/>
                          <w:szCs w:val="20"/>
                        </w:rPr>
                      </w:pPr>
                      <w:r>
                        <w:rPr>
                          <w:sz w:val="20"/>
                          <w:szCs w:val="20"/>
                        </w:rPr>
                        <w:t>ОФПН «ЯГУАР»</w:t>
                      </w:r>
                    </w:p>
                    <w:p w:rsidR="00322EF3" w:rsidRDefault="00322EF3" w:rsidP="00271F9C">
                      <w:pPr>
                        <w:ind w:right="-78"/>
                        <w:jc w:val="center"/>
                        <w:rPr>
                          <w:sz w:val="20"/>
                          <w:szCs w:val="20"/>
                        </w:rPr>
                      </w:pPr>
                      <w:r>
                        <w:rPr>
                          <w:sz w:val="20"/>
                          <w:szCs w:val="20"/>
                        </w:rPr>
                        <w:t>Клуб «Факел»</w:t>
                      </w:r>
                    </w:p>
                    <w:p w:rsidR="00322EF3" w:rsidRDefault="00322EF3" w:rsidP="00271F9C">
                      <w:pPr>
                        <w:ind w:right="-78"/>
                        <w:jc w:val="center"/>
                        <w:rPr>
                          <w:sz w:val="20"/>
                          <w:szCs w:val="20"/>
                        </w:rPr>
                      </w:pPr>
                    </w:p>
                    <w:p w:rsidR="00322EF3" w:rsidRDefault="00322EF3" w:rsidP="00271F9C"/>
                  </w:txbxContent>
                </v:textbox>
              </v:roundrect>
            </w:pict>
          </mc:Fallback>
        </mc:AlternateContent>
      </w:r>
      <w:r w:rsidRPr="00AD3ED5">
        <w:rPr>
          <w:noProof/>
          <w:color w:val="FF0000"/>
          <w:lang w:eastAsia="ru-RU"/>
        </w:rPr>
        <mc:AlternateContent>
          <mc:Choice Requires="wps">
            <w:drawing>
              <wp:anchor distT="0" distB="0" distL="114300" distR="114300" simplePos="0" relativeHeight="251741696" behindDoc="0" locked="0" layoutInCell="1" allowOverlap="1" wp14:anchorId="3294B5E0" wp14:editId="0E1223C0">
                <wp:simplePos x="0" y="0"/>
                <wp:positionH relativeFrom="column">
                  <wp:posOffset>-52070</wp:posOffset>
                </wp:positionH>
                <wp:positionV relativeFrom="paragraph">
                  <wp:posOffset>125730</wp:posOffset>
                </wp:positionV>
                <wp:extent cx="1580515" cy="431800"/>
                <wp:effectExtent l="0" t="0" r="19685" b="25400"/>
                <wp:wrapNone/>
                <wp:docPr id="200"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31800"/>
                        </a:xfrm>
                        <a:prstGeom prst="roundRect">
                          <a:avLst>
                            <a:gd name="adj" fmla="val 16667"/>
                          </a:avLst>
                        </a:prstGeom>
                        <a:solidFill>
                          <a:srgbClr val="FFFFCC"/>
                        </a:solidFill>
                        <a:ln w="9525">
                          <a:solidFill>
                            <a:srgbClr val="000000"/>
                          </a:solidFill>
                          <a:round/>
                          <a:headEnd/>
                          <a:tailEnd/>
                        </a:ln>
                      </wps:spPr>
                      <wps:txbx>
                        <w:txbxContent>
                          <w:p w:rsidR="00322EF3" w:rsidRDefault="00322EF3" w:rsidP="00271F9C">
                            <w:pPr>
                              <w:jc w:val="center"/>
                              <w:rPr>
                                <w:sz w:val="20"/>
                                <w:szCs w:val="20"/>
                              </w:rPr>
                            </w:pPr>
                            <w:r>
                              <w:rPr>
                                <w:sz w:val="20"/>
                                <w:szCs w:val="20"/>
                              </w:rPr>
                              <w:t>Работа библиотеки школы</w:t>
                            </w:r>
                          </w:p>
                          <w:p w:rsidR="00322EF3" w:rsidRDefault="00322EF3" w:rsidP="0027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3" o:spid="_x0000_s1030" style="position:absolute;left:0;text-align:left;margin-left:-4.1pt;margin-top:9.9pt;width:124.45pt;height:34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" fillcolor="#ffc">
                <v:textbox>
                  <w:txbxContent>
                    <w:p w:rsidR="00322EF3" w:rsidRDefault="00322EF3" w:rsidP="00271F9C">
                      <w:pPr>
                        <w:jc w:val="center"/>
                        <w:rPr>
                          <w:sz w:val="20"/>
                          <w:szCs w:val="20"/>
                        </w:rPr>
                      </w:pPr>
                      <w:r>
                        <w:rPr>
                          <w:sz w:val="20"/>
                          <w:szCs w:val="20"/>
                        </w:rPr>
                        <w:t>Работа библиотеки школы</w:t>
                      </w:r>
                    </w:p>
                    <w:p w:rsidR="00322EF3" w:rsidRDefault="00322EF3" w:rsidP="00271F9C"/>
                  </w:txbxContent>
                </v:textbox>
              </v:roundrect>
            </w:pict>
          </mc:Fallback>
        </mc:AlternateContent>
      </w:r>
    </w:p>
    <w:p w:rsidR="00271F9C" w:rsidRPr="00AD3ED5" w:rsidRDefault="00271F9C" w:rsidP="00AD3ED5">
      <w:pPr>
        <w:shd w:val="clear" w:color="auto" w:fill="FFFFFF"/>
        <w:autoSpaceDE w:val="0"/>
        <w:autoSpaceDN w:val="0"/>
        <w:adjustRightInd w:val="0"/>
        <w:rPr>
          <w:bCs/>
          <w:color w:val="FF0000"/>
        </w:rPr>
      </w:pPr>
    </w:p>
    <w:p w:rsidR="00271F9C" w:rsidRPr="00AD3ED5" w:rsidRDefault="00271F9C" w:rsidP="00AD3ED5">
      <w:pPr>
        <w:shd w:val="clear" w:color="auto" w:fill="FFFFFF"/>
        <w:autoSpaceDE w:val="0"/>
        <w:autoSpaceDN w:val="0"/>
        <w:adjustRightInd w:val="0"/>
        <w:rPr>
          <w:bCs/>
          <w:color w:val="FF0000"/>
        </w:rPr>
      </w:pPr>
    </w:p>
    <w:p w:rsidR="00271F9C" w:rsidRPr="00AD3ED5" w:rsidRDefault="00271F9C" w:rsidP="00AD3ED5">
      <w:pPr>
        <w:shd w:val="clear" w:color="auto" w:fill="FFFFFF"/>
        <w:autoSpaceDE w:val="0"/>
        <w:autoSpaceDN w:val="0"/>
        <w:adjustRightInd w:val="0"/>
        <w:rPr>
          <w:bCs/>
          <w:color w:val="FF0000"/>
        </w:rPr>
      </w:pPr>
      <w:r w:rsidRPr="00AD3ED5">
        <w:rPr>
          <w:noProof/>
          <w:color w:val="FF0000"/>
          <w:lang w:eastAsia="ru-RU"/>
        </w:rPr>
        <mc:AlternateContent>
          <mc:Choice Requires="wps">
            <w:drawing>
              <wp:anchor distT="0" distB="0" distL="114300" distR="114300" simplePos="0" relativeHeight="251745792" behindDoc="0" locked="0" layoutInCell="1" allowOverlap="1" wp14:anchorId="68F23A44" wp14:editId="2FB2216A">
                <wp:simplePos x="0" y="0"/>
                <wp:positionH relativeFrom="column">
                  <wp:posOffset>371475</wp:posOffset>
                </wp:positionH>
                <wp:positionV relativeFrom="paragraph">
                  <wp:posOffset>30480</wp:posOffset>
                </wp:positionV>
                <wp:extent cx="1857375" cy="1025525"/>
                <wp:effectExtent l="0" t="0" r="28575" b="22225"/>
                <wp:wrapNone/>
                <wp:docPr id="195"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1025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margin-left:29.25pt;margin-top:2.4pt;width:146.25pt;height:80.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"/>
            </w:pict>
          </mc:Fallback>
        </mc:AlternateContent>
      </w:r>
    </w:p>
    <w:p w:rsidR="00271F9C" w:rsidRPr="00AD3ED5" w:rsidRDefault="00271F9C" w:rsidP="00AD3ED5">
      <w:pPr>
        <w:shd w:val="clear" w:color="auto" w:fill="FFFFFF"/>
        <w:autoSpaceDE w:val="0"/>
        <w:autoSpaceDN w:val="0"/>
        <w:adjustRightInd w:val="0"/>
        <w:rPr>
          <w:bCs/>
          <w:color w:val="FF0000"/>
        </w:rPr>
      </w:pPr>
      <w:r w:rsidRPr="00AD3ED5">
        <w:rPr>
          <w:noProof/>
          <w:color w:val="FF0000"/>
          <w:lang w:eastAsia="ru-RU"/>
        </w:rPr>
        <mc:AlternateContent>
          <mc:Choice Requires="wps">
            <w:drawing>
              <wp:anchor distT="0" distB="0" distL="114300" distR="114300" simplePos="0" relativeHeight="251747840" behindDoc="0" locked="0" layoutInCell="1" allowOverlap="1" wp14:anchorId="5FB8A9C3" wp14:editId="4A5577E7">
                <wp:simplePos x="0" y="0"/>
                <wp:positionH relativeFrom="column">
                  <wp:posOffset>3981450</wp:posOffset>
                </wp:positionH>
                <wp:positionV relativeFrom="paragraph">
                  <wp:posOffset>61595</wp:posOffset>
                </wp:positionV>
                <wp:extent cx="1485265" cy="812800"/>
                <wp:effectExtent l="0" t="0" r="19685" b="25400"/>
                <wp:wrapNone/>
                <wp:docPr id="192"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265" cy="812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 o:spid="_x0000_s1026" type="#_x0000_t32" style="position:absolute;margin-left:313.5pt;margin-top:4.85pt;width:116.95pt;height:64pt;flip:x;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"/>
            </w:pict>
          </mc:Fallback>
        </mc:AlternateContent>
      </w:r>
    </w:p>
    <w:p w:rsidR="00271F9C" w:rsidRPr="00AD3ED5" w:rsidRDefault="00271F9C" w:rsidP="00AD3ED5">
      <w:pPr>
        <w:shd w:val="clear" w:color="auto" w:fill="FFFFFF"/>
        <w:autoSpaceDE w:val="0"/>
        <w:autoSpaceDN w:val="0"/>
        <w:adjustRightInd w:val="0"/>
        <w:rPr>
          <w:bCs/>
          <w:color w:val="FF0000"/>
        </w:rPr>
      </w:pPr>
    </w:p>
    <w:p w:rsidR="00271F9C" w:rsidRPr="00AD3ED5" w:rsidRDefault="00271F9C" w:rsidP="00AD3ED5">
      <w:pPr>
        <w:shd w:val="clear" w:color="auto" w:fill="FFFFFF"/>
        <w:autoSpaceDE w:val="0"/>
        <w:autoSpaceDN w:val="0"/>
        <w:adjustRightInd w:val="0"/>
        <w:rPr>
          <w:bCs/>
          <w:color w:val="FF0000"/>
        </w:rPr>
      </w:pPr>
      <w:r w:rsidRPr="00AD3ED5">
        <w:rPr>
          <w:noProof/>
          <w:color w:val="FF0000"/>
          <w:lang w:eastAsia="ru-RU"/>
        </w:rPr>
        <mc:AlternateContent>
          <mc:Choice Requires="wps">
            <w:drawing>
              <wp:anchor distT="0" distB="0" distL="114300" distR="114300" simplePos="0" relativeHeight="251738624" behindDoc="0" locked="0" layoutInCell="1" allowOverlap="1" wp14:anchorId="4BE5BF7F" wp14:editId="47F0382A">
                <wp:simplePos x="0" y="0"/>
                <wp:positionH relativeFrom="column">
                  <wp:posOffset>2228850</wp:posOffset>
                </wp:positionH>
                <wp:positionV relativeFrom="paragraph">
                  <wp:posOffset>73025</wp:posOffset>
                </wp:positionV>
                <wp:extent cx="1752600" cy="592455"/>
                <wp:effectExtent l="0" t="0" r="19050" b="17145"/>
                <wp:wrapNone/>
                <wp:docPr id="203"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92455"/>
                        </a:xfrm>
                        <a:prstGeom prst="roundRect">
                          <a:avLst>
                            <a:gd name="adj" fmla="val 16667"/>
                          </a:avLst>
                        </a:prstGeom>
                        <a:solidFill>
                          <a:srgbClr val="DAEEF3"/>
                        </a:solidFill>
                        <a:ln w="9525">
                          <a:solidFill>
                            <a:srgbClr val="000000"/>
                          </a:solidFill>
                          <a:round/>
                          <a:headEnd/>
                          <a:tailEnd/>
                        </a:ln>
                      </wps:spPr>
                      <wps:txbx>
                        <w:txbxContent>
                          <w:p w:rsidR="00322EF3" w:rsidRDefault="00322EF3" w:rsidP="00271F9C">
                            <w:pPr>
                              <w:ind w:right="-271"/>
                              <w:jc w:val="center"/>
                              <w:rPr>
                                <w:sz w:val="20"/>
                                <w:szCs w:val="20"/>
                              </w:rPr>
                            </w:pPr>
                            <w:r>
                              <w:rPr>
                                <w:sz w:val="20"/>
                                <w:szCs w:val="20"/>
                              </w:rPr>
                              <w:t xml:space="preserve">Сотрудничество </w:t>
                            </w:r>
                          </w:p>
                          <w:p w:rsidR="00322EF3" w:rsidRPr="000651B9" w:rsidRDefault="00322EF3" w:rsidP="00271F9C">
                            <w:pPr>
                              <w:ind w:right="-271"/>
                              <w:jc w:val="center"/>
                              <w:rPr>
                                <w:sz w:val="20"/>
                                <w:szCs w:val="20"/>
                              </w:rPr>
                            </w:pPr>
                            <w:proofErr w:type="gramStart"/>
                            <w:r>
                              <w:rPr>
                                <w:sz w:val="20"/>
                                <w:szCs w:val="20"/>
                              </w:rPr>
                              <w:t>с</w:t>
                            </w:r>
                            <w:proofErr w:type="gramEnd"/>
                            <w:r>
                              <w:rPr>
                                <w:sz w:val="20"/>
                                <w:szCs w:val="20"/>
                              </w:rPr>
                              <w:t xml:space="preserve"> </w:t>
                            </w:r>
                            <w:proofErr w:type="gramStart"/>
                            <w:r>
                              <w:rPr>
                                <w:sz w:val="20"/>
                                <w:szCs w:val="20"/>
                              </w:rPr>
                              <w:t>УДОД</w:t>
                            </w:r>
                            <w:proofErr w:type="gramEnd"/>
                            <w:r>
                              <w:rPr>
                                <w:sz w:val="20"/>
                                <w:szCs w:val="20"/>
                              </w:rPr>
                              <w:t xml:space="preserve"> города и района</w:t>
                            </w:r>
                          </w:p>
                          <w:p w:rsidR="00322EF3" w:rsidRDefault="00322EF3" w:rsidP="00271F9C"/>
                          <w:p w:rsidR="00322EF3" w:rsidRDefault="00322EF3" w:rsidP="0027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0" o:spid="_x0000_s1031" style="position:absolute;left:0;text-align:left;margin-left:175.5pt;margin-top:5.75pt;width:138pt;height:46.6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" fillcolor="#daeef3">
                <v:textbox>
                  <w:txbxContent>
                    <w:p w:rsidR="00322EF3" w:rsidRDefault="00322EF3" w:rsidP="00271F9C">
                      <w:pPr>
                        <w:ind w:right="-271"/>
                        <w:jc w:val="center"/>
                        <w:rPr>
                          <w:sz w:val="20"/>
                          <w:szCs w:val="20"/>
                        </w:rPr>
                      </w:pPr>
                      <w:r>
                        <w:rPr>
                          <w:sz w:val="20"/>
                          <w:szCs w:val="20"/>
                        </w:rPr>
                        <w:t xml:space="preserve">Сотрудничество </w:t>
                      </w:r>
                    </w:p>
                    <w:p w:rsidR="00322EF3" w:rsidRPr="000651B9" w:rsidRDefault="00322EF3" w:rsidP="00271F9C">
                      <w:pPr>
                        <w:ind w:right="-271"/>
                        <w:jc w:val="center"/>
                        <w:rPr>
                          <w:sz w:val="20"/>
                          <w:szCs w:val="20"/>
                        </w:rPr>
                      </w:pPr>
                      <w:proofErr w:type="gramStart"/>
                      <w:r>
                        <w:rPr>
                          <w:sz w:val="20"/>
                          <w:szCs w:val="20"/>
                        </w:rPr>
                        <w:t>с</w:t>
                      </w:r>
                      <w:proofErr w:type="gramEnd"/>
                      <w:r>
                        <w:rPr>
                          <w:sz w:val="20"/>
                          <w:szCs w:val="20"/>
                        </w:rPr>
                        <w:t xml:space="preserve"> </w:t>
                      </w:r>
                      <w:proofErr w:type="gramStart"/>
                      <w:r>
                        <w:rPr>
                          <w:sz w:val="20"/>
                          <w:szCs w:val="20"/>
                        </w:rPr>
                        <w:t>УДОД</w:t>
                      </w:r>
                      <w:proofErr w:type="gramEnd"/>
                      <w:r>
                        <w:rPr>
                          <w:sz w:val="20"/>
                          <w:szCs w:val="20"/>
                        </w:rPr>
                        <w:t xml:space="preserve"> города и района</w:t>
                      </w:r>
                    </w:p>
                    <w:p w:rsidR="00322EF3" w:rsidRDefault="00322EF3" w:rsidP="00271F9C"/>
                    <w:p w:rsidR="00322EF3" w:rsidRDefault="00322EF3" w:rsidP="00271F9C"/>
                  </w:txbxContent>
                </v:textbox>
              </v:roundrect>
            </w:pict>
          </mc:Fallback>
        </mc:AlternateContent>
      </w:r>
    </w:p>
    <w:p w:rsidR="00271F9C" w:rsidRPr="00AD3ED5" w:rsidRDefault="00271F9C" w:rsidP="00AD3ED5">
      <w:pPr>
        <w:shd w:val="clear" w:color="auto" w:fill="FFFFFF"/>
        <w:autoSpaceDE w:val="0"/>
        <w:autoSpaceDN w:val="0"/>
        <w:adjustRightInd w:val="0"/>
        <w:rPr>
          <w:bCs/>
          <w:color w:val="FF0000"/>
        </w:rPr>
      </w:pPr>
    </w:p>
    <w:p w:rsidR="00271F9C" w:rsidRPr="00AD3ED5" w:rsidRDefault="00271F9C" w:rsidP="00AD3ED5">
      <w:pPr>
        <w:shd w:val="clear" w:color="auto" w:fill="FFFFFF"/>
        <w:autoSpaceDE w:val="0"/>
        <w:autoSpaceDN w:val="0"/>
        <w:adjustRightInd w:val="0"/>
        <w:rPr>
          <w:bCs/>
          <w:color w:val="FF0000"/>
        </w:rPr>
      </w:pPr>
    </w:p>
    <w:p w:rsidR="00271F9C" w:rsidRPr="00AD3ED5" w:rsidRDefault="00271F9C" w:rsidP="00AD3ED5">
      <w:pPr>
        <w:shd w:val="clear" w:color="auto" w:fill="FFFFFF"/>
        <w:autoSpaceDE w:val="0"/>
        <w:autoSpaceDN w:val="0"/>
        <w:adjustRightInd w:val="0"/>
        <w:rPr>
          <w:bCs/>
          <w:color w:val="FF0000"/>
        </w:rPr>
      </w:pPr>
    </w:p>
    <w:p w:rsidR="00271F9C" w:rsidRPr="00AD3ED5" w:rsidRDefault="00271F9C" w:rsidP="00AD3ED5">
      <w:pPr>
        <w:shd w:val="clear" w:color="auto" w:fill="FFFFFF"/>
        <w:autoSpaceDE w:val="0"/>
        <w:autoSpaceDN w:val="0"/>
        <w:adjustRightInd w:val="0"/>
        <w:rPr>
          <w:bCs/>
          <w:color w:val="FF0000"/>
        </w:rPr>
      </w:pPr>
    </w:p>
    <w:p w:rsidR="00271F9C" w:rsidRPr="00AD3ED5" w:rsidRDefault="00271F9C" w:rsidP="00AD3ED5">
      <w:pPr>
        <w:shd w:val="clear" w:color="auto" w:fill="FFFFFF"/>
        <w:autoSpaceDE w:val="0"/>
        <w:autoSpaceDN w:val="0"/>
        <w:adjustRightInd w:val="0"/>
      </w:pPr>
      <w:r w:rsidRPr="00AD3ED5">
        <w:rPr>
          <w:b/>
          <w:bCs/>
        </w:rPr>
        <w:t>Планируемые результаты:</w:t>
      </w:r>
    </w:p>
    <w:p w:rsidR="00271F9C" w:rsidRPr="00AD3ED5" w:rsidRDefault="00271F9C" w:rsidP="00AD3ED5">
      <w:pPr>
        <w:shd w:val="clear" w:color="auto" w:fill="FFFFFF"/>
        <w:autoSpaceDE w:val="0"/>
        <w:autoSpaceDN w:val="0"/>
        <w:adjustRightInd w:val="0"/>
        <w:ind w:firstLine="567"/>
      </w:pPr>
      <w:r w:rsidRPr="00AD3ED5">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271F9C" w:rsidRPr="00AD3ED5" w:rsidRDefault="00271F9C" w:rsidP="00AD3ED5">
      <w:pPr>
        <w:shd w:val="clear" w:color="auto" w:fill="FFFFFF"/>
        <w:autoSpaceDE w:val="0"/>
        <w:autoSpaceDN w:val="0"/>
        <w:adjustRightInd w:val="0"/>
        <w:ind w:firstLine="567"/>
      </w:pPr>
      <w:r w:rsidRPr="00AD3ED5">
        <w:t>В школе формируется личность, осознающая себя частью общества и гражданином своего Отечества, овладевающая следующими компетенциями:</w:t>
      </w:r>
    </w:p>
    <w:p w:rsidR="00271F9C" w:rsidRPr="00AD3ED5" w:rsidRDefault="00271F9C" w:rsidP="00AD3ED5">
      <w:pPr>
        <w:numPr>
          <w:ilvl w:val="0"/>
          <w:numId w:val="68"/>
        </w:numPr>
        <w:shd w:val="clear" w:color="auto" w:fill="FFFFFF"/>
        <w:autoSpaceDE w:val="0"/>
        <w:autoSpaceDN w:val="0"/>
        <w:adjustRightInd w:val="0"/>
        <w:ind w:left="426" w:hanging="284"/>
      </w:pPr>
      <w:r w:rsidRPr="00AD3ED5">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271F9C" w:rsidRPr="00AD3ED5" w:rsidRDefault="00271F9C" w:rsidP="00AD3ED5">
      <w:pPr>
        <w:numPr>
          <w:ilvl w:val="0"/>
          <w:numId w:val="68"/>
        </w:numPr>
        <w:shd w:val="clear" w:color="auto" w:fill="FFFFFF"/>
        <w:autoSpaceDE w:val="0"/>
        <w:autoSpaceDN w:val="0"/>
        <w:adjustRightInd w:val="0"/>
        <w:ind w:left="426" w:hanging="284"/>
      </w:pPr>
      <w:r w:rsidRPr="00AD3ED5">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271F9C" w:rsidRPr="00AD3ED5" w:rsidRDefault="00271F9C" w:rsidP="00AD3ED5">
      <w:pPr>
        <w:numPr>
          <w:ilvl w:val="0"/>
          <w:numId w:val="68"/>
        </w:numPr>
        <w:shd w:val="clear" w:color="auto" w:fill="FFFFFF"/>
        <w:autoSpaceDE w:val="0"/>
        <w:autoSpaceDN w:val="0"/>
        <w:adjustRightInd w:val="0"/>
        <w:ind w:left="426" w:hanging="284"/>
      </w:pPr>
      <w:r w:rsidRPr="00AD3ED5">
        <w:t>опыт постижения ценностей гражданского общества, национальной истории и культуры;</w:t>
      </w:r>
    </w:p>
    <w:p w:rsidR="00271F9C" w:rsidRPr="00AD3ED5" w:rsidRDefault="00271F9C" w:rsidP="00AD3ED5">
      <w:pPr>
        <w:numPr>
          <w:ilvl w:val="0"/>
          <w:numId w:val="68"/>
        </w:numPr>
        <w:shd w:val="clear" w:color="auto" w:fill="FFFFFF"/>
        <w:autoSpaceDE w:val="0"/>
        <w:autoSpaceDN w:val="0"/>
        <w:adjustRightInd w:val="0"/>
        <w:ind w:left="426" w:hanging="284"/>
      </w:pPr>
      <w:r w:rsidRPr="00AD3ED5">
        <w:t>опыт ролевого взаимодействия и реализации гражданской, патриотической позиции;</w:t>
      </w:r>
    </w:p>
    <w:p w:rsidR="00271F9C" w:rsidRPr="00AD3ED5" w:rsidRDefault="00271F9C" w:rsidP="00AD3ED5">
      <w:pPr>
        <w:numPr>
          <w:ilvl w:val="0"/>
          <w:numId w:val="68"/>
        </w:numPr>
        <w:shd w:val="clear" w:color="auto" w:fill="FFFFFF"/>
        <w:autoSpaceDE w:val="0"/>
        <w:autoSpaceDN w:val="0"/>
        <w:adjustRightInd w:val="0"/>
        <w:ind w:left="426" w:hanging="284"/>
      </w:pPr>
      <w:r w:rsidRPr="00AD3ED5">
        <w:t>опыт социальной и межкультурной коммуникации;</w:t>
      </w:r>
    </w:p>
    <w:p w:rsidR="00271F9C" w:rsidRPr="00AD3ED5" w:rsidRDefault="00271F9C" w:rsidP="00AD3ED5">
      <w:pPr>
        <w:numPr>
          <w:ilvl w:val="0"/>
          <w:numId w:val="68"/>
        </w:numPr>
        <w:shd w:val="clear" w:color="auto" w:fill="FFFFFF"/>
        <w:autoSpaceDE w:val="0"/>
        <w:autoSpaceDN w:val="0"/>
        <w:adjustRightInd w:val="0"/>
        <w:ind w:left="426" w:hanging="284"/>
      </w:pPr>
      <w:r w:rsidRPr="00AD3ED5">
        <w:t>знания о правах и обязанностях человека, гражданина, семьянина, товарища.</w:t>
      </w:r>
    </w:p>
    <w:p w:rsidR="00271F9C" w:rsidRPr="00AD3ED5" w:rsidRDefault="00271F9C" w:rsidP="00AD3ED5">
      <w:pPr>
        <w:shd w:val="clear" w:color="auto" w:fill="FFFFFF"/>
        <w:autoSpaceDE w:val="0"/>
        <w:autoSpaceDN w:val="0"/>
        <w:adjustRightInd w:val="0"/>
        <w:rPr>
          <w:b/>
          <w:bCs/>
        </w:rPr>
      </w:pPr>
    </w:p>
    <w:p w:rsidR="00271F9C" w:rsidRPr="00AD3ED5" w:rsidRDefault="00271F9C" w:rsidP="00AD3ED5">
      <w:pPr>
        <w:shd w:val="clear" w:color="auto" w:fill="FFFFFF"/>
        <w:autoSpaceDE w:val="0"/>
        <w:autoSpaceDN w:val="0"/>
        <w:adjustRightInd w:val="0"/>
        <w:rPr>
          <w:b/>
          <w:bCs/>
        </w:rPr>
      </w:pPr>
      <w:r w:rsidRPr="00AD3ED5">
        <w:rPr>
          <w:b/>
          <w:bCs/>
        </w:rPr>
        <w:t>Модуль «Я – человек»</w:t>
      </w:r>
    </w:p>
    <w:p w:rsidR="00271F9C" w:rsidRPr="00AD3ED5" w:rsidRDefault="00271F9C" w:rsidP="00AD3ED5">
      <w:pPr>
        <w:shd w:val="clear" w:color="auto" w:fill="FFFFFF"/>
        <w:autoSpaceDE w:val="0"/>
        <w:autoSpaceDN w:val="0"/>
        <w:adjustRightInd w:val="0"/>
        <w:rPr>
          <w:i/>
        </w:rPr>
      </w:pPr>
      <w:r w:rsidRPr="00AD3ED5">
        <w:rPr>
          <w:b/>
          <w:bCs/>
          <w:i/>
          <w:iCs/>
        </w:rPr>
        <w:t>Воспитание нравственных чувств и этического сознания.</w:t>
      </w:r>
    </w:p>
    <w:p w:rsidR="00271F9C" w:rsidRPr="00AD3ED5" w:rsidRDefault="00271F9C" w:rsidP="00AD3ED5">
      <w:pPr>
        <w:shd w:val="clear" w:color="auto" w:fill="FFFFFF"/>
        <w:autoSpaceDE w:val="0"/>
        <w:autoSpaceDN w:val="0"/>
        <w:adjustRightInd w:val="0"/>
        <w:rPr>
          <w:b/>
          <w:bCs/>
        </w:rPr>
      </w:pPr>
    </w:p>
    <w:p w:rsidR="00271F9C" w:rsidRPr="00AD3ED5" w:rsidRDefault="00271F9C" w:rsidP="00AD3ED5">
      <w:pPr>
        <w:shd w:val="clear" w:color="auto" w:fill="FFFFFF"/>
        <w:autoSpaceDE w:val="0"/>
        <w:autoSpaceDN w:val="0"/>
        <w:adjustRightInd w:val="0"/>
        <w:rPr>
          <w:b/>
          <w:bCs/>
        </w:rPr>
      </w:pPr>
      <w:r w:rsidRPr="00AD3ED5">
        <w:rPr>
          <w:b/>
          <w:bCs/>
        </w:rPr>
        <w:t>Задачи модуля:</w:t>
      </w:r>
    </w:p>
    <w:p w:rsidR="00271F9C" w:rsidRPr="00AD3ED5" w:rsidRDefault="00271F9C" w:rsidP="00AD3ED5">
      <w:pPr>
        <w:shd w:val="clear" w:color="auto" w:fill="FFFFFF"/>
        <w:autoSpaceDE w:val="0"/>
        <w:autoSpaceDN w:val="0"/>
        <w:adjustRightInd w:val="0"/>
      </w:pPr>
      <w:r w:rsidRPr="00AD3ED5">
        <w:rPr>
          <w:bCs/>
        </w:rPr>
        <w:t>Получение знаний</w:t>
      </w:r>
    </w:p>
    <w:p w:rsidR="00271F9C" w:rsidRPr="00AD3ED5" w:rsidRDefault="00271F9C" w:rsidP="00AD3ED5">
      <w:pPr>
        <w:numPr>
          <w:ilvl w:val="0"/>
          <w:numId w:val="69"/>
        </w:numPr>
        <w:shd w:val="clear" w:color="auto" w:fill="FFFFFF"/>
        <w:autoSpaceDE w:val="0"/>
        <w:autoSpaceDN w:val="0"/>
        <w:adjustRightInd w:val="0"/>
      </w:pPr>
      <w:r w:rsidRPr="00AD3ED5">
        <w:t>о базовых национальных российских ценностях;</w:t>
      </w:r>
    </w:p>
    <w:p w:rsidR="00271F9C" w:rsidRPr="00AD3ED5" w:rsidRDefault="00271F9C" w:rsidP="00AD3ED5">
      <w:pPr>
        <w:numPr>
          <w:ilvl w:val="0"/>
          <w:numId w:val="69"/>
        </w:numPr>
        <w:shd w:val="clear" w:color="auto" w:fill="FFFFFF"/>
        <w:autoSpaceDE w:val="0"/>
        <w:autoSpaceDN w:val="0"/>
        <w:adjustRightInd w:val="0"/>
      </w:pPr>
      <w:r w:rsidRPr="00AD3ED5">
        <w:t>различия хороших и плохих поступков;</w:t>
      </w:r>
    </w:p>
    <w:p w:rsidR="00271F9C" w:rsidRPr="00AD3ED5" w:rsidRDefault="00271F9C" w:rsidP="00AD3ED5">
      <w:pPr>
        <w:numPr>
          <w:ilvl w:val="0"/>
          <w:numId w:val="69"/>
        </w:numPr>
        <w:shd w:val="clear" w:color="auto" w:fill="FFFFFF"/>
        <w:autoSpaceDE w:val="0"/>
        <w:autoSpaceDN w:val="0"/>
        <w:adjustRightInd w:val="0"/>
      </w:pPr>
      <w:r w:rsidRPr="00AD3ED5">
        <w:t>о правилах поведения в гимназии, дома, на улице, в общественных местах, на природе;</w:t>
      </w:r>
    </w:p>
    <w:p w:rsidR="00271F9C" w:rsidRPr="00AD3ED5" w:rsidRDefault="00271F9C" w:rsidP="00AD3ED5">
      <w:pPr>
        <w:numPr>
          <w:ilvl w:val="0"/>
          <w:numId w:val="69"/>
        </w:numPr>
        <w:shd w:val="clear" w:color="auto" w:fill="FFFFFF"/>
        <w:autoSpaceDE w:val="0"/>
        <w:autoSpaceDN w:val="0"/>
        <w:adjustRightInd w:val="0"/>
      </w:pPr>
      <w:r w:rsidRPr="00AD3ED5">
        <w:t>о религиозной картине мира, роли традиционных религий в развитии Российского государства, в истории и культуре нашей страны;</w:t>
      </w:r>
    </w:p>
    <w:p w:rsidR="00271F9C" w:rsidRPr="00AD3ED5" w:rsidRDefault="00271F9C" w:rsidP="00AD3ED5">
      <w:pPr>
        <w:numPr>
          <w:ilvl w:val="0"/>
          <w:numId w:val="69"/>
        </w:numPr>
        <w:shd w:val="clear" w:color="auto" w:fill="FFFFFF"/>
        <w:autoSpaceDE w:val="0"/>
        <w:autoSpaceDN w:val="0"/>
        <w:adjustRightInd w:val="0"/>
      </w:pPr>
      <w:r w:rsidRPr="00AD3ED5">
        <w:t>уважительного отношения к родителям, старшим, доброжелательное отношение к сверстникам и младшим;</w:t>
      </w:r>
    </w:p>
    <w:p w:rsidR="00271F9C" w:rsidRPr="00AD3ED5" w:rsidRDefault="00271F9C" w:rsidP="00AD3ED5">
      <w:pPr>
        <w:numPr>
          <w:ilvl w:val="0"/>
          <w:numId w:val="69"/>
        </w:numPr>
        <w:shd w:val="clear" w:color="auto" w:fill="FFFFFF"/>
        <w:autoSpaceDE w:val="0"/>
        <w:autoSpaceDN w:val="0"/>
        <w:adjustRightInd w:val="0"/>
      </w:pPr>
      <w:r w:rsidRPr="00AD3ED5">
        <w:t>установления дружеских взаимоотношений в коллективе, основанных на взаимопомощи и взаимной поддержке;</w:t>
      </w:r>
    </w:p>
    <w:p w:rsidR="00271F9C" w:rsidRPr="00AD3ED5" w:rsidRDefault="00271F9C" w:rsidP="00AD3ED5">
      <w:pPr>
        <w:numPr>
          <w:ilvl w:val="0"/>
          <w:numId w:val="69"/>
        </w:numPr>
        <w:shd w:val="clear" w:color="auto" w:fill="FFFFFF"/>
        <w:autoSpaceDE w:val="0"/>
        <w:autoSpaceDN w:val="0"/>
        <w:adjustRightInd w:val="0"/>
      </w:pPr>
      <w:r w:rsidRPr="00AD3ED5">
        <w:t>бережного, гуманного отношение ко всему живому;</w:t>
      </w:r>
    </w:p>
    <w:p w:rsidR="00271F9C" w:rsidRPr="00AD3ED5" w:rsidRDefault="00271F9C" w:rsidP="00AD3ED5">
      <w:pPr>
        <w:numPr>
          <w:ilvl w:val="0"/>
          <w:numId w:val="69"/>
        </w:numPr>
        <w:shd w:val="clear" w:color="auto" w:fill="FFFFFF"/>
        <w:autoSpaceDE w:val="0"/>
        <w:autoSpaceDN w:val="0"/>
        <w:adjustRightInd w:val="0"/>
      </w:pPr>
      <w:r w:rsidRPr="00AD3ED5">
        <w:lastRenderedPageBreak/>
        <w:t>правил этики, культуры речи;</w:t>
      </w:r>
    </w:p>
    <w:p w:rsidR="00271F9C" w:rsidRPr="00AD3ED5" w:rsidRDefault="00271F9C" w:rsidP="00AD3ED5">
      <w:pPr>
        <w:numPr>
          <w:ilvl w:val="0"/>
          <w:numId w:val="69"/>
        </w:numPr>
        <w:shd w:val="clear" w:color="auto" w:fill="FFFFFF"/>
        <w:autoSpaceDE w:val="0"/>
        <w:autoSpaceDN w:val="0"/>
        <w:adjustRightInd w:val="0"/>
      </w:pPr>
      <w:r w:rsidRPr="00AD3ED5">
        <w:t>стремление избегать плохих поступков, не капризничать, не быть упрямым; умение признаться в плохом поступке и проанализировать его;</w:t>
      </w:r>
    </w:p>
    <w:p w:rsidR="00271F9C" w:rsidRPr="00AD3ED5" w:rsidRDefault="00271F9C" w:rsidP="00AD3ED5">
      <w:pPr>
        <w:numPr>
          <w:ilvl w:val="0"/>
          <w:numId w:val="69"/>
        </w:numPr>
        <w:shd w:val="clear" w:color="auto" w:fill="FFFFFF"/>
        <w:autoSpaceDE w:val="0"/>
        <w:autoSpaceDN w:val="0"/>
        <w:adjustRightInd w:val="0"/>
      </w:pPr>
      <w:r w:rsidRPr="00AD3ED5">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271F9C" w:rsidRPr="00AD3ED5" w:rsidRDefault="00271F9C" w:rsidP="00AD3ED5">
      <w:pPr>
        <w:numPr>
          <w:ilvl w:val="0"/>
          <w:numId w:val="69"/>
        </w:numPr>
        <w:shd w:val="clear" w:color="auto" w:fill="FFFFFF"/>
        <w:autoSpaceDE w:val="0"/>
        <w:autoSpaceDN w:val="0"/>
        <w:adjustRightInd w:val="0"/>
      </w:pPr>
      <w:r w:rsidRPr="00AD3ED5">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271F9C" w:rsidRPr="00AD3ED5" w:rsidRDefault="00271F9C" w:rsidP="00AD3ED5">
      <w:pPr>
        <w:shd w:val="clear" w:color="auto" w:fill="FFFFFF"/>
        <w:autoSpaceDE w:val="0"/>
        <w:autoSpaceDN w:val="0"/>
        <w:adjustRightInd w:val="0"/>
        <w:rPr>
          <w:b/>
          <w:bCs/>
        </w:rPr>
      </w:pPr>
    </w:p>
    <w:p w:rsidR="00271F9C" w:rsidRPr="00AD3ED5" w:rsidRDefault="00271F9C" w:rsidP="00AD3ED5">
      <w:pPr>
        <w:shd w:val="clear" w:color="auto" w:fill="FFFFFF"/>
        <w:autoSpaceDE w:val="0"/>
        <w:autoSpaceDN w:val="0"/>
        <w:adjustRightInd w:val="0"/>
      </w:pPr>
      <w:r w:rsidRPr="00AD3ED5">
        <w:rPr>
          <w:b/>
          <w:bCs/>
        </w:rPr>
        <w:t xml:space="preserve">Ценности: </w:t>
      </w:r>
      <w:r w:rsidRPr="00AD3ED5">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271F9C" w:rsidRPr="00AD3ED5" w:rsidRDefault="00271F9C" w:rsidP="00AD3ED5">
      <w:pPr>
        <w:shd w:val="clear" w:color="auto" w:fill="FFFFFF"/>
        <w:autoSpaceDE w:val="0"/>
        <w:autoSpaceDN w:val="0"/>
        <w:adjustRightInd w:val="0"/>
        <w:rPr>
          <w:b/>
          <w:bCs/>
        </w:rPr>
      </w:pPr>
    </w:p>
    <w:p w:rsidR="00271F9C" w:rsidRPr="00AD3ED5" w:rsidRDefault="00271F9C" w:rsidP="00AD3ED5">
      <w:pPr>
        <w:rPr>
          <w:rStyle w:val="a8"/>
        </w:rPr>
      </w:pPr>
      <w:r w:rsidRPr="00AD3ED5">
        <w:rPr>
          <w:rStyle w:val="a8"/>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340"/>
        <w:gridCol w:w="4961"/>
      </w:tblGrid>
      <w:tr w:rsidR="00271F9C" w:rsidRPr="00AD3ED5" w:rsidTr="00271F9C">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271F9C" w:rsidRPr="00AD3ED5" w:rsidRDefault="00271F9C" w:rsidP="00AD3ED5">
            <w:pPr>
              <w:ind w:left="368" w:hanging="360"/>
              <w:rPr>
                <w:rStyle w:val="a8"/>
                <w:b w:val="0"/>
                <w:bCs w:val="0"/>
              </w:rPr>
            </w:pPr>
            <w:r w:rsidRPr="00AD3ED5">
              <w:rPr>
                <w:rStyle w:val="a8"/>
                <w:b w:val="0"/>
                <w:bCs w:val="0"/>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hideMark/>
          </w:tcPr>
          <w:p w:rsidR="00271F9C" w:rsidRPr="00AD3ED5" w:rsidRDefault="00271F9C" w:rsidP="00AD3ED5">
            <w:pPr>
              <w:shd w:val="clear" w:color="auto" w:fill="FFFFFF"/>
              <w:autoSpaceDE w:val="0"/>
              <w:autoSpaceDN w:val="0"/>
              <w:adjustRightInd w:val="0"/>
              <w:ind w:left="335" w:hanging="360"/>
            </w:pPr>
            <w:r w:rsidRPr="00AD3ED5">
              <w:t>Ключевые дела</w:t>
            </w:r>
          </w:p>
        </w:tc>
      </w:tr>
      <w:tr w:rsidR="00271F9C" w:rsidRPr="00AD3ED5" w:rsidTr="00271F9C">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271F9C" w:rsidRPr="00AD3ED5" w:rsidRDefault="00271F9C" w:rsidP="00AD3ED5">
            <w:pPr>
              <w:numPr>
                <w:ilvl w:val="0"/>
                <w:numId w:val="70"/>
              </w:numPr>
              <w:ind w:left="368"/>
            </w:pPr>
            <w:r w:rsidRPr="00AD3ED5">
              <w:t>формирование духовно-нравственных ориентиров;</w:t>
            </w:r>
          </w:p>
          <w:p w:rsidR="00271F9C" w:rsidRPr="00AD3ED5" w:rsidRDefault="00271F9C" w:rsidP="00AD3ED5">
            <w:pPr>
              <w:numPr>
                <w:ilvl w:val="0"/>
                <w:numId w:val="70"/>
              </w:numPr>
              <w:ind w:left="368"/>
            </w:pPr>
            <w:r w:rsidRPr="00AD3ED5">
              <w:t>формирование гражданского отношения к себе;</w:t>
            </w:r>
          </w:p>
          <w:p w:rsidR="00271F9C" w:rsidRPr="00AD3ED5" w:rsidRDefault="00271F9C" w:rsidP="00AD3ED5">
            <w:pPr>
              <w:numPr>
                <w:ilvl w:val="0"/>
                <w:numId w:val="70"/>
              </w:numPr>
              <w:ind w:left="368"/>
            </w:pPr>
            <w:r w:rsidRPr="00AD3ED5">
              <w:t>воспитание сознательной дисциплины и культуры поведения, ответственности и исполнительности;</w:t>
            </w:r>
          </w:p>
          <w:p w:rsidR="00271F9C" w:rsidRPr="00AD3ED5" w:rsidRDefault="00271F9C" w:rsidP="00AD3ED5">
            <w:pPr>
              <w:numPr>
                <w:ilvl w:val="0"/>
                <w:numId w:val="70"/>
              </w:numPr>
              <w:ind w:left="368"/>
            </w:pPr>
            <w:r w:rsidRPr="00AD3ED5">
              <w:t>формирование потребности самообразования, самовоспитания своих морально-волевых качеств;</w:t>
            </w:r>
          </w:p>
          <w:p w:rsidR="00271F9C" w:rsidRPr="00AD3ED5" w:rsidRDefault="00271F9C" w:rsidP="00AD3ED5">
            <w:pPr>
              <w:numPr>
                <w:ilvl w:val="0"/>
                <w:numId w:val="70"/>
              </w:numPr>
              <w:ind w:left="368"/>
            </w:pPr>
            <w:r w:rsidRPr="00AD3ED5">
              <w:t>развитие самосовершенствования личности.</w:t>
            </w:r>
          </w:p>
        </w:tc>
        <w:tc>
          <w:tcPr>
            <w:tcW w:w="4961" w:type="dxa"/>
            <w:tcBorders>
              <w:top w:val="outset" w:sz="6" w:space="0" w:color="FFFFFF"/>
              <w:left w:val="outset" w:sz="6" w:space="0" w:color="FFFFFF"/>
              <w:bottom w:val="outset" w:sz="6" w:space="0" w:color="FFFFFF"/>
              <w:right w:val="outset" w:sz="6" w:space="0" w:color="FFFFFF"/>
            </w:tcBorders>
            <w:hideMark/>
          </w:tcPr>
          <w:p w:rsidR="00271F9C" w:rsidRPr="00AD3ED5" w:rsidRDefault="00271F9C" w:rsidP="00AD3ED5">
            <w:pPr>
              <w:numPr>
                <w:ilvl w:val="0"/>
                <w:numId w:val="71"/>
              </w:numPr>
              <w:shd w:val="clear" w:color="auto" w:fill="FFFFFF"/>
              <w:autoSpaceDE w:val="0"/>
              <w:autoSpaceDN w:val="0"/>
              <w:adjustRightInd w:val="0"/>
              <w:ind w:left="335"/>
            </w:pPr>
            <w:r w:rsidRPr="00AD3ED5">
              <w:t>День Знаний;</w:t>
            </w:r>
          </w:p>
          <w:p w:rsidR="00271F9C" w:rsidRPr="00AD3ED5" w:rsidRDefault="00271F9C" w:rsidP="00AD3ED5">
            <w:pPr>
              <w:numPr>
                <w:ilvl w:val="0"/>
                <w:numId w:val="71"/>
              </w:numPr>
              <w:shd w:val="clear" w:color="auto" w:fill="FFFFFF"/>
              <w:autoSpaceDE w:val="0"/>
              <w:autoSpaceDN w:val="0"/>
              <w:adjustRightInd w:val="0"/>
              <w:ind w:left="335"/>
            </w:pPr>
            <w:r w:rsidRPr="00AD3ED5">
              <w:t>День пожилого человека;</w:t>
            </w:r>
          </w:p>
          <w:p w:rsidR="00271F9C" w:rsidRPr="00AD3ED5" w:rsidRDefault="00271F9C" w:rsidP="00AD3ED5">
            <w:pPr>
              <w:numPr>
                <w:ilvl w:val="0"/>
                <w:numId w:val="71"/>
              </w:numPr>
              <w:shd w:val="clear" w:color="auto" w:fill="FFFFFF"/>
              <w:autoSpaceDE w:val="0"/>
              <w:autoSpaceDN w:val="0"/>
              <w:adjustRightInd w:val="0"/>
              <w:ind w:left="335"/>
            </w:pPr>
            <w:r w:rsidRPr="00AD3ED5">
              <w:t>День Учителя;</w:t>
            </w:r>
          </w:p>
          <w:p w:rsidR="00271F9C" w:rsidRPr="00AD3ED5" w:rsidRDefault="00271F9C" w:rsidP="00AD3ED5">
            <w:pPr>
              <w:numPr>
                <w:ilvl w:val="0"/>
                <w:numId w:val="71"/>
              </w:numPr>
              <w:shd w:val="clear" w:color="auto" w:fill="FFFFFF"/>
              <w:autoSpaceDE w:val="0"/>
              <w:autoSpaceDN w:val="0"/>
              <w:adjustRightInd w:val="0"/>
              <w:ind w:left="335"/>
            </w:pPr>
            <w:r w:rsidRPr="00AD3ED5">
              <w:t>День матери;</w:t>
            </w:r>
          </w:p>
          <w:p w:rsidR="00271F9C" w:rsidRPr="00AD3ED5" w:rsidRDefault="00271F9C" w:rsidP="00AD3ED5">
            <w:pPr>
              <w:numPr>
                <w:ilvl w:val="0"/>
                <w:numId w:val="71"/>
              </w:numPr>
              <w:shd w:val="clear" w:color="auto" w:fill="FFFFFF"/>
              <w:autoSpaceDE w:val="0"/>
              <w:autoSpaceDN w:val="0"/>
              <w:adjustRightInd w:val="0"/>
              <w:ind w:left="335"/>
            </w:pPr>
            <w:r w:rsidRPr="00AD3ED5">
              <w:t>урок Доброты, посвященный Декаде инвалидов;</w:t>
            </w:r>
          </w:p>
          <w:p w:rsidR="00271F9C" w:rsidRPr="00AD3ED5" w:rsidRDefault="00271F9C" w:rsidP="00AD3ED5">
            <w:pPr>
              <w:numPr>
                <w:ilvl w:val="0"/>
                <w:numId w:val="71"/>
              </w:numPr>
              <w:shd w:val="clear" w:color="auto" w:fill="FFFFFF"/>
              <w:autoSpaceDE w:val="0"/>
              <w:autoSpaceDN w:val="0"/>
              <w:adjustRightInd w:val="0"/>
              <w:ind w:left="335"/>
            </w:pPr>
            <w:r w:rsidRPr="00AD3ED5">
              <w:t>День посвящения в первоклассника;</w:t>
            </w:r>
          </w:p>
          <w:p w:rsidR="00271F9C" w:rsidRPr="00AD3ED5" w:rsidRDefault="00271F9C" w:rsidP="00AD3ED5">
            <w:pPr>
              <w:numPr>
                <w:ilvl w:val="0"/>
                <w:numId w:val="71"/>
              </w:numPr>
              <w:shd w:val="clear" w:color="auto" w:fill="FFFFFF"/>
              <w:autoSpaceDE w:val="0"/>
              <w:autoSpaceDN w:val="0"/>
              <w:adjustRightInd w:val="0"/>
              <w:ind w:left="335"/>
            </w:pPr>
            <w:r w:rsidRPr="00AD3ED5">
              <w:t>благотворительная акция «Дети – детям»;</w:t>
            </w:r>
          </w:p>
          <w:p w:rsidR="00271F9C" w:rsidRPr="00AD3ED5" w:rsidRDefault="00271F9C" w:rsidP="00AD3ED5">
            <w:pPr>
              <w:numPr>
                <w:ilvl w:val="0"/>
                <w:numId w:val="71"/>
              </w:numPr>
              <w:shd w:val="clear" w:color="auto" w:fill="FFFFFF"/>
              <w:autoSpaceDE w:val="0"/>
              <w:autoSpaceDN w:val="0"/>
              <w:adjustRightInd w:val="0"/>
              <w:ind w:left="335"/>
            </w:pPr>
            <w:r w:rsidRPr="00AD3ED5">
              <w:t xml:space="preserve"> «Новогодний праздник»;</w:t>
            </w:r>
          </w:p>
          <w:p w:rsidR="00271F9C" w:rsidRPr="00AD3ED5" w:rsidRDefault="00271F9C" w:rsidP="00AD3ED5">
            <w:pPr>
              <w:numPr>
                <w:ilvl w:val="0"/>
                <w:numId w:val="71"/>
              </w:numPr>
              <w:shd w:val="clear" w:color="auto" w:fill="FFFFFF"/>
              <w:autoSpaceDE w:val="0"/>
              <w:autoSpaceDN w:val="0"/>
              <w:adjustRightInd w:val="0"/>
              <w:ind w:left="335"/>
            </w:pPr>
            <w:r w:rsidRPr="00AD3ED5">
              <w:t>акция милосердия «От сердца – к сердцу»;</w:t>
            </w:r>
          </w:p>
          <w:p w:rsidR="00271F9C" w:rsidRPr="00AD3ED5" w:rsidRDefault="00271F9C" w:rsidP="00AD3ED5">
            <w:pPr>
              <w:numPr>
                <w:ilvl w:val="0"/>
                <w:numId w:val="71"/>
              </w:numPr>
              <w:shd w:val="clear" w:color="auto" w:fill="FFFFFF"/>
              <w:autoSpaceDE w:val="0"/>
              <w:autoSpaceDN w:val="0"/>
              <w:adjustRightInd w:val="0"/>
              <w:ind w:left="335"/>
            </w:pPr>
            <w:r w:rsidRPr="00AD3ED5">
              <w:t>мероприятия ко Дню защитника Отечества;</w:t>
            </w:r>
          </w:p>
          <w:p w:rsidR="00271F9C" w:rsidRPr="00AD3ED5" w:rsidRDefault="00271F9C" w:rsidP="00AD3ED5">
            <w:pPr>
              <w:numPr>
                <w:ilvl w:val="0"/>
                <w:numId w:val="71"/>
              </w:numPr>
              <w:shd w:val="clear" w:color="auto" w:fill="FFFFFF"/>
              <w:autoSpaceDE w:val="0"/>
              <w:autoSpaceDN w:val="0"/>
              <w:adjustRightInd w:val="0"/>
              <w:ind w:left="335"/>
            </w:pPr>
            <w:r w:rsidRPr="00AD3ED5">
              <w:t>праздничные мероприятия, посвященные 8 марта;</w:t>
            </w:r>
          </w:p>
          <w:p w:rsidR="00271F9C" w:rsidRPr="00AD3ED5" w:rsidRDefault="00271F9C" w:rsidP="00AD3ED5">
            <w:pPr>
              <w:numPr>
                <w:ilvl w:val="0"/>
                <w:numId w:val="71"/>
              </w:numPr>
              <w:shd w:val="clear" w:color="auto" w:fill="FFFFFF"/>
              <w:autoSpaceDE w:val="0"/>
              <w:autoSpaceDN w:val="0"/>
              <w:adjustRightInd w:val="0"/>
              <w:ind w:left="335"/>
            </w:pPr>
            <w:r w:rsidRPr="00AD3ED5">
              <w:t>День открытых дверей;</w:t>
            </w:r>
          </w:p>
          <w:p w:rsidR="00271F9C" w:rsidRPr="00AD3ED5" w:rsidRDefault="00271F9C" w:rsidP="00AD3ED5">
            <w:pPr>
              <w:numPr>
                <w:ilvl w:val="0"/>
                <w:numId w:val="71"/>
              </w:numPr>
              <w:shd w:val="clear" w:color="auto" w:fill="FFFFFF"/>
              <w:autoSpaceDE w:val="0"/>
              <w:autoSpaceDN w:val="0"/>
              <w:adjustRightInd w:val="0"/>
              <w:ind w:left="306" w:right="-90" w:hanging="331"/>
            </w:pPr>
            <w:r w:rsidRPr="00AD3ED5">
              <w:t>совместные мероприятия с районной  библиотекой (праздники, творческая деятельность, встречи с писателями);</w:t>
            </w:r>
          </w:p>
          <w:p w:rsidR="00271F9C" w:rsidRPr="00AD3ED5" w:rsidRDefault="00271F9C" w:rsidP="00AD3ED5">
            <w:pPr>
              <w:numPr>
                <w:ilvl w:val="0"/>
                <w:numId w:val="71"/>
              </w:numPr>
              <w:shd w:val="clear" w:color="auto" w:fill="FFFFFF"/>
              <w:autoSpaceDE w:val="0"/>
              <w:autoSpaceDN w:val="0"/>
              <w:adjustRightInd w:val="0"/>
              <w:ind w:left="306" w:right="-90" w:hanging="331"/>
            </w:pPr>
            <w:r w:rsidRPr="00AD3ED5">
              <w:t>беседы с обучающимися «Правила поведения в общественных местах», «Как не стать жертвой преступления, мошенничества» и т.д.;</w:t>
            </w:r>
          </w:p>
          <w:p w:rsidR="00271F9C" w:rsidRPr="00AD3ED5" w:rsidRDefault="00271F9C" w:rsidP="00AD3ED5">
            <w:pPr>
              <w:numPr>
                <w:ilvl w:val="0"/>
                <w:numId w:val="71"/>
              </w:numPr>
              <w:shd w:val="clear" w:color="auto" w:fill="FFFFFF"/>
              <w:autoSpaceDE w:val="0"/>
              <w:autoSpaceDN w:val="0"/>
              <w:adjustRightInd w:val="0"/>
              <w:ind w:left="335"/>
            </w:pPr>
            <w:r w:rsidRPr="00AD3ED5">
              <w:t>вовлечение учащихся в детские объединения, секции, клубы по интересам.</w:t>
            </w:r>
          </w:p>
        </w:tc>
      </w:tr>
    </w:tbl>
    <w:p w:rsidR="00271F9C" w:rsidRPr="00AD3ED5" w:rsidRDefault="00271F9C" w:rsidP="00AD3ED5">
      <w:pPr>
        <w:shd w:val="clear" w:color="auto" w:fill="FFFFFF"/>
        <w:autoSpaceDE w:val="0"/>
        <w:autoSpaceDN w:val="0"/>
        <w:adjustRightInd w:val="0"/>
        <w:rPr>
          <w:b/>
          <w:bCs/>
          <w:color w:val="FF0000"/>
        </w:rPr>
      </w:pPr>
    </w:p>
    <w:p w:rsidR="00271F9C" w:rsidRPr="00AD3ED5" w:rsidRDefault="00271F9C" w:rsidP="00AD3ED5">
      <w:pPr>
        <w:shd w:val="clear" w:color="auto" w:fill="FFFFFF"/>
        <w:autoSpaceDE w:val="0"/>
        <w:autoSpaceDN w:val="0"/>
        <w:adjustRightInd w:val="0"/>
      </w:pPr>
      <w:r w:rsidRPr="00AD3ED5">
        <w:rPr>
          <w:b/>
          <w:bCs/>
        </w:rPr>
        <w:t>Совместная педагогическая деятельность семьи и школы:</w:t>
      </w:r>
    </w:p>
    <w:p w:rsidR="00271F9C" w:rsidRPr="00AD3ED5" w:rsidRDefault="00271F9C" w:rsidP="00AD3ED5">
      <w:pPr>
        <w:numPr>
          <w:ilvl w:val="0"/>
          <w:numId w:val="72"/>
        </w:numPr>
        <w:shd w:val="clear" w:color="auto" w:fill="FFFFFF"/>
        <w:autoSpaceDE w:val="0"/>
        <w:autoSpaceDN w:val="0"/>
        <w:adjustRightInd w:val="0"/>
      </w:pPr>
      <w:r w:rsidRPr="00AD3ED5">
        <w:t>оформление информационных стендов;</w:t>
      </w:r>
    </w:p>
    <w:p w:rsidR="00271F9C" w:rsidRPr="00AD3ED5" w:rsidRDefault="00271F9C" w:rsidP="00AD3ED5">
      <w:pPr>
        <w:numPr>
          <w:ilvl w:val="0"/>
          <w:numId w:val="72"/>
        </w:numPr>
        <w:shd w:val="clear" w:color="auto" w:fill="FFFFFF"/>
        <w:autoSpaceDE w:val="0"/>
        <w:autoSpaceDN w:val="0"/>
        <w:adjustRightInd w:val="0"/>
      </w:pPr>
      <w:r w:rsidRPr="00AD3ED5">
        <w:t>тематические общешкольные родительские собрания;</w:t>
      </w:r>
    </w:p>
    <w:p w:rsidR="00271F9C" w:rsidRPr="00AD3ED5" w:rsidRDefault="00271F9C" w:rsidP="00AD3ED5">
      <w:pPr>
        <w:numPr>
          <w:ilvl w:val="0"/>
          <w:numId w:val="72"/>
        </w:numPr>
        <w:shd w:val="clear" w:color="auto" w:fill="FFFFFF"/>
        <w:autoSpaceDE w:val="0"/>
        <w:autoSpaceDN w:val="0"/>
        <w:adjustRightInd w:val="0"/>
      </w:pPr>
      <w:r w:rsidRPr="00AD3ED5">
        <w:t>участие родителей в работе управляющего совета школы,  совета старшеклассников;</w:t>
      </w:r>
    </w:p>
    <w:p w:rsidR="00271F9C" w:rsidRPr="00AD3ED5" w:rsidRDefault="00271F9C" w:rsidP="00AD3ED5">
      <w:pPr>
        <w:numPr>
          <w:ilvl w:val="0"/>
          <w:numId w:val="72"/>
        </w:numPr>
        <w:shd w:val="clear" w:color="auto" w:fill="FFFFFF"/>
        <w:autoSpaceDE w:val="0"/>
        <w:autoSpaceDN w:val="0"/>
        <w:adjustRightInd w:val="0"/>
      </w:pPr>
      <w:r w:rsidRPr="00AD3ED5">
        <w:t>организация субботников по благоустройству территории;</w:t>
      </w:r>
    </w:p>
    <w:p w:rsidR="00271F9C" w:rsidRPr="00AD3ED5" w:rsidRDefault="00271F9C" w:rsidP="00AD3ED5">
      <w:pPr>
        <w:numPr>
          <w:ilvl w:val="0"/>
          <w:numId w:val="72"/>
        </w:numPr>
        <w:shd w:val="clear" w:color="auto" w:fill="FFFFFF"/>
        <w:autoSpaceDE w:val="0"/>
        <w:autoSpaceDN w:val="0"/>
        <w:adjustRightInd w:val="0"/>
      </w:pPr>
      <w:r w:rsidRPr="00AD3ED5">
        <w:t>организация и проведение совместных праздников, экскурсионных походов, посещение  музеев:</w:t>
      </w:r>
    </w:p>
    <w:p w:rsidR="00271F9C" w:rsidRPr="00AD3ED5" w:rsidRDefault="00271F9C" w:rsidP="00AD3ED5">
      <w:pPr>
        <w:shd w:val="clear" w:color="auto" w:fill="FFFFFF"/>
        <w:autoSpaceDE w:val="0"/>
        <w:autoSpaceDN w:val="0"/>
        <w:adjustRightInd w:val="0"/>
        <w:ind w:left="720"/>
      </w:pPr>
      <w:r w:rsidRPr="00AD3ED5">
        <w:t>- День Учителя;</w:t>
      </w:r>
    </w:p>
    <w:p w:rsidR="00271F9C" w:rsidRPr="00AD3ED5" w:rsidRDefault="00271F9C" w:rsidP="00AD3ED5">
      <w:pPr>
        <w:shd w:val="clear" w:color="auto" w:fill="FFFFFF"/>
        <w:autoSpaceDE w:val="0"/>
        <w:autoSpaceDN w:val="0"/>
        <w:adjustRightInd w:val="0"/>
        <w:ind w:left="720"/>
      </w:pPr>
      <w:r w:rsidRPr="00AD3ED5">
        <w:t>- День матери;</w:t>
      </w:r>
    </w:p>
    <w:p w:rsidR="00271F9C" w:rsidRPr="00AD3ED5" w:rsidRDefault="00271F9C" w:rsidP="00AD3ED5">
      <w:pPr>
        <w:shd w:val="clear" w:color="auto" w:fill="FFFFFF"/>
        <w:autoSpaceDE w:val="0"/>
        <w:autoSpaceDN w:val="0"/>
        <w:adjustRightInd w:val="0"/>
        <w:ind w:left="720"/>
      </w:pPr>
      <w:r w:rsidRPr="00AD3ED5">
        <w:t>- День открытых дверей;</w:t>
      </w:r>
    </w:p>
    <w:p w:rsidR="00271F9C" w:rsidRPr="00AD3ED5" w:rsidRDefault="00271F9C" w:rsidP="00AD3ED5">
      <w:pPr>
        <w:shd w:val="clear" w:color="auto" w:fill="FFFFFF"/>
        <w:autoSpaceDE w:val="0"/>
        <w:autoSpaceDN w:val="0"/>
        <w:adjustRightInd w:val="0"/>
        <w:ind w:left="720"/>
      </w:pPr>
      <w:r w:rsidRPr="00AD3ED5">
        <w:t>- праздник «Моя семья»;</w:t>
      </w:r>
    </w:p>
    <w:p w:rsidR="00271F9C" w:rsidRPr="00AD3ED5" w:rsidRDefault="00271F9C" w:rsidP="00AD3ED5">
      <w:pPr>
        <w:numPr>
          <w:ilvl w:val="0"/>
          <w:numId w:val="72"/>
        </w:numPr>
        <w:shd w:val="clear" w:color="auto" w:fill="FFFFFF"/>
        <w:autoSpaceDE w:val="0"/>
        <w:autoSpaceDN w:val="0"/>
        <w:adjustRightInd w:val="0"/>
      </w:pPr>
      <w:r w:rsidRPr="00AD3ED5">
        <w:t>участие родителей в конкурсах, акциях, проводимых в школе:</w:t>
      </w:r>
    </w:p>
    <w:p w:rsidR="00271F9C" w:rsidRPr="00AD3ED5" w:rsidRDefault="00271F9C" w:rsidP="00AD3ED5">
      <w:pPr>
        <w:shd w:val="clear" w:color="auto" w:fill="FFFFFF"/>
        <w:autoSpaceDE w:val="0"/>
        <w:autoSpaceDN w:val="0"/>
        <w:adjustRightInd w:val="0"/>
        <w:ind w:left="720"/>
      </w:pPr>
      <w:r w:rsidRPr="00AD3ED5">
        <w:lastRenderedPageBreak/>
        <w:t>- на лучшую новогоднюю игрушку;</w:t>
      </w:r>
    </w:p>
    <w:p w:rsidR="00271F9C" w:rsidRPr="00AD3ED5" w:rsidRDefault="00271F9C" w:rsidP="00AD3ED5">
      <w:pPr>
        <w:shd w:val="clear" w:color="auto" w:fill="FFFFFF"/>
        <w:autoSpaceDE w:val="0"/>
        <w:autoSpaceDN w:val="0"/>
        <w:adjustRightInd w:val="0"/>
        <w:ind w:left="720"/>
      </w:pPr>
      <w:r w:rsidRPr="00AD3ED5">
        <w:t>- благотворительная акция «Дети – детям»;</w:t>
      </w:r>
    </w:p>
    <w:p w:rsidR="00271F9C" w:rsidRPr="00AD3ED5" w:rsidRDefault="00271F9C" w:rsidP="00AD3ED5">
      <w:pPr>
        <w:shd w:val="clear" w:color="auto" w:fill="FFFFFF"/>
        <w:autoSpaceDE w:val="0"/>
        <w:autoSpaceDN w:val="0"/>
        <w:adjustRightInd w:val="0"/>
        <w:ind w:left="720"/>
      </w:pPr>
      <w:r w:rsidRPr="00AD3ED5">
        <w:t>- акция милосердия «От сердца – к сердцу»;</w:t>
      </w:r>
    </w:p>
    <w:p w:rsidR="00271F9C" w:rsidRPr="00AD3ED5" w:rsidRDefault="00271F9C" w:rsidP="00AD3ED5">
      <w:pPr>
        <w:shd w:val="clear" w:color="auto" w:fill="FFFFFF"/>
        <w:autoSpaceDE w:val="0"/>
        <w:autoSpaceDN w:val="0"/>
        <w:adjustRightInd w:val="0"/>
        <w:ind w:left="720"/>
      </w:pPr>
      <w:r w:rsidRPr="00AD3ED5">
        <w:t>- самый уютный класс;</w:t>
      </w:r>
    </w:p>
    <w:p w:rsidR="00271F9C" w:rsidRPr="00AD3ED5" w:rsidRDefault="00271F9C" w:rsidP="00AD3ED5">
      <w:pPr>
        <w:shd w:val="clear" w:color="auto" w:fill="FFFFFF"/>
        <w:autoSpaceDE w:val="0"/>
        <w:autoSpaceDN w:val="0"/>
        <w:adjustRightInd w:val="0"/>
        <w:ind w:left="720"/>
      </w:pPr>
      <w:r w:rsidRPr="00AD3ED5">
        <w:t xml:space="preserve"> - самый зеленый класс;</w:t>
      </w:r>
    </w:p>
    <w:p w:rsidR="00271F9C" w:rsidRPr="00AD3ED5" w:rsidRDefault="00271F9C" w:rsidP="00AD3ED5">
      <w:pPr>
        <w:numPr>
          <w:ilvl w:val="0"/>
          <w:numId w:val="72"/>
        </w:numPr>
        <w:shd w:val="clear" w:color="auto" w:fill="FFFFFF"/>
        <w:autoSpaceDE w:val="0"/>
        <w:autoSpaceDN w:val="0"/>
        <w:adjustRightInd w:val="0"/>
      </w:pPr>
      <w:r w:rsidRPr="00AD3ED5">
        <w:t>индивидуальные консультации (психологическая, логопедическая, педагогическая и медицинская помощь);</w:t>
      </w:r>
    </w:p>
    <w:p w:rsidR="00271F9C" w:rsidRPr="00AD3ED5" w:rsidRDefault="00271F9C" w:rsidP="00AD3ED5">
      <w:pPr>
        <w:numPr>
          <w:ilvl w:val="0"/>
          <w:numId w:val="72"/>
        </w:numPr>
        <w:shd w:val="clear" w:color="auto" w:fill="FFFFFF"/>
        <w:autoSpaceDE w:val="0"/>
        <w:autoSpaceDN w:val="0"/>
        <w:adjustRightInd w:val="0"/>
      </w:pPr>
      <w:r w:rsidRPr="00AD3ED5">
        <w:t>изучение мотивов и потребностей родителей.</w:t>
      </w:r>
    </w:p>
    <w:p w:rsidR="00271F9C" w:rsidRPr="00AD3ED5" w:rsidRDefault="00271F9C" w:rsidP="00AD3ED5">
      <w:pPr>
        <w:shd w:val="clear" w:color="auto" w:fill="FFFFFF"/>
        <w:autoSpaceDE w:val="0"/>
        <w:autoSpaceDN w:val="0"/>
        <w:adjustRightInd w:val="0"/>
      </w:pPr>
    </w:p>
    <w:p w:rsidR="00271F9C" w:rsidRPr="00AD3ED5" w:rsidRDefault="00271F9C" w:rsidP="00AD3ED5">
      <w:pPr>
        <w:shd w:val="clear" w:color="auto" w:fill="FFFFFF"/>
        <w:autoSpaceDE w:val="0"/>
        <w:autoSpaceDN w:val="0"/>
        <w:adjustRightInd w:val="0"/>
      </w:pPr>
    </w:p>
    <w:p w:rsidR="00271F9C" w:rsidRPr="00AD3ED5" w:rsidRDefault="00271F9C" w:rsidP="00AD3ED5">
      <w:pPr>
        <w:shd w:val="clear" w:color="auto" w:fill="FFFFFF"/>
        <w:autoSpaceDE w:val="0"/>
        <w:autoSpaceDN w:val="0"/>
        <w:adjustRightInd w:val="0"/>
      </w:pPr>
    </w:p>
    <w:p w:rsidR="00271F9C" w:rsidRPr="00AD3ED5" w:rsidRDefault="00271F9C" w:rsidP="00AD3ED5">
      <w:pPr>
        <w:shd w:val="clear" w:color="auto" w:fill="FFFFFF"/>
        <w:autoSpaceDE w:val="0"/>
        <w:autoSpaceDN w:val="0"/>
        <w:adjustRightInd w:val="0"/>
      </w:pPr>
    </w:p>
    <w:p w:rsidR="00271F9C" w:rsidRPr="00AD3ED5" w:rsidRDefault="00271F9C" w:rsidP="00AD3ED5">
      <w:pPr>
        <w:shd w:val="clear" w:color="auto" w:fill="FFFFFF"/>
        <w:autoSpaceDE w:val="0"/>
        <w:autoSpaceDN w:val="0"/>
        <w:adjustRightInd w:val="0"/>
        <w:rPr>
          <w:b/>
          <w:bCs/>
        </w:rPr>
      </w:pPr>
      <w:r w:rsidRPr="00AD3ED5">
        <w:rPr>
          <w:b/>
          <w:bCs/>
        </w:rPr>
        <w:t>Пути реализации модуля «Я – человек»</w:t>
      </w:r>
    </w:p>
    <w:p w:rsidR="00271F9C" w:rsidRPr="00AD3ED5" w:rsidRDefault="00271F9C" w:rsidP="00AD3ED5">
      <w:pPr>
        <w:shd w:val="clear" w:color="auto" w:fill="FFFFFF"/>
        <w:autoSpaceDE w:val="0"/>
        <w:autoSpaceDN w:val="0"/>
        <w:adjustRightInd w:val="0"/>
        <w:rPr>
          <w:b/>
          <w:bCs/>
          <w:color w:val="FF0000"/>
        </w:rPr>
      </w:pPr>
    </w:p>
    <w:p w:rsidR="00271F9C" w:rsidRPr="00AD3ED5" w:rsidRDefault="00271F9C" w:rsidP="00AD3ED5">
      <w:pPr>
        <w:shd w:val="clear" w:color="auto" w:fill="FFFFFF"/>
        <w:autoSpaceDE w:val="0"/>
        <w:autoSpaceDN w:val="0"/>
        <w:adjustRightInd w:val="0"/>
        <w:rPr>
          <w:bCs/>
          <w:color w:val="FF0000"/>
        </w:rPr>
      </w:pPr>
      <w:r w:rsidRPr="00AD3ED5">
        <w:rPr>
          <w:noProof/>
          <w:color w:val="FF0000"/>
          <w:lang w:eastAsia="ru-RU"/>
        </w:rPr>
        <mc:AlternateContent>
          <mc:Choice Requires="wps">
            <w:drawing>
              <wp:anchor distT="0" distB="0" distL="114300" distR="114300" simplePos="0" relativeHeight="251748864" behindDoc="0" locked="0" layoutInCell="1" allowOverlap="1" wp14:anchorId="65A7729B" wp14:editId="63E48BDC">
                <wp:simplePos x="0" y="0"/>
                <wp:positionH relativeFrom="column">
                  <wp:posOffset>1416685</wp:posOffset>
                </wp:positionH>
                <wp:positionV relativeFrom="paragraph">
                  <wp:posOffset>114300</wp:posOffset>
                </wp:positionV>
                <wp:extent cx="2961005" cy="614045"/>
                <wp:effectExtent l="6985" t="9525" r="13335" b="5080"/>
                <wp:wrapNone/>
                <wp:docPr id="18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005" cy="614045"/>
                        </a:xfrm>
                        <a:prstGeom prst="roundRect">
                          <a:avLst>
                            <a:gd name="adj" fmla="val 16667"/>
                          </a:avLst>
                        </a:prstGeom>
                        <a:solidFill>
                          <a:srgbClr val="FFCCFF"/>
                        </a:solidFill>
                        <a:ln w="9525">
                          <a:solidFill>
                            <a:srgbClr val="000000"/>
                          </a:solidFill>
                          <a:round/>
                          <a:headEnd/>
                          <a:tailEnd/>
                        </a:ln>
                      </wps:spPr>
                      <wps:txbx>
                        <w:txbxContent>
                          <w:p w:rsidR="00322EF3" w:rsidRDefault="00322EF3" w:rsidP="00271F9C">
                            <w:pPr>
                              <w:jc w:val="center"/>
                              <w:rPr>
                                <w:sz w:val="20"/>
                                <w:szCs w:val="20"/>
                              </w:rPr>
                            </w:pPr>
                            <w:r>
                              <w:rPr>
                                <w:sz w:val="20"/>
                                <w:szCs w:val="20"/>
                              </w:rPr>
                              <w:t xml:space="preserve">Включение воспитательных задач </w:t>
                            </w:r>
                          </w:p>
                          <w:p w:rsidR="00322EF3" w:rsidRDefault="00322EF3" w:rsidP="00271F9C">
                            <w:pPr>
                              <w:jc w:val="center"/>
                              <w:rPr>
                                <w:sz w:val="20"/>
                                <w:szCs w:val="20"/>
                              </w:rPr>
                            </w:pPr>
                            <w:r>
                              <w:rPr>
                                <w:sz w:val="20"/>
                                <w:szCs w:val="20"/>
                              </w:rPr>
                              <w:t>в урочную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2" style="position:absolute;left:0;text-align:left;margin-left:111.55pt;margin-top:9pt;width:233.15pt;height:48.3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" fillcolor="#fcf">
                <v:textbox>
                  <w:txbxContent>
                    <w:p w:rsidR="00322EF3" w:rsidRDefault="00322EF3" w:rsidP="00271F9C">
                      <w:pPr>
                        <w:jc w:val="center"/>
                        <w:rPr>
                          <w:sz w:val="20"/>
                          <w:szCs w:val="20"/>
                        </w:rPr>
                      </w:pPr>
                      <w:r>
                        <w:rPr>
                          <w:sz w:val="20"/>
                          <w:szCs w:val="20"/>
                        </w:rPr>
                        <w:t xml:space="preserve">Включение воспитательных задач </w:t>
                      </w:r>
                    </w:p>
                    <w:p w:rsidR="00322EF3" w:rsidRDefault="00322EF3" w:rsidP="00271F9C">
                      <w:pPr>
                        <w:jc w:val="center"/>
                        <w:rPr>
                          <w:sz w:val="20"/>
                          <w:szCs w:val="20"/>
                        </w:rPr>
                      </w:pPr>
                      <w:r>
                        <w:rPr>
                          <w:sz w:val="20"/>
                          <w:szCs w:val="20"/>
                        </w:rPr>
                        <w:t>в урочную деятельность</w:t>
                      </w:r>
                    </w:p>
                  </w:txbxContent>
                </v:textbox>
              </v:roundrect>
            </w:pict>
          </mc:Fallback>
        </mc:AlternateContent>
      </w:r>
      <w:r w:rsidRPr="00AD3ED5">
        <w:rPr>
          <w:noProof/>
          <w:color w:val="FF0000"/>
          <w:lang w:eastAsia="ru-RU"/>
        </w:rPr>
        <mc:AlternateContent>
          <mc:Choice Requires="wps">
            <w:drawing>
              <wp:anchor distT="0" distB="0" distL="114300" distR="114300" simplePos="0" relativeHeight="251753984" behindDoc="0" locked="0" layoutInCell="1" allowOverlap="1" wp14:anchorId="51D651CF" wp14:editId="260D58B4">
                <wp:simplePos x="0" y="0"/>
                <wp:positionH relativeFrom="column">
                  <wp:posOffset>704850</wp:posOffset>
                </wp:positionH>
                <wp:positionV relativeFrom="paragraph">
                  <wp:posOffset>492125</wp:posOffset>
                </wp:positionV>
                <wp:extent cx="711835" cy="365760"/>
                <wp:effectExtent l="9525" t="6350" r="12065" b="8890"/>
                <wp:wrapNone/>
                <wp:docPr id="18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835" cy="365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55.5pt;margin-top:38.75pt;width:56.05pt;height:28.8pt;flip:y;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QkbLQIAAEw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"/>
            </w:pict>
          </mc:Fallback>
        </mc:AlternateContent>
      </w:r>
      <w:r w:rsidRPr="00AD3ED5">
        <w:rPr>
          <w:noProof/>
          <w:color w:val="FF0000"/>
          <w:lang w:eastAsia="ru-RU"/>
        </w:rPr>
        <mc:AlternateContent>
          <mc:Choice Requires="wps">
            <w:drawing>
              <wp:anchor distT="0" distB="0" distL="114300" distR="114300" simplePos="0" relativeHeight="251755008" behindDoc="0" locked="0" layoutInCell="1" allowOverlap="1" wp14:anchorId="6910B772" wp14:editId="415A8A3F">
                <wp:simplePos x="0" y="0"/>
                <wp:positionH relativeFrom="column">
                  <wp:posOffset>2997200</wp:posOffset>
                </wp:positionH>
                <wp:positionV relativeFrom="paragraph">
                  <wp:posOffset>374650</wp:posOffset>
                </wp:positionV>
                <wp:extent cx="223520" cy="0"/>
                <wp:effectExtent l="6350" t="12700" r="8255" b="6350"/>
                <wp:wrapNone/>
                <wp:docPr id="18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36pt;margin-top:29.5pt;width:17.6pt;height:0;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iHwIAAD0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"/>
            </w:pict>
          </mc:Fallback>
        </mc:AlternateContent>
      </w:r>
      <w:r w:rsidRPr="00AD3ED5">
        <w:rPr>
          <w:noProof/>
          <w:color w:val="FF0000"/>
          <w:lang w:eastAsia="ru-RU"/>
        </w:rPr>
        <mc:AlternateContent>
          <mc:Choice Requires="wps">
            <w:drawing>
              <wp:anchor distT="0" distB="0" distL="114300" distR="114300" simplePos="0" relativeHeight="251756032" behindDoc="0" locked="0" layoutInCell="1" allowOverlap="1" wp14:anchorId="49767A10" wp14:editId="61359638">
                <wp:simplePos x="0" y="0"/>
                <wp:positionH relativeFrom="column">
                  <wp:posOffset>580390</wp:posOffset>
                </wp:positionH>
                <wp:positionV relativeFrom="paragraph">
                  <wp:posOffset>1318260</wp:posOffset>
                </wp:positionV>
                <wp:extent cx="7620" cy="0"/>
                <wp:effectExtent l="8890" t="13335" r="12065" b="5715"/>
                <wp:wrapNone/>
                <wp:docPr id="18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45.7pt;margin-top:103.8pt;width:.6pt;height:0;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rGXHgIAADs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"/>
            </w:pict>
          </mc:Fallback>
        </mc:AlternateContent>
      </w:r>
      <w:r w:rsidRPr="00AD3ED5">
        <w:rPr>
          <w:noProof/>
          <w:color w:val="FF0000"/>
          <w:lang w:eastAsia="ru-RU"/>
        </w:rPr>
        <mc:AlternateContent>
          <mc:Choice Requires="wps">
            <w:drawing>
              <wp:anchor distT="0" distB="0" distL="114300" distR="114300" simplePos="0" relativeHeight="251757056" behindDoc="0" locked="0" layoutInCell="1" allowOverlap="1" wp14:anchorId="5FD0DD73" wp14:editId="6ACC6F53">
                <wp:simplePos x="0" y="0"/>
                <wp:positionH relativeFrom="column">
                  <wp:posOffset>588010</wp:posOffset>
                </wp:positionH>
                <wp:positionV relativeFrom="paragraph">
                  <wp:posOffset>1318260</wp:posOffset>
                </wp:positionV>
                <wp:extent cx="0" cy="266065"/>
                <wp:effectExtent l="6985" t="13335" r="12065" b="6350"/>
                <wp:wrapNone/>
                <wp:docPr id="17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46.3pt;margin-top:103.8pt;width:0;height:20.9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3fPHgIAAD0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"/>
            </w:pict>
          </mc:Fallback>
        </mc:AlternateContent>
      </w:r>
    </w:p>
    <w:p w:rsidR="00271F9C" w:rsidRPr="00AD3ED5" w:rsidRDefault="00271F9C" w:rsidP="00AD3ED5">
      <w:pPr>
        <w:shd w:val="clear" w:color="auto" w:fill="FFFFFF"/>
        <w:autoSpaceDE w:val="0"/>
        <w:autoSpaceDN w:val="0"/>
        <w:adjustRightInd w:val="0"/>
        <w:rPr>
          <w:bCs/>
          <w:color w:val="FF0000"/>
        </w:rPr>
      </w:pPr>
    </w:p>
    <w:p w:rsidR="00271F9C" w:rsidRPr="00AD3ED5" w:rsidRDefault="00271F9C" w:rsidP="00AD3ED5">
      <w:pPr>
        <w:shd w:val="clear" w:color="auto" w:fill="FFFFFF"/>
        <w:autoSpaceDE w:val="0"/>
        <w:autoSpaceDN w:val="0"/>
        <w:adjustRightInd w:val="0"/>
        <w:rPr>
          <w:bCs/>
          <w:color w:val="FF0000"/>
        </w:rPr>
      </w:pPr>
      <w:r w:rsidRPr="00AD3ED5">
        <w:rPr>
          <w:noProof/>
          <w:color w:val="FF0000"/>
          <w:lang w:eastAsia="ru-RU"/>
        </w:rPr>
        <mc:AlternateContent>
          <mc:Choice Requires="wps">
            <w:drawing>
              <wp:anchor distT="0" distB="0" distL="114300" distR="114300" simplePos="0" relativeHeight="251760128" behindDoc="0" locked="0" layoutInCell="1" allowOverlap="1" wp14:anchorId="3FD7A83B" wp14:editId="4F5DBA9F">
                <wp:simplePos x="0" y="0"/>
                <wp:positionH relativeFrom="column">
                  <wp:posOffset>4381500</wp:posOffset>
                </wp:positionH>
                <wp:positionV relativeFrom="paragraph">
                  <wp:posOffset>30480</wp:posOffset>
                </wp:positionV>
                <wp:extent cx="1028700" cy="561975"/>
                <wp:effectExtent l="0" t="0" r="19050" b="28575"/>
                <wp:wrapNone/>
                <wp:docPr id="17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561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345pt;margin-top:2.4pt;width:81pt;height:44.2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"/>
            </w:pict>
          </mc:Fallback>
        </mc:AlternateContent>
      </w:r>
    </w:p>
    <w:p w:rsidR="00271F9C" w:rsidRPr="00AD3ED5" w:rsidRDefault="00271F9C" w:rsidP="00AD3ED5">
      <w:pPr>
        <w:shd w:val="clear" w:color="auto" w:fill="FFFFFF"/>
        <w:autoSpaceDE w:val="0"/>
        <w:autoSpaceDN w:val="0"/>
        <w:adjustRightInd w:val="0"/>
        <w:rPr>
          <w:bCs/>
          <w:color w:val="FF0000"/>
        </w:rPr>
      </w:pPr>
    </w:p>
    <w:p w:rsidR="00271F9C" w:rsidRPr="00AD3ED5" w:rsidRDefault="00271F9C" w:rsidP="00AD3ED5">
      <w:pPr>
        <w:shd w:val="clear" w:color="auto" w:fill="FFFFFF"/>
        <w:autoSpaceDE w:val="0"/>
        <w:autoSpaceDN w:val="0"/>
        <w:adjustRightInd w:val="0"/>
        <w:rPr>
          <w:bCs/>
          <w:color w:val="FF0000"/>
        </w:rPr>
      </w:pPr>
      <w:r w:rsidRPr="00AD3ED5">
        <w:rPr>
          <w:noProof/>
          <w:color w:val="FF0000"/>
          <w:lang w:eastAsia="ru-RU"/>
        </w:rPr>
        <mc:AlternateContent>
          <mc:Choice Requires="wps">
            <w:drawing>
              <wp:anchor distT="0" distB="0" distL="114300" distR="114300" simplePos="0" relativeHeight="251761152" behindDoc="0" locked="0" layoutInCell="1" allowOverlap="1" wp14:anchorId="59CD41C6" wp14:editId="326124DE">
                <wp:simplePos x="0" y="0"/>
                <wp:positionH relativeFrom="column">
                  <wp:posOffset>28575</wp:posOffset>
                </wp:positionH>
                <wp:positionV relativeFrom="paragraph">
                  <wp:posOffset>165735</wp:posOffset>
                </wp:positionV>
                <wp:extent cx="1695450" cy="504825"/>
                <wp:effectExtent l="0" t="0" r="19050" b="28575"/>
                <wp:wrapNone/>
                <wp:docPr id="17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04825"/>
                        </a:xfrm>
                        <a:prstGeom prst="roundRect">
                          <a:avLst>
                            <a:gd name="adj" fmla="val 16667"/>
                          </a:avLst>
                        </a:prstGeom>
                        <a:solidFill>
                          <a:srgbClr val="FFFFCC"/>
                        </a:solidFill>
                        <a:ln w="9525">
                          <a:solidFill>
                            <a:srgbClr val="000000"/>
                          </a:solidFill>
                          <a:round/>
                          <a:headEnd/>
                          <a:tailEnd/>
                        </a:ln>
                      </wps:spPr>
                      <wps:txbx>
                        <w:txbxContent>
                          <w:p w:rsidR="00322EF3" w:rsidRDefault="00322EF3" w:rsidP="00271F9C">
                            <w:pPr>
                              <w:jc w:val="center"/>
                              <w:rPr>
                                <w:sz w:val="20"/>
                                <w:szCs w:val="20"/>
                              </w:rPr>
                            </w:pPr>
                            <w:r>
                              <w:rPr>
                                <w:sz w:val="20"/>
                                <w:szCs w:val="20"/>
                              </w:rPr>
                              <w:t xml:space="preserve">Сотрудничество </w:t>
                            </w:r>
                          </w:p>
                          <w:p w:rsidR="00322EF3" w:rsidRDefault="00322EF3" w:rsidP="00271F9C">
                            <w:pPr>
                              <w:jc w:val="center"/>
                              <w:rPr>
                                <w:sz w:val="20"/>
                                <w:szCs w:val="20"/>
                              </w:rPr>
                            </w:pPr>
                            <w:r>
                              <w:rPr>
                                <w:sz w:val="20"/>
                                <w:szCs w:val="20"/>
                              </w:rPr>
                              <w:t>с МБДОУ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3" style="position:absolute;left:0;text-align:left;margin-left:2.25pt;margin-top:13.05pt;width:133.5pt;height:39.7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" fillcolor="#ffc">
                <v:textbox>
                  <w:txbxContent>
                    <w:p w:rsidR="00322EF3" w:rsidRDefault="00322EF3" w:rsidP="00271F9C">
                      <w:pPr>
                        <w:jc w:val="center"/>
                        <w:rPr>
                          <w:sz w:val="20"/>
                          <w:szCs w:val="20"/>
                        </w:rPr>
                      </w:pPr>
                      <w:r>
                        <w:rPr>
                          <w:sz w:val="20"/>
                          <w:szCs w:val="20"/>
                        </w:rPr>
                        <w:t xml:space="preserve">Сотрудничество </w:t>
                      </w:r>
                    </w:p>
                    <w:p w:rsidR="00322EF3" w:rsidRDefault="00322EF3" w:rsidP="00271F9C">
                      <w:pPr>
                        <w:jc w:val="center"/>
                        <w:rPr>
                          <w:sz w:val="20"/>
                          <w:szCs w:val="20"/>
                        </w:rPr>
                      </w:pPr>
                      <w:r>
                        <w:rPr>
                          <w:sz w:val="20"/>
                          <w:szCs w:val="20"/>
                        </w:rPr>
                        <w:t>с МБДОУ №1,№2</w:t>
                      </w:r>
                    </w:p>
                  </w:txbxContent>
                </v:textbox>
              </v:roundrect>
            </w:pict>
          </mc:Fallback>
        </mc:AlternateContent>
      </w:r>
    </w:p>
    <w:p w:rsidR="00271F9C" w:rsidRPr="00AD3ED5" w:rsidRDefault="00271F9C" w:rsidP="00AD3ED5">
      <w:pPr>
        <w:shd w:val="clear" w:color="auto" w:fill="FFFFFF"/>
        <w:autoSpaceDE w:val="0"/>
        <w:autoSpaceDN w:val="0"/>
        <w:adjustRightInd w:val="0"/>
        <w:rPr>
          <w:bCs/>
          <w:color w:val="FF0000"/>
        </w:rPr>
      </w:pPr>
      <w:r w:rsidRPr="00AD3ED5">
        <w:rPr>
          <w:noProof/>
          <w:color w:val="FF0000"/>
          <w:lang w:eastAsia="ru-RU"/>
        </w:rPr>
        <mc:AlternateContent>
          <mc:Choice Requires="wps">
            <w:drawing>
              <wp:anchor distT="0" distB="0" distL="114300" distR="114300" simplePos="0" relativeHeight="251750912" behindDoc="0" locked="0" layoutInCell="1" allowOverlap="1" wp14:anchorId="53D02D9E" wp14:editId="7472DF7C">
                <wp:simplePos x="0" y="0"/>
                <wp:positionH relativeFrom="column">
                  <wp:posOffset>4670425</wp:posOffset>
                </wp:positionH>
                <wp:positionV relativeFrom="paragraph">
                  <wp:posOffset>62865</wp:posOffset>
                </wp:positionV>
                <wp:extent cx="1580515" cy="431800"/>
                <wp:effectExtent l="0" t="0" r="19685" b="25400"/>
                <wp:wrapNone/>
                <wp:docPr id="18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31800"/>
                        </a:xfrm>
                        <a:prstGeom prst="roundRect">
                          <a:avLst>
                            <a:gd name="adj" fmla="val 16667"/>
                          </a:avLst>
                        </a:prstGeom>
                        <a:solidFill>
                          <a:srgbClr val="CCFFFF"/>
                        </a:solidFill>
                        <a:ln w="9525">
                          <a:solidFill>
                            <a:srgbClr val="000000"/>
                          </a:solidFill>
                          <a:round/>
                          <a:headEnd/>
                          <a:tailEnd/>
                        </a:ln>
                      </wps:spPr>
                      <wps:txbx>
                        <w:txbxContent>
                          <w:p w:rsidR="00322EF3" w:rsidRDefault="00322EF3" w:rsidP="00271F9C">
                            <w:pPr>
                              <w:jc w:val="center"/>
                            </w:pPr>
                            <w:r>
                              <w:rPr>
                                <w:sz w:val="20"/>
                                <w:szCs w:val="20"/>
                              </w:rPr>
                              <w:t>Работа детских объединений</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4" style="position:absolute;left:0;text-align:left;margin-left:367.75pt;margin-top:4.95pt;width:124.45pt;height:34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" fillcolor="#cff">
                <v:textbox>
                  <w:txbxContent>
                    <w:p w:rsidR="00322EF3" w:rsidRDefault="00322EF3" w:rsidP="00271F9C">
                      <w:pPr>
                        <w:jc w:val="center"/>
                      </w:pPr>
                      <w:r>
                        <w:rPr>
                          <w:sz w:val="20"/>
                          <w:szCs w:val="20"/>
                        </w:rPr>
                        <w:t>Работа детских объединений</w:t>
                      </w:r>
                      <w:r>
                        <w:t xml:space="preserve"> </w:t>
                      </w:r>
                    </w:p>
                  </w:txbxContent>
                </v:textbox>
              </v:roundrect>
            </w:pict>
          </mc:Fallback>
        </mc:AlternateContent>
      </w:r>
    </w:p>
    <w:p w:rsidR="00271F9C" w:rsidRPr="00AD3ED5" w:rsidRDefault="00271F9C" w:rsidP="00AD3ED5">
      <w:pPr>
        <w:shd w:val="clear" w:color="auto" w:fill="FFFFFF"/>
        <w:autoSpaceDE w:val="0"/>
        <w:autoSpaceDN w:val="0"/>
        <w:adjustRightInd w:val="0"/>
        <w:rPr>
          <w:bCs/>
          <w:color w:val="FF0000"/>
        </w:rPr>
      </w:pPr>
      <w:r w:rsidRPr="00AD3ED5">
        <w:rPr>
          <w:noProof/>
          <w:color w:val="FF0000"/>
          <w:lang w:eastAsia="ru-RU"/>
        </w:rPr>
        <mc:AlternateContent>
          <mc:Choice Requires="wps">
            <w:drawing>
              <wp:anchor distT="0" distB="0" distL="114300" distR="114300" simplePos="0" relativeHeight="251749888" behindDoc="0" locked="0" layoutInCell="1" allowOverlap="1" wp14:anchorId="75F4971F" wp14:editId="435682DD">
                <wp:simplePos x="0" y="0"/>
                <wp:positionH relativeFrom="column">
                  <wp:posOffset>2210435</wp:posOffset>
                </wp:positionH>
                <wp:positionV relativeFrom="paragraph">
                  <wp:posOffset>27305</wp:posOffset>
                </wp:positionV>
                <wp:extent cx="1748790" cy="501015"/>
                <wp:effectExtent l="19050" t="19050" r="41910" b="51435"/>
                <wp:wrapNone/>
                <wp:docPr id="18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790" cy="501015"/>
                        </a:xfrm>
                        <a:prstGeom prst="roundRect">
                          <a:avLst>
                            <a:gd name="adj" fmla="val 16667"/>
                          </a:avLst>
                        </a:prstGeom>
                        <a:solidFill>
                          <a:srgbClr val="FDE9D9"/>
                        </a:solidFill>
                        <a:ln w="38100">
                          <a:solidFill>
                            <a:srgbClr val="F2F2F2"/>
                          </a:solidFill>
                          <a:round/>
                          <a:headEnd/>
                          <a:tailEnd/>
                        </a:ln>
                        <a:effectLst>
                          <a:outerShdw dist="28398" dir="3806097" algn="ctr" rotWithShape="0">
                            <a:srgbClr val="622423">
                              <a:alpha val="50000"/>
                            </a:srgbClr>
                          </a:outerShdw>
                        </a:effectLst>
                      </wps:spPr>
                      <wps:txbx>
                        <w:txbxContent>
                          <w:p w:rsidR="00322EF3" w:rsidRDefault="00322EF3" w:rsidP="00271F9C">
                            <w:pPr>
                              <w:jc w:val="center"/>
                              <w:rPr>
                                <w:b/>
                              </w:rPr>
                            </w:pPr>
                            <w:proofErr w:type="spellStart"/>
                            <w:r>
                              <w:rPr>
                                <w:b/>
                              </w:rPr>
                              <w:t>Модудь</w:t>
                            </w:r>
                            <w:proofErr w:type="spellEnd"/>
                          </w:p>
                          <w:p w:rsidR="00322EF3" w:rsidRDefault="00322EF3" w:rsidP="00271F9C">
                            <w:pPr>
                              <w:jc w:val="center"/>
                              <w:rPr>
                                <w:b/>
                              </w:rPr>
                            </w:pPr>
                            <w:r>
                              <w:rPr>
                                <w:b/>
                              </w:rPr>
                              <w:t>«Я – человек»</w:t>
                            </w:r>
                          </w:p>
                          <w:p w:rsidR="00322EF3" w:rsidRDefault="00322EF3" w:rsidP="0027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5" style="position:absolute;left:0;text-align:left;margin-left:174.05pt;margin-top:2.15pt;width:137.7pt;height:39.4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" fillcolor="#fde9d9" strokecolor="#f2f2f2" strokeweight="3pt">
                <v:shadow on="t" color="#622423" opacity=".5" offset="1pt"/>
                <v:textbox>
                  <w:txbxContent>
                    <w:p w:rsidR="00322EF3" w:rsidRDefault="00322EF3" w:rsidP="00271F9C">
                      <w:pPr>
                        <w:jc w:val="center"/>
                        <w:rPr>
                          <w:b/>
                        </w:rPr>
                      </w:pPr>
                      <w:proofErr w:type="spellStart"/>
                      <w:r>
                        <w:rPr>
                          <w:b/>
                        </w:rPr>
                        <w:t>Модудь</w:t>
                      </w:r>
                      <w:proofErr w:type="spellEnd"/>
                    </w:p>
                    <w:p w:rsidR="00322EF3" w:rsidRDefault="00322EF3" w:rsidP="00271F9C">
                      <w:pPr>
                        <w:jc w:val="center"/>
                        <w:rPr>
                          <w:b/>
                        </w:rPr>
                      </w:pPr>
                      <w:r>
                        <w:rPr>
                          <w:b/>
                        </w:rPr>
                        <w:t>«Я – человек»</w:t>
                      </w:r>
                    </w:p>
                    <w:p w:rsidR="00322EF3" w:rsidRDefault="00322EF3" w:rsidP="00271F9C"/>
                  </w:txbxContent>
                </v:textbox>
              </v:roundrect>
            </w:pict>
          </mc:Fallback>
        </mc:AlternateContent>
      </w:r>
    </w:p>
    <w:p w:rsidR="00271F9C" w:rsidRPr="00AD3ED5" w:rsidRDefault="00271F9C" w:rsidP="00AD3ED5">
      <w:pPr>
        <w:shd w:val="clear" w:color="auto" w:fill="FFFFFF"/>
        <w:autoSpaceDE w:val="0"/>
        <w:autoSpaceDN w:val="0"/>
        <w:adjustRightInd w:val="0"/>
        <w:rPr>
          <w:bCs/>
          <w:color w:val="FF0000"/>
        </w:rPr>
      </w:pPr>
      <w:r w:rsidRPr="00AD3ED5">
        <w:rPr>
          <w:noProof/>
          <w:color w:val="FF0000"/>
          <w:lang w:eastAsia="ru-RU"/>
        </w:rPr>
        <mc:AlternateContent>
          <mc:Choice Requires="wps">
            <w:drawing>
              <wp:anchor distT="0" distB="0" distL="114300" distR="114300" simplePos="0" relativeHeight="251759104" behindDoc="0" locked="0" layoutInCell="1" allowOverlap="1" wp14:anchorId="68E722D6" wp14:editId="063061AF">
                <wp:simplePos x="0" y="0"/>
                <wp:positionH relativeFrom="column">
                  <wp:posOffset>5521960</wp:posOffset>
                </wp:positionH>
                <wp:positionV relativeFrom="paragraph">
                  <wp:posOffset>144780</wp:posOffset>
                </wp:positionV>
                <wp:extent cx="0" cy="476250"/>
                <wp:effectExtent l="0" t="0" r="19050" b="19050"/>
                <wp:wrapNone/>
                <wp:docPr id="17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434.8pt;margin-top:11.4pt;width:0;height:37.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"/>
            </w:pict>
          </mc:Fallback>
        </mc:AlternateContent>
      </w:r>
    </w:p>
    <w:p w:rsidR="00271F9C" w:rsidRPr="00AD3ED5" w:rsidRDefault="00271F9C" w:rsidP="00AD3ED5">
      <w:pPr>
        <w:shd w:val="clear" w:color="auto" w:fill="FFFFFF"/>
        <w:autoSpaceDE w:val="0"/>
        <w:autoSpaceDN w:val="0"/>
        <w:adjustRightInd w:val="0"/>
        <w:rPr>
          <w:bCs/>
          <w:color w:val="FF0000"/>
        </w:rPr>
      </w:pPr>
    </w:p>
    <w:p w:rsidR="00271F9C" w:rsidRPr="00AD3ED5" w:rsidRDefault="00271F9C" w:rsidP="00AD3ED5">
      <w:pPr>
        <w:shd w:val="clear" w:color="auto" w:fill="FFFFFF"/>
        <w:autoSpaceDE w:val="0"/>
        <w:autoSpaceDN w:val="0"/>
        <w:adjustRightInd w:val="0"/>
        <w:rPr>
          <w:bCs/>
          <w:color w:val="FF0000"/>
        </w:rPr>
      </w:pPr>
      <w:r w:rsidRPr="00AD3ED5">
        <w:rPr>
          <w:noProof/>
          <w:color w:val="FF0000"/>
          <w:lang w:eastAsia="ru-RU"/>
        </w:rPr>
        <mc:AlternateContent>
          <mc:Choice Requires="wps">
            <w:drawing>
              <wp:anchor distT="0" distB="0" distL="114300" distR="114300" simplePos="0" relativeHeight="251751936" behindDoc="0" locked="0" layoutInCell="1" allowOverlap="1" wp14:anchorId="0920264F" wp14:editId="316A4CDD">
                <wp:simplePos x="0" y="0"/>
                <wp:positionH relativeFrom="column">
                  <wp:posOffset>32385</wp:posOffset>
                </wp:positionH>
                <wp:positionV relativeFrom="paragraph">
                  <wp:posOffset>22860</wp:posOffset>
                </wp:positionV>
                <wp:extent cx="1580515" cy="556895"/>
                <wp:effectExtent l="0" t="0" r="19685" b="14605"/>
                <wp:wrapNone/>
                <wp:docPr id="18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56895"/>
                        </a:xfrm>
                        <a:prstGeom prst="roundRect">
                          <a:avLst>
                            <a:gd name="adj" fmla="val 16667"/>
                          </a:avLst>
                        </a:prstGeom>
                        <a:solidFill>
                          <a:srgbClr val="EAF1DD"/>
                        </a:solidFill>
                        <a:ln w="9525">
                          <a:solidFill>
                            <a:srgbClr val="000000"/>
                          </a:solidFill>
                          <a:round/>
                          <a:headEnd/>
                          <a:tailEnd/>
                        </a:ln>
                      </wps:spPr>
                      <wps:txbx>
                        <w:txbxContent>
                          <w:p w:rsidR="00322EF3" w:rsidRDefault="00322EF3" w:rsidP="00271F9C">
                            <w:pPr>
                              <w:jc w:val="center"/>
                              <w:rPr>
                                <w:sz w:val="20"/>
                                <w:szCs w:val="20"/>
                              </w:rPr>
                            </w:pPr>
                            <w:r>
                              <w:rPr>
                                <w:sz w:val="20"/>
                                <w:szCs w:val="20"/>
                              </w:rPr>
                              <w:t xml:space="preserve">Сотрудничество </w:t>
                            </w:r>
                          </w:p>
                          <w:p w:rsidR="00322EF3" w:rsidRDefault="00322EF3" w:rsidP="00271F9C">
                            <w:pPr>
                              <w:jc w:val="center"/>
                            </w:pPr>
                            <w:r>
                              <w:rPr>
                                <w:sz w:val="20"/>
                                <w:szCs w:val="20"/>
                              </w:rPr>
                              <w:t>с отделом соцзащиты населения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6" style="position:absolute;left:0;text-align:left;margin-left:2.55pt;margin-top:1.8pt;width:124.45pt;height:43.8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" fillcolor="#eaf1dd">
                <v:textbox>
                  <w:txbxContent>
                    <w:p w:rsidR="00322EF3" w:rsidRDefault="00322EF3" w:rsidP="00271F9C">
                      <w:pPr>
                        <w:jc w:val="center"/>
                        <w:rPr>
                          <w:sz w:val="20"/>
                          <w:szCs w:val="20"/>
                        </w:rPr>
                      </w:pPr>
                      <w:r>
                        <w:rPr>
                          <w:sz w:val="20"/>
                          <w:szCs w:val="20"/>
                        </w:rPr>
                        <w:t xml:space="preserve">Сотрудничество </w:t>
                      </w:r>
                    </w:p>
                    <w:p w:rsidR="00322EF3" w:rsidRDefault="00322EF3" w:rsidP="00271F9C">
                      <w:pPr>
                        <w:jc w:val="center"/>
                      </w:pPr>
                      <w:r>
                        <w:rPr>
                          <w:sz w:val="20"/>
                          <w:szCs w:val="20"/>
                        </w:rPr>
                        <w:t>с отделом соцзащиты населения</w:t>
                      </w:r>
                    </w:p>
                  </w:txbxContent>
                </v:textbox>
              </v:roundrect>
            </w:pict>
          </mc:Fallback>
        </mc:AlternateContent>
      </w:r>
    </w:p>
    <w:p w:rsidR="00271F9C" w:rsidRPr="00AD3ED5" w:rsidRDefault="00271F9C" w:rsidP="00AD3ED5">
      <w:pPr>
        <w:shd w:val="clear" w:color="auto" w:fill="FFFFFF"/>
        <w:autoSpaceDE w:val="0"/>
        <w:autoSpaceDN w:val="0"/>
        <w:adjustRightInd w:val="0"/>
        <w:rPr>
          <w:bCs/>
          <w:color w:val="FF0000"/>
        </w:rPr>
      </w:pPr>
      <w:r w:rsidRPr="00AD3ED5">
        <w:rPr>
          <w:noProof/>
          <w:color w:val="FF0000"/>
          <w:lang w:eastAsia="ru-RU"/>
        </w:rPr>
        <mc:AlternateContent>
          <mc:Choice Requires="wps">
            <w:drawing>
              <wp:anchor distT="0" distB="0" distL="114300" distR="114300" simplePos="0" relativeHeight="251752960" behindDoc="0" locked="0" layoutInCell="1" allowOverlap="1" wp14:anchorId="56137B8C" wp14:editId="44778BB7">
                <wp:simplePos x="0" y="0"/>
                <wp:positionH relativeFrom="column">
                  <wp:posOffset>4464685</wp:posOffset>
                </wp:positionH>
                <wp:positionV relativeFrom="paragraph">
                  <wp:posOffset>47625</wp:posOffset>
                </wp:positionV>
                <wp:extent cx="1580515" cy="431800"/>
                <wp:effectExtent l="0" t="0" r="19685" b="25400"/>
                <wp:wrapNone/>
                <wp:docPr id="18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31800"/>
                        </a:xfrm>
                        <a:prstGeom prst="roundRect">
                          <a:avLst>
                            <a:gd name="adj" fmla="val 16667"/>
                          </a:avLst>
                        </a:prstGeom>
                        <a:solidFill>
                          <a:srgbClr val="FFCC66"/>
                        </a:solidFill>
                        <a:ln w="9525">
                          <a:solidFill>
                            <a:srgbClr val="000000"/>
                          </a:solidFill>
                          <a:round/>
                          <a:headEnd/>
                          <a:tailEnd/>
                        </a:ln>
                      </wps:spPr>
                      <wps:txbx>
                        <w:txbxContent>
                          <w:p w:rsidR="00322EF3" w:rsidRDefault="00322EF3" w:rsidP="00271F9C">
                            <w:pPr>
                              <w:jc w:val="center"/>
                              <w:rPr>
                                <w:sz w:val="20"/>
                                <w:szCs w:val="20"/>
                              </w:rPr>
                            </w:pPr>
                            <w:r>
                              <w:rPr>
                                <w:sz w:val="20"/>
                                <w:szCs w:val="20"/>
                              </w:rPr>
                              <w:t>Работа библиотеки школы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37" style="position:absolute;left:0;text-align:left;margin-left:351.55pt;margin-top:3.75pt;width:124.45pt;height:34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" fillcolor="#fc6">
                <v:textbox>
                  <w:txbxContent>
                    <w:p w:rsidR="00322EF3" w:rsidRDefault="00322EF3" w:rsidP="00271F9C">
                      <w:pPr>
                        <w:jc w:val="center"/>
                        <w:rPr>
                          <w:sz w:val="20"/>
                          <w:szCs w:val="20"/>
                        </w:rPr>
                      </w:pPr>
                      <w:r>
                        <w:rPr>
                          <w:sz w:val="20"/>
                          <w:szCs w:val="20"/>
                        </w:rPr>
                        <w:t>Работа библиотеки школы</w:t>
                      </w:r>
                    </w:p>
                  </w:txbxContent>
                </v:textbox>
              </v:roundrect>
            </w:pict>
          </mc:Fallback>
        </mc:AlternateContent>
      </w:r>
    </w:p>
    <w:p w:rsidR="00271F9C" w:rsidRPr="00AD3ED5" w:rsidRDefault="00271F9C" w:rsidP="00AD3ED5">
      <w:pPr>
        <w:shd w:val="clear" w:color="auto" w:fill="FFFFFF"/>
        <w:autoSpaceDE w:val="0"/>
        <w:autoSpaceDN w:val="0"/>
        <w:adjustRightInd w:val="0"/>
        <w:rPr>
          <w:bCs/>
          <w:color w:val="FF0000"/>
        </w:rPr>
      </w:pPr>
      <w:r w:rsidRPr="00AD3ED5">
        <w:rPr>
          <w:noProof/>
          <w:color w:val="FF0000"/>
          <w:lang w:eastAsia="ru-RU"/>
        </w:rPr>
        <mc:AlternateContent>
          <mc:Choice Requires="wps">
            <w:drawing>
              <wp:anchor distT="0" distB="0" distL="114300" distR="114300" simplePos="0" relativeHeight="251758080" behindDoc="0" locked="0" layoutInCell="1" allowOverlap="1" wp14:anchorId="3937CDDD" wp14:editId="2CE15DB8">
                <wp:simplePos x="0" y="0"/>
                <wp:positionH relativeFrom="column">
                  <wp:posOffset>1609725</wp:posOffset>
                </wp:positionH>
                <wp:positionV relativeFrom="paragraph">
                  <wp:posOffset>129540</wp:posOffset>
                </wp:positionV>
                <wp:extent cx="2857500" cy="0"/>
                <wp:effectExtent l="0" t="0" r="19050" b="19050"/>
                <wp:wrapNone/>
                <wp:docPr id="17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26.75pt;margin-top:10.2pt;width:225pt;height:0;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"/>
            </w:pict>
          </mc:Fallback>
        </mc:AlternateContent>
      </w:r>
    </w:p>
    <w:p w:rsidR="00271F9C" w:rsidRPr="00AD3ED5" w:rsidRDefault="00271F9C" w:rsidP="00AD3ED5">
      <w:pPr>
        <w:shd w:val="clear" w:color="auto" w:fill="FFFFFF"/>
        <w:autoSpaceDE w:val="0"/>
        <w:autoSpaceDN w:val="0"/>
        <w:adjustRightInd w:val="0"/>
        <w:rPr>
          <w:bCs/>
          <w:color w:val="FF0000"/>
        </w:rPr>
      </w:pPr>
    </w:p>
    <w:p w:rsidR="00271F9C" w:rsidRPr="00AD3ED5" w:rsidRDefault="00271F9C" w:rsidP="00AD3ED5">
      <w:pPr>
        <w:shd w:val="clear" w:color="auto" w:fill="FFFFFF"/>
        <w:autoSpaceDE w:val="0"/>
        <w:autoSpaceDN w:val="0"/>
        <w:adjustRightInd w:val="0"/>
        <w:rPr>
          <w:b/>
          <w:bCs/>
          <w:color w:val="FF0000"/>
        </w:rPr>
      </w:pPr>
    </w:p>
    <w:p w:rsidR="00271F9C" w:rsidRPr="00AD3ED5" w:rsidRDefault="00271F9C" w:rsidP="00AD3ED5">
      <w:pPr>
        <w:shd w:val="clear" w:color="auto" w:fill="FFFFFF"/>
        <w:autoSpaceDE w:val="0"/>
        <w:autoSpaceDN w:val="0"/>
        <w:adjustRightInd w:val="0"/>
      </w:pPr>
      <w:r w:rsidRPr="00AD3ED5">
        <w:rPr>
          <w:b/>
          <w:bCs/>
        </w:rPr>
        <w:t>Планируемые результаты:</w:t>
      </w:r>
    </w:p>
    <w:p w:rsidR="00271F9C" w:rsidRPr="00AD3ED5" w:rsidRDefault="00271F9C" w:rsidP="00AD3ED5">
      <w:pPr>
        <w:numPr>
          <w:ilvl w:val="0"/>
          <w:numId w:val="73"/>
        </w:numPr>
        <w:shd w:val="clear" w:color="auto" w:fill="FFFFFF"/>
        <w:autoSpaceDE w:val="0"/>
        <w:autoSpaceDN w:val="0"/>
        <w:adjustRightInd w:val="0"/>
      </w:pPr>
      <w:r w:rsidRPr="00AD3ED5">
        <w:t>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271F9C" w:rsidRPr="00AD3ED5" w:rsidRDefault="00271F9C" w:rsidP="00AD3ED5">
      <w:pPr>
        <w:numPr>
          <w:ilvl w:val="0"/>
          <w:numId w:val="73"/>
        </w:numPr>
        <w:shd w:val="clear" w:color="auto" w:fill="FFFFFF"/>
        <w:autoSpaceDE w:val="0"/>
        <w:autoSpaceDN w:val="0"/>
        <w:adjustRightInd w:val="0"/>
      </w:pPr>
      <w:r w:rsidRPr="00AD3ED5">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271F9C" w:rsidRPr="00AD3ED5" w:rsidRDefault="00271F9C" w:rsidP="00AD3ED5">
      <w:pPr>
        <w:numPr>
          <w:ilvl w:val="0"/>
          <w:numId w:val="73"/>
        </w:numPr>
        <w:shd w:val="clear" w:color="auto" w:fill="FFFFFF"/>
        <w:autoSpaceDE w:val="0"/>
        <w:autoSpaceDN w:val="0"/>
        <w:adjustRightInd w:val="0"/>
      </w:pPr>
      <w:r w:rsidRPr="00AD3ED5">
        <w:t>уважительное отношение к традиционным религиям;</w:t>
      </w:r>
    </w:p>
    <w:p w:rsidR="00271F9C" w:rsidRPr="00AD3ED5" w:rsidRDefault="00271F9C" w:rsidP="00AD3ED5">
      <w:pPr>
        <w:numPr>
          <w:ilvl w:val="0"/>
          <w:numId w:val="73"/>
        </w:numPr>
        <w:shd w:val="clear" w:color="auto" w:fill="FFFFFF"/>
        <w:autoSpaceDE w:val="0"/>
        <w:autoSpaceDN w:val="0"/>
        <w:adjustRightInd w:val="0"/>
      </w:pPr>
      <w:r w:rsidRPr="00AD3ED5">
        <w:t>неравнодушие к жизненным проблемам других людей, сочувствие к человеку, находящемуся в трудной ситуации;</w:t>
      </w:r>
    </w:p>
    <w:p w:rsidR="00271F9C" w:rsidRPr="00AD3ED5" w:rsidRDefault="00271F9C" w:rsidP="00AD3ED5">
      <w:pPr>
        <w:numPr>
          <w:ilvl w:val="0"/>
          <w:numId w:val="73"/>
        </w:numPr>
        <w:shd w:val="clear" w:color="auto" w:fill="FFFFFF"/>
        <w:autoSpaceDE w:val="0"/>
        <w:autoSpaceDN w:val="0"/>
        <w:adjustRightInd w:val="0"/>
      </w:pPr>
      <w:r w:rsidRPr="00AD3ED5">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71F9C" w:rsidRPr="00AD3ED5" w:rsidRDefault="00271F9C" w:rsidP="00AD3ED5">
      <w:pPr>
        <w:numPr>
          <w:ilvl w:val="0"/>
          <w:numId w:val="73"/>
        </w:numPr>
        <w:shd w:val="clear" w:color="auto" w:fill="FFFFFF"/>
        <w:autoSpaceDE w:val="0"/>
        <w:autoSpaceDN w:val="0"/>
        <w:adjustRightInd w:val="0"/>
      </w:pPr>
      <w:r w:rsidRPr="00AD3ED5">
        <w:t>уважительное отношение к родителям (законным представителям), к старшим, заботливое отношение к младшим;</w:t>
      </w:r>
    </w:p>
    <w:p w:rsidR="00271F9C" w:rsidRPr="00AD3ED5" w:rsidRDefault="00271F9C" w:rsidP="00AD3ED5">
      <w:pPr>
        <w:numPr>
          <w:ilvl w:val="0"/>
          <w:numId w:val="73"/>
        </w:numPr>
        <w:shd w:val="clear" w:color="auto" w:fill="FFFFFF"/>
        <w:autoSpaceDE w:val="0"/>
        <w:autoSpaceDN w:val="0"/>
        <w:adjustRightInd w:val="0"/>
      </w:pPr>
      <w:r w:rsidRPr="00AD3ED5">
        <w:t>знание традиций своей семьи и школы, бережное отношение к ним.</w:t>
      </w:r>
    </w:p>
    <w:p w:rsidR="00271F9C" w:rsidRPr="00AD3ED5" w:rsidRDefault="00271F9C" w:rsidP="00AD3ED5">
      <w:pPr>
        <w:shd w:val="clear" w:color="auto" w:fill="FFFFFF"/>
        <w:autoSpaceDE w:val="0"/>
        <w:autoSpaceDN w:val="0"/>
        <w:adjustRightInd w:val="0"/>
        <w:rPr>
          <w:b/>
          <w:bCs/>
          <w:color w:val="FF0000"/>
        </w:rPr>
      </w:pPr>
    </w:p>
    <w:p w:rsidR="00271F9C" w:rsidRPr="00AD3ED5" w:rsidRDefault="00271F9C" w:rsidP="00AD3ED5">
      <w:pPr>
        <w:shd w:val="clear" w:color="auto" w:fill="FFFFFF"/>
        <w:autoSpaceDE w:val="0"/>
        <w:autoSpaceDN w:val="0"/>
        <w:adjustRightInd w:val="0"/>
        <w:rPr>
          <w:b/>
          <w:bCs/>
          <w:color w:val="FF0000"/>
        </w:rPr>
      </w:pPr>
    </w:p>
    <w:p w:rsidR="00271F9C" w:rsidRPr="00AD3ED5" w:rsidRDefault="00271F9C" w:rsidP="00AD3ED5">
      <w:pPr>
        <w:shd w:val="clear" w:color="auto" w:fill="FFFFFF"/>
        <w:autoSpaceDE w:val="0"/>
        <w:autoSpaceDN w:val="0"/>
        <w:adjustRightInd w:val="0"/>
        <w:rPr>
          <w:b/>
          <w:bCs/>
        </w:rPr>
      </w:pPr>
      <w:r w:rsidRPr="00AD3ED5">
        <w:rPr>
          <w:b/>
          <w:bCs/>
        </w:rPr>
        <w:t>Модуль «Я и труд»</w:t>
      </w:r>
    </w:p>
    <w:p w:rsidR="00271F9C" w:rsidRPr="00AD3ED5" w:rsidRDefault="00271F9C" w:rsidP="00AD3ED5">
      <w:pPr>
        <w:shd w:val="clear" w:color="auto" w:fill="FFFFFF"/>
        <w:autoSpaceDE w:val="0"/>
        <w:autoSpaceDN w:val="0"/>
        <w:adjustRightInd w:val="0"/>
        <w:rPr>
          <w:b/>
          <w:bCs/>
        </w:rPr>
      </w:pPr>
    </w:p>
    <w:p w:rsidR="00271F9C" w:rsidRPr="00AD3ED5" w:rsidRDefault="00271F9C" w:rsidP="00AD3ED5">
      <w:pPr>
        <w:shd w:val="clear" w:color="auto" w:fill="FFFFFF"/>
        <w:autoSpaceDE w:val="0"/>
        <w:autoSpaceDN w:val="0"/>
        <w:adjustRightInd w:val="0"/>
        <w:rPr>
          <w:i/>
        </w:rPr>
      </w:pPr>
      <w:r w:rsidRPr="00AD3ED5">
        <w:rPr>
          <w:b/>
          <w:bCs/>
          <w:i/>
        </w:rPr>
        <w:t xml:space="preserve"> </w:t>
      </w:r>
      <w:r w:rsidRPr="00AD3ED5">
        <w:rPr>
          <w:b/>
          <w:bCs/>
          <w:i/>
          <w:iCs/>
        </w:rPr>
        <w:t>Воспитание трудолюбия, творческого отношения к учению, труду, жизни.</w:t>
      </w:r>
    </w:p>
    <w:p w:rsidR="00271F9C" w:rsidRPr="00AD3ED5" w:rsidRDefault="00271F9C" w:rsidP="00AD3ED5">
      <w:pPr>
        <w:shd w:val="clear" w:color="auto" w:fill="FFFFFF"/>
        <w:autoSpaceDE w:val="0"/>
        <w:autoSpaceDN w:val="0"/>
        <w:adjustRightInd w:val="0"/>
        <w:rPr>
          <w:b/>
          <w:bCs/>
          <w:i/>
        </w:rPr>
      </w:pPr>
    </w:p>
    <w:p w:rsidR="00271F9C" w:rsidRPr="00AD3ED5" w:rsidRDefault="00271F9C" w:rsidP="00AD3ED5">
      <w:pPr>
        <w:shd w:val="clear" w:color="auto" w:fill="FFFFFF"/>
        <w:autoSpaceDE w:val="0"/>
        <w:autoSpaceDN w:val="0"/>
        <w:adjustRightInd w:val="0"/>
        <w:rPr>
          <w:b/>
          <w:bCs/>
        </w:rPr>
      </w:pPr>
      <w:r w:rsidRPr="00AD3ED5">
        <w:rPr>
          <w:b/>
          <w:bCs/>
        </w:rPr>
        <w:t>Задачи модуля:</w:t>
      </w:r>
    </w:p>
    <w:p w:rsidR="00271F9C" w:rsidRPr="00AD3ED5" w:rsidRDefault="00271F9C" w:rsidP="00AD3ED5">
      <w:pPr>
        <w:shd w:val="clear" w:color="auto" w:fill="FFFFFF"/>
        <w:autoSpaceDE w:val="0"/>
        <w:autoSpaceDN w:val="0"/>
        <w:adjustRightInd w:val="0"/>
      </w:pPr>
      <w:r w:rsidRPr="00AD3ED5">
        <w:rPr>
          <w:bCs/>
        </w:rPr>
        <w:t>Получение знаний</w:t>
      </w:r>
    </w:p>
    <w:p w:rsidR="00271F9C" w:rsidRPr="00AD3ED5" w:rsidRDefault="00271F9C" w:rsidP="00AD3ED5">
      <w:pPr>
        <w:numPr>
          <w:ilvl w:val="0"/>
          <w:numId w:val="74"/>
        </w:numPr>
        <w:shd w:val="clear" w:color="auto" w:fill="FFFFFF"/>
        <w:autoSpaceDE w:val="0"/>
        <w:autoSpaceDN w:val="0"/>
        <w:adjustRightInd w:val="0"/>
      </w:pPr>
      <w:r w:rsidRPr="00AD3ED5">
        <w:t>о нравственных основах учебы, ведущей роли образования, труда и значении творчества в жизни человека и общества;</w:t>
      </w:r>
    </w:p>
    <w:p w:rsidR="00271F9C" w:rsidRPr="00AD3ED5" w:rsidRDefault="00271F9C" w:rsidP="00AD3ED5">
      <w:pPr>
        <w:numPr>
          <w:ilvl w:val="0"/>
          <w:numId w:val="74"/>
        </w:numPr>
        <w:shd w:val="clear" w:color="auto" w:fill="FFFFFF"/>
        <w:autoSpaceDE w:val="0"/>
        <w:autoSpaceDN w:val="0"/>
        <w:adjustRightInd w:val="0"/>
      </w:pPr>
      <w:r w:rsidRPr="00AD3ED5">
        <w:lastRenderedPageBreak/>
        <w:t>уважение к труду и творчеству старших и сверстников;</w:t>
      </w:r>
    </w:p>
    <w:p w:rsidR="00271F9C" w:rsidRPr="00AD3ED5" w:rsidRDefault="00271F9C" w:rsidP="00AD3ED5">
      <w:pPr>
        <w:numPr>
          <w:ilvl w:val="0"/>
          <w:numId w:val="74"/>
        </w:numPr>
        <w:shd w:val="clear" w:color="auto" w:fill="FFFFFF"/>
        <w:autoSpaceDE w:val="0"/>
        <w:autoSpaceDN w:val="0"/>
        <w:adjustRightInd w:val="0"/>
      </w:pPr>
      <w:r w:rsidRPr="00AD3ED5">
        <w:t>об основных профессиях;</w:t>
      </w:r>
    </w:p>
    <w:p w:rsidR="00271F9C" w:rsidRPr="00AD3ED5" w:rsidRDefault="00271F9C" w:rsidP="00AD3ED5">
      <w:pPr>
        <w:numPr>
          <w:ilvl w:val="0"/>
          <w:numId w:val="74"/>
        </w:numPr>
        <w:shd w:val="clear" w:color="auto" w:fill="FFFFFF"/>
        <w:autoSpaceDE w:val="0"/>
        <w:autoSpaceDN w:val="0"/>
        <w:adjustRightInd w:val="0"/>
      </w:pPr>
      <w:r w:rsidRPr="00AD3ED5">
        <w:t>ценностного отношения к учебе как виду творческой деятельности;</w:t>
      </w:r>
    </w:p>
    <w:p w:rsidR="00271F9C" w:rsidRPr="00AD3ED5" w:rsidRDefault="00271F9C" w:rsidP="00AD3ED5">
      <w:pPr>
        <w:numPr>
          <w:ilvl w:val="0"/>
          <w:numId w:val="74"/>
        </w:numPr>
        <w:shd w:val="clear" w:color="auto" w:fill="FFFFFF"/>
        <w:autoSpaceDE w:val="0"/>
        <w:autoSpaceDN w:val="0"/>
        <w:adjustRightInd w:val="0"/>
      </w:pPr>
      <w:r w:rsidRPr="00AD3ED5">
        <w:t>элементарные представления о роли знаний, науки, современного производства в жизни человека и общества;</w:t>
      </w:r>
    </w:p>
    <w:p w:rsidR="00271F9C" w:rsidRPr="00AD3ED5" w:rsidRDefault="00271F9C" w:rsidP="00AD3ED5">
      <w:pPr>
        <w:numPr>
          <w:ilvl w:val="0"/>
          <w:numId w:val="74"/>
        </w:numPr>
        <w:shd w:val="clear" w:color="auto" w:fill="FFFFFF"/>
        <w:autoSpaceDE w:val="0"/>
        <w:autoSpaceDN w:val="0"/>
        <w:adjustRightInd w:val="0"/>
      </w:pPr>
      <w:r w:rsidRPr="00AD3ED5">
        <w:t>навыки коллективной работы, в том числе при разработке и реализации учебных и учебно-трудовых проектов;</w:t>
      </w:r>
    </w:p>
    <w:p w:rsidR="00271F9C" w:rsidRPr="00AD3ED5" w:rsidRDefault="00271F9C" w:rsidP="00AD3ED5">
      <w:pPr>
        <w:numPr>
          <w:ilvl w:val="0"/>
          <w:numId w:val="74"/>
        </w:numPr>
        <w:shd w:val="clear" w:color="auto" w:fill="FFFFFF"/>
        <w:autoSpaceDE w:val="0"/>
        <w:autoSpaceDN w:val="0"/>
        <w:adjustRightInd w:val="0"/>
      </w:pPr>
      <w:r w:rsidRPr="00AD3ED5">
        <w:t>умение проявлять дисциплинированность, последовательность и настойчивость в выполнении учебных и учебно-трудовых заданий;</w:t>
      </w:r>
    </w:p>
    <w:p w:rsidR="00271F9C" w:rsidRPr="00AD3ED5" w:rsidRDefault="00271F9C" w:rsidP="00AD3ED5">
      <w:pPr>
        <w:numPr>
          <w:ilvl w:val="0"/>
          <w:numId w:val="74"/>
        </w:numPr>
        <w:shd w:val="clear" w:color="auto" w:fill="FFFFFF"/>
        <w:autoSpaceDE w:val="0"/>
        <w:autoSpaceDN w:val="0"/>
        <w:adjustRightInd w:val="0"/>
      </w:pPr>
      <w:r w:rsidRPr="00AD3ED5">
        <w:t>умение соблюдать порядок на рабочем месте;</w:t>
      </w:r>
    </w:p>
    <w:p w:rsidR="00271F9C" w:rsidRPr="00AD3ED5" w:rsidRDefault="00271F9C" w:rsidP="00AD3ED5">
      <w:pPr>
        <w:numPr>
          <w:ilvl w:val="0"/>
          <w:numId w:val="74"/>
        </w:numPr>
        <w:shd w:val="clear" w:color="auto" w:fill="FFFFFF"/>
        <w:autoSpaceDE w:val="0"/>
        <w:autoSpaceDN w:val="0"/>
        <w:adjustRightInd w:val="0"/>
      </w:pPr>
      <w:r w:rsidRPr="00AD3ED5">
        <w:t>бережное отношение к результатам своего труда, труда других людей, к школьному имуществу, учебникам, личным вещам;</w:t>
      </w:r>
    </w:p>
    <w:p w:rsidR="00271F9C" w:rsidRPr="00AD3ED5" w:rsidRDefault="00271F9C" w:rsidP="00AD3ED5">
      <w:pPr>
        <w:numPr>
          <w:ilvl w:val="0"/>
          <w:numId w:val="74"/>
        </w:numPr>
        <w:shd w:val="clear" w:color="auto" w:fill="FFFFFF"/>
        <w:autoSpaceDE w:val="0"/>
        <w:autoSpaceDN w:val="0"/>
        <w:adjustRightInd w:val="0"/>
      </w:pPr>
      <w:r w:rsidRPr="00AD3ED5">
        <w:t>отрицательное отношение к лени и небрежности в труде и учебе, небережливому отношению к результатам труда людей.</w:t>
      </w:r>
    </w:p>
    <w:p w:rsidR="00271F9C" w:rsidRPr="00AD3ED5" w:rsidRDefault="00271F9C" w:rsidP="00AD3ED5">
      <w:pPr>
        <w:shd w:val="clear" w:color="auto" w:fill="FFFFFF"/>
        <w:autoSpaceDE w:val="0"/>
        <w:autoSpaceDN w:val="0"/>
        <w:adjustRightInd w:val="0"/>
        <w:rPr>
          <w:b/>
          <w:bCs/>
        </w:rPr>
      </w:pPr>
    </w:p>
    <w:p w:rsidR="00271F9C" w:rsidRPr="00AD3ED5" w:rsidRDefault="00271F9C" w:rsidP="00AD3ED5">
      <w:pPr>
        <w:shd w:val="clear" w:color="auto" w:fill="FFFFFF"/>
        <w:autoSpaceDE w:val="0"/>
        <w:autoSpaceDN w:val="0"/>
        <w:adjustRightInd w:val="0"/>
      </w:pPr>
      <w:r w:rsidRPr="00AD3ED5">
        <w:rPr>
          <w:b/>
          <w:bCs/>
        </w:rPr>
        <w:t xml:space="preserve">Ценности: </w:t>
      </w:r>
      <w:r w:rsidRPr="00AD3ED5">
        <w:t>уважение к труду; творчество и созидание; стремление к познанию и истине; целеустремленность и настойчивость; бережливость.</w:t>
      </w:r>
    </w:p>
    <w:p w:rsidR="00271F9C" w:rsidRPr="00AD3ED5" w:rsidRDefault="00271F9C" w:rsidP="00AD3ED5">
      <w:pPr>
        <w:shd w:val="clear" w:color="auto" w:fill="FFFFFF"/>
        <w:autoSpaceDE w:val="0"/>
        <w:autoSpaceDN w:val="0"/>
        <w:adjustRightInd w:val="0"/>
        <w:rPr>
          <w:b/>
          <w:bCs/>
          <w:color w:val="FF0000"/>
        </w:rPr>
      </w:pPr>
    </w:p>
    <w:p w:rsidR="00271F9C" w:rsidRPr="00AD3ED5" w:rsidRDefault="00271F9C" w:rsidP="00AD3ED5">
      <w:pPr>
        <w:rPr>
          <w:rStyle w:val="a8"/>
        </w:rPr>
      </w:pPr>
      <w:r w:rsidRPr="00AD3ED5">
        <w:rPr>
          <w:rStyle w:val="a8"/>
        </w:rPr>
        <w:t>Основные направления работы</w:t>
      </w:r>
    </w:p>
    <w:tbl>
      <w:tblPr>
        <w:tblW w:w="9072" w:type="dxa"/>
        <w:tblCellSpacing w:w="0" w:type="dxa"/>
        <w:tblInd w:w="374"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340"/>
        <w:gridCol w:w="4732"/>
      </w:tblGrid>
      <w:tr w:rsidR="00271F9C" w:rsidRPr="00AD3ED5" w:rsidTr="00271F9C">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271F9C" w:rsidRPr="00AD3ED5" w:rsidRDefault="00271F9C" w:rsidP="00AD3ED5">
            <w:pPr>
              <w:ind w:left="364" w:hanging="360"/>
              <w:rPr>
                <w:rStyle w:val="a8"/>
                <w:b w:val="0"/>
                <w:bCs w:val="0"/>
              </w:rPr>
            </w:pPr>
            <w:r w:rsidRPr="00AD3ED5">
              <w:rPr>
                <w:rStyle w:val="a8"/>
                <w:b w:val="0"/>
                <w:bCs w:val="0"/>
              </w:rPr>
              <w:t>Воспитательные задачи</w:t>
            </w:r>
          </w:p>
        </w:tc>
        <w:tc>
          <w:tcPr>
            <w:tcW w:w="4732" w:type="dxa"/>
            <w:tcBorders>
              <w:top w:val="outset" w:sz="6" w:space="0" w:color="FFFFFF"/>
              <w:left w:val="outset" w:sz="6" w:space="0" w:color="FFFFFF"/>
              <w:bottom w:val="outset" w:sz="6" w:space="0" w:color="FFFFFF"/>
              <w:right w:val="outset" w:sz="6" w:space="0" w:color="FFFFFF"/>
            </w:tcBorders>
            <w:hideMark/>
          </w:tcPr>
          <w:p w:rsidR="00271F9C" w:rsidRPr="00AD3ED5" w:rsidRDefault="00271F9C" w:rsidP="00AD3ED5">
            <w:pPr>
              <w:tabs>
                <w:tab w:val="left" w:pos="0"/>
              </w:tabs>
              <w:ind w:left="335" w:hanging="360"/>
            </w:pPr>
            <w:r w:rsidRPr="00AD3ED5">
              <w:t>Ключевые дела</w:t>
            </w:r>
          </w:p>
        </w:tc>
      </w:tr>
      <w:tr w:rsidR="00271F9C" w:rsidRPr="00AD3ED5" w:rsidTr="00271F9C">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271F9C" w:rsidRPr="00AD3ED5" w:rsidRDefault="00271F9C" w:rsidP="00AD3ED5">
            <w:pPr>
              <w:numPr>
                <w:ilvl w:val="0"/>
                <w:numId w:val="75"/>
              </w:numPr>
              <w:ind w:left="364"/>
            </w:pPr>
            <w:r w:rsidRPr="00AD3ED5">
              <w:t>формирование у учащихся осознания принадлежности к школьному коллективу;</w:t>
            </w:r>
          </w:p>
          <w:p w:rsidR="00271F9C" w:rsidRPr="00AD3ED5" w:rsidRDefault="00271F9C" w:rsidP="00AD3ED5">
            <w:pPr>
              <w:numPr>
                <w:ilvl w:val="0"/>
                <w:numId w:val="75"/>
              </w:numPr>
              <w:ind w:left="364"/>
            </w:pPr>
            <w:r w:rsidRPr="00AD3ED5">
              <w:t>стремление к сочетанию личных и общественных интересов, к созданию атмосферы подлинного товарищества и дружбы в коллективе;</w:t>
            </w:r>
          </w:p>
          <w:p w:rsidR="00271F9C" w:rsidRPr="00AD3ED5" w:rsidRDefault="00271F9C" w:rsidP="00AD3ED5">
            <w:pPr>
              <w:numPr>
                <w:ilvl w:val="0"/>
                <w:numId w:val="75"/>
              </w:numPr>
              <w:ind w:left="364"/>
            </w:pPr>
            <w:r w:rsidRPr="00AD3ED5">
              <w:t>воспитание сознательного отношения к учебе, труду;</w:t>
            </w:r>
          </w:p>
          <w:p w:rsidR="00271F9C" w:rsidRPr="00AD3ED5" w:rsidRDefault="00271F9C" w:rsidP="00AD3ED5">
            <w:pPr>
              <w:numPr>
                <w:ilvl w:val="0"/>
                <w:numId w:val="75"/>
              </w:numPr>
              <w:ind w:left="364"/>
            </w:pPr>
            <w:r w:rsidRPr="00AD3ED5">
              <w:t>развитие познавательной активности, участия в общешкольных мероприятиях;</w:t>
            </w:r>
          </w:p>
          <w:p w:rsidR="00271F9C" w:rsidRPr="00AD3ED5" w:rsidRDefault="00271F9C" w:rsidP="00AD3ED5">
            <w:pPr>
              <w:numPr>
                <w:ilvl w:val="0"/>
                <w:numId w:val="75"/>
              </w:numPr>
              <w:ind w:left="364"/>
            </w:pPr>
            <w:r w:rsidRPr="00AD3ED5">
              <w:t>формирование готовности школьников к сознательному выбору профессии.</w:t>
            </w:r>
          </w:p>
        </w:tc>
        <w:tc>
          <w:tcPr>
            <w:tcW w:w="4732" w:type="dxa"/>
            <w:tcBorders>
              <w:top w:val="outset" w:sz="6" w:space="0" w:color="FFFFFF"/>
              <w:left w:val="outset" w:sz="6" w:space="0" w:color="FFFFFF"/>
              <w:bottom w:val="outset" w:sz="6" w:space="0" w:color="FFFFFF"/>
              <w:right w:val="outset" w:sz="6" w:space="0" w:color="FFFFFF"/>
            </w:tcBorders>
            <w:hideMark/>
          </w:tcPr>
          <w:p w:rsidR="00271F9C" w:rsidRPr="00AD3ED5" w:rsidRDefault="00271F9C" w:rsidP="00AD3ED5">
            <w:pPr>
              <w:numPr>
                <w:ilvl w:val="0"/>
                <w:numId w:val="76"/>
              </w:numPr>
              <w:tabs>
                <w:tab w:val="left" w:pos="0"/>
              </w:tabs>
              <w:ind w:left="335"/>
            </w:pPr>
            <w:r w:rsidRPr="00AD3ED5">
              <w:t>День посвящения в первоклассников;</w:t>
            </w:r>
          </w:p>
          <w:p w:rsidR="00271F9C" w:rsidRPr="00AD3ED5" w:rsidRDefault="00271F9C" w:rsidP="00AD3ED5">
            <w:pPr>
              <w:numPr>
                <w:ilvl w:val="0"/>
                <w:numId w:val="76"/>
              </w:numPr>
              <w:tabs>
                <w:tab w:val="left" w:pos="0"/>
              </w:tabs>
              <w:ind w:left="335"/>
            </w:pPr>
            <w:r w:rsidRPr="00AD3ED5">
              <w:t>День открытых дверей;</w:t>
            </w:r>
          </w:p>
          <w:p w:rsidR="00271F9C" w:rsidRPr="00AD3ED5" w:rsidRDefault="00271F9C" w:rsidP="00AD3ED5">
            <w:pPr>
              <w:numPr>
                <w:ilvl w:val="0"/>
                <w:numId w:val="76"/>
              </w:numPr>
              <w:shd w:val="clear" w:color="auto" w:fill="FFFFFF"/>
              <w:autoSpaceDE w:val="0"/>
              <w:autoSpaceDN w:val="0"/>
              <w:adjustRightInd w:val="0"/>
              <w:ind w:left="335"/>
            </w:pPr>
            <w:r w:rsidRPr="00AD3ED5">
              <w:t>Выставка: Праздник урожая;</w:t>
            </w:r>
          </w:p>
          <w:p w:rsidR="00271F9C" w:rsidRPr="00AD3ED5" w:rsidRDefault="00271F9C" w:rsidP="00AD3ED5">
            <w:pPr>
              <w:numPr>
                <w:ilvl w:val="0"/>
                <w:numId w:val="76"/>
              </w:numPr>
              <w:shd w:val="clear" w:color="auto" w:fill="FFFFFF"/>
              <w:autoSpaceDE w:val="0"/>
              <w:autoSpaceDN w:val="0"/>
              <w:adjustRightInd w:val="0"/>
              <w:ind w:left="335"/>
            </w:pPr>
            <w:r w:rsidRPr="00AD3ED5">
              <w:t>субботники по благоустройству территории школы;</w:t>
            </w:r>
          </w:p>
          <w:p w:rsidR="00271F9C" w:rsidRPr="00AD3ED5" w:rsidRDefault="00271F9C" w:rsidP="00AD3ED5">
            <w:pPr>
              <w:numPr>
                <w:ilvl w:val="0"/>
                <w:numId w:val="76"/>
              </w:numPr>
              <w:shd w:val="clear" w:color="auto" w:fill="FFFFFF"/>
              <w:autoSpaceDE w:val="0"/>
              <w:autoSpaceDN w:val="0"/>
              <w:adjustRightInd w:val="0"/>
              <w:ind w:left="335"/>
            </w:pPr>
            <w:r w:rsidRPr="00AD3ED5">
              <w:t>акция «Мастерская Деда Мороза»;</w:t>
            </w:r>
          </w:p>
          <w:p w:rsidR="00271F9C" w:rsidRPr="00AD3ED5" w:rsidRDefault="00271F9C" w:rsidP="00AD3ED5">
            <w:pPr>
              <w:numPr>
                <w:ilvl w:val="0"/>
                <w:numId w:val="76"/>
              </w:numPr>
              <w:shd w:val="clear" w:color="auto" w:fill="FFFFFF"/>
              <w:autoSpaceDE w:val="0"/>
              <w:autoSpaceDN w:val="0"/>
              <w:adjustRightInd w:val="0"/>
              <w:ind w:left="335"/>
            </w:pPr>
            <w:r w:rsidRPr="00AD3ED5">
              <w:t>оформление класса к Новому году;</w:t>
            </w:r>
          </w:p>
          <w:p w:rsidR="00271F9C" w:rsidRPr="00AD3ED5" w:rsidRDefault="00271F9C" w:rsidP="00AD3ED5">
            <w:pPr>
              <w:numPr>
                <w:ilvl w:val="0"/>
                <w:numId w:val="76"/>
              </w:numPr>
              <w:spacing w:before="27" w:after="27"/>
              <w:ind w:left="335"/>
            </w:pPr>
            <w:r w:rsidRPr="00AD3ED5">
              <w:t>выставки декоративно-прикладного творчества;</w:t>
            </w:r>
          </w:p>
          <w:p w:rsidR="00271F9C" w:rsidRPr="00AD3ED5" w:rsidRDefault="00271F9C" w:rsidP="00AD3ED5">
            <w:pPr>
              <w:numPr>
                <w:ilvl w:val="0"/>
                <w:numId w:val="76"/>
              </w:numPr>
              <w:shd w:val="clear" w:color="auto" w:fill="FFFFFF"/>
              <w:autoSpaceDE w:val="0"/>
              <w:autoSpaceDN w:val="0"/>
              <w:adjustRightInd w:val="0"/>
              <w:ind w:left="335"/>
            </w:pPr>
            <w:r w:rsidRPr="00AD3ED5">
              <w:t>конкурсные, познавательно развлекательные, сюжетно-ролевые и коллективно-творческие мероприятия;</w:t>
            </w:r>
          </w:p>
          <w:p w:rsidR="00271F9C" w:rsidRPr="00AD3ED5" w:rsidRDefault="00271F9C" w:rsidP="00AD3ED5">
            <w:pPr>
              <w:numPr>
                <w:ilvl w:val="0"/>
                <w:numId w:val="76"/>
              </w:numPr>
              <w:shd w:val="clear" w:color="auto" w:fill="FFFFFF"/>
              <w:autoSpaceDE w:val="0"/>
              <w:autoSpaceDN w:val="0"/>
              <w:adjustRightInd w:val="0"/>
              <w:ind w:left="335"/>
            </w:pPr>
            <w:r w:rsidRPr="00AD3ED5">
              <w:t>вовлечение учащихся в детские объединения, секции, клубы по интересам.</w:t>
            </w:r>
          </w:p>
        </w:tc>
      </w:tr>
    </w:tbl>
    <w:p w:rsidR="00271F9C" w:rsidRPr="00AD3ED5" w:rsidRDefault="00271F9C" w:rsidP="00AD3ED5">
      <w:pPr>
        <w:shd w:val="clear" w:color="auto" w:fill="FFFFFF"/>
        <w:autoSpaceDE w:val="0"/>
        <w:autoSpaceDN w:val="0"/>
        <w:adjustRightInd w:val="0"/>
        <w:rPr>
          <w:b/>
          <w:bCs/>
          <w:color w:val="FF0000"/>
        </w:rPr>
      </w:pPr>
    </w:p>
    <w:p w:rsidR="00271F9C" w:rsidRPr="00AD3ED5" w:rsidRDefault="00271F9C" w:rsidP="00AD3ED5">
      <w:pPr>
        <w:shd w:val="clear" w:color="auto" w:fill="FFFFFF"/>
        <w:autoSpaceDE w:val="0"/>
        <w:autoSpaceDN w:val="0"/>
        <w:adjustRightInd w:val="0"/>
      </w:pPr>
      <w:r w:rsidRPr="00AD3ED5">
        <w:rPr>
          <w:b/>
          <w:bCs/>
        </w:rPr>
        <w:t>Совместная педагогическая деятельность семьи и школы:</w:t>
      </w:r>
    </w:p>
    <w:p w:rsidR="00271F9C" w:rsidRPr="00AD3ED5" w:rsidRDefault="00271F9C" w:rsidP="00AD3ED5">
      <w:pPr>
        <w:numPr>
          <w:ilvl w:val="0"/>
          <w:numId w:val="77"/>
        </w:numPr>
        <w:shd w:val="clear" w:color="auto" w:fill="FFFFFF"/>
        <w:autoSpaceDE w:val="0"/>
        <w:autoSpaceDN w:val="0"/>
        <w:adjustRightInd w:val="0"/>
      </w:pPr>
      <w:r w:rsidRPr="00AD3ED5">
        <w:t>участие родителей в субботниках по благоустройству территории школы;</w:t>
      </w:r>
    </w:p>
    <w:p w:rsidR="00271F9C" w:rsidRPr="00AD3ED5" w:rsidRDefault="00271F9C" w:rsidP="00AD3ED5">
      <w:pPr>
        <w:numPr>
          <w:ilvl w:val="0"/>
          <w:numId w:val="77"/>
        </w:numPr>
        <w:shd w:val="clear" w:color="auto" w:fill="FFFFFF"/>
        <w:autoSpaceDE w:val="0"/>
        <w:autoSpaceDN w:val="0"/>
        <w:adjustRightInd w:val="0"/>
      </w:pPr>
      <w:r w:rsidRPr="00AD3ED5">
        <w:t>организация экскурсий  с привлечением родителей;</w:t>
      </w:r>
    </w:p>
    <w:p w:rsidR="00271F9C" w:rsidRPr="00AD3ED5" w:rsidRDefault="00271F9C" w:rsidP="00AD3ED5">
      <w:pPr>
        <w:numPr>
          <w:ilvl w:val="0"/>
          <w:numId w:val="77"/>
        </w:numPr>
        <w:shd w:val="clear" w:color="auto" w:fill="FFFFFF"/>
        <w:autoSpaceDE w:val="0"/>
        <w:autoSpaceDN w:val="0"/>
        <w:adjustRightInd w:val="0"/>
      </w:pPr>
      <w:r w:rsidRPr="00AD3ED5">
        <w:t>совместные проекты с родителями «Зеленая территория», конкурс «Домик для птиц»;</w:t>
      </w:r>
    </w:p>
    <w:p w:rsidR="00271F9C" w:rsidRPr="00AD3ED5" w:rsidRDefault="00271F9C" w:rsidP="00AD3ED5">
      <w:pPr>
        <w:numPr>
          <w:ilvl w:val="0"/>
          <w:numId w:val="77"/>
        </w:numPr>
        <w:shd w:val="clear" w:color="auto" w:fill="FFFFFF"/>
        <w:autoSpaceDE w:val="0"/>
        <w:autoSpaceDN w:val="0"/>
        <w:adjustRightInd w:val="0"/>
      </w:pPr>
      <w:r w:rsidRPr="00AD3ED5">
        <w:t>организация встреч-бесед с родителями – людьми различных профессий, прославившихся своим трудом, его результатами;</w:t>
      </w:r>
    </w:p>
    <w:p w:rsidR="00271F9C" w:rsidRPr="00AD3ED5" w:rsidRDefault="00271F9C" w:rsidP="00AD3ED5">
      <w:pPr>
        <w:numPr>
          <w:ilvl w:val="0"/>
          <w:numId w:val="77"/>
        </w:numPr>
        <w:shd w:val="clear" w:color="auto" w:fill="FFFFFF"/>
        <w:autoSpaceDE w:val="0"/>
        <w:autoSpaceDN w:val="0"/>
        <w:adjustRightInd w:val="0"/>
      </w:pPr>
      <w:r w:rsidRPr="00AD3ED5">
        <w:t>участие в коллективно-творческих делах по подготовке трудовых праздников.</w:t>
      </w:r>
    </w:p>
    <w:p w:rsidR="00271F9C" w:rsidRPr="00AD3ED5" w:rsidRDefault="00271F9C" w:rsidP="00AD3ED5">
      <w:pPr>
        <w:shd w:val="clear" w:color="auto" w:fill="FFFFFF"/>
        <w:autoSpaceDE w:val="0"/>
        <w:autoSpaceDN w:val="0"/>
        <w:adjustRightInd w:val="0"/>
        <w:ind w:left="720"/>
        <w:rPr>
          <w:color w:val="FF0000"/>
        </w:rPr>
      </w:pPr>
    </w:p>
    <w:p w:rsidR="00271F9C" w:rsidRPr="00AD3ED5" w:rsidRDefault="00271F9C" w:rsidP="00AD3ED5">
      <w:pPr>
        <w:shd w:val="clear" w:color="auto" w:fill="FFFFFF"/>
        <w:autoSpaceDE w:val="0"/>
        <w:autoSpaceDN w:val="0"/>
        <w:adjustRightInd w:val="0"/>
        <w:rPr>
          <w:b/>
          <w:bCs/>
        </w:rPr>
      </w:pPr>
      <w:r w:rsidRPr="00AD3ED5">
        <w:rPr>
          <w:b/>
          <w:bCs/>
        </w:rPr>
        <w:t>Пути реализации модуля «Я – и труд»</w:t>
      </w:r>
    </w:p>
    <w:p w:rsidR="00271F9C" w:rsidRPr="00AD3ED5" w:rsidRDefault="00271F9C" w:rsidP="00AD3ED5">
      <w:pPr>
        <w:shd w:val="clear" w:color="auto" w:fill="FFFFFF"/>
        <w:autoSpaceDE w:val="0"/>
        <w:autoSpaceDN w:val="0"/>
        <w:adjustRightInd w:val="0"/>
        <w:rPr>
          <w:b/>
          <w:bCs/>
        </w:rPr>
      </w:pPr>
      <w:r w:rsidRPr="00AD3ED5">
        <w:rPr>
          <w:noProof/>
          <w:color w:val="FF0000"/>
          <w:lang w:eastAsia="ru-RU"/>
        </w:rPr>
        <mc:AlternateContent>
          <mc:Choice Requires="wps">
            <w:drawing>
              <wp:anchor distT="0" distB="0" distL="114300" distR="114300" simplePos="0" relativeHeight="251763200" behindDoc="0" locked="0" layoutInCell="1" allowOverlap="1" wp14:anchorId="5CD52BCA" wp14:editId="78FDDD50">
                <wp:simplePos x="0" y="0"/>
                <wp:positionH relativeFrom="column">
                  <wp:posOffset>2420620</wp:posOffset>
                </wp:positionH>
                <wp:positionV relativeFrom="paragraph">
                  <wp:posOffset>58420</wp:posOffset>
                </wp:positionV>
                <wp:extent cx="1580515" cy="645160"/>
                <wp:effectExtent l="0" t="0" r="19685" b="21590"/>
                <wp:wrapNone/>
                <wp:docPr id="17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645160"/>
                        </a:xfrm>
                        <a:prstGeom prst="roundRect">
                          <a:avLst>
                            <a:gd name="adj" fmla="val 16667"/>
                          </a:avLst>
                        </a:prstGeom>
                        <a:solidFill>
                          <a:srgbClr val="DBE5F1"/>
                        </a:solidFill>
                        <a:ln w="9525">
                          <a:solidFill>
                            <a:srgbClr val="000000"/>
                          </a:solidFill>
                          <a:round/>
                          <a:headEnd/>
                          <a:tailEnd/>
                        </a:ln>
                      </wps:spPr>
                      <wps:txbx>
                        <w:txbxContent>
                          <w:p w:rsidR="00322EF3" w:rsidRDefault="00322EF3" w:rsidP="00271F9C">
                            <w:pPr>
                              <w:jc w:val="center"/>
                              <w:rPr>
                                <w:sz w:val="20"/>
                                <w:szCs w:val="20"/>
                              </w:rPr>
                            </w:pPr>
                            <w:r>
                              <w:rPr>
                                <w:sz w:val="20"/>
                                <w:szCs w:val="20"/>
                              </w:rPr>
                              <w:t xml:space="preserve">Включение воспитательных задач </w:t>
                            </w:r>
                          </w:p>
                          <w:p w:rsidR="00322EF3" w:rsidRDefault="00322EF3" w:rsidP="00271F9C">
                            <w:pPr>
                              <w:jc w:val="center"/>
                              <w:rPr>
                                <w:sz w:val="20"/>
                                <w:szCs w:val="20"/>
                              </w:rPr>
                            </w:pPr>
                            <w:r>
                              <w:rPr>
                                <w:sz w:val="20"/>
                                <w:szCs w:val="20"/>
                              </w:rPr>
                              <w:t>в урочную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8" style="position:absolute;left:0;text-align:left;margin-left:190.6pt;margin-top:4.6pt;width:124.45pt;height:50.8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" fillcolor="#dbe5f1">
                <v:textbox>
                  <w:txbxContent>
                    <w:p w:rsidR="00322EF3" w:rsidRDefault="00322EF3" w:rsidP="00271F9C">
                      <w:pPr>
                        <w:jc w:val="center"/>
                        <w:rPr>
                          <w:sz w:val="20"/>
                          <w:szCs w:val="20"/>
                        </w:rPr>
                      </w:pPr>
                      <w:r>
                        <w:rPr>
                          <w:sz w:val="20"/>
                          <w:szCs w:val="20"/>
                        </w:rPr>
                        <w:t xml:space="preserve">Включение воспитательных задач </w:t>
                      </w:r>
                    </w:p>
                    <w:p w:rsidR="00322EF3" w:rsidRDefault="00322EF3" w:rsidP="00271F9C">
                      <w:pPr>
                        <w:jc w:val="center"/>
                        <w:rPr>
                          <w:sz w:val="20"/>
                          <w:szCs w:val="20"/>
                        </w:rPr>
                      </w:pPr>
                      <w:r>
                        <w:rPr>
                          <w:sz w:val="20"/>
                          <w:szCs w:val="20"/>
                        </w:rPr>
                        <w:t>в урочную деятельность</w:t>
                      </w:r>
                    </w:p>
                  </w:txbxContent>
                </v:textbox>
              </v:roundrect>
            </w:pict>
          </mc:Fallback>
        </mc:AlternateContent>
      </w:r>
    </w:p>
    <w:p w:rsidR="00271F9C" w:rsidRPr="00AD3ED5" w:rsidRDefault="00271F9C" w:rsidP="00AD3ED5">
      <w:pPr>
        <w:shd w:val="clear" w:color="auto" w:fill="FFFFFF"/>
        <w:autoSpaceDE w:val="0"/>
        <w:autoSpaceDN w:val="0"/>
        <w:adjustRightInd w:val="0"/>
        <w:rPr>
          <w:bCs/>
          <w:color w:val="FF0000"/>
        </w:rPr>
      </w:pPr>
      <w:r w:rsidRPr="00AD3ED5">
        <w:rPr>
          <w:noProof/>
          <w:color w:val="FF0000"/>
          <w:lang w:eastAsia="ru-RU"/>
        </w:rPr>
        <mc:AlternateContent>
          <mc:Choice Requires="wps">
            <w:drawing>
              <wp:anchor distT="0" distB="0" distL="114300" distR="114300" simplePos="0" relativeHeight="251770368" behindDoc="0" locked="0" layoutInCell="1" allowOverlap="1" wp14:anchorId="3E204CB6" wp14:editId="782BA553">
                <wp:simplePos x="0" y="0"/>
                <wp:positionH relativeFrom="column">
                  <wp:posOffset>4000500</wp:posOffset>
                </wp:positionH>
                <wp:positionV relativeFrom="paragraph">
                  <wp:posOffset>125730</wp:posOffset>
                </wp:positionV>
                <wp:extent cx="1276350" cy="733425"/>
                <wp:effectExtent l="0" t="0" r="19050" b="28575"/>
                <wp:wrapNone/>
                <wp:docPr id="16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733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315pt;margin-top:9.9pt;width:100.5pt;height:57.7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"/>
            </w:pict>
          </mc:Fallback>
        </mc:AlternateContent>
      </w:r>
      <w:r w:rsidRPr="00AD3ED5">
        <w:rPr>
          <w:noProof/>
          <w:color w:val="FF0000"/>
          <w:lang w:eastAsia="ru-RU"/>
        </w:rPr>
        <mc:AlternateContent>
          <mc:Choice Requires="wps">
            <w:drawing>
              <wp:anchor distT="0" distB="0" distL="114300" distR="114300" simplePos="0" relativeHeight="251764224" behindDoc="0" locked="0" layoutInCell="1" allowOverlap="1" wp14:anchorId="3D725EBC" wp14:editId="67A91641">
                <wp:simplePos x="0" y="0"/>
                <wp:positionH relativeFrom="column">
                  <wp:posOffset>155575</wp:posOffset>
                </wp:positionH>
                <wp:positionV relativeFrom="paragraph">
                  <wp:posOffset>1857375</wp:posOffset>
                </wp:positionV>
                <wp:extent cx="1580515" cy="431800"/>
                <wp:effectExtent l="12700" t="9525" r="6985" b="6350"/>
                <wp:wrapNone/>
                <wp:docPr id="17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31800"/>
                        </a:xfrm>
                        <a:prstGeom prst="roundRect">
                          <a:avLst>
                            <a:gd name="adj" fmla="val 16667"/>
                          </a:avLst>
                        </a:prstGeom>
                        <a:solidFill>
                          <a:srgbClr val="E5DFEC"/>
                        </a:solidFill>
                        <a:ln w="9525">
                          <a:solidFill>
                            <a:srgbClr val="000000"/>
                          </a:solidFill>
                          <a:round/>
                          <a:headEnd/>
                          <a:tailEnd/>
                        </a:ln>
                      </wps:spPr>
                      <wps:txbx>
                        <w:txbxContent>
                          <w:p w:rsidR="00322EF3" w:rsidRDefault="00322EF3" w:rsidP="00271F9C">
                            <w:pPr>
                              <w:jc w:val="center"/>
                              <w:rPr>
                                <w:sz w:val="20"/>
                                <w:szCs w:val="20"/>
                              </w:rPr>
                            </w:pPr>
                            <w:r>
                              <w:rPr>
                                <w:sz w:val="20"/>
                                <w:szCs w:val="20"/>
                              </w:rPr>
                              <w:t>Работа детских объединений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9" style="position:absolute;left:0;text-align:left;margin-left:12.25pt;margin-top:146.25pt;width:124.45pt;height:34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" fillcolor="#e5dfec">
                <v:textbox>
                  <w:txbxContent>
                    <w:p w:rsidR="00322EF3" w:rsidRDefault="00322EF3" w:rsidP="00271F9C">
                      <w:pPr>
                        <w:jc w:val="center"/>
                        <w:rPr>
                          <w:sz w:val="20"/>
                          <w:szCs w:val="20"/>
                        </w:rPr>
                      </w:pPr>
                      <w:r>
                        <w:rPr>
                          <w:sz w:val="20"/>
                          <w:szCs w:val="20"/>
                        </w:rPr>
                        <w:t>Работа детских объединений</w:t>
                      </w:r>
                    </w:p>
                  </w:txbxContent>
                </v:textbox>
              </v:roundrect>
            </w:pict>
          </mc:Fallback>
        </mc:AlternateContent>
      </w:r>
      <w:r w:rsidRPr="00AD3ED5">
        <w:rPr>
          <w:noProof/>
          <w:color w:val="FF0000"/>
          <w:lang w:eastAsia="ru-RU"/>
        </w:rPr>
        <mc:AlternateContent>
          <mc:Choice Requires="wps">
            <w:drawing>
              <wp:anchor distT="0" distB="0" distL="114300" distR="114300" simplePos="0" relativeHeight="251767296" behindDoc="0" locked="0" layoutInCell="1" allowOverlap="1" wp14:anchorId="5CC7B226" wp14:editId="740A4347">
                <wp:simplePos x="0" y="0"/>
                <wp:positionH relativeFrom="column">
                  <wp:posOffset>1198245</wp:posOffset>
                </wp:positionH>
                <wp:positionV relativeFrom="paragraph">
                  <wp:posOffset>2592070</wp:posOffset>
                </wp:positionV>
                <wp:extent cx="1580515" cy="577850"/>
                <wp:effectExtent l="7620" t="10795" r="12065" b="11430"/>
                <wp:wrapNone/>
                <wp:docPr id="16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77850"/>
                        </a:xfrm>
                        <a:prstGeom prst="roundRect">
                          <a:avLst>
                            <a:gd name="adj" fmla="val 16667"/>
                          </a:avLst>
                        </a:prstGeom>
                        <a:solidFill>
                          <a:srgbClr val="DDD8C2"/>
                        </a:solidFill>
                        <a:ln w="9525">
                          <a:solidFill>
                            <a:srgbClr val="000000"/>
                          </a:solidFill>
                          <a:round/>
                          <a:headEnd/>
                          <a:tailEnd/>
                        </a:ln>
                      </wps:spPr>
                      <wps:txbx>
                        <w:txbxContent>
                          <w:p w:rsidR="00322EF3" w:rsidRDefault="00322EF3" w:rsidP="00271F9C">
                            <w:pPr>
                              <w:jc w:val="center"/>
                              <w:rPr>
                                <w:sz w:val="20"/>
                                <w:szCs w:val="20"/>
                              </w:rPr>
                            </w:pPr>
                            <w:proofErr w:type="spellStart"/>
                            <w:r>
                              <w:rPr>
                                <w:sz w:val="20"/>
                                <w:szCs w:val="20"/>
                              </w:rPr>
                              <w:t>Проекто</w:t>
                            </w:r>
                            <w:proofErr w:type="spellEnd"/>
                            <w:r>
                              <w:rPr>
                                <w:sz w:val="20"/>
                                <w:szCs w:val="20"/>
                              </w:rPr>
                              <w:t>-исследовательская работа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40" style="position:absolute;left:0;text-align:left;margin-left:94.35pt;margin-top:204.1pt;width:124.45pt;height:45.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" fillcolor="#ddd8c2">
                <v:textbox>
                  <w:txbxContent>
                    <w:p w:rsidR="00322EF3" w:rsidRDefault="00322EF3" w:rsidP="00271F9C">
                      <w:pPr>
                        <w:jc w:val="center"/>
                        <w:rPr>
                          <w:sz w:val="20"/>
                          <w:szCs w:val="20"/>
                        </w:rPr>
                      </w:pPr>
                      <w:proofErr w:type="spellStart"/>
                      <w:r>
                        <w:rPr>
                          <w:sz w:val="20"/>
                          <w:szCs w:val="20"/>
                        </w:rPr>
                        <w:t>Проекто</w:t>
                      </w:r>
                      <w:proofErr w:type="spellEnd"/>
                      <w:r>
                        <w:rPr>
                          <w:sz w:val="20"/>
                          <w:szCs w:val="20"/>
                        </w:rPr>
                        <w:t>-исследовательская работа</w:t>
                      </w:r>
                    </w:p>
                  </w:txbxContent>
                </v:textbox>
              </v:roundrect>
            </w:pict>
          </mc:Fallback>
        </mc:AlternateContent>
      </w:r>
      <w:r w:rsidRPr="00AD3ED5">
        <w:rPr>
          <w:noProof/>
          <w:color w:val="FF0000"/>
          <w:lang w:eastAsia="ru-RU"/>
        </w:rPr>
        <mc:AlternateContent>
          <mc:Choice Requires="wps">
            <w:drawing>
              <wp:anchor distT="0" distB="0" distL="114300" distR="114300" simplePos="0" relativeHeight="251768320" behindDoc="0" locked="0" layoutInCell="1" allowOverlap="1" wp14:anchorId="48C3F513" wp14:editId="209DC487">
                <wp:simplePos x="0" y="0"/>
                <wp:positionH relativeFrom="column">
                  <wp:posOffset>4476750</wp:posOffset>
                </wp:positionH>
                <wp:positionV relativeFrom="paragraph">
                  <wp:posOffset>1857375</wp:posOffset>
                </wp:positionV>
                <wp:extent cx="1580515" cy="431800"/>
                <wp:effectExtent l="9525" t="9525" r="10160" b="6350"/>
                <wp:wrapNone/>
                <wp:docPr id="16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31800"/>
                        </a:xfrm>
                        <a:prstGeom prst="roundRect">
                          <a:avLst>
                            <a:gd name="adj" fmla="val 16667"/>
                          </a:avLst>
                        </a:prstGeom>
                        <a:solidFill>
                          <a:srgbClr val="FFCCFF"/>
                        </a:solidFill>
                        <a:ln w="9525">
                          <a:solidFill>
                            <a:srgbClr val="000000"/>
                          </a:solidFill>
                          <a:round/>
                          <a:headEnd/>
                          <a:tailEnd/>
                        </a:ln>
                      </wps:spPr>
                      <wps:txbx>
                        <w:txbxContent>
                          <w:p w:rsidR="00322EF3" w:rsidRDefault="00322EF3" w:rsidP="00271F9C">
                            <w:pPr>
                              <w:jc w:val="center"/>
                              <w:rPr>
                                <w:sz w:val="20"/>
                                <w:szCs w:val="20"/>
                              </w:rPr>
                            </w:pPr>
                            <w:r>
                              <w:rPr>
                                <w:sz w:val="20"/>
                                <w:szCs w:val="20"/>
                              </w:rPr>
                              <w:t>Участие в проекте «Зеленое территория»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41" style="position:absolute;left:0;text-align:left;margin-left:352.5pt;margin-top:146.25pt;width:124.45pt;height:34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" fillcolor="#fcf">
                <v:textbox>
                  <w:txbxContent>
                    <w:p w:rsidR="00322EF3" w:rsidRDefault="00322EF3" w:rsidP="00271F9C">
                      <w:pPr>
                        <w:jc w:val="center"/>
                        <w:rPr>
                          <w:sz w:val="20"/>
                          <w:szCs w:val="20"/>
                        </w:rPr>
                      </w:pPr>
                      <w:r>
                        <w:rPr>
                          <w:sz w:val="20"/>
                          <w:szCs w:val="20"/>
                        </w:rPr>
                        <w:t>Участие в проекте «Зеленое территория»</w:t>
                      </w:r>
                    </w:p>
                  </w:txbxContent>
                </v:textbox>
              </v:roundrect>
            </w:pict>
          </mc:Fallback>
        </mc:AlternateContent>
      </w:r>
      <w:r w:rsidRPr="00AD3ED5">
        <w:rPr>
          <w:noProof/>
          <w:color w:val="FF0000"/>
          <w:lang w:eastAsia="ru-RU"/>
        </w:rPr>
        <mc:AlternateContent>
          <mc:Choice Requires="wps">
            <w:drawing>
              <wp:anchor distT="0" distB="0" distL="114300" distR="114300" simplePos="0" relativeHeight="251769344" behindDoc="0" locked="0" layoutInCell="1" allowOverlap="1" wp14:anchorId="5F8934BA" wp14:editId="2DB89A90">
                <wp:simplePos x="0" y="0"/>
                <wp:positionH relativeFrom="column">
                  <wp:posOffset>3195955</wp:posOffset>
                </wp:positionH>
                <wp:positionV relativeFrom="paragraph">
                  <wp:posOffset>2592070</wp:posOffset>
                </wp:positionV>
                <wp:extent cx="1580515" cy="574675"/>
                <wp:effectExtent l="5080" t="10795" r="5080" b="5080"/>
                <wp:wrapNone/>
                <wp:docPr id="16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74675"/>
                        </a:xfrm>
                        <a:prstGeom prst="roundRect">
                          <a:avLst>
                            <a:gd name="adj" fmla="val 16667"/>
                          </a:avLst>
                        </a:prstGeom>
                        <a:solidFill>
                          <a:srgbClr val="CCFFFF"/>
                        </a:solidFill>
                        <a:ln w="9525">
                          <a:solidFill>
                            <a:srgbClr val="000000"/>
                          </a:solidFill>
                          <a:round/>
                          <a:headEnd/>
                          <a:tailEnd/>
                        </a:ln>
                      </wps:spPr>
                      <wps:txbx>
                        <w:txbxContent>
                          <w:p w:rsidR="00322EF3" w:rsidRDefault="00322EF3" w:rsidP="00271F9C">
                            <w:pPr>
                              <w:jc w:val="center"/>
                              <w:rPr>
                                <w:sz w:val="20"/>
                                <w:szCs w:val="20"/>
                              </w:rPr>
                            </w:pPr>
                            <w:r>
                              <w:rPr>
                                <w:sz w:val="20"/>
                                <w:szCs w:val="20"/>
                              </w:rPr>
                              <w:t xml:space="preserve">Сотрудничество </w:t>
                            </w:r>
                          </w:p>
                          <w:p w:rsidR="00322EF3" w:rsidRDefault="00322EF3" w:rsidP="00271F9C">
                            <w:pPr>
                              <w:jc w:val="center"/>
                              <w:rPr>
                                <w:sz w:val="20"/>
                                <w:szCs w:val="20"/>
                              </w:rPr>
                            </w:pPr>
                            <w:r>
                              <w:rPr>
                                <w:sz w:val="20"/>
                                <w:szCs w:val="20"/>
                              </w:rPr>
                              <w:t>с СЮН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42" style="position:absolute;left:0;text-align:left;margin-left:251.65pt;margin-top:204.1pt;width:124.45pt;height:45.2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" fillcolor="#cff">
                <v:textbox>
                  <w:txbxContent>
                    <w:p w:rsidR="00322EF3" w:rsidRDefault="00322EF3" w:rsidP="00271F9C">
                      <w:pPr>
                        <w:jc w:val="center"/>
                        <w:rPr>
                          <w:sz w:val="20"/>
                          <w:szCs w:val="20"/>
                        </w:rPr>
                      </w:pPr>
                      <w:r>
                        <w:rPr>
                          <w:sz w:val="20"/>
                          <w:szCs w:val="20"/>
                        </w:rPr>
                        <w:t xml:space="preserve">Сотрудничество </w:t>
                      </w:r>
                    </w:p>
                    <w:p w:rsidR="00322EF3" w:rsidRDefault="00322EF3" w:rsidP="00271F9C">
                      <w:pPr>
                        <w:jc w:val="center"/>
                        <w:rPr>
                          <w:sz w:val="20"/>
                          <w:szCs w:val="20"/>
                        </w:rPr>
                      </w:pPr>
                      <w:r>
                        <w:rPr>
                          <w:sz w:val="20"/>
                          <w:szCs w:val="20"/>
                        </w:rPr>
                        <w:t>с СЮН</w:t>
                      </w:r>
                    </w:p>
                  </w:txbxContent>
                </v:textbox>
              </v:roundrect>
            </w:pict>
          </mc:Fallback>
        </mc:AlternateContent>
      </w:r>
      <w:r w:rsidRPr="00AD3ED5">
        <w:rPr>
          <w:noProof/>
          <w:color w:val="FF0000"/>
          <w:lang w:eastAsia="ru-RU"/>
        </w:rPr>
        <mc:AlternateContent>
          <mc:Choice Requires="wps">
            <w:drawing>
              <wp:anchor distT="0" distB="0" distL="114300" distR="114300" simplePos="0" relativeHeight="251772416" behindDoc="0" locked="0" layoutInCell="1" allowOverlap="1" wp14:anchorId="1E0E5BBC" wp14:editId="27E1F179">
                <wp:simplePos x="0" y="0"/>
                <wp:positionH relativeFrom="column">
                  <wp:posOffset>690245</wp:posOffset>
                </wp:positionH>
                <wp:positionV relativeFrom="paragraph">
                  <wp:posOffset>1437005</wp:posOffset>
                </wp:positionV>
                <wp:extent cx="0" cy="403225"/>
                <wp:effectExtent l="13970" t="8255" r="5080" b="7620"/>
                <wp:wrapNone/>
                <wp:docPr id="16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54.35pt;margin-top:113.15pt;width:0;height:31.7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"/>
            </w:pict>
          </mc:Fallback>
        </mc:AlternateContent>
      </w:r>
      <w:r w:rsidRPr="00AD3ED5">
        <w:rPr>
          <w:noProof/>
          <w:color w:val="FF0000"/>
          <w:lang w:eastAsia="ru-RU"/>
        </w:rPr>
        <mc:AlternateContent>
          <mc:Choice Requires="wps">
            <w:drawing>
              <wp:anchor distT="0" distB="0" distL="114300" distR="114300" simplePos="0" relativeHeight="251773440" behindDoc="0" locked="0" layoutInCell="1" allowOverlap="1" wp14:anchorId="21F96EF3" wp14:editId="79221865">
                <wp:simplePos x="0" y="0"/>
                <wp:positionH relativeFrom="column">
                  <wp:posOffset>2778760</wp:posOffset>
                </wp:positionH>
                <wp:positionV relativeFrom="paragraph">
                  <wp:posOffset>2901315</wp:posOffset>
                </wp:positionV>
                <wp:extent cx="417195" cy="0"/>
                <wp:effectExtent l="6985" t="5715" r="13970" b="13335"/>
                <wp:wrapNone/>
                <wp:docPr id="15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218.8pt;margin-top:228.45pt;width:32.85pt;height:0;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THE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"/>
            </w:pict>
          </mc:Fallback>
        </mc:AlternateContent>
      </w:r>
      <w:r w:rsidRPr="00AD3ED5">
        <w:rPr>
          <w:noProof/>
          <w:color w:val="FF0000"/>
          <w:lang w:eastAsia="ru-RU"/>
        </w:rPr>
        <mc:AlternateContent>
          <mc:Choice Requires="wps">
            <w:drawing>
              <wp:anchor distT="0" distB="0" distL="114300" distR="114300" simplePos="0" relativeHeight="251774464" behindDoc="0" locked="0" layoutInCell="1" allowOverlap="1" wp14:anchorId="2C0EDCC5" wp14:editId="513831A1">
                <wp:simplePos x="0" y="0"/>
                <wp:positionH relativeFrom="column">
                  <wp:posOffset>5466715</wp:posOffset>
                </wp:positionH>
                <wp:positionV relativeFrom="paragraph">
                  <wp:posOffset>1437005</wp:posOffset>
                </wp:positionV>
                <wp:extent cx="22225" cy="403225"/>
                <wp:effectExtent l="8890" t="8255" r="6985" b="7620"/>
                <wp:wrapNone/>
                <wp:docPr id="15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 cy="403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430.45pt;margin-top:113.15pt;width:1.75pt;height:31.7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"/>
            </w:pict>
          </mc:Fallback>
        </mc:AlternateContent>
      </w:r>
      <w:r w:rsidRPr="00AD3ED5">
        <w:rPr>
          <w:noProof/>
          <w:color w:val="FF0000"/>
          <w:lang w:eastAsia="ru-RU"/>
        </w:rPr>
        <mc:AlternateContent>
          <mc:Choice Requires="wps">
            <w:drawing>
              <wp:anchor distT="0" distB="0" distL="114300" distR="114300" simplePos="0" relativeHeight="251775488" behindDoc="0" locked="0" layoutInCell="1" allowOverlap="1" wp14:anchorId="73D4D2F0" wp14:editId="46AD3F24">
                <wp:simplePos x="0" y="0"/>
                <wp:positionH relativeFrom="column">
                  <wp:posOffset>4776470</wp:posOffset>
                </wp:positionH>
                <wp:positionV relativeFrom="paragraph">
                  <wp:posOffset>2300605</wp:posOffset>
                </wp:positionV>
                <wp:extent cx="712470" cy="518795"/>
                <wp:effectExtent l="13970" t="5080" r="6985" b="9525"/>
                <wp:wrapNone/>
                <wp:docPr id="15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2470" cy="518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376.1pt;margin-top:181.15pt;width:56.1pt;height:40.85pt;flip:x;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"/>
            </w:pict>
          </mc:Fallback>
        </mc:AlternateContent>
      </w:r>
      <w:r w:rsidRPr="00AD3ED5">
        <w:rPr>
          <w:noProof/>
          <w:color w:val="FF0000"/>
          <w:lang w:eastAsia="ru-RU"/>
        </w:rPr>
        <mc:AlternateContent>
          <mc:Choice Requires="wps">
            <w:drawing>
              <wp:anchor distT="0" distB="0" distL="114300" distR="114300" simplePos="0" relativeHeight="251776512" behindDoc="0" locked="0" layoutInCell="1" allowOverlap="1" wp14:anchorId="7F5C2EF3" wp14:editId="0E822F8B">
                <wp:simplePos x="0" y="0"/>
                <wp:positionH relativeFrom="column">
                  <wp:posOffset>690245</wp:posOffset>
                </wp:positionH>
                <wp:positionV relativeFrom="paragraph">
                  <wp:posOffset>2300605</wp:posOffset>
                </wp:positionV>
                <wp:extent cx="508000" cy="577215"/>
                <wp:effectExtent l="13970" t="5080" r="11430" b="8255"/>
                <wp:wrapNone/>
                <wp:docPr id="15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0" cy="577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54.35pt;margin-top:181.15pt;width:40pt;height:45.4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"/>
            </w:pict>
          </mc:Fallback>
        </mc:AlternateContent>
      </w:r>
    </w:p>
    <w:p w:rsidR="00271F9C" w:rsidRPr="00AD3ED5" w:rsidRDefault="00271F9C" w:rsidP="00AD3ED5">
      <w:pPr>
        <w:shd w:val="clear" w:color="auto" w:fill="FFFFFF"/>
        <w:autoSpaceDE w:val="0"/>
        <w:autoSpaceDN w:val="0"/>
        <w:adjustRightInd w:val="0"/>
        <w:rPr>
          <w:bCs/>
          <w:color w:val="FF0000"/>
        </w:rPr>
      </w:pPr>
      <w:r w:rsidRPr="00AD3ED5">
        <w:rPr>
          <w:noProof/>
          <w:color w:val="FF0000"/>
          <w:lang w:eastAsia="ru-RU"/>
        </w:rPr>
        <mc:AlternateContent>
          <mc:Choice Requires="wps">
            <w:drawing>
              <wp:anchor distT="0" distB="0" distL="114300" distR="114300" simplePos="0" relativeHeight="251771392" behindDoc="0" locked="0" layoutInCell="1" allowOverlap="1" wp14:anchorId="3366A65D" wp14:editId="0409007A">
                <wp:simplePos x="0" y="0"/>
                <wp:positionH relativeFrom="column">
                  <wp:posOffset>1200150</wp:posOffset>
                </wp:positionH>
                <wp:positionV relativeFrom="paragraph">
                  <wp:posOffset>-1905</wp:posOffset>
                </wp:positionV>
                <wp:extent cx="1218565" cy="581025"/>
                <wp:effectExtent l="0" t="0" r="19685" b="28575"/>
                <wp:wrapNone/>
                <wp:docPr id="16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8565" cy="581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94.5pt;margin-top:-.15pt;width:95.95pt;height:45.75pt;flip:x;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"/>
            </w:pict>
          </mc:Fallback>
        </mc:AlternateContent>
      </w:r>
    </w:p>
    <w:p w:rsidR="00271F9C" w:rsidRPr="00AD3ED5" w:rsidRDefault="00271F9C" w:rsidP="00AD3ED5">
      <w:pPr>
        <w:shd w:val="clear" w:color="auto" w:fill="FFFFFF"/>
        <w:autoSpaceDE w:val="0"/>
        <w:autoSpaceDN w:val="0"/>
        <w:adjustRightInd w:val="0"/>
        <w:rPr>
          <w:bCs/>
          <w:color w:val="FF0000"/>
        </w:rPr>
      </w:pPr>
    </w:p>
    <w:p w:rsidR="00271F9C" w:rsidRPr="00AD3ED5" w:rsidRDefault="00271F9C" w:rsidP="00AD3ED5">
      <w:pPr>
        <w:shd w:val="clear" w:color="auto" w:fill="FFFFFF"/>
        <w:autoSpaceDE w:val="0"/>
        <w:autoSpaceDN w:val="0"/>
        <w:adjustRightInd w:val="0"/>
        <w:rPr>
          <w:bCs/>
          <w:color w:val="FF0000"/>
        </w:rPr>
      </w:pPr>
    </w:p>
    <w:p w:rsidR="00271F9C" w:rsidRPr="00AD3ED5" w:rsidRDefault="00271F9C" w:rsidP="00AD3ED5">
      <w:pPr>
        <w:shd w:val="clear" w:color="auto" w:fill="FFFFFF"/>
        <w:autoSpaceDE w:val="0"/>
        <w:autoSpaceDN w:val="0"/>
        <w:adjustRightInd w:val="0"/>
        <w:rPr>
          <w:bCs/>
          <w:color w:val="FF0000"/>
        </w:rPr>
      </w:pPr>
      <w:r w:rsidRPr="00AD3ED5">
        <w:rPr>
          <w:noProof/>
          <w:color w:val="FF0000"/>
          <w:lang w:eastAsia="ru-RU"/>
        </w:rPr>
        <mc:AlternateContent>
          <mc:Choice Requires="wps">
            <w:drawing>
              <wp:anchor distT="0" distB="0" distL="114300" distR="114300" simplePos="0" relativeHeight="251766272" behindDoc="0" locked="0" layoutInCell="1" allowOverlap="1" wp14:anchorId="6863EEC2" wp14:editId="5CCB6948">
                <wp:simplePos x="0" y="0"/>
                <wp:positionH relativeFrom="column">
                  <wp:posOffset>4419600</wp:posOffset>
                </wp:positionH>
                <wp:positionV relativeFrom="paragraph">
                  <wp:posOffset>158115</wp:posOffset>
                </wp:positionV>
                <wp:extent cx="1580515" cy="565150"/>
                <wp:effectExtent l="0" t="0" r="19685" b="25400"/>
                <wp:wrapNone/>
                <wp:docPr id="16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65150"/>
                        </a:xfrm>
                        <a:prstGeom prst="roundRect">
                          <a:avLst>
                            <a:gd name="adj" fmla="val 16667"/>
                          </a:avLst>
                        </a:prstGeom>
                        <a:solidFill>
                          <a:srgbClr val="EAF1DD"/>
                        </a:solidFill>
                        <a:ln w="9525">
                          <a:solidFill>
                            <a:srgbClr val="000000"/>
                          </a:solidFill>
                          <a:round/>
                          <a:headEnd/>
                          <a:tailEnd/>
                        </a:ln>
                      </wps:spPr>
                      <wps:txbx>
                        <w:txbxContent>
                          <w:p w:rsidR="00322EF3" w:rsidRDefault="00322EF3" w:rsidP="00271F9C">
                            <w:pPr>
                              <w:jc w:val="center"/>
                              <w:rPr>
                                <w:sz w:val="20"/>
                                <w:szCs w:val="20"/>
                              </w:rPr>
                            </w:pPr>
                            <w:r>
                              <w:rPr>
                                <w:sz w:val="20"/>
                                <w:szCs w:val="20"/>
                              </w:rPr>
                              <w:t xml:space="preserve">Участие в акциях </w:t>
                            </w:r>
                          </w:p>
                          <w:p w:rsidR="00322EF3" w:rsidRDefault="00322EF3" w:rsidP="00271F9C">
                            <w:pPr>
                              <w:jc w:val="center"/>
                              <w:rPr>
                                <w:sz w:val="20"/>
                                <w:szCs w:val="20"/>
                              </w:rPr>
                            </w:pPr>
                            <w:r>
                              <w:rPr>
                                <w:sz w:val="20"/>
                                <w:szCs w:val="20"/>
                              </w:rPr>
                              <w:t>помощи ветеранам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43" style="position:absolute;left:0;text-align:left;margin-left:348pt;margin-top:12.45pt;width:124.45pt;height:44.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" fillcolor="#eaf1dd">
                <v:textbox>
                  <w:txbxContent>
                    <w:p w:rsidR="00322EF3" w:rsidRDefault="00322EF3" w:rsidP="00271F9C">
                      <w:pPr>
                        <w:jc w:val="center"/>
                        <w:rPr>
                          <w:sz w:val="20"/>
                          <w:szCs w:val="20"/>
                        </w:rPr>
                      </w:pPr>
                      <w:r>
                        <w:rPr>
                          <w:sz w:val="20"/>
                          <w:szCs w:val="20"/>
                        </w:rPr>
                        <w:t xml:space="preserve">Участие в акциях </w:t>
                      </w:r>
                    </w:p>
                    <w:p w:rsidR="00322EF3" w:rsidRDefault="00322EF3" w:rsidP="00271F9C">
                      <w:pPr>
                        <w:jc w:val="center"/>
                        <w:rPr>
                          <w:sz w:val="20"/>
                          <w:szCs w:val="20"/>
                        </w:rPr>
                      </w:pPr>
                      <w:r>
                        <w:rPr>
                          <w:sz w:val="20"/>
                          <w:szCs w:val="20"/>
                        </w:rPr>
                        <w:t>помощи ветеранам</w:t>
                      </w:r>
                    </w:p>
                  </w:txbxContent>
                </v:textbox>
              </v:roundrect>
            </w:pict>
          </mc:Fallback>
        </mc:AlternateContent>
      </w:r>
      <w:r w:rsidRPr="00AD3ED5">
        <w:rPr>
          <w:noProof/>
          <w:color w:val="FF0000"/>
          <w:lang w:eastAsia="ru-RU"/>
        </w:rPr>
        <mc:AlternateContent>
          <mc:Choice Requires="wps">
            <w:drawing>
              <wp:anchor distT="0" distB="0" distL="114300" distR="114300" simplePos="0" relativeHeight="251765248" behindDoc="0" locked="0" layoutInCell="1" allowOverlap="1" wp14:anchorId="0292E313" wp14:editId="581E034D">
                <wp:simplePos x="0" y="0"/>
                <wp:positionH relativeFrom="column">
                  <wp:posOffset>275590</wp:posOffset>
                </wp:positionH>
                <wp:positionV relativeFrom="paragraph">
                  <wp:posOffset>55880</wp:posOffset>
                </wp:positionV>
                <wp:extent cx="1580515" cy="605790"/>
                <wp:effectExtent l="0" t="0" r="19685" b="22860"/>
                <wp:wrapNone/>
                <wp:docPr id="16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605790"/>
                        </a:xfrm>
                        <a:prstGeom prst="roundRect">
                          <a:avLst>
                            <a:gd name="adj" fmla="val 16667"/>
                          </a:avLst>
                        </a:prstGeom>
                        <a:solidFill>
                          <a:srgbClr val="F2DBDB"/>
                        </a:solidFill>
                        <a:ln w="9525">
                          <a:solidFill>
                            <a:srgbClr val="000000"/>
                          </a:solidFill>
                          <a:round/>
                          <a:headEnd/>
                          <a:tailEnd/>
                        </a:ln>
                      </wps:spPr>
                      <wps:txbx>
                        <w:txbxContent>
                          <w:p w:rsidR="00322EF3" w:rsidRDefault="00322EF3" w:rsidP="00271F9C">
                            <w:pPr>
                              <w:jc w:val="center"/>
                              <w:rPr>
                                <w:sz w:val="20"/>
                                <w:szCs w:val="20"/>
                              </w:rPr>
                            </w:pPr>
                            <w:r>
                              <w:rPr>
                                <w:sz w:val="20"/>
                                <w:szCs w:val="20"/>
                              </w:rPr>
                              <w:t>Субботники по благоустройству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44" style="position:absolute;left:0;text-align:left;margin-left:21.7pt;margin-top:4.4pt;width:124.45pt;height:47.7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" fillcolor="#f2dbdb">
                <v:textbox>
                  <w:txbxContent>
                    <w:p w:rsidR="00322EF3" w:rsidRDefault="00322EF3" w:rsidP="00271F9C">
                      <w:pPr>
                        <w:jc w:val="center"/>
                        <w:rPr>
                          <w:sz w:val="20"/>
                          <w:szCs w:val="20"/>
                        </w:rPr>
                      </w:pPr>
                      <w:r>
                        <w:rPr>
                          <w:sz w:val="20"/>
                          <w:szCs w:val="20"/>
                        </w:rPr>
                        <w:t>Субботники по благоустройству территории</w:t>
                      </w:r>
                    </w:p>
                  </w:txbxContent>
                </v:textbox>
              </v:roundrect>
            </w:pict>
          </mc:Fallback>
        </mc:AlternateContent>
      </w:r>
    </w:p>
    <w:p w:rsidR="00271F9C" w:rsidRPr="00AD3ED5" w:rsidRDefault="00271F9C" w:rsidP="00AD3ED5">
      <w:pPr>
        <w:shd w:val="clear" w:color="auto" w:fill="FFFFFF"/>
        <w:autoSpaceDE w:val="0"/>
        <w:autoSpaceDN w:val="0"/>
        <w:adjustRightInd w:val="0"/>
        <w:rPr>
          <w:bCs/>
          <w:color w:val="FF0000"/>
        </w:rPr>
      </w:pPr>
    </w:p>
    <w:p w:rsidR="00271F9C" w:rsidRPr="00AD3ED5" w:rsidRDefault="00271F9C" w:rsidP="00AD3ED5">
      <w:pPr>
        <w:shd w:val="clear" w:color="auto" w:fill="FFFFFF"/>
        <w:autoSpaceDE w:val="0"/>
        <w:autoSpaceDN w:val="0"/>
        <w:adjustRightInd w:val="0"/>
        <w:rPr>
          <w:bCs/>
          <w:color w:val="FF0000"/>
        </w:rPr>
      </w:pPr>
      <w:r w:rsidRPr="00AD3ED5">
        <w:rPr>
          <w:noProof/>
          <w:color w:val="FF0000"/>
          <w:lang w:eastAsia="ru-RU"/>
        </w:rPr>
        <mc:AlternateContent>
          <mc:Choice Requires="wps">
            <w:drawing>
              <wp:anchor distT="0" distB="0" distL="114300" distR="114300" simplePos="0" relativeHeight="251762176" behindDoc="0" locked="0" layoutInCell="1" allowOverlap="1" wp14:anchorId="1271920B" wp14:editId="29FC7E26">
                <wp:simplePos x="0" y="0"/>
                <wp:positionH relativeFrom="column">
                  <wp:posOffset>2314575</wp:posOffset>
                </wp:positionH>
                <wp:positionV relativeFrom="paragraph">
                  <wp:posOffset>7620</wp:posOffset>
                </wp:positionV>
                <wp:extent cx="1853565" cy="657225"/>
                <wp:effectExtent l="19050" t="19050" r="32385" b="66675"/>
                <wp:wrapNone/>
                <wp:docPr id="17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3565" cy="657225"/>
                        </a:xfrm>
                        <a:prstGeom prst="roundRect">
                          <a:avLst>
                            <a:gd name="adj" fmla="val 16667"/>
                          </a:avLst>
                        </a:prstGeom>
                        <a:solidFill>
                          <a:srgbClr val="FFFF00"/>
                        </a:solidFill>
                        <a:ln w="38100">
                          <a:solidFill>
                            <a:srgbClr val="F2F2F2"/>
                          </a:solidFill>
                          <a:round/>
                          <a:headEnd/>
                          <a:tailEnd/>
                        </a:ln>
                        <a:effectLst>
                          <a:outerShdw dist="28398" dir="3806097" algn="ctr" rotWithShape="0">
                            <a:srgbClr val="622423">
                              <a:alpha val="50000"/>
                            </a:srgbClr>
                          </a:outerShdw>
                        </a:effectLst>
                      </wps:spPr>
                      <wps:txbx>
                        <w:txbxContent>
                          <w:p w:rsidR="00322EF3" w:rsidRDefault="00322EF3" w:rsidP="00271F9C">
                            <w:pPr>
                              <w:jc w:val="center"/>
                              <w:rPr>
                                <w:b/>
                              </w:rPr>
                            </w:pPr>
                            <w:r>
                              <w:rPr>
                                <w:b/>
                              </w:rPr>
                              <w:t xml:space="preserve">Модуль </w:t>
                            </w:r>
                          </w:p>
                          <w:p w:rsidR="00322EF3" w:rsidRDefault="00322EF3" w:rsidP="00271F9C">
                            <w:pPr>
                              <w:jc w:val="center"/>
                              <w:rPr>
                                <w:b/>
                              </w:rPr>
                            </w:pPr>
                            <w:r>
                              <w:rPr>
                                <w:b/>
                              </w:rPr>
                              <w:t>«Я и труд»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45" style="position:absolute;left:0;text-align:left;margin-left:182.25pt;margin-top:.6pt;width:145.95pt;height:51.7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" fillcolor="yellow" strokecolor="#f2f2f2" strokeweight="3pt">
                <v:shadow on="t" color="#622423" opacity=".5" offset="1pt"/>
                <v:textbox>
                  <w:txbxContent>
                    <w:p w:rsidR="00322EF3" w:rsidRDefault="00322EF3" w:rsidP="00271F9C">
                      <w:pPr>
                        <w:jc w:val="center"/>
                        <w:rPr>
                          <w:b/>
                        </w:rPr>
                      </w:pPr>
                      <w:r>
                        <w:rPr>
                          <w:b/>
                        </w:rPr>
                        <w:t xml:space="preserve">Модуль </w:t>
                      </w:r>
                    </w:p>
                    <w:p w:rsidR="00322EF3" w:rsidRDefault="00322EF3" w:rsidP="00271F9C">
                      <w:pPr>
                        <w:jc w:val="center"/>
                        <w:rPr>
                          <w:b/>
                        </w:rPr>
                      </w:pPr>
                      <w:r>
                        <w:rPr>
                          <w:b/>
                        </w:rPr>
                        <w:t>«Я и труд»</w:t>
                      </w:r>
                    </w:p>
                  </w:txbxContent>
                </v:textbox>
              </v:roundrect>
            </w:pict>
          </mc:Fallback>
        </mc:AlternateContent>
      </w:r>
    </w:p>
    <w:p w:rsidR="00271F9C" w:rsidRPr="00AD3ED5" w:rsidRDefault="00271F9C" w:rsidP="00AD3ED5">
      <w:pPr>
        <w:shd w:val="clear" w:color="auto" w:fill="FFFFFF"/>
        <w:tabs>
          <w:tab w:val="left" w:pos="1935"/>
        </w:tabs>
        <w:autoSpaceDE w:val="0"/>
        <w:autoSpaceDN w:val="0"/>
        <w:adjustRightInd w:val="0"/>
        <w:rPr>
          <w:bCs/>
          <w:color w:val="FF0000"/>
        </w:rPr>
      </w:pPr>
    </w:p>
    <w:p w:rsidR="00271F9C" w:rsidRPr="00AD3ED5" w:rsidRDefault="00271F9C" w:rsidP="00AD3ED5">
      <w:pPr>
        <w:shd w:val="clear" w:color="auto" w:fill="FFFFFF"/>
        <w:autoSpaceDE w:val="0"/>
        <w:autoSpaceDN w:val="0"/>
        <w:adjustRightInd w:val="0"/>
        <w:rPr>
          <w:bCs/>
          <w:color w:val="FF0000"/>
        </w:rPr>
      </w:pPr>
    </w:p>
    <w:p w:rsidR="00271F9C" w:rsidRPr="00AD3ED5" w:rsidRDefault="00271F9C" w:rsidP="00AD3ED5">
      <w:pPr>
        <w:shd w:val="clear" w:color="auto" w:fill="FFFFFF"/>
        <w:autoSpaceDE w:val="0"/>
        <w:autoSpaceDN w:val="0"/>
        <w:adjustRightInd w:val="0"/>
        <w:rPr>
          <w:bCs/>
          <w:color w:val="FF0000"/>
        </w:rPr>
      </w:pPr>
    </w:p>
    <w:p w:rsidR="00271F9C" w:rsidRPr="00AD3ED5" w:rsidRDefault="00271F9C" w:rsidP="00AD3ED5">
      <w:pPr>
        <w:shd w:val="clear" w:color="auto" w:fill="FFFFFF"/>
        <w:autoSpaceDE w:val="0"/>
        <w:autoSpaceDN w:val="0"/>
        <w:adjustRightInd w:val="0"/>
        <w:rPr>
          <w:bCs/>
          <w:color w:val="FF0000"/>
        </w:rPr>
      </w:pPr>
    </w:p>
    <w:p w:rsidR="00271F9C" w:rsidRPr="00AD3ED5" w:rsidRDefault="00271F9C" w:rsidP="00AD3ED5">
      <w:pPr>
        <w:shd w:val="clear" w:color="auto" w:fill="FFFFFF"/>
        <w:autoSpaceDE w:val="0"/>
        <w:autoSpaceDN w:val="0"/>
        <w:adjustRightInd w:val="0"/>
        <w:rPr>
          <w:bCs/>
          <w:color w:val="FF0000"/>
        </w:rPr>
      </w:pPr>
    </w:p>
    <w:p w:rsidR="00271F9C" w:rsidRPr="00AD3ED5" w:rsidRDefault="00271F9C" w:rsidP="00AD3ED5">
      <w:pPr>
        <w:shd w:val="clear" w:color="auto" w:fill="FFFFFF"/>
        <w:autoSpaceDE w:val="0"/>
        <w:autoSpaceDN w:val="0"/>
        <w:adjustRightInd w:val="0"/>
        <w:rPr>
          <w:bCs/>
          <w:color w:val="FF0000"/>
        </w:rPr>
      </w:pPr>
    </w:p>
    <w:p w:rsidR="00271F9C" w:rsidRPr="00AD3ED5" w:rsidRDefault="00271F9C" w:rsidP="00AD3ED5">
      <w:pPr>
        <w:shd w:val="clear" w:color="auto" w:fill="FFFFFF"/>
        <w:autoSpaceDE w:val="0"/>
        <w:autoSpaceDN w:val="0"/>
        <w:adjustRightInd w:val="0"/>
        <w:rPr>
          <w:bCs/>
          <w:color w:val="FF0000"/>
        </w:rPr>
      </w:pPr>
    </w:p>
    <w:p w:rsidR="00271F9C" w:rsidRPr="00AD3ED5" w:rsidRDefault="00271F9C" w:rsidP="00AD3ED5">
      <w:pPr>
        <w:shd w:val="clear" w:color="auto" w:fill="FFFFFF"/>
        <w:autoSpaceDE w:val="0"/>
        <w:autoSpaceDN w:val="0"/>
        <w:adjustRightInd w:val="0"/>
        <w:rPr>
          <w:bCs/>
          <w:color w:val="FF0000"/>
        </w:rPr>
      </w:pPr>
    </w:p>
    <w:p w:rsidR="00271F9C" w:rsidRPr="00AD3ED5" w:rsidRDefault="00271F9C" w:rsidP="00AD3ED5">
      <w:pPr>
        <w:shd w:val="clear" w:color="auto" w:fill="FFFFFF"/>
        <w:autoSpaceDE w:val="0"/>
        <w:autoSpaceDN w:val="0"/>
        <w:adjustRightInd w:val="0"/>
        <w:rPr>
          <w:bCs/>
          <w:color w:val="FF0000"/>
        </w:rPr>
      </w:pPr>
    </w:p>
    <w:p w:rsidR="00271F9C" w:rsidRPr="00AD3ED5" w:rsidRDefault="00271F9C" w:rsidP="00AD3ED5">
      <w:pPr>
        <w:shd w:val="clear" w:color="auto" w:fill="FFFFFF"/>
        <w:autoSpaceDE w:val="0"/>
        <w:autoSpaceDN w:val="0"/>
        <w:adjustRightInd w:val="0"/>
        <w:rPr>
          <w:bCs/>
          <w:color w:val="FF0000"/>
        </w:rPr>
      </w:pPr>
    </w:p>
    <w:p w:rsidR="00271F9C" w:rsidRPr="00AD3ED5" w:rsidRDefault="00271F9C" w:rsidP="00AD3ED5">
      <w:pPr>
        <w:shd w:val="clear" w:color="auto" w:fill="FFFFFF"/>
        <w:autoSpaceDE w:val="0"/>
        <w:autoSpaceDN w:val="0"/>
        <w:adjustRightInd w:val="0"/>
        <w:rPr>
          <w:b/>
          <w:bCs/>
          <w:color w:val="FF0000"/>
        </w:rPr>
      </w:pPr>
    </w:p>
    <w:p w:rsidR="00271F9C" w:rsidRPr="00AD3ED5" w:rsidRDefault="00271F9C" w:rsidP="00AD3ED5">
      <w:pPr>
        <w:shd w:val="clear" w:color="auto" w:fill="FFFFFF"/>
        <w:autoSpaceDE w:val="0"/>
        <w:autoSpaceDN w:val="0"/>
        <w:adjustRightInd w:val="0"/>
        <w:rPr>
          <w:b/>
          <w:bCs/>
          <w:color w:val="FF0000"/>
        </w:rPr>
      </w:pPr>
    </w:p>
    <w:p w:rsidR="00271F9C" w:rsidRPr="00AD3ED5" w:rsidRDefault="00271F9C" w:rsidP="00AD3ED5">
      <w:pPr>
        <w:shd w:val="clear" w:color="auto" w:fill="FFFFFF"/>
        <w:autoSpaceDE w:val="0"/>
        <w:autoSpaceDN w:val="0"/>
        <w:adjustRightInd w:val="0"/>
        <w:rPr>
          <w:b/>
          <w:bCs/>
          <w:color w:val="FF0000"/>
        </w:rPr>
      </w:pPr>
    </w:p>
    <w:p w:rsidR="00271F9C" w:rsidRPr="00AD3ED5" w:rsidRDefault="00271F9C" w:rsidP="00AD3ED5">
      <w:pPr>
        <w:shd w:val="clear" w:color="auto" w:fill="FFFFFF"/>
        <w:autoSpaceDE w:val="0"/>
        <w:autoSpaceDN w:val="0"/>
        <w:adjustRightInd w:val="0"/>
      </w:pPr>
      <w:r w:rsidRPr="00AD3ED5">
        <w:rPr>
          <w:b/>
          <w:bCs/>
        </w:rPr>
        <w:t>Планируемые результаты:</w:t>
      </w:r>
    </w:p>
    <w:p w:rsidR="00271F9C" w:rsidRPr="00AD3ED5" w:rsidRDefault="00271F9C" w:rsidP="00AD3ED5">
      <w:pPr>
        <w:numPr>
          <w:ilvl w:val="0"/>
          <w:numId w:val="78"/>
        </w:numPr>
        <w:shd w:val="clear" w:color="auto" w:fill="FFFFFF"/>
        <w:autoSpaceDE w:val="0"/>
        <w:autoSpaceDN w:val="0"/>
        <w:adjustRightInd w:val="0"/>
      </w:pPr>
      <w:r w:rsidRPr="00AD3ED5">
        <w:t>ценностное отношение к труду и творчеству, человеку труда, трудовым достижениям государства и человечества, трудолюбие;</w:t>
      </w:r>
    </w:p>
    <w:p w:rsidR="00271F9C" w:rsidRPr="00AD3ED5" w:rsidRDefault="00271F9C" w:rsidP="00AD3ED5">
      <w:pPr>
        <w:numPr>
          <w:ilvl w:val="0"/>
          <w:numId w:val="78"/>
        </w:numPr>
        <w:shd w:val="clear" w:color="auto" w:fill="FFFFFF"/>
        <w:autoSpaceDE w:val="0"/>
        <w:autoSpaceDN w:val="0"/>
        <w:adjustRightInd w:val="0"/>
      </w:pPr>
      <w:r w:rsidRPr="00AD3ED5">
        <w:t>ценностное и творческое отношение к учебному труду;</w:t>
      </w:r>
    </w:p>
    <w:p w:rsidR="00271F9C" w:rsidRPr="00AD3ED5" w:rsidRDefault="00271F9C" w:rsidP="00AD3ED5">
      <w:pPr>
        <w:numPr>
          <w:ilvl w:val="0"/>
          <w:numId w:val="78"/>
        </w:numPr>
        <w:shd w:val="clear" w:color="auto" w:fill="FFFFFF"/>
        <w:autoSpaceDE w:val="0"/>
        <w:autoSpaceDN w:val="0"/>
        <w:adjustRightInd w:val="0"/>
      </w:pPr>
      <w:r w:rsidRPr="00AD3ED5">
        <w:t>знания о различных профессиях;</w:t>
      </w:r>
    </w:p>
    <w:p w:rsidR="00271F9C" w:rsidRPr="00AD3ED5" w:rsidRDefault="00271F9C" w:rsidP="00AD3ED5">
      <w:pPr>
        <w:numPr>
          <w:ilvl w:val="0"/>
          <w:numId w:val="78"/>
        </w:numPr>
        <w:shd w:val="clear" w:color="auto" w:fill="FFFFFF"/>
        <w:autoSpaceDE w:val="0"/>
        <w:autoSpaceDN w:val="0"/>
        <w:adjustRightInd w:val="0"/>
      </w:pPr>
      <w:r w:rsidRPr="00AD3ED5">
        <w:t>навыки трудового творческого сотрудничества со сверстниками, взрослыми;</w:t>
      </w:r>
    </w:p>
    <w:p w:rsidR="00271F9C" w:rsidRPr="00AD3ED5" w:rsidRDefault="00271F9C" w:rsidP="00AD3ED5">
      <w:pPr>
        <w:numPr>
          <w:ilvl w:val="0"/>
          <w:numId w:val="78"/>
        </w:numPr>
        <w:shd w:val="clear" w:color="auto" w:fill="FFFFFF"/>
        <w:autoSpaceDE w:val="0"/>
        <w:autoSpaceDN w:val="0"/>
        <w:adjustRightInd w:val="0"/>
      </w:pPr>
      <w:r w:rsidRPr="00AD3ED5">
        <w:t>осознание приоритета нравственных основ труда, творчества, создания нового;</w:t>
      </w:r>
    </w:p>
    <w:p w:rsidR="00271F9C" w:rsidRPr="00AD3ED5" w:rsidRDefault="00271F9C" w:rsidP="00AD3ED5">
      <w:pPr>
        <w:numPr>
          <w:ilvl w:val="0"/>
          <w:numId w:val="78"/>
        </w:numPr>
        <w:shd w:val="clear" w:color="auto" w:fill="FFFFFF"/>
        <w:autoSpaceDE w:val="0"/>
        <w:autoSpaceDN w:val="0"/>
        <w:adjustRightInd w:val="0"/>
      </w:pPr>
      <w:r w:rsidRPr="00AD3ED5">
        <w:t>опыт участия в различных видах общественно полезной и личностно значимой деятельности;</w:t>
      </w:r>
    </w:p>
    <w:p w:rsidR="00271F9C" w:rsidRPr="00AD3ED5" w:rsidRDefault="00271F9C" w:rsidP="00AD3ED5">
      <w:pPr>
        <w:numPr>
          <w:ilvl w:val="0"/>
          <w:numId w:val="78"/>
        </w:numPr>
        <w:shd w:val="clear" w:color="auto" w:fill="FFFFFF"/>
        <w:autoSpaceDE w:val="0"/>
        <w:autoSpaceDN w:val="0"/>
        <w:adjustRightInd w:val="0"/>
      </w:pPr>
      <w:r w:rsidRPr="00AD3ED5">
        <w:t>потребности и умения выражать себя в различных доступных и наиболее привлекательных для ребенка видах творческой деятельности;</w:t>
      </w:r>
    </w:p>
    <w:p w:rsidR="00271F9C" w:rsidRPr="00AD3ED5" w:rsidRDefault="00271F9C" w:rsidP="00AD3ED5">
      <w:pPr>
        <w:numPr>
          <w:ilvl w:val="0"/>
          <w:numId w:val="78"/>
        </w:numPr>
        <w:shd w:val="clear" w:color="auto" w:fill="FFFFFF"/>
        <w:autoSpaceDE w:val="0"/>
        <w:autoSpaceDN w:val="0"/>
        <w:adjustRightInd w:val="0"/>
      </w:pPr>
      <w:r w:rsidRPr="00AD3ED5">
        <w:t>мотивация к самореализации в социальном творчестве, познавательной и практической, общественно полезной деятельности.</w:t>
      </w:r>
    </w:p>
    <w:p w:rsidR="00271F9C" w:rsidRPr="00AD3ED5" w:rsidRDefault="00271F9C" w:rsidP="00AD3ED5">
      <w:pPr>
        <w:shd w:val="clear" w:color="auto" w:fill="FFFFFF"/>
        <w:autoSpaceDE w:val="0"/>
        <w:autoSpaceDN w:val="0"/>
        <w:adjustRightInd w:val="0"/>
        <w:rPr>
          <w:b/>
          <w:bCs/>
        </w:rPr>
      </w:pPr>
    </w:p>
    <w:p w:rsidR="00271F9C" w:rsidRPr="00AD3ED5" w:rsidRDefault="00271F9C" w:rsidP="00AD3ED5">
      <w:pPr>
        <w:shd w:val="clear" w:color="auto" w:fill="FFFFFF"/>
        <w:autoSpaceDE w:val="0"/>
        <w:autoSpaceDN w:val="0"/>
        <w:adjustRightInd w:val="0"/>
        <w:rPr>
          <w:b/>
          <w:bCs/>
          <w:color w:val="FF0000"/>
        </w:rPr>
      </w:pPr>
    </w:p>
    <w:p w:rsidR="00271F9C" w:rsidRPr="00AD3ED5" w:rsidRDefault="00271F9C" w:rsidP="00AD3ED5">
      <w:pPr>
        <w:shd w:val="clear" w:color="auto" w:fill="FFFFFF"/>
        <w:autoSpaceDE w:val="0"/>
        <w:autoSpaceDN w:val="0"/>
        <w:adjustRightInd w:val="0"/>
      </w:pPr>
      <w:r w:rsidRPr="00AD3ED5">
        <w:rPr>
          <w:b/>
          <w:bCs/>
        </w:rPr>
        <w:t>Модуль «Я и здоровье»</w:t>
      </w:r>
    </w:p>
    <w:p w:rsidR="00271F9C" w:rsidRPr="00AD3ED5" w:rsidRDefault="00271F9C" w:rsidP="00AD3ED5">
      <w:pPr>
        <w:shd w:val="clear" w:color="auto" w:fill="FFFFFF"/>
        <w:autoSpaceDE w:val="0"/>
        <w:autoSpaceDN w:val="0"/>
        <w:adjustRightInd w:val="0"/>
        <w:rPr>
          <w:b/>
          <w:bCs/>
        </w:rPr>
      </w:pPr>
    </w:p>
    <w:p w:rsidR="00271F9C" w:rsidRPr="00AD3ED5" w:rsidRDefault="00271F9C" w:rsidP="00AD3ED5">
      <w:pPr>
        <w:shd w:val="clear" w:color="auto" w:fill="FFFFFF"/>
        <w:autoSpaceDE w:val="0"/>
        <w:autoSpaceDN w:val="0"/>
        <w:adjustRightInd w:val="0"/>
        <w:rPr>
          <w:i/>
        </w:rPr>
      </w:pPr>
      <w:r w:rsidRPr="00AD3ED5">
        <w:rPr>
          <w:b/>
          <w:bCs/>
          <w:i/>
          <w:iCs/>
        </w:rPr>
        <w:t>Формирование ценностного отношения к семье, здоровью и здоровому образу жизни.</w:t>
      </w:r>
    </w:p>
    <w:p w:rsidR="00271F9C" w:rsidRPr="00AD3ED5" w:rsidRDefault="00271F9C" w:rsidP="00AD3ED5">
      <w:pPr>
        <w:shd w:val="clear" w:color="auto" w:fill="FFFFFF"/>
        <w:autoSpaceDE w:val="0"/>
        <w:autoSpaceDN w:val="0"/>
        <w:adjustRightInd w:val="0"/>
        <w:rPr>
          <w:b/>
          <w:bCs/>
          <w:i/>
          <w:iCs/>
          <w:u w:val="single"/>
        </w:rPr>
      </w:pPr>
    </w:p>
    <w:p w:rsidR="00271F9C" w:rsidRPr="00AD3ED5" w:rsidRDefault="00271F9C" w:rsidP="00AD3ED5">
      <w:pPr>
        <w:shd w:val="clear" w:color="auto" w:fill="FFFFFF"/>
        <w:autoSpaceDE w:val="0"/>
        <w:autoSpaceDN w:val="0"/>
        <w:adjustRightInd w:val="0"/>
      </w:pPr>
      <w:r w:rsidRPr="00AD3ED5">
        <w:rPr>
          <w:b/>
          <w:bCs/>
          <w:iCs/>
        </w:rPr>
        <w:t>Цель:</w:t>
      </w:r>
      <w:r w:rsidRPr="00AD3ED5">
        <w:rPr>
          <w:b/>
          <w:bCs/>
          <w:i/>
          <w:iCs/>
        </w:rPr>
        <w:t xml:space="preserve"> </w:t>
      </w:r>
      <w:r w:rsidRPr="00AD3ED5">
        <w:t>Формирование у детей и их родителей ответственного отношения к здоровому образу жизни, сохранение и укрепление здоровья подростков, пропаганда физической культуры, спорта, туризма в семье.</w:t>
      </w:r>
    </w:p>
    <w:p w:rsidR="00271F9C" w:rsidRPr="00AD3ED5" w:rsidRDefault="00271F9C" w:rsidP="00AD3ED5">
      <w:pPr>
        <w:shd w:val="clear" w:color="auto" w:fill="FFFFFF"/>
        <w:autoSpaceDE w:val="0"/>
        <w:autoSpaceDN w:val="0"/>
        <w:adjustRightInd w:val="0"/>
        <w:rPr>
          <w:b/>
          <w:bCs/>
        </w:rPr>
      </w:pPr>
    </w:p>
    <w:p w:rsidR="00271F9C" w:rsidRPr="00AD3ED5" w:rsidRDefault="00271F9C" w:rsidP="00AD3ED5">
      <w:pPr>
        <w:shd w:val="clear" w:color="auto" w:fill="FFFFFF"/>
        <w:autoSpaceDE w:val="0"/>
        <w:autoSpaceDN w:val="0"/>
        <w:adjustRightInd w:val="0"/>
        <w:rPr>
          <w:b/>
          <w:bCs/>
        </w:rPr>
      </w:pPr>
      <w:r w:rsidRPr="00AD3ED5">
        <w:rPr>
          <w:b/>
          <w:bCs/>
        </w:rPr>
        <w:t>Задачи модуля:</w:t>
      </w:r>
    </w:p>
    <w:p w:rsidR="00271F9C" w:rsidRPr="00AD3ED5" w:rsidRDefault="00271F9C" w:rsidP="00AD3ED5">
      <w:pPr>
        <w:shd w:val="clear" w:color="auto" w:fill="FFFFFF"/>
        <w:autoSpaceDE w:val="0"/>
        <w:autoSpaceDN w:val="0"/>
        <w:adjustRightInd w:val="0"/>
      </w:pPr>
      <w:r w:rsidRPr="00AD3ED5">
        <w:rPr>
          <w:bCs/>
        </w:rPr>
        <w:t>Получение знаний</w:t>
      </w:r>
    </w:p>
    <w:p w:rsidR="00271F9C" w:rsidRPr="00AD3ED5" w:rsidRDefault="00271F9C" w:rsidP="00AD3ED5">
      <w:pPr>
        <w:numPr>
          <w:ilvl w:val="0"/>
          <w:numId w:val="79"/>
        </w:numPr>
        <w:shd w:val="clear" w:color="auto" w:fill="FFFFFF"/>
        <w:autoSpaceDE w:val="0"/>
        <w:autoSpaceDN w:val="0"/>
        <w:adjustRightInd w:val="0"/>
      </w:pPr>
      <w:r w:rsidRPr="00AD3ED5">
        <w:t>о здоровом образе жизни и опасностях, угрожающих здоровью людей;</w:t>
      </w:r>
    </w:p>
    <w:p w:rsidR="00271F9C" w:rsidRPr="00AD3ED5" w:rsidRDefault="00271F9C" w:rsidP="00AD3ED5">
      <w:pPr>
        <w:numPr>
          <w:ilvl w:val="0"/>
          <w:numId w:val="79"/>
        </w:numPr>
        <w:shd w:val="clear" w:color="auto" w:fill="FFFFFF"/>
        <w:autoSpaceDE w:val="0"/>
        <w:autoSpaceDN w:val="0"/>
        <w:adjustRightInd w:val="0"/>
      </w:pPr>
      <w:r w:rsidRPr="00AD3ED5">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271F9C" w:rsidRPr="00AD3ED5" w:rsidRDefault="00271F9C" w:rsidP="00AD3ED5">
      <w:pPr>
        <w:numPr>
          <w:ilvl w:val="0"/>
          <w:numId w:val="79"/>
        </w:numPr>
        <w:shd w:val="clear" w:color="auto" w:fill="FFFFFF"/>
        <w:autoSpaceDE w:val="0"/>
        <w:autoSpaceDN w:val="0"/>
        <w:adjustRightInd w:val="0"/>
      </w:pPr>
      <w:r w:rsidRPr="00AD3ED5">
        <w:t>понимание устройства человеческого организма, способы сбережения здоровья;</w:t>
      </w:r>
    </w:p>
    <w:p w:rsidR="00271F9C" w:rsidRPr="00AD3ED5" w:rsidRDefault="00271F9C" w:rsidP="00AD3ED5">
      <w:pPr>
        <w:numPr>
          <w:ilvl w:val="0"/>
          <w:numId w:val="79"/>
        </w:numPr>
        <w:shd w:val="clear" w:color="auto" w:fill="FFFFFF"/>
        <w:autoSpaceDE w:val="0"/>
        <w:autoSpaceDN w:val="0"/>
        <w:adjustRightInd w:val="0"/>
      </w:pPr>
      <w:r w:rsidRPr="00AD3ED5">
        <w:t>влияние слова на физическое и психологическое состояние человека («слово может убить, слово может спасти»);</w:t>
      </w:r>
    </w:p>
    <w:p w:rsidR="00271F9C" w:rsidRPr="00AD3ED5" w:rsidRDefault="00271F9C" w:rsidP="00AD3ED5">
      <w:pPr>
        <w:numPr>
          <w:ilvl w:val="0"/>
          <w:numId w:val="79"/>
        </w:numPr>
        <w:shd w:val="clear" w:color="auto" w:fill="FFFFFF"/>
        <w:autoSpaceDE w:val="0"/>
        <w:autoSpaceDN w:val="0"/>
        <w:adjustRightInd w:val="0"/>
      </w:pPr>
      <w:r w:rsidRPr="00AD3ED5">
        <w:t>получение опыта укрепления и сбережения здоровья в процессе учебной работы;</w:t>
      </w:r>
    </w:p>
    <w:p w:rsidR="00271F9C" w:rsidRPr="00AD3ED5" w:rsidRDefault="00271F9C" w:rsidP="00AD3ED5">
      <w:pPr>
        <w:numPr>
          <w:ilvl w:val="0"/>
          <w:numId w:val="79"/>
        </w:numPr>
        <w:shd w:val="clear" w:color="auto" w:fill="FFFFFF"/>
        <w:autoSpaceDE w:val="0"/>
        <w:autoSpaceDN w:val="0"/>
        <w:adjustRightInd w:val="0"/>
      </w:pPr>
      <w:r w:rsidRPr="00AD3ED5">
        <w:t>осмысленное чередование умственной и физической активности в процессе учебы;</w:t>
      </w:r>
    </w:p>
    <w:p w:rsidR="00271F9C" w:rsidRPr="00AD3ED5" w:rsidRDefault="00271F9C" w:rsidP="00AD3ED5">
      <w:pPr>
        <w:numPr>
          <w:ilvl w:val="0"/>
          <w:numId w:val="79"/>
        </w:numPr>
        <w:shd w:val="clear" w:color="auto" w:fill="FFFFFF"/>
        <w:autoSpaceDE w:val="0"/>
        <w:autoSpaceDN w:val="0"/>
        <w:adjustRightInd w:val="0"/>
      </w:pPr>
      <w:r w:rsidRPr="00AD3ED5">
        <w:t>регулярность безопасных физических упражнений, игр на уроках физической культуры, на перемене;</w:t>
      </w:r>
    </w:p>
    <w:p w:rsidR="00271F9C" w:rsidRPr="00AD3ED5" w:rsidRDefault="00271F9C" w:rsidP="00AD3ED5">
      <w:pPr>
        <w:numPr>
          <w:ilvl w:val="0"/>
          <w:numId w:val="79"/>
        </w:numPr>
        <w:shd w:val="clear" w:color="auto" w:fill="FFFFFF"/>
        <w:autoSpaceDE w:val="0"/>
        <w:autoSpaceDN w:val="0"/>
        <w:adjustRightInd w:val="0"/>
      </w:pPr>
      <w:r w:rsidRPr="00AD3ED5">
        <w:t>опыт ограждения своего здоровья и здоровья близких людей от вредных факторов окружающей среды;</w:t>
      </w:r>
    </w:p>
    <w:p w:rsidR="00271F9C" w:rsidRPr="00AD3ED5" w:rsidRDefault="00271F9C" w:rsidP="00AD3ED5">
      <w:pPr>
        <w:numPr>
          <w:ilvl w:val="0"/>
          <w:numId w:val="79"/>
        </w:numPr>
        <w:shd w:val="clear" w:color="auto" w:fill="FFFFFF"/>
        <w:autoSpaceDE w:val="0"/>
        <w:autoSpaceDN w:val="0"/>
        <w:adjustRightInd w:val="0"/>
      </w:pPr>
      <w:r w:rsidRPr="00AD3ED5">
        <w:t>соблюдение правил личной гигиены, чистоты тела и одежды, корректная помощь в этом младшим, нуждающимся в помощи;</w:t>
      </w:r>
    </w:p>
    <w:p w:rsidR="00271F9C" w:rsidRPr="00AD3ED5" w:rsidRDefault="00271F9C" w:rsidP="00AD3ED5">
      <w:pPr>
        <w:numPr>
          <w:ilvl w:val="0"/>
          <w:numId w:val="79"/>
        </w:numPr>
        <w:shd w:val="clear" w:color="auto" w:fill="FFFFFF"/>
        <w:autoSpaceDE w:val="0"/>
        <w:autoSpaceDN w:val="0"/>
        <w:adjustRightInd w:val="0"/>
      </w:pPr>
      <w:r w:rsidRPr="00AD3ED5">
        <w:lastRenderedPageBreak/>
        <w:t xml:space="preserve">составление и следование </w:t>
      </w:r>
      <w:proofErr w:type="spellStart"/>
      <w:r w:rsidRPr="00AD3ED5">
        <w:t>здоровьесберегающему</w:t>
      </w:r>
      <w:proofErr w:type="spellEnd"/>
      <w:r w:rsidRPr="00AD3ED5">
        <w:t xml:space="preserve"> режиму дня – учебы, труда и отдыха;</w:t>
      </w:r>
    </w:p>
    <w:p w:rsidR="00271F9C" w:rsidRPr="00AD3ED5" w:rsidRDefault="00271F9C" w:rsidP="00AD3ED5">
      <w:pPr>
        <w:numPr>
          <w:ilvl w:val="0"/>
          <w:numId w:val="79"/>
        </w:numPr>
        <w:shd w:val="clear" w:color="auto" w:fill="FFFFFF"/>
        <w:autoSpaceDE w:val="0"/>
        <w:autoSpaceDN w:val="0"/>
        <w:adjustRightInd w:val="0"/>
      </w:pPr>
      <w:r w:rsidRPr="00AD3ED5">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271F9C" w:rsidRPr="00AD3ED5" w:rsidRDefault="00271F9C" w:rsidP="00AD3ED5">
      <w:pPr>
        <w:shd w:val="clear" w:color="auto" w:fill="FFFFFF"/>
        <w:autoSpaceDE w:val="0"/>
        <w:autoSpaceDN w:val="0"/>
        <w:adjustRightInd w:val="0"/>
        <w:rPr>
          <w:b/>
          <w:bCs/>
        </w:rPr>
      </w:pPr>
    </w:p>
    <w:p w:rsidR="00271F9C" w:rsidRPr="00AD3ED5" w:rsidRDefault="00271F9C" w:rsidP="00AD3ED5">
      <w:pPr>
        <w:shd w:val="clear" w:color="auto" w:fill="FFFFFF"/>
        <w:autoSpaceDE w:val="0"/>
        <w:autoSpaceDN w:val="0"/>
        <w:adjustRightInd w:val="0"/>
      </w:pPr>
      <w:r w:rsidRPr="00AD3ED5">
        <w:rPr>
          <w:b/>
          <w:bCs/>
        </w:rPr>
        <w:t xml:space="preserve">Ценности: </w:t>
      </w:r>
      <w:r w:rsidRPr="00AD3ED5">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271F9C" w:rsidRPr="00AD3ED5" w:rsidRDefault="00271F9C" w:rsidP="00AD3ED5">
      <w:pPr>
        <w:shd w:val="clear" w:color="auto" w:fill="FFFFFF"/>
        <w:autoSpaceDE w:val="0"/>
        <w:autoSpaceDN w:val="0"/>
        <w:adjustRightInd w:val="0"/>
      </w:pPr>
    </w:p>
    <w:p w:rsidR="00271F9C" w:rsidRPr="00AD3ED5" w:rsidRDefault="00271F9C" w:rsidP="00AD3ED5">
      <w:pPr>
        <w:rPr>
          <w:rStyle w:val="a8"/>
        </w:rPr>
      </w:pPr>
    </w:p>
    <w:p w:rsidR="00271F9C" w:rsidRPr="00AD3ED5" w:rsidRDefault="00271F9C" w:rsidP="00AD3ED5">
      <w:pPr>
        <w:rPr>
          <w:rStyle w:val="a8"/>
        </w:rPr>
      </w:pPr>
    </w:p>
    <w:p w:rsidR="00271F9C" w:rsidRPr="00AD3ED5" w:rsidRDefault="00271F9C" w:rsidP="00AD3ED5">
      <w:pPr>
        <w:rPr>
          <w:rStyle w:val="a8"/>
        </w:rPr>
      </w:pPr>
    </w:p>
    <w:p w:rsidR="00271F9C" w:rsidRPr="00AD3ED5" w:rsidRDefault="00271F9C" w:rsidP="00AD3ED5">
      <w:pPr>
        <w:rPr>
          <w:rStyle w:val="a8"/>
        </w:rPr>
      </w:pPr>
    </w:p>
    <w:p w:rsidR="00271F9C" w:rsidRPr="00AD3ED5" w:rsidRDefault="00271F9C" w:rsidP="00AD3ED5">
      <w:pPr>
        <w:rPr>
          <w:rStyle w:val="a8"/>
        </w:rPr>
      </w:pPr>
    </w:p>
    <w:p w:rsidR="00271F9C" w:rsidRPr="00AD3ED5" w:rsidRDefault="00271F9C" w:rsidP="00AD3ED5">
      <w:pPr>
        <w:rPr>
          <w:rStyle w:val="a8"/>
        </w:rPr>
      </w:pPr>
      <w:r w:rsidRPr="00AD3ED5">
        <w:rPr>
          <w:rStyle w:val="a8"/>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340"/>
        <w:gridCol w:w="4961"/>
      </w:tblGrid>
      <w:tr w:rsidR="00271F9C" w:rsidRPr="00AD3ED5" w:rsidTr="00271F9C">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271F9C" w:rsidRPr="00AD3ED5" w:rsidRDefault="00271F9C" w:rsidP="00AD3ED5">
            <w:pPr>
              <w:ind w:left="361" w:hanging="360"/>
              <w:rPr>
                <w:rStyle w:val="a8"/>
                <w:b w:val="0"/>
                <w:bCs w:val="0"/>
              </w:rPr>
            </w:pPr>
            <w:r w:rsidRPr="00AD3ED5">
              <w:rPr>
                <w:rStyle w:val="a8"/>
                <w:b w:val="0"/>
                <w:bCs w:val="0"/>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hideMark/>
          </w:tcPr>
          <w:p w:rsidR="00271F9C" w:rsidRPr="00AD3ED5" w:rsidRDefault="00271F9C" w:rsidP="00AD3ED5">
            <w:pPr>
              <w:shd w:val="clear" w:color="auto" w:fill="FFFFFF"/>
              <w:autoSpaceDE w:val="0"/>
              <w:autoSpaceDN w:val="0"/>
              <w:adjustRightInd w:val="0"/>
              <w:ind w:left="335" w:hanging="360"/>
            </w:pPr>
            <w:r w:rsidRPr="00AD3ED5">
              <w:t>Ключевые дела</w:t>
            </w:r>
          </w:p>
        </w:tc>
      </w:tr>
      <w:tr w:rsidR="00271F9C" w:rsidRPr="00AD3ED5" w:rsidTr="00271F9C">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271F9C" w:rsidRPr="00AD3ED5" w:rsidRDefault="00271F9C" w:rsidP="00AD3ED5">
            <w:pPr>
              <w:numPr>
                <w:ilvl w:val="0"/>
                <w:numId w:val="80"/>
              </w:numPr>
              <w:ind w:left="361"/>
            </w:pPr>
            <w:r w:rsidRPr="00AD3ED5">
              <w:t>создание условий для сохранения физического, психического, духовного и нравственного здоровья учащихся;</w:t>
            </w:r>
          </w:p>
          <w:p w:rsidR="00271F9C" w:rsidRPr="00AD3ED5" w:rsidRDefault="00271F9C" w:rsidP="00AD3ED5">
            <w:pPr>
              <w:numPr>
                <w:ilvl w:val="0"/>
                <w:numId w:val="80"/>
              </w:numPr>
              <w:ind w:left="361"/>
            </w:pPr>
            <w:r w:rsidRPr="00AD3ED5">
              <w:t>воспитание негативного отношения к вредным привычкам;</w:t>
            </w:r>
          </w:p>
          <w:p w:rsidR="00271F9C" w:rsidRPr="00AD3ED5" w:rsidRDefault="00271F9C" w:rsidP="00AD3ED5">
            <w:pPr>
              <w:numPr>
                <w:ilvl w:val="0"/>
                <w:numId w:val="80"/>
              </w:numPr>
              <w:ind w:left="361"/>
            </w:pPr>
            <w:r w:rsidRPr="00AD3ED5">
              <w:t>пропаганда физической культуры и здорового образа жизни.</w:t>
            </w:r>
          </w:p>
        </w:tc>
        <w:tc>
          <w:tcPr>
            <w:tcW w:w="4961" w:type="dxa"/>
            <w:tcBorders>
              <w:top w:val="outset" w:sz="6" w:space="0" w:color="FFFFFF"/>
              <w:left w:val="outset" w:sz="6" w:space="0" w:color="FFFFFF"/>
              <w:bottom w:val="outset" w:sz="6" w:space="0" w:color="FFFFFF"/>
              <w:right w:val="outset" w:sz="6" w:space="0" w:color="FFFFFF"/>
            </w:tcBorders>
            <w:hideMark/>
          </w:tcPr>
          <w:p w:rsidR="00271F9C" w:rsidRPr="00AD3ED5" w:rsidRDefault="00271F9C" w:rsidP="00AD3ED5">
            <w:pPr>
              <w:numPr>
                <w:ilvl w:val="0"/>
                <w:numId w:val="81"/>
              </w:numPr>
              <w:shd w:val="clear" w:color="auto" w:fill="FFFFFF"/>
              <w:autoSpaceDE w:val="0"/>
              <w:autoSpaceDN w:val="0"/>
              <w:adjustRightInd w:val="0"/>
              <w:ind w:left="335"/>
            </w:pPr>
            <w:r w:rsidRPr="00AD3ED5">
              <w:t>День Здоровья;</w:t>
            </w:r>
          </w:p>
          <w:p w:rsidR="00271F9C" w:rsidRPr="00AD3ED5" w:rsidRDefault="00271F9C" w:rsidP="00AD3ED5">
            <w:pPr>
              <w:numPr>
                <w:ilvl w:val="0"/>
                <w:numId w:val="81"/>
              </w:numPr>
              <w:shd w:val="clear" w:color="auto" w:fill="FFFFFF"/>
              <w:autoSpaceDE w:val="0"/>
              <w:autoSpaceDN w:val="0"/>
              <w:adjustRightInd w:val="0"/>
              <w:ind w:left="335"/>
            </w:pPr>
            <w:r w:rsidRPr="00AD3ED5">
              <w:t>система профилактических мер по ПДД и ОБЖ;</w:t>
            </w:r>
          </w:p>
          <w:p w:rsidR="00271F9C" w:rsidRPr="00AD3ED5" w:rsidRDefault="00271F9C" w:rsidP="00AD3ED5">
            <w:pPr>
              <w:numPr>
                <w:ilvl w:val="0"/>
                <w:numId w:val="81"/>
              </w:numPr>
              <w:shd w:val="clear" w:color="auto" w:fill="FFFFFF"/>
              <w:autoSpaceDE w:val="0"/>
              <w:autoSpaceDN w:val="0"/>
              <w:adjustRightInd w:val="0"/>
              <w:ind w:left="335"/>
            </w:pPr>
            <w:r w:rsidRPr="00AD3ED5">
              <w:t>профилактическая программа «За здоровый образ жизни», «Профилактика наркомании»;</w:t>
            </w:r>
          </w:p>
          <w:p w:rsidR="00271F9C" w:rsidRPr="00AD3ED5" w:rsidRDefault="00271F9C" w:rsidP="00AD3ED5">
            <w:pPr>
              <w:numPr>
                <w:ilvl w:val="0"/>
                <w:numId w:val="81"/>
              </w:numPr>
              <w:shd w:val="clear" w:color="auto" w:fill="FFFFFF"/>
              <w:autoSpaceDE w:val="0"/>
              <w:autoSpaceDN w:val="0"/>
              <w:adjustRightInd w:val="0"/>
              <w:ind w:left="335"/>
            </w:pPr>
            <w:r w:rsidRPr="00AD3ED5">
              <w:t>всероссийская акция «Спорт вместо наркотиков», «Я выбираю спорт, как альтернативу пагубным привычкам»;</w:t>
            </w:r>
          </w:p>
          <w:p w:rsidR="00271F9C" w:rsidRPr="00AD3ED5" w:rsidRDefault="00271F9C" w:rsidP="00AD3ED5">
            <w:pPr>
              <w:numPr>
                <w:ilvl w:val="0"/>
                <w:numId w:val="81"/>
              </w:numPr>
              <w:ind w:left="335"/>
            </w:pPr>
            <w:r w:rsidRPr="00AD3ED5">
              <w:t>игра «Мы выбираем здоровье»;</w:t>
            </w:r>
          </w:p>
          <w:p w:rsidR="00271F9C" w:rsidRPr="00AD3ED5" w:rsidRDefault="00271F9C" w:rsidP="00AD3ED5">
            <w:pPr>
              <w:numPr>
                <w:ilvl w:val="0"/>
                <w:numId w:val="81"/>
              </w:numPr>
              <w:shd w:val="clear" w:color="auto" w:fill="FFFFFF"/>
              <w:autoSpaceDE w:val="0"/>
              <w:autoSpaceDN w:val="0"/>
              <w:adjustRightInd w:val="0"/>
              <w:ind w:left="335"/>
            </w:pPr>
            <w:r w:rsidRPr="00AD3ED5">
              <w:t>спортивные мероприятия;</w:t>
            </w:r>
          </w:p>
          <w:p w:rsidR="00271F9C" w:rsidRPr="00AD3ED5" w:rsidRDefault="00271F9C" w:rsidP="00AD3ED5">
            <w:pPr>
              <w:numPr>
                <w:ilvl w:val="0"/>
                <w:numId w:val="81"/>
              </w:numPr>
              <w:shd w:val="clear" w:color="auto" w:fill="FFFFFF"/>
              <w:autoSpaceDE w:val="0"/>
              <w:autoSpaceDN w:val="0"/>
              <w:adjustRightInd w:val="0"/>
              <w:ind w:left="335"/>
            </w:pPr>
            <w:r w:rsidRPr="00AD3ED5">
              <w:t>беседы врача с обучающимися «Здоровый образ жизни», «Профилактика простудных заболеваний»;</w:t>
            </w:r>
          </w:p>
          <w:p w:rsidR="00271F9C" w:rsidRPr="00AD3ED5" w:rsidRDefault="00271F9C" w:rsidP="00AD3ED5">
            <w:pPr>
              <w:numPr>
                <w:ilvl w:val="0"/>
                <w:numId w:val="81"/>
              </w:numPr>
              <w:shd w:val="clear" w:color="auto" w:fill="FFFFFF"/>
              <w:autoSpaceDE w:val="0"/>
              <w:autoSpaceDN w:val="0"/>
              <w:adjustRightInd w:val="0"/>
              <w:ind w:left="335"/>
            </w:pPr>
            <w:r w:rsidRPr="00AD3ED5">
              <w:t>участие в массовых мероприятиях «День памяти жертв ДТП», «День защиты детей»;</w:t>
            </w:r>
          </w:p>
          <w:p w:rsidR="00271F9C" w:rsidRPr="00AD3ED5" w:rsidRDefault="00271F9C" w:rsidP="00AD3ED5">
            <w:pPr>
              <w:numPr>
                <w:ilvl w:val="0"/>
                <w:numId w:val="81"/>
              </w:numPr>
              <w:shd w:val="clear" w:color="auto" w:fill="FFFFFF"/>
              <w:autoSpaceDE w:val="0"/>
              <w:autoSpaceDN w:val="0"/>
              <w:adjustRightInd w:val="0"/>
              <w:ind w:left="335"/>
            </w:pPr>
            <w:r w:rsidRPr="00AD3ED5">
              <w:t>акция «Внимание – дети!» по профилактике дорожно-транспортного травматизма;</w:t>
            </w:r>
          </w:p>
          <w:p w:rsidR="00271F9C" w:rsidRPr="00AD3ED5" w:rsidRDefault="00271F9C" w:rsidP="00AD3ED5">
            <w:pPr>
              <w:numPr>
                <w:ilvl w:val="0"/>
                <w:numId w:val="81"/>
              </w:numPr>
              <w:shd w:val="clear" w:color="auto" w:fill="FFFFFF"/>
              <w:autoSpaceDE w:val="0"/>
              <w:autoSpaceDN w:val="0"/>
              <w:adjustRightInd w:val="0"/>
              <w:ind w:left="335"/>
            </w:pPr>
            <w:r w:rsidRPr="00AD3ED5">
              <w:t>мероприятия, посвященные Всемирному дню борьбы со СПИДом;</w:t>
            </w:r>
          </w:p>
          <w:p w:rsidR="00271F9C" w:rsidRPr="00AD3ED5" w:rsidRDefault="00271F9C" w:rsidP="00AD3ED5">
            <w:pPr>
              <w:numPr>
                <w:ilvl w:val="0"/>
                <w:numId w:val="81"/>
              </w:numPr>
              <w:shd w:val="clear" w:color="auto" w:fill="FFFFFF"/>
              <w:autoSpaceDE w:val="0"/>
              <w:autoSpaceDN w:val="0"/>
              <w:adjustRightInd w:val="0"/>
              <w:ind w:left="335"/>
            </w:pPr>
            <w:r w:rsidRPr="00AD3ED5">
              <w:t>вовлечение учащихся в детские объединения, секции, клубы по интересам.</w:t>
            </w:r>
          </w:p>
        </w:tc>
      </w:tr>
    </w:tbl>
    <w:p w:rsidR="00271F9C" w:rsidRPr="00AD3ED5" w:rsidRDefault="00271F9C" w:rsidP="00AD3ED5">
      <w:pPr>
        <w:shd w:val="clear" w:color="auto" w:fill="FFFFFF"/>
        <w:autoSpaceDE w:val="0"/>
        <w:autoSpaceDN w:val="0"/>
        <w:adjustRightInd w:val="0"/>
      </w:pPr>
      <w:r w:rsidRPr="00AD3ED5">
        <w:rPr>
          <w:b/>
          <w:bCs/>
        </w:rPr>
        <w:t>Совместная педагогическая деятельность семьи и школы:</w:t>
      </w:r>
    </w:p>
    <w:p w:rsidR="00271F9C" w:rsidRPr="00AD3ED5" w:rsidRDefault="00271F9C" w:rsidP="00AD3ED5">
      <w:pPr>
        <w:numPr>
          <w:ilvl w:val="0"/>
          <w:numId w:val="82"/>
        </w:numPr>
        <w:shd w:val="clear" w:color="auto" w:fill="FFFFFF"/>
        <w:autoSpaceDE w:val="0"/>
        <w:autoSpaceDN w:val="0"/>
        <w:adjustRightInd w:val="0"/>
      </w:pPr>
      <w:r w:rsidRPr="00AD3ED5">
        <w:t xml:space="preserve">родительские собрания по профилактике </w:t>
      </w:r>
      <w:proofErr w:type="spellStart"/>
      <w:r w:rsidRPr="00AD3ED5">
        <w:t>табакокурения</w:t>
      </w:r>
      <w:proofErr w:type="spellEnd"/>
      <w:r w:rsidRPr="00AD3ED5">
        <w:t>, наркомании, сквернословия, детского дорожно-транспортного травматизма;</w:t>
      </w:r>
    </w:p>
    <w:p w:rsidR="00271F9C" w:rsidRPr="00AD3ED5" w:rsidRDefault="00271F9C" w:rsidP="00AD3ED5">
      <w:pPr>
        <w:numPr>
          <w:ilvl w:val="0"/>
          <w:numId w:val="82"/>
        </w:numPr>
        <w:shd w:val="clear" w:color="auto" w:fill="FFFFFF"/>
        <w:autoSpaceDE w:val="0"/>
        <w:autoSpaceDN w:val="0"/>
        <w:adjustRightInd w:val="0"/>
      </w:pPr>
      <w:r w:rsidRPr="00AD3ED5">
        <w:t>беседы на тему:</w:t>
      </w:r>
    </w:p>
    <w:p w:rsidR="00271F9C" w:rsidRPr="00AD3ED5" w:rsidRDefault="00271F9C" w:rsidP="00AD3ED5">
      <w:pPr>
        <w:shd w:val="clear" w:color="auto" w:fill="FFFFFF"/>
        <w:autoSpaceDE w:val="0"/>
        <w:autoSpaceDN w:val="0"/>
        <w:adjustRightInd w:val="0"/>
        <w:ind w:left="720"/>
      </w:pPr>
      <w:r w:rsidRPr="00AD3ED5">
        <w:t>- информационной безопасности и духовного здоровья детей;</w:t>
      </w:r>
    </w:p>
    <w:p w:rsidR="00271F9C" w:rsidRPr="00AD3ED5" w:rsidRDefault="00271F9C" w:rsidP="00AD3ED5">
      <w:pPr>
        <w:shd w:val="clear" w:color="auto" w:fill="FFFFFF"/>
        <w:autoSpaceDE w:val="0"/>
        <w:autoSpaceDN w:val="0"/>
        <w:adjustRightInd w:val="0"/>
        <w:ind w:left="720"/>
      </w:pPr>
      <w:r w:rsidRPr="00AD3ED5">
        <w:t>- укрепления детско-родительских отношений, профилактики внутрисемейных конфликтов, создание безопасной и благоприятной обстановки в семье;</w:t>
      </w:r>
    </w:p>
    <w:p w:rsidR="00271F9C" w:rsidRPr="00AD3ED5" w:rsidRDefault="00271F9C" w:rsidP="00AD3ED5">
      <w:pPr>
        <w:shd w:val="clear" w:color="auto" w:fill="FFFFFF"/>
        <w:autoSpaceDE w:val="0"/>
        <w:autoSpaceDN w:val="0"/>
        <w:adjustRightInd w:val="0"/>
        <w:ind w:left="720"/>
      </w:pPr>
      <w:r w:rsidRPr="00AD3ED5">
        <w:t>- безопасности детей в лесу, на водоемах и т.д.;</w:t>
      </w:r>
    </w:p>
    <w:p w:rsidR="00271F9C" w:rsidRPr="00AD3ED5" w:rsidRDefault="00271F9C" w:rsidP="00AD3ED5">
      <w:pPr>
        <w:numPr>
          <w:ilvl w:val="0"/>
          <w:numId w:val="82"/>
        </w:numPr>
        <w:shd w:val="clear" w:color="auto" w:fill="FFFFFF"/>
        <w:autoSpaceDE w:val="0"/>
        <w:autoSpaceDN w:val="0"/>
        <w:adjustRightInd w:val="0"/>
      </w:pPr>
      <w:r w:rsidRPr="00AD3ED5">
        <w:t xml:space="preserve">консультации психолога, учителя физической культуры по вопросам </w:t>
      </w:r>
      <w:proofErr w:type="spellStart"/>
      <w:r w:rsidRPr="00AD3ED5">
        <w:t>здоровьесбережения</w:t>
      </w:r>
      <w:proofErr w:type="spellEnd"/>
      <w:r w:rsidRPr="00AD3ED5">
        <w:t xml:space="preserve"> обучающихся;</w:t>
      </w:r>
    </w:p>
    <w:p w:rsidR="00271F9C" w:rsidRPr="00AD3ED5" w:rsidRDefault="00271F9C" w:rsidP="00AD3ED5">
      <w:pPr>
        <w:numPr>
          <w:ilvl w:val="0"/>
          <w:numId w:val="82"/>
        </w:numPr>
        <w:shd w:val="clear" w:color="auto" w:fill="FFFFFF"/>
        <w:autoSpaceDE w:val="0"/>
        <w:autoSpaceDN w:val="0"/>
        <w:adjustRightInd w:val="0"/>
      </w:pPr>
      <w:r w:rsidRPr="00AD3ED5">
        <w:t xml:space="preserve">распространение буклетов для родители по вопросам </w:t>
      </w:r>
      <w:proofErr w:type="spellStart"/>
      <w:r w:rsidRPr="00AD3ED5">
        <w:t>наркопрофилактики</w:t>
      </w:r>
      <w:proofErr w:type="spellEnd"/>
      <w:r w:rsidRPr="00AD3ED5">
        <w:t xml:space="preserve"> «Это необходимо знать»;</w:t>
      </w:r>
    </w:p>
    <w:p w:rsidR="00271F9C" w:rsidRPr="00AD3ED5" w:rsidRDefault="00271F9C" w:rsidP="00AD3ED5">
      <w:pPr>
        <w:numPr>
          <w:ilvl w:val="0"/>
          <w:numId w:val="82"/>
        </w:numPr>
        <w:shd w:val="clear" w:color="auto" w:fill="FFFFFF"/>
        <w:autoSpaceDE w:val="0"/>
        <w:autoSpaceDN w:val="0"/>
        <w:adjustRightInd w:val="0"/>
      </w:pPr>
      <w:r w:rsidRPr="00AD3ED5">
        <w:t>совместный праздник для детей и родителей «Мама, папа, я – спортивная семья».</w:t>
      </w:r>
    </w:p>
    <w:p w:rsidR="00271F9C" w:rsidRPr="00AD3ED5" w:rsidRDefault="00271F9C" w:rsidP="00AD3ED5">
      <w:pPr>
        <w:shd w:val="clear" w:color="auto" w:fill="FFFFFF"/>
        <w:autoSpaceDE w:val="0"/>
        <w:autoSpaceDN w:val="0"/>
        <w:adjustRightInd w:val="0"/>
        <w:rPr>
          <w:b/>
        </w:rPr>
      </w:pPr>
      <w:r w:rsidRPr="00AD3ED5">
        <w:rPr>
          <w:b/>
          <w:bCs/>
        </w:rPr>
        <w:lastRenderedPageBreak/>
        <w:t>Пути реализации модуля «Я и здоровье</w:t>
      </w:r>
      <w:r w:rsidRPr="00AD3ED5">
        <w:rPr>
          <w:b/>
        </w:rPr>
        <w:t>»</w:t>
      </w:r>
    </w:p>
    <w:p w:rsidR="00271F9C" w:rsidRPr="00AD3ED5" w:rsidRDefault="00271F9C" w:rsidP="00AD3ED5">
      <w:pPr>
        <w:rPr>
          <w:color w:val="FF0000"/>
        </w:rPr>
      </w:pPr>
      <w:r w:rsidRPr="00AD3ED5">
        <w:rPr>
          <w:noProof/>
          <w:color w:val="FF0000"/>
          <w:lang w:eastAsia="ru-RU"/>
        </w:rPr>
        <mc:AlternateContent>
          <mc:Choice Requires="wps">
            <w:drawing>
              <wp:anchor distT="0" distB="0" distL="114300" distR="114300" simplePos="0" relativeHeight="251777536" behindDoc="0" locked="0" layoutInCell="1" allowOverlap="1" wp14:anchorId="56803C96" wp14:editId="10A13CF5">
                <wp:simplePos x="0" y="0"/>
                <wp:positionH relativeFrom="column">
                  <wp:posOffset>2071370</wp:posOffset>
                </wp:positionH>
                <wp:positionV relativeFrom="paragraph">
                  <wp:posOffset>1195070</wp:posOffset>
                </wp:positionV>
                <wp:extent cx="1748790" cy="501015"/>
                <wp:effectExtent l="23495" t="23495" r="37465" b="46990"/>
                <wp:wrapNone/>
                <wp:docPr id="15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790" cy="501015"/>
                        </a:xfrm>
                        <a:prstGeom prst="roundRect">
                          <a:avLst>
                            <a:gd name="adj" fmla="val 16667"/>
                          </a:avLst>
                        </a:prstGeom>
                        <a:solidFill>
                          <a:srgbClr val="00B0F0"/>
                        </a:solidFill>
                        <a:ln w="38100">
                          <a:solidFill>
                            <a:srgbClr val="F2F2F2"/>
                          </a:solidFill>
                          <a:round/>
                          <a:headEnd/>
                          <a:tailEnd/>
                        </a:ln>
                        <a:effectLst>
                          <a:outerShdw dist="28398" dir="3806097" algn="ctr" rotWithShape="0">
                            <a:srgbClr val="622423">
                              <a:alpha val="50000"/>
                            </a:srgbClr>
                          </a:outerShdw>
                        </a:effectLst>
                      </wps:spPr>
                      <wps:txbx>
                        <w:txbxContent>
                          <w:p w:rsidR="00322EF3" w:rsidRDefault="00322EF3" w:rsidP="00271F9C">
                            <w:pPr>
                              <w:jc w:val="center"/>
                              <w:rPr>
                                <w:b/>
                              </w:rPr>
                            </w:pPr>
                            <w:r>
                              <w:rPr>
                                <w:b/>
                              </w:rPr>
                              <w:t xml:space="preserve">Модуль </w:t>
                            </w:r>
                          </w:p>
                          <w:p w:rsidR="00322EF3" w:rsidRDefault="00322EF3" w:rsidP="00271F9C">
                            <w:pPr>
                              <w:jc w:val="center"/>
                              <w:rPr>
                                <w:b/>
                              </w:rPr>
                            </w:pPr>
                            <w:r>
                              <w:rPr>
                                <w:b/>
                              </w:rPr>
                              <w:t>«Я и здоровье»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46" style="position:absolute;left:0;text-align:left;margin-left:163.1pt;margin-top:94.1pt;width:137.7pt;height:39.4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" fillcolor="#00b0f0" strokecolor="#f2f2f2" strokeweight="3pt">
                <v:shadow on="t" color="#622423" opacity=".5" offset="1pt"/>
                <v:textbox>
                  <w:txbxContent>
                    <w:p w:rsidR="00322EF3" w:rsidRDefault="00322EF3" w:rsidP="00271F9C">
                      <w:pPr>
                        <w:jc w:val="center"/>
                        <w:rPr>
                          <w:b/>
                        </w:rPr>
                      </w:pPr>
                      <w:r>
                        <w:rPr>
                          <w:b/>
                        </w:rPr>
                        <w:t xml:space="preserve">Модуль </w:t>
                      </w:r>
                    </w:p>
                    <w:p w:rsidR="00322EF3" w:rsidRDefault="00322EF3" w:rsidP="00271F9C">
                      <w:pPr>
                        <w:jc w:val="center"/>
                        <w:rPr>
                          <w:b/>
                        </w:rPr>
                      </w:pPr>
                      <w:r>
                        <w:rPr>
                          <w:b/>
                        </w:rPr>
                        <w:t>«Я и здоровье»</w:t>
                      </w:r>
                    </w:p>
                  </w:txbxContent>
                </v:textbox>
              </v:roundrect>
            </w:pict>
          </mc:Fallback>
        </mc:AlternateContent>
      </w:r>
      <w:r w:rsidRPr="00AD3ED5">
        <w:rPr>
          <w:noProof/>
          <w:color w:val="FF0000"/>
          <w:lang w:eastAsia="ru-RU"/>
        </w:rPr>
        <mc:AlternateContent>
          <mc:Choice Requires="wps">
            <w:drawing>
              <wp:anchor distT="0" distB="0" distL="114300" distR="114300" simplePos="0" relativeHeight="251778560" behindDoc="0" locked="0" layoutInCell="1" allowOverlap="1" wp14:anchorId="14AC3D27" wp14:editId="2EB2B2D9">
                <wp:simplePos x="0" y="0"/>
                <wp:positionH relativeFrom="column">
                  <wp:posOffset>4220210</wp:posOffset>
                </wp:positionH>
                <wp:positionV relativeFrom="paragraph">
                  <wp:posOffset>1553210</wp:posOffset>
                </wp:positionV>
                <wp:extent cx="1580515" cy="589915"/>
                <wp:effectExtent l="10160" t="10160" r="9525" b="9525"/>
                <wp:wrapNone/>
                <wp:docPr id="15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89915"/>
                        </a:xfrm>
                        <a:prstGeom prst="roundRect">
                          <a:avLst>
                            <a:gd name="adj" fmla="val 16667"/>
                          </a:avLst>
                        </a:prstGeom>
                        <a:solidFill>
                          <a:srgbClr val="FBD4B4"/>
                        </a:solidFill>
                        <a:ln w="9525">
                          <a:solidFill>
                            <a:srgbClr val="000000"/>
                          </a:solidFill>
                          <a:round/>
                          <a:headEnd/>
                          <a:tailEnd/>
                        </a:ln>
                      </wps:spPr>
                      <wps:txbx>
                        <w:txbxContent>
                          <w:p w:rsidR="00322EF3" w:rsidRDefault="00322EF3" w:rsidP="00271F9C">
                            <w:pPr>
                              <w:jc w:val="center"/>
                              <w:rPr>
                                <w:sz w:val="20"/>
                                <w:szCs w:val="20"/>
                              </w:rPr>
                            </w:pPr>
                            <w:r>
                              <w:rPr>
                                <w:sz w:val="20"/>
                                <w:szCs w:val="20"/>
                              </w:rPr>
                              <w:t>Летний оздоровительный лагерь «Лучик»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47" style="position:absolute;left:0;text-align:left;margin-left:332.3pt;margin-top:122.3pt;width:124.45pt;height:46.4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" fillcolor="#fbd4b4">
                <v:textbox>
                  <w:txbxContent>
                    <w:p w:rsidR="00322EF3" w:rsidRDefault="00322EF3" w:rsidP="00271F9C">
                      <w:pPr>
                        <w:jc w:val="center"/>
                        <w:rPr>
                          <w:sz w:val="20"/>
                          <w:szCs w:val="20"/>
                        </w:rPr>
                      </w:pPr>
                      <w:r>
                        <w:rPr>
                          <w:sz w:val="20"/>
                          <w:szCs w:val="20"/>
                        </w:rPr>
                        <w:t>Летний оздоровительный лагерь «Лучик»</w:t>
                      </w:r>
                    </w:p>
                  </w:txbxContent>
                </v:textbox>
              </v:roundrect>
            </w:pict>
          </mc:Fallback>
        </mc:AlternateContent>
      </w:r>
      <w:r w:rsidRPr="00AD3ED5">
        <w:rPr>
          <w:noProof/>
          <w:color w:val="FF0000"/>
          <w:lang w:eastAsia="ru-RU"/>
        </w:rPr>
        <mc:AlternateContent>
          <mc:Choice Requires="wps">
            <w:drawing>
              <wp:anchor distT="0" distB="0" distL="114300" distR="114300" simplePos="0" relativeHeight="251779584" behindDoc="0" locked="0" layoutInCell="1" allowOverlap="1" wp14:anchorId="1883F2B8" wp14:editId="1903460D">
                <wp:simplePos x="0" y="0"/>
                <wp:positionH relativeFrom="column">
                  <wp:posOffset>1158240</wp:posOffset>
                </wp:positionH>
                <wp:positionV relativeFrom="paragraph">
                  <wp:posOffset>2267585</wp:posOffset>
                </wp:positionV>
                <wp:extent cx="1580515" cy="584835"/>
                <wp:effectExtent l="5715" t="10160" r="13970" b="5080"/>
                <wp:wrapNone/>
                <wp:docPr id="15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84835"/>
                        </a:xfrm>
                        <a:prstGeom prst="roundRect">
                          <a:avLst>
                            <a:gd name="adj" fmla="val 16667"/>
                          </a:avLst>
                        </a:prstGeom>
                        <a:solidFill>
                          <a:srgbClr val="EEECE1"/>
                        </a:solidFill>
                        <a:ln w="9525">
                          <a:solidFill>
                            <a:srgbClr val="000000"/>
                          </a:solidFill>
                          <a:round/>
                          <a:headEnd/>
                          <a:tailEnd/>
                        </a:ln>
                      </wps:spPr>
                      <wps:txbx>
                        <w:txbxContent>
                          <w:p w:rsidR="00322EF3" w:rsidRDefault="00322EF3" w:rsidP="00271F9C">
                            <w:pPr>
                              <w:jc w:val="center"/>
                              <w:rPr>
                                <w:sz w:val="20"/>
                                <w:szCs w:val="20"/>
                              </w:rPr>
                            </w:pPr>
                            <w:r>
                              <w:rPr>
                                <w:sz w:val="20"/>
                                <w:szCs w:val="20"/>
                              </w:rPr>
                              <w:t>Психологическая поддержка ученика-родителя-учителя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48" style="position:absolute;left:0;text-align:left;margin-left:91.2pt;margin-top:178.55pt;width:124.45pt;height:46.0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" fillcolor="#eeece1">
                <v:textbox>
                  <w:txbxContent>
                    <w:p w:rsidR="00322EF3" w:rsidRDefault="00322EF3" w:rsidP="00271F9C">
                      <w:pPr>
                        <w:jc w:val="center"/>
                        <w:rPr>
                          <w:sz w:val="20"/>
                          <w:szCs w:val="20"/>
                        </w:rPr>
                      </w:pPr>
                      <w:r>
                        <w:rPr>
                          <w:sz w:val="20"/>
                          <w:szCs w:val="20"/>
                        </w:rPr>
                        <w:t>Психологическая поддержка ученика-родителя-учителя</w:t>
                      </w:r>
                    </w:p>
                  </w:txbxContent>
                </v:textbox>
              </v:roundrect>
            </w:pict>
          </mc:Fallback>
        </mc:AlternateContent>
      </w:r>
      <w:r w:rsidRPr="00AD3ED5">
        <w:rPr>
          <w:noProof/>
          <w:color w:val="FF0000"/>
          <w:lang w:eastAsia="ru-RU"/>
        </w:rPr>
        <mc:AlternateContent>
          <mc:Choice Requires="wps">
            <w:drawing>
              <wp:anchor distT="0" distB="0" distL="114300" distR="114300" simplePos="0" relativeHeight="251780608" behindDoc="0" locked="0" layoutInCell="1" allowOverlap="1" wp14:anchorId="2DA325F5" wp14:editId="66F3FB8C">
                <wp:simplePos x="0" y="0"/>
                <wp:positionH relativeFrom="column">
                  <wp:posOffset>11430</wp:posOffset>
                </wp:positionH>
                <wp:positionV relativeFrom="paragraph">
                  <wp:posOffset>1597660</wp:posOffset>
                </wp:positionV>
                <wp:extent cx="1580515" cy="431800"/>
                <wp:effectExtent l="11430" t="6985" r="8255" b="8890"/>
                <wp:wrapNone/>
                <wp:docPr id="15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31800"/>
                        </a:xfrm>
                        <a:prstGeom prst="roundRect">
                          <a:avLst>
                            <a:gd name="adj" fmla="val 16667"/>
                          </a:avLst>
                        </a:prstGeom>
                        <a:solidFill>
                          <a:srgbClr val="CCFFCC"/>
                        </a:solidFill>
                        <a:ln w="9525">
                          <a:solidFill>
                            <a:srgbClr val="000000"/>
                          </a:solidFill>
                          <a:round/>
                          <a:headEnd/>
                          <a:tailEnd/>
                        </a:ln>
                      </wps:spPr>
                      <wps:txbx>
                        <w:txbxContent>
                          <w:p w:rsidR="00322EF3" w:rsidRDefault="00322EF3" w:rsidP="00271F9C">
                            <w:pPr>
                              <w:jc w:val="center"/>
                              <w:rPr>
                                <w:sz w:val="20"/>
                                <w:szCs w:val="20"/>
                              </w:rPr>
                            </w:pPr>
                            <w:r>
                              <w:rPr>
                                <w:sz w:val="20"/>
                                <w:szCs w:val="20"/>
                              </w:rPr>
                              <w:t xml:space="preserve">Работа </w:t>
                            </w:r>
                          </w:p>
                          <w:p w:rsidR="00322EF3" w:rsidRDefault="00322EF3" w:rsidP="00271F9C">
                            <w:pPr>
                              <w:jc w:val="center"/>
                              <w:rPr>
                                <w:sz w:val="20"/>
                                <w:szCs w:val="20"/>
                              </w:rPr>
                            </w:pPr>
                            <w:r>
                              <w:rPr>
                                <w:sz w:val="20"/>
                                <w:szCs w:val="20"/>
                              </w:rPr>
                              <w:t>спортивных секций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 o:spid="_x0000_s1049" style="position:absolute;left:0;text-align:left;margin-left:.9pt;margin-top:125.8pt;width:124.45pt;height:34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" fillcolor="#cfc">
                <v:textbox>
                  <w:txbxContent>
                    <w:p w:rsidR="00322EF3" w:rsidRDefault="00322EF3" w:rsidP="00271F9C">
                      <w:pPr>
                        <w:jc w:val="center"/>
                        <w:rPr>
                          <w:sz w:val="20"/>
                          <w:szCs w:val="20"/>
                        </w:rPr>
                      </w:pPr>
                      <w:r>
                        <w:rPr>
                          <w:sz w:val="20"/>
                          <w:szCs w:val="20"/>
                        </w:rPr>
                        <w:t xml:space="preserve">Работа </w:t>
                      </w:r>
                    </w:p>
                    <w:p w:rsidR="00322EF3" w:rsidRDefault="00322EF3" w:rsidP="00271F9C">
                      <w:pPr>
                        <w:jc w:val="center"/>
                        <w:rPr>
                          <w:sz w:val="20"/>
                          <w:szCs w:val="20"/>
                        </w:rPr>
                      </w:pPr>
                      <w:r>
                        <w:rPr>
                          <w:sz w:val="20"/>
                          <w:szCs w:val="20"/>
                        </w:rPr>
                        <w:t>спортивных секций</w:t>
                      </w:r>
                    </w:p>
                  </w:txbxContent>
                </v:textbox>
              </v:roundrect>
            </w:pict>
          </mc:Fallback>
        </mc:AlternateContent>
      </w:r>
      <w:r w:rsidRPr="00AD3ED5">
        <w:rPr>
          <w:noProof/>
          <w:color w:val="FF0000"/>
          <w:lang w:eastAsia="ru-RU"/>
        </w:rPr>
        <mc:AlternateContent>
          <mc:Choice Requires="wps">
            <w:drawing>
              <wp:anchor distT="0" distB="0" distL="114300" distR="114300" simplePos="0" relativeHeight="251781632" behindDoc="0" locked="0" layoutInCell="1" allowOverlap="1" wp14:anchorId="39061801" wp14:editId="39D3B8A7">
                <wp:simplePos x="0" y="0"/>
                <wp:positionH relativeFrom="column">
                  <wp:posOffset>1109345</wp:posOffset>
                </wp:positionH>
                <wp:positionV relativeFrom="paragraph">
                  <wp:posOffset>62865</wp:posOffset>
                </wp:positionV>
                <wp:extent cx="1629410" cy="645795"/>
                <wp:effectExtent l="13970" t="5715" r="13970" b="5715"/>
                <wp:wrapNone/>
                <wp:docPr id="15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9410" cy="645795"/>
                        </a:xfrm>
                        <a:prstGeom prst="roundRect">
                          <a:avLst>
                            <a:gd name="adj" fmla="val 16667"/>
                          </a:avLst>
                        </a:prstGeom>
                        <a:solidFill>
                          <a:srgbClr val="FFFFCC"/>
                        </a:solidFill>
                        <a:ln w="9525">
                          <a:solidFill>
                            <a:srgbClr val="000000"/>
                          </a:solidFill>
                          <a:round/>
                          <a:headEnd/>
                          <a:tailEnd/>
                        </a:ln>
                      </wps:spPr>
                      <wps:txbx>
                        <w:txbxContent>
                          <w:p w:rsidR="00322EF3" w:rsidRDefault="00322EF3" w:rsidP="00271F9C">
                            <w:pPr>
                              <w:jc w:val="center"/>
                              <w:rPr>
                                <w:sz w:val="20"/>
                                <w:szCs w:val="20"/>
                              </w:rPr>
                            </w:pPr>
                            <w:r>
                              <w:rPr>
                                <w:sz w:val="20"/>
                                <w:szCs w:val="20"/>
                              </w:rPr>
                              <w:t>Включение воспитательных задач</w:t>
                            </w:r>
                          </w:p>
                          <w:p w:rsidR="00322EF3" w:rsidRDefault="00322EF3" w:rsidP="00271F9C">
                            <w:pPr>
                              <w:jc w:val="center"/>
                              <w:rPr>
                                <w:sz w:val="20"/>
                                <w:szCs w:val="20"/>
                              </w:rPr>
                            </w:pPr>
                            <w:r>
                              <w:rPr>
                                <w:sz w:val="20"/>
                                <w:szCs w:val="20"/>
                              </w:rPr>
                              <w:t>в урочную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o:spid="_x0000_s1050" style="position:absolute;left:0;text-align:left;margin-left:87.35pt;margin-top:4.95pt;width:128.3pt;height:50.8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" fillcolor="#ffc">
                <v:textbox>
                  <w:txbxContent>
                    <w:p w:rsidR="00322EF3" w:rsidRDefault="00322EF3" w:rsidP="00271F9C">
                      <w:pPr>
                        <w:jc w:val="center"/>
                        <w:rPr>
                          <w:sz w:val="20"/>
                          <w:szCs w:val="20"/>
                        </w:rPr>
                      </w:pPr>
                      <w:r>
                        <w:rPr>
                          <w:sz w:val="20"/>
                          <w:szCs w:val="20"/>
                        </w:rPr>
                        <w:t>Включение воспитательных задач</w:t>
                      </w:r>
                    </w:p>
                    <w:p w:rsidR="00322EF3" w:rsidRDefault="00322EF3" w:rsidP="00271F9C">
                      <w:pPr>
                        <w:jc w:val="center"/>
                        <w:rPr>
                          <w:sz w:val="20"/>
                          <w:szCs w:val="20"/>
                        </w:rPr>
                      </w:pPr>
                      <w:r>
                        <w:rPr>
                          <w:sz w:val="20"/>
                          <w:szCs w:val="20"/>
                        </w:rPr>
                        <w:t>в урочную деятельность</w:t>
                      </w:r>
                    </w:p>
                  </w:txbxContent>
                </v:textbox>
              </v:roundrect>
            </w:pict>
          </mc:Fallback>
        </mc:AlternateContent>
      </w:r>
      <w:r w:rsidRPr="00AD3ED5">
        <w:rPr>
          <w:noProof/>
          <w:color w:val="FF0000"/>
          <w:lang w:eastAsia="ru-RU"/>
        </w:rPr>
        <mc:AlternateContent>
          <mc:Choice Requires="wps">
            <w:drawing>
              <wp:anchor distT="0" distB="0" distL="114300" distR="114300" simplePos="0" relativeHeight="251782656" behindDoc="0" locked="0" layoutInCell="1" allowOverlap="1" wp14:anchorId="0A5FB3CA" wp14:editId="14810D0D">
                <wp:simplePos x="0" y="0"/>
                <wp:positionH relativeFrom="column">
                  <wp:posOffset>3100705</wp:posOffset>
                </wp:positionH>
                <wp:positionV relativeFrom="paragraph">
                  <wp:posOffset>2276475</wp:posOffset>
                </wp:positionV>
                <wp:extent cx="1580515" cy="575945"/>
                <wp:effectExtent l="5080" t="9525" r="5080" b="5080"/>
                <wp:wrapNone/>
                <wp:docPr id="150"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75945"/>
                        </a:xfrm>
                        <a:prstGeom prst="roundRect">
                          <a:avLst>
                            <a:gd name="adj" fmla="val 16667"/>
                          </a:avLst>
                        </a:prstGeom>
                        <a:solidFill>
                          <a:srgbClr val="E5DFEC"/>
                        </a:solidFill>
                        <a:ln w="9525">
                          <a:solidFill>
                            <a:srgbClr val="000000"/>
                          </a:solidFill>
                          <a:round/>
                          <a:headEnd/>
                          <a:tailEnd/>
                        </a:ln>
                      </wps:spPr>
                      <wps:txbx>
                        <w:txbxContent>
                          <w:p w:rsidR="00322EF3" w:rsidRDefault="00322EF3" w:rsidP="00271F9C">
                            <w:pPr>
                              <w:jc w:val="center"/>
                              <w:rPr>
                                <w:sz w:val="20"/>
                                <w:szCs w:val="20"/>
                              </w:rPr>
                            </w:pPr>
                            <w:r>
                              <w:rPr>
                                <w:sz w:val="20"/>
                                <w:szCs w:val="20"/>
                              </w:rPr>
                              <w:t>Профилактическая программа «Здоровье»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 o:spid="_x0000_s1051" style="position:absolute;left:0;text-align:left;margin-left:244.15pt;margin-top:179.25pt;width:124.45pt;height:45.3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" fillcolor="#e5dfec">
                <v:textbox>
                  <w:txbxContent>
                    <w:p w:rsidR="00322EF3" w:rsidRDefault="00322EF3" w:rsidP="00271F9C">
                      <w:pPr>
                        <w:jc w:val="center"/>
                        <w:rPr>
                          <w:sz w:val="20"/>
                          <w:szCs w:val="20"/>
                        </w:rPr>
                      </w:pPr>
                      <w:r>
                        <w:rPr>
                          <w:sz w:val="20"/>
                          <w:szCs w:val="20"/>
                        </w:rPr>
                        <w:t>Профилактическая программа «Здоровье»</w:t>
                      </w:r>
                    </w:p>
                  </w:txbxContent>
                </v:textbox>
              </v:roundrect>
            </w:pict>
          </mc:Fallback>
        </mc:AlternateContent>
      </w:r>
      <w:r w:rsidRPr="00AD3ED5">
        <w:rPr>
          <w:noProof/>
          <w:color w:val="FF0000"/>
          <w:lang w:eastAsia="ru-RU"/>
        </w:rPr>
        <mc:AlternateContent>
          <mc:Choice Requires="wps">
            <w:drawing>
              <wp:anchor distT="0" distB="0" distL="114300" distR="114300" simplePos="0" relativeHeight="251783680" behindDoc="0" locked="0" layoutInCell="1" allowOverlap="1" wp14:anchorId="35DE55D5" wp14:editId="2D8FA95E">
                <wp:simplePos x="0" y="0"/>
                <wp:positionH relativeFrom="column">
                  <wp:posOffset>11430</wp:posOffset>
                </wp:positionH>
                <wp:positionV relativeFrom="paragraph">
                  <wp:posOffset>915035</wp:posOffset>
                </wp:positionV>
                <wp:extent cx="1580515" cy="431800"/>
                <wp:effectExtent l="11430" t="10160" r="8255" b="5715"/>
                <wp:wrapNone/>
                <wp:docPr id="14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31800"/>
                        </a:xfrm>
                        <a:prstGeom prst="roundRect">
                          <a:avLst>
                            <a:gd name="adj" fmla="val 16667"/>
                          </a:avLst>
                        </a:prstGeom>
                        <a:solidFill>
                          <a:srgbClr val="FFCCCC"/>
                        </a:solidFill>
                        <a:ln w="9525">
                          <a:solidFill>
                            <a:srgbClr val="000000"/>
                          </a:solidFill>
                          <a:round/>
                          <a:headEnd/>
                          <a:tailEnd/>
                        </a:ln>
                      </wps:spPr>
                      <wps:txbx>
                        <w:txbxContent>
                          <w:p w:rsidR="00322EF3" w:rsidRDefault="00322EF3" w:rsidP="00271F9C">
                            <w:pPr>
                              <w:jc w:val="center"/>
                              <w:rPr>
                                <w:sz w:val="20"/>
                                <w:szCs w:val="20"/>
                              </w:rPr>
                            </w:pPr>
                            <w:r>
                              <w:rPr>
                                <w:sz w:val="20"/>
                                <w:szCs w:val="20"/>
                              </w:rPr>
                              <w:t xml:space="preserve"> Занятия с психологом школы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 o:spid="_x0000_s1052" style="position:absolute;left:0;text-align:left;margin-left:.9pt;margin-top:72.05pt;width:124.45pt;height:34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" fillcolor="#fcc">
                <v:textbox>
                  <w:txbxContent>
                    <w:p w:rsidR="00322EF3" w:rsidRDefault="00322EF3" w:rsidP="00271F9C">
                      <w:pPr>
                        <w:jc w:val="center"/>
                        <w:rPr>
                          <w:sz w:val="20"/>
                          <w:szCs w:val="20"/>
                        </w:rPr>
                      </w:pPr>
                      <w:r>
                        <w:rPr>
                          <w:sz w:val="20"/>
                          <w:szCs w:val="20"/>
                        </w:rPr>
                        <w:t xml:space="preserve"> Занятия с психологом школы</w:t>
                      </w:r>
                    </w:p>
                  </w:txbxContent>
                </v:textbox>
              </v:roundrect>
            </w:pict>
          </mc:Fallback>
        </mc:AlternateContent>
      </w:r>
      <w:r w:rsidRPr="00AD3ED5">
        <w:rPr>
          <w:noProof/>
          <w:color w:val="FF0000"/>
          <w:lang w:eastAsia="ru-RU"/>
        </w:rPr>
        <mc:AlternateContent>
          <mc:Choice Requires="wps">
            <w:drawing>
              <wp:anchor distT="0" distB="0" distL="114300" distR="114300" simplePos="0" relativeHeight="251784704" behindDoc="0" locked="0" layoutInCell="1" allowOverlap="1" wp14:anchorId="7B613E95" wp14:editId="5CAAC640">
                <wp:simplePos x="0" y="0"/>
                <wp:positionH relativeFrom="column">
                  <wp:posOffset>4220210</wp:posOffset>
                </wp:positionH>
                <wp:positionV relativeFrom="paragraph">
                  <wp:posOffset>915035</wp:posOffset>
                </wp:positionV>
                <wp:extent cx="1580515" cy="431800"/>
                <wp:effectExtent l="10160" t="10160" r="9525" b="5715"/>
                <wp:wrapNone/>
                <wp:docPr id="148"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31800"/>
                        </a:xfrm>
                        <a:prstGeom prst="roundRect">
                          <a:avLst>
                            <a:gd name="adj" fmla="val 16667"/>
                          </a:avLst>
                        </a:prstGeom>
                        <a:solidFill>
                          <a:srgbClr val="FFCCFF"/>
                        </a:solidFill>
                        <a:ln w="9525">
                          <a:solidFill>
                            <a:srgbClr val="000000"/>
                          </a:solidFill>
                          <a:round/>
                          <a:headEnd/>
                          <a:tailEnd/>
                        </a:ln>
                      </wps:spPr>
                      <wps:txbx>
                        <w:txbxContent>
                          <w:p w:rsidR="00322EF3" w:rsidRDefault="00322EF3" w:rsidP="00271F9C">
                            <w:pPr>
                              <w:jc w:val="center"/>
                              <w:rPr>
                                <w:sz w:val="20"/>
                                <w:szCs w:val="20"/>
                              </w:rPr>
                            </w:pPr>
                            <w:r>
                              <w:rPr>
                                <w:sz w:val="20"/>
                                <w:szCs w:val="20"/>
                              </w:rPr>
                              <w:t>Дни здоровья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53" style="position:absolute;left:0;text-align:left;margin-left:332.3pt;margin-top:72.05pt;width:124.45pt;height:34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" fillcolor="#fcf">
                <v:textbox>
                  <w:txbxContent>
                    <w:p w:rsidR="00322EF3" w:rsidRDefault="00322EF3" w:rsidP="00271F9C">
                      <w:pPr>
                        <w:jc w:val="center"/>
                        <w:rPr>
                          <w:sz w:val="20"/>
                          <w:szCs w:val="20"/>
                        </w:rPr>
                      </w:pPr>
                      <w:r>
                        <w:rPr>
                          <w:sz w:val="20"/>
                          <w:szCs w:val="20"/>
                        </w:rPr>
                        <w:t>Дни здоровья</w:t>
                      </w:r>
                    </w:p>
                  </w:txbxContent>
                </v:textbox>
              </v:roundrect>
            </w:pict>
          </mc:Fallback>
        </mc:AlternateContent>
      </w:r>
      <w:r w:rsidRPr="00AD3ED5">
        <w:rPr>
          <w:noProof/>
          <w:color w:val="FF0000"/>
          <w:lang w:eastAsia="ru-RU"/>
        </w:rPr>
        <mc:AlternateContent>
          <mc:Choice Requires="wps">
            <w:drawing>
              <wp:anchor distT="0" distB="0" distL="114300" distR="114300" simplePos="0" relativeHeight="251785728" behindDoc="0" locked="0" layoutInCell="1" allowOverlap="1" wp14:anchorId="1E84634A" wp14:editId="57E1BFC9">
                <wp:simplePos x="0" y="0"/>
                <wp:positionH relativeFrom="column">
                  <wp:posOffset>3060700</wp:posOffset>
                </wp:positionH>
                <wp:positionV relativeFrom="paragraph">
                  <wp:posOffset>62865</wp:posOffset>
                </wp:positionV>
                <wp:extent cx="1580515" cy="615950"/>
                <wp:effectExtent l="12700" t="5715" r="6985" b="6985"/>
                <wp:wrapNone/>
                <wp:docPr id="147"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615950"/>
                        </a:xfrm>
                        <a:prstGeom prst="roundRect">
                          <a:avLst>
                            <a:gd name="adj" fmla="val 16667"/>
                          </a:avLst>
                        </a:prstGeom>
                        <a:solidFill>
                          <a:srgbClr val="CCFFFF"/>
                        </a:solidFill>
                        <a:ln w="9525">
                          <a:solidFill>
                            <a:srgbClr val="000000"/>
                          </a:solidFill>
                          <a:round/>
                          <a:headEnd/>
                          <a:tailEnd/>
                        </a:ln>
                      </wps:spPr>
                      <wps:txbx>
                        <w:txbxContent>
                          <w:p w:rsidR="00322EF3" w:rsidRDefault="00322EF3" w:rsidP="00271F9C">
                            <w:pPr>
                              <w:jc w:val="center"/>
                              <w:rPr>
                                <w:sz w:val="20"/>
                                <w:szCs w:val="20"/>
                              </w:rPr>
                            </w:pPr>
                            <w:r>
                              <w:rPr>
                                <w:sz w:val="20"/>
                                <w:szCs w:val="20"/>
                              </w:rPr>
                              <w:t>Организованная система работы школы</w:t>
                            </w:r>
                          </w:p>
                          <w:p w:rsidR="00322EF3" w:rsidRDefault="00322EF3" w:rsidP="00271F9C">
                            <w:pPr>
                              <w:jc w:val="center"/>
                              <w:rPr>
                                <w:sz w:val="20"/>
                                <w:szCs w:val="20"/>
                              </w:rPr>
                            </w:pPr>
                            <w:r>
                              <w:rPr>
                                <w:sz w:val="20"/>
                                <w:szCs w:val="20"/>
                              </w:rPr>
                              <w:t xml:space="preserve">по </w:t>
                            </w:r>
                            <w:proofErr w:type="spellStart"/>
                            <w:r>
                              <w:rPr>
                                <w:sz w:val="20"/>
                                <w:szCs w:val="20"/>
                              </w:rPr>
                              <w:t>здоровьесбережению</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54" style="position:absolute;left:0;text-align:left;margin-left:241pt;margin-top:4.95pt;width:124.45pt;height:48.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" fillcolor="#cff">
                <v:textbox>
                  <w:txbxContent>
                    <w:p w:rsidR="00322EF3" w:rsidRDefault="00322EF3" w:rsidP="00271F9C">
                      <w:pPr>
                        <w:jc w:val="center"/>
                        <w:rPr>
                          <w:sz w:val="20"/>
                          <w:szCs w:val="20"/>
                        </w:rPr>
                      </w:pPr>
                      <w:r>
                        <w:rPr>
                          <w:sz w:val="20"/>
                          <w:szCs w:val="20"/>
                        </w:rPr>
                        <w:t>Организованная система работы школы</w:t>
                      </w:r>
                    </w:p>
                    <w:p w:rsidR="00322EF3" w:rsidRDefault="00322EF3" w:rsidP="00271F9C">
                      <w:pPr>
                        <w:jc w:val="center"/>
                        <w:rPr>
                          <w:sz w:val="20"/>
                          <w:szCs w:val="20"/>
                        </w:rPr>
                      </w:pPr>
                      <w:r>
                        <w:rPr>
                          <w:sz w:val="20"/>
                          <w:szCs w:val="20"/>
                        </w:rPr>
                        <w:t xml:space="preserve">по </w:t>
                      </w:r>
                      <w:proofErr w:type="spellStart"/>
                      <w:r>
                        <w:rPr>
                          <w:sz w:val="20"/>
                          <w:szCs w:val="20"/>
                        </w:rPr>
                        <w:t>здоровьесбережению</w:t>
                      </w:r>
                      <w:proofErr w:type="spellEnd"/>
                    </w:p>
                  </w:txbxContent>
                </v:textbox>
              </v:roundrect>
            </w:pict>
          </mc:Fallback>
        </mc:AlternateContent>
      </w:r>
      <w:r w:rsidRPr="00AD3ED5">
        <w:rPr>
          <w:noProof/>
          <w:color w:val="FF0000"/>
          <w:lang w:eastAsia="ru-RU"/>
        </w:rPr>
        <mc:AlternateContent>
          <mc:Choice Requires="wps">
            <w:drawing>
              <wp:anchor distT="0" distB="0" distL="114300" distR="114300" simplePos="0" relativeHeight="251786752" behindDoc="0" locked="0" layoutInCell="1" allowOverlap="1" wp14:anchorId="0A875AD0" wp14:editId="05B39A68">
                <wp:simplePos x="0" y="0"/>
                <wp:positionH relativeFrom="column">
                  <wp:posOffset>2738755</wp:posOffset>
                </wp:positionH>
                <wp:positionV relativeFrom="paragraph">
                  <wp:posOffset>360045</wp:posOffset>
                </wp:positionV>
                <wp:extent cx="321945" cy="0"/>
                <wp:effectExtent l="5080" t="7620" r="6350" b="11430"/>
                <wp:wrapNone/>
                <wp:docPr id="14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215.65pt;margin-top:28.35pt;width:25.35pt;height:0;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rpu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"/>
            </w:pict>
          </mc:Fallback>
        </mc:AlternateContent>
      </w:r>
      <w:r w:rsidRPr="00AD3ED5">
        <w:rPr>
          <w:noProof/>
          <w:color w:val="FF0000"/>
          <w:lang w:eastAsia="ru-RU"/>
        </w:rPr>
        <mc:AlternateContent>
          <mc:Choice Requires="wps">
            <w:drawing>
              <wp:anchor distT="0" distB="0" distL="114300" distR="114300" simplePos="0" relativeHeight="251787776" behindDoc="0" locked="0" layoutInCell="1" allowOverlap="1" wp14:anchorId="56374E23" wp14:editId="22BD840F">
                <wp:simplePos x="0" y="0"/>
                <wp:positionH relativeFrom="column">
                  <wp:posOffset>528955</wp:posOffset>
                </wp:positionH>
                <wp:positionV relativeFrom="paragraph">
                  <wp:posOffset>360045</wp:posOffset>
                </wp:positionV>
                <wp:extent cx="580390" cy="537845"/>
                <wp:effectExtent l="5080" t="7620" r="5080" b="6985"/>
                <wp:wrapNone/>
                <wp:docPr id="14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0390" cy="537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41.65pt;margin-top:28.35pt;width:45.7pt;height:42.35pt;flip:x;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"/>
            </w:pict>
          </mc:Fallback>
        </mc:AlternateContent>
      </w:r>
      <w:r w:rsidRPr="00AD3ED5">
        <w:rPr>
          <w:noProof/>
          <w:color w:val="FF0000"/>
          <w:lang w:eastAsia="ru-RU"/>
        </w:rPr>
        <mc:AlternateContent>
          <mc:Choice Requires="wps">
            <w:drawing>
              <wp:anchor distT="0" distB="0" distL="114300" distR="114300" simplePos="0" relativeHeight="251788800" behindDoc="0" locked="0" layoutInCell="1" allowOverlap="1" wp14:anchorId="5B800A24" wp14:editId="5A11E6FC">
                <wp:simplePos x="0" y="0"/>
                <wp:positionH relativeFrom="column">
                  <wp:posOffset>463550</wp:posOffset>
                </wp:positionH>
                <wp:positionV relativeFrom="paragraph">
                  <wp:posOffset>1358265</wp:posOffset>
                </wp:positionV>
                <wp:extent cx="6985" cy="233680"/>
                <wp:effectExtent l="6350" t="5715" r="5715" b="8255"/>
                <wp:wrapNone/>
                <wp:docPr id="14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33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36.5pt;margin-top:106.95pt;width:.55pt;height:18.4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LeJAIAAEA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"/>
            </w:pict>
          </mc:Fallback>
        </mc:AlternateContent>
      </w:r>
      <w:r w:rsidRPr="00AD3ED5">
        <w:rPr>
          <w:noProof/>
          <w:color w:val="FF0000"/>
          <w:lang w:eastAsia="ru-RU"/>
        </w:rPr>
        <mc:AlternateContent>
          <mc:Choice Requires="wps">
            <w:drawing>
              <wp:anchor distT="0" distB="0" distL="114300" distR="114300" simplePos="0" relativeHeight="251789824" behindDoc="0" locked="0" layoutInCell="1" allowOverlap="1" wp14:anchorId="7BD73E90" wp14:editId="0B882588">
                <wp:simplePos x="0" y="0"/>
                <wp:positionH relativeFrom="column">
                  <wp:posOffset>528955</wp:posOffset>
                </wp:positionH>
                <wp:positionV relativeFrom="paragraph">
                  <wp:posOffset>2046605</wp:posOffset>
                </wp:positionV>
                <wp:extent cx="629285" cy="479425"/>
                <wp:effectExtent l="5080" t="8255" r="13335" b="7620"/>
                <wp:wrapNone/>
                <wp:docPr id="14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479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41.65pt;margin-top:161.15pt;width:49.55pt;height:37.7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"/>
            </w:pict>
          </mc:Fallback>
        </mc:AlternateContent>
      </w:r>
      <w:r w:rsidRPr="00AD3ED5">
        <w:rPr>
          <w:noProof/>
          <w:color w:val="FF0000"/>
          <w:lang w:eastAsia="ru-RU"/>
        </w:rPr>
        <mc:AlternateContent>
          <mc:Choice Requires="wps">
            <w:drawing>
              <wp:anchor distT="0" distB="0" distL="114300" distR="114300" simplePos="0" relativeHeight="251790848" behindDoc="0" locked="0" layoutInCell="1" allowOverlap="1" wp14:anchorId="011498C5" wp14:editId="0E356030">
                <wp:simplePos x="0" y="0"/>
                <wp:positionH relativeFrom="column">
                  <wp:posOffset>2738755</wp:posOffset>
                </wp:positionH>
                <wp:positionV relativeFrom="paragraph">
                  <wp:posOffset>2543175</wp:posOffset>
                </wp:positionV>
                <wp:extent cx="361950" cy="0"/>
                <wp:effectExtent l="5080" t="9525" r="13970" b="9525"/>
                <wp:wrapNone/>
                <wp:docPr id="14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215.65pt;margin-top:200.25pt;width:28.5pt;height:0;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Vv0HwIAAD0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"/>
            </w:pict>
          </mc:Fallback>
        </mc:AlternateContent>
      </w:r>
      <w:r w:rsidRPr="00AD3ED5">
        <w:rPr>
          <w:noProof/>
          <w:color w:val="FF0000"/>
          <w:lang w:eastAsia="ru-RU"/>
        </w:rPr>
        <mc:AlternateContent>
          <mc:Choice Requires="wps">
            <w:drawing>
              <wp:anchor distT="0" distB="0" distL="114300" distR="114300" simplePos="0" relativeHeight="251791872" behindDoc="0" locked="0" layoutInCell="1" allowOverlap="1" wp14:anchorId="30B7C1C5" wp14:editId="1491679E">
                <wp:simplePos x="0" y="0"/>
                <wp:positionH relativeFrom="column">
                  <wp:posOffset>4641215</wp:posOffset>
                </wp:positionH>
                <wp:positionV relativeFrom="paragraph">
                  <wp:posOffset>360045</wp:posOffset>
                </wp:positionV>
                <wp:extent cx="621030" cy="490220"/>
                <wp:effectExtent l="12065" t="7620" r="5080" b="6985"/>
                <wp:wrapNone/>
                <wp:docPr id="14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490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365.45pt;margin-top:28.35pt;width:48.9pt;height:38.6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"/>
            </w:pict>
          </mc:Fallback>
        </mc:AlternateContent>
      </w:r>
      <w:r w:rsidRPr="00AD3ED5">
        <w:rPr>
          <w:noProof/>
          <w:color w:val="FF0000"/>
          <w:lang w:eastAsia="ru-RU"/>
        </w:rPr>
        <mc:AlternateContent>
          <mc:Choice Requires="wps">
            <w:drawing>
              <wp:anchor distT="0" distB="0" distL="114300" distR="114300" simplePos="0" relativeHeight="251792896" behindDoc="0" locked="0" layoutInCell="1" allowOverlap="1" wp14:anchorId="2940C758" wp14:editId="352C39DF">
                <wp:simplePos x="0" y="0"/>
                <wp:positionH relativeFrom="column">
                  <wp:posOffset>5320665</wp:posOffset>
                </wp:positionH>
                <wp:positionV relativeFrom="paragraph">
                  <wp:posOffset>1358265</wp:posOffset>
                </wp:positionV>
                <wp:extent cx="7620" cy="189230"/>
                <wp:effectExtent l="5715" t="5715" r="5715" b="5080"/>
                <wp:wrapNone/>
                <wp:docPr id="140"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89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418.95pt;margin-top:106.95pt;width:.6pt;height:14.9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"/>
            </w:pict>
          </mc:Fallback>
        </mc:AlternateContent>
      </w:r>
      <w:r w:rsidRPr="00AD3ED5">
        <w:rPr>
          <w:noProof/>
          <w:color w:val="FF0000"/>
          <w:lang w:eastAsia="ru-RU"/>
        </w:rPr>
        <mc:AlternateContent>
          <mc:Choice Requires="wps">
            <w:drawing>
              <wp:anchor distT="0" distB="0" distL="114300" distR="114300" simplePos="0" relativeHeight="251793920" behindDoc="0" locked="0" layoutInCell="1" allowOverlap="1" wp14:anchorId="7CB4F95C" wp14:editId="45CF42B5">
                <wp:simplePos x="0" y="0"/>
                <wp:positionH relativeFrom="column">
                  <wp:posOffset>4681220</wp:posOffset>
                </wp:positionH>
                <wp:positionV relativeFrom="paragraph">
                  <wp:posOffset>2160270</wp:posOffset>
                </wp:positionV>
                <wp:extent cx="647065" cy="365760"/>
                <wp:effectExtent l="13970" t="7620" r="5715" b="7620"/>
                <wp:wrapNone/>
                <wp:docPr id="13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065" cy="365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368.6pt;margin-top:170.1pt;width:50.95pt;height:28.8pt;flip:x;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"/>
            </w:pict>
          </mc:Fallback>
        </mc:AlternateContent>
      </w:r>
    </w:p>
    <w:p w:rsidR="00271F9C" w:rsidRPr="00AD3ED5" w:rsidRDefault="00271F9C" w:rsidP="00AD3ED5">
      <w:pPr>
        <w:rPr>
          <w:color w:val="FF0000"/>
        </w:rPr>
      </w:pPr>
    </w:p>
    <w:p w:rsidR="00271F9C" w:rsidRPr="00AD3ED5" w:rsidRDefault="00271F9C" w:rsidP="00AD3ED5">
      <w:pPr>
        <w:shd w:val="clear" w:color="auto" w:fill="FFFFFF"/>
        <w:autoSpaceDE w:val="0"/>
        <w:autoSpaceDN w:val="0"/>
        <w:adjustRightInd w:val="0"/>
        <w:rPr>
          <w:bCs/>
          <w:color w:val="FF0000"/>
        </w:rPr>
      </w:pPr>
    </w:p>
    <w:p w:rsidR="00271F9C" w:rsidRPr="00AD3ED5" w:rsidRDefault="00271F9C" w:rsidP="00AD3ED5">
      <w:pPr>
        <w:shd w:val="clear" w:color="auto" w:fill="FFFFFF"/>
        <w:autoSpaceDE w:val="0"/>
        <w:autoSpaceDN w:val="0"/>
        <w:adjustRightInd w:val="0"/>
        <w:rPr>
          <w:bCs/>
          <w:color w:val="FF0000"/>
        </w:rPr>
      </w:pPr>
    </w:p>
    <w:p w:rsidR="00271F9C" w:rsidRPr="00AD3ED5" w:rsidRDefault="00271F9C" w:rsidP="00AD3ED5">
      <w:pPr>
        <w:shd w:val="clear" w:color="auto" w:fill="FFFFFF"/>
        <w:autoSpaceDE w:val="0"/>
        <w:autoSpaceDN w:val="0"/>
        <w:adjustRightInd w:val="0"/>
        <w:rPr>
          <w:bCs/>
          <w:color w:val="FF0000"/>
        </w:rPr>
      </w:pPr>
    </w:p>
    <w:p w:rsidR="00271F9C" w:rsidRPr="00AD3ED5" w:rsidRDefault="00271F9C" w:rsidP="00AD3ED5">
      <w:pPr>
        <w:shd w:val="clear" w:color="auto" w:fill="FFFFFF"/>
        <w:autoSpaceDE w:val="0"/>
        <w:autoSpaceDN w:val="0"/>
        <w:adjustRightInd w:val="0"/>
        <w:rPr>
          <w:bCs/>
          <w:color w:val="FF0000"/>
        </w:rPr>
      </w:pPr>
    </w:p>
    <w:p w:rsidR="00271F9C" w:rsidRPr="00AD3ED5" w:rsidRDefault="00271F9C" w:rsidP="00AD3ED5">
      <w:pPr>
        <w:shd w:val="clear" w:color="auto" w:fill="FFFFFF"/>
        <w:autoSpaceDE w:val="0"/>
        <w:autoSpaceDN w:val="0"/>
        <w:adjustRightInd w:val="0"/>
        <w:rPr>
          <w:bCs/>
          <w:color w:val="FF0000"/>
        </w:rPr>
      </w:pPr>
    </w:p>
    <w:p w:rsidR="00271F9C" w:rsidRPr="00AD3ED5" w:rsidRDefault="00271F9C" w:rsidP="00AD3ED5">
      <w:pPr>
        <w:shd w:val="clear" w:color="auto" w:fill="FFFFFF"/>
        <w:autoSpaceDE w:val="0"/>
        <w:autoSpaceDN w:val="0"/>
        <w:adjustRightInd w:val="0"/>
        <w:rPr>
          <w:bCs/>
          <w:color w:val="FF0000"/>
        </w:rPr>
      </w:pPr>
    </w:p>
    <w:p w:rsidR="00271F9C" w:rsidRPr="00AD3ED5" w:rsidRDefault="00271F9C" w:rsidP="00AD3ED5">
      <w:pPr>
        <w:shd w:val="clear" w:color="auto" w:fill="FFFFFF"/>
        <w:autoSpaceDE w:val="0"/>
        <w:autoSpaceDN w:val="0"/>
        <w:adjustRightInd w:val="0"/>
        <w:rPr>
          <w:bCs/>
          <w:color w:val="FF0000"/>
        </w:rPr>
      </w:pPr>
    </w:p>
    <w:p w:rsidR="00271F9C" w:rsidRPr="00AD3ED5" w:rsidRDefault="00271F9C" w:rsidP="00AD3ED5">
      <w:pPr>
        <w:shd w:val="clear" w:color="auto" w:fill="FFFFFF"/>
        <w:autoSpaceDE w:val="0"/>
        <w:autoSpaceDN w:val="0"/>
        <w:adjustRightInd w:val="0"/>
        <w:rPr>
          <w:bCs/>
          <w:color w:val="FF0000"/>
        </w:rPr>
      </w:pPr>
    </w:p>
    <w:p w:rsidR="00271F9C" w:rsidRPr="00AD3ED5" w:rsidRDefault="00271F9C" w:rsidP="00AD3ED5">
      <w:pPr>
        <w:shd w:val="clear" w:color="auto" w:fill="FFFFFF"/>
        <w:autoSpaceDE w:val="0"/>
        <w:autoSpaceDN w:val="0"/>
        <w:adjustRightInd w:val="0"/>
        <w:rPr>
          <w:bCs/>
          <w:color w:val="FF0000"/>
        </w:rPr>
      </w:pPr>
    </w:p>
    <w:p w:rsidR="00271F9C" w:rsidRPr="00AD3ED5" w:rsidRDefault="00271F9C" w:rsidP="00AD3ED5">
      <w:pPr>
        <w:shd w:val="clear" w:color="auto" w:fill="FFFFFF"/>
        <w:autoSpaceDE w:val="0"/>
        <w:autoSpaceDN w:val="0"/>
        <w:adjustRightInd w:val="0"/>
        <w:rPr>
          <w:bCs/>
          <w:color w:val="FF0000"/>
        </w:rPr>
      </w:pPr>
    </w:p>
    <w:p w:rsidR="00776213" w:rsidRPr="00AD3ED5" w:rsidRDefault="00776213" w:rsidP="00AD3ED5">
      <w:pPr>
        <w:shd w:val="clear" w:color="auto" w:fill="FFFFFF"/>
        <w:autoSpaceDE w:val="0"/>
        <w:autoSpaceDN w:val="0"/>
        <w:adjustRightInd w:val="0"/>
        <w:rPr>
          <w:b/>
          <w:bCs/>
        </w:rPr>
      </w:pPr>
    </w:p>
    <w:p w:rsidR="00776213" w:rsidRPr="00AD3ED5" w:rsidRDefault="00776213" w:rsidP="00AD3ED5">
      <w:pPr>
        <w:shd w:val="clear" w:color="auto" w:fill="FFFFFF"/>
        <w:autoSpaceDE w:val="0"/>
        <w:autoSpaceDN w:val="0"/>
        <w:adjustRightInd w:val="0"/>
        <w:rPr>
          <w:b/>
          <w:bCs/>
        </w:rPr>
      </w:pPr>
    </w:p>
    <w:p w:rsidR="00776213" w:rsidRPr="00AD3ED5" w:rsidRDefault="00776213" w:rsidP="00AD3ED5">
      <w:pPr>
        <w:shd w:val="clear" w:color="auto" w:fill="FFFFFF"/>
        <w:autoSpaceDE w:val="0"/>
        <w:autoSpaceDN w:val="0"/>
        <w:adjustRightInd w:val="0"/>
        <w:rPr>
          <w:b/>
          <w:bCs/>
        </w:rPr>
      </w:pPr>
    </w:p>
    <w:p w:rsidR="00776213" w:rsidRPr="00AD3ED5" w:rsidRDefault="00776213" w:rsidP="00AD3ED5">
      <w:pPr>
        <w:shd w:val="clear" w:color="auto" w:fill="FFFFFF"/>
        <w:autoSpaceDE w:val="0"/>
        <w:autoSpaceDN w:val="0"/>
        <w:adjustRightInd w:val="0"/>
        <w:rPr>
          <w:b/>
          <w:bCs/>
        </w:rPr>
      </w:pPr>
    </w:p>
    <w:p w:rsidR="00776213" w:rsidRPr="00AD3ED5" w:rsidRDefault="00776213" w:rsidP="00AD3ED5">
      <w:pPr>
        <w:shd w:val="clear" w:color="auto" w:fill="FFFFFF"/>
        <w:autoSpaceDE w:val="0"/>
        <w:autoSpaceDN w:val="0"/>
        <w:adjustRightInd w:val="0"/>
        <w:rPr>
          <w:b/>
          <w:bCs/>
        </w:rPr>
      </w:pPr>
    </w:p>
    <w:p w:rsidR="00776213" w:rsidRPr="00AD3ED5" w:rsidRDefault="00776213" w:rsidP="00AD3ED5">
      <w:pPr>
        <w:shd w:val="clear" w:color="auto" w:fill="FFFFFF"/>
        <w:autoSpaceDE w:val="0"/>
        <w:autoSpaceDN w:val="0"/>
        <w:adjustRightInd w:val="0"/>
        <w:rPr>
          <w:b/>
          <w:bCs/>
        </w:rPr>
      </w:pPr>
    </w:p>
    <w:p w:rsidR="00271F9C" w:rsidRPr="00AD3ED5" w:rsidRDefault="00271F9C" w:rsidP="00AD3ED5">
      <w:pPr>
        <w:shd w:val="clear" w:color="auto" w:fill="FFFFFF"/>
        <w:autoSpaceDE w:val="0"/>
        <w:autoSpaceDN w:val="0"/>
        <w:adjustRightInd w:val="0"/>
      </w:pPr>
      <w:r w:rsidRPr="00AD3ED5">
        <w:rPr>
          <w:b/>
          <w:bCs/>
        </w:rPr>
        <w:t>Планируемые результаты:</w:t>
      </w:r>
    </w:p>
    <w:p w:rsidR="00271F9C" w:rsidRPr="00AD3ED5" w:rsidRDefault="00271F9C" w:rsidP="00AD3ED5">
      <w:pPr>
        <w:shd w:val="clear" w:color="auto" w:fill="FFFFFF"/>
        <w:autoSpaceDE w:val="0"/>
        <w:autoSpaceDN w:val="0"/>
        <w:adjustRightInd w:val="0"/>
        <w:ind w:firstLine="567"/>
      </w:pPr>
      <w:r w:rsidRPr="00AD3ED5">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271F9C" w:rsidRPr="00AD3ED5" w:rsidRDefault="00271F9C" w:rsidP="00AD3ED5">
      <w:pPr>
        <w:shd w:val="clear" w:color="auto" w:fill="FFFFFF"/>
        <w:autoSpaceDE w:val="0"/>
        <w:autoSpaceDN w:val="0"/>
        <w:adjustRightInd w:val="0"/>
      </w:pPr>
      <w:r w:rsidRPr="00AD3ED5">
        <w:rPr>
          <w:u w:val="single"/>
        </w:rPr>
        <w:t>Формируемые компетенции:</w:t>
      </w:r>
    </w:p>
    <w:p w:rsidR="00271F9C" w:rsidRPr="00AD3ED5" w:rsidRDefault="00271F9C" w:rsidP="00AD3ED5">
      <w:pPr>
        <w:numPr>
          <w:ilvl w:val="0"/>
          <w:numId w:val="83"/>
        </w:numPr>
        <w:shd w:val="clear" w:color="auto" w:fill="FFFFFF"/>
        <w:autoSpaceDE w:val="0"/>
        <w:autoSpaceDN w:val="0"/>
        <w:adjustRightInd w:val="0"/>
        <w:ind w:left="426" w:hanging="284"/>
      </w:pPr>
      <w:r w:rsidRPr="00AD3ED5">
        <w:t>ценностное отношение к своему здоровью, здоровью близких и окружающих людей;</w:t>
      </w:r>
    </w:p>
    <w:p w:rsidR="00271F9C" w:rsidRPr="00AD3ED5" w:rsidRDefault="00271F9C" w:rsidP="00AD3ED5">
      <w:pPr>
        <w:numPr>
          <w:ilvl w:val="0"/>
          <w:numId w:val="83"/>
        </w:numPr>
        <w:shd w:val="clear" w:color="auto" w:fill="FFFFFF"/>
        <w:autoSpaceDE w:val="0"/>
        <w:autoSpaceDN w:val="0"/>
        <w:adjustRightInd w:val="0"/>
        <w:ind w:left="426" w:hanging="284"/>
      </w:pPr>
      <w:r w:rsidRPr="00AD3ED5">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271F9C" w:rsidRPr="00AD3ED5" w:rsidRDefault="00271F9C" w:rsidP="00AD3ED5">
      <w:pPr>
        <w:numPr>
          <w:ilvl w:val="0"/>
          <w:numId w:val="83"/>
        </w:numPr>
        <w:shd w:val="clear" w:color="auto" w:fill="FFFFFF"/>
        <w:autoSpaceDE w:val="0"/>
        <w:autoSpaceDN w:val="0"/>
        <w:adjustRightInd w:val="0"/>
        <w:ind w:left="426" w:hanging="284"/>
      </w:pPr>
      <w:r w:rsidRPr="00AD3ED5">
        <w:t xml:space="preserve">личный опыт </w:t>
      </w:r>
      <w:proofErr w:type="spellStart"/>
      <w:r w:rsidRPr="00AD3ED5">
        <w:t>здоровьесберегающей</w:t>
      </w:r>
      <w:proofErr w:type="spellEnd"/>
      <w:r w:rsidRPr="00AD3ED5">
        <w:t xml:space="preserve"> деятельности;</w:t>
      </w:r>
    </w:p>
    <w:p w:rsidR="00271F9C" w:rsidRPr="00AD3ED5" w:rsidRDefault="00271F9C" w:rsidP="00AD3ED5">
      <w:pPr>
        <w:numPr>
          <w:ilvl w:val="0"/>
          <w:numId w:val="83"/>
        </w:numPr>
        <w:shd w:val="clear" w:color="auto" w:fill="FFFFFF"/>
        <w:autoSpaceDE w:val="0"/>
        <w:autoSpaceDN w:val="0"/>
        <w:adjustRightInd w:val="0"/>
        <w:ind w:left="426" w:hanging="284"/>
      </w:pPr>
      <w:r w:rsidRPr="00AD3ED5">
        <w:t>знания о роли физической культуры и спорта для здоровья человека, его образования, труда и творчества;</w:t>
      </w:r>
    </w:p>
    <w:p w:rsidR="00271F9C" w:rsidRPr="00AD3ED5" w:rsidRDefault="00271F9C" w:rsidP="00AD3ED5">
      <w:pPr>
        <w:numPr>
          <w:ilvl w:val="0"/>
          <w:numId w:val="83"/>
        </w:numPr>
        <w:shd w:val="clear" w:color="auto" w:fill="FFFFFF"/>
        <w:autoSpaceDE w:val="0"/>
        <w:autoSpaceDN w:val="0"/>
        <w:adjustRightInd w:val="0"/>
        <w:ind w:left="426" w:hanging="284"/>
      </w:pPr>
      <w:r w:rsidRPr="00AD3ED5">
        <w:t>знания о возможном негативном влиянии компьютерных игр, телевидения, рекламы на здоровье человека.</w:t>
      </w:r>
    </w:p>
    <w:p w:rsidR="00271F9C" w:rsidRPr="00AD3ED5" w:rsidRDefault="00271F9C" w:rsidP="00AD3ED5">
      <w:pPr>
        <w:shd w:val="clear" w:color="auto" w:fill="FFFFFF"/>
        <w:autoSpaceDE w:val="0"/>
        <w:autoSpaceDN w:val="0"/>
        <w:adjustRightInd w:val="0"/>
      </w:pPr>
      <w:r w:rsidRPr="00AD3ED5">
        <w:rPr>
          <w:b/>
          <w:bCs/>
        </w:rPr>
        <w:t>Модуль «Я и природа»</w:t>
      </w:r>
    </w:p>
    <w:p w:rsidR="00271F9C" w:rsidRPr="00AD3ED5" w:rsidRDefault="00271F9C" w:rsidP="00AD3ED5">
      <w:pPr>
        <w:shd w:val="clear" w:color="auto" w:fill="FFFFFF"/>
        <w:autoSpaceDE w:val="0"/>
        <w:autoSpaceDN w:val="0"/>
        <w:adjustRightInd w:val="0"/>
        <w:rPr>
          <w:b/>
          <w:bCs/>
        </w:rPr>
      </w:pPr>
    </w:p>
    <w:p w:rsidR="00271F9C" w:rsidRPr="00AD3ED5" w:rsidRDefault="00271F9C" w:rsidP="00AD3ED5">
      <w:pPr>
        <w:shd w:val="clear" w:color="auto" w:fill="FFFFFF"/>
        <w:autoSpaceDE w:val="0"/>
        <w:autoSpaceDN w:val="0"/>
        <w:adjustRightInd w:val="0"/>
        <w:rPr>
          <w:i/>
        </w:rPr>
      </w:pPr>
      <w:r w:rsidRPr="00AD3ED5">
        <w:rPr>
          <w:b/>
          <w:bCs/>
          <w:i/>
        </w:rPr>
        <w:t xml:space="preserve"> </w:t>
      </w:r>
      <w:r w:rsidRPr="00AD3ED5">
        <w:rPr>
          <w:b/>
          <w:bCs/>
          <w:i/>
          <w:iCs/>
        </w:rPr>
        <w:t>Воспитание ценностного отношения к природе, окружающей среде.</w:t>
      </w:r>
    </w:p>
    <w:p w:rsidR="00271F9C" w:rsidRPr="00AD3ED5" w:rsidRDefault="00271F9C" w:rsidP="00AD3ED5">
      <w:pPr>
        <w:shd w:val="clear" w:color="auto" w:fill="FFFFFF"/>
        <w:autoSpaceDE w:val="0"/>
        <w:autoSpaceDN w:val="0"/>
        <w:adjustRightInd w:val="0"/>
        <w:rPr>
          <w:b/>
          <w:bCs/>
        </w:rPr>
      </w:pPr>
    </w:p>
    <w:p w:rsidR="00271F9C" w:rsidRPr="00AD3ED5" w:rsidRDefault="00271F9C" w:rsidP="00AD3ED5">
      <w:pPr>
        <w:shd w:val="clear" w:color="auto" w:fill="FFFFFF"/>
        <w:autoSpaceDE w:val="0"/>
        <w:autoSpaceDN w:val="0"/>
        <w:adjustRightInd w:val="0"/>
      </w:pPr>
      <w:r w:rsidRPr="00AD3ED5">
        <w:rPr>
          <w:b/>
          <w:bCs/>
        </w:rPr>
        <w:t>Задачи модуля:</w:t>
      </w:r>
    </w:p>
    <w:p w:rsidR="00271F9C" w:rsidRPr="00AD3ED5" w:rsidRDefault="00271F9C" w:rsidP="00AD3ED5">
      <w:pPr>
        <w:numPr>
          <w:ilvl w:val="0"/>
          <w:numId w:val="84"/>
        </w:numPr>
        <w:shd w:val="clear" w:color="auto" w:fill="FFFFFF"/>
        <w:autoSpaceDE w:val="0"/>
        <w:autoSpaceDN w:val="0"/>
        <w:adjustRightInd w:val="0"/>
      </w:pPr>
      <w:r w:rsidRPr="00AD3ED5">
        <w:t>развитие интереса к природе, природным явлениям и формам жизни, понимание активной роли человека в природе;</w:t>
      </w:r>
    </w:p>
    <w:p w:rsidR="00271F9C" w:rsidRPr="00AD3ED5" w:rsidRDefault="00271F9C" w:rsidP="00AD3ED5">
      <w:pPr>
        <w:numPr>
          <w:ilvl w:val="0"/>
          <w:numId w:val="84"/>
        </w:numPr>
        <w:shd w:val="clear" w:color="auto" w:fill="FFFFFF"/>
        <w:autoSpaceDE w:val="0"/>
        <w:autoSpaceDN w:val="0"/>
        <w:adjustRightInd w:val="0"/>
      </w:pPr>
      <w:r w:rsidRPr="00AD3ED5">
        <w:t>ценностное отношение к природе и всем формам жизни;</w:t>
      </w:r>
    </w:p>
    <w:p w:rsidR="00271F9C" w:rsidRPr="00AD3ED5" w:rsidRDefault="00271F9C" w:rsidP="00AD3ED5">
      <w:pPr>
        <w:numPr>
          <w:ilvl w:val="0"/>
          <w:numId w:val="84"/>
        </w:numPr>
        <w:shd w:val="clear" w:color="auto" w:fill="FFFFFF"/>
        <w:autoSpaceDE w:val="0"/>
        <w:autoSpaceDN w:val="0"/>
        <w:adjustRightInd w:val="0"/>
      </w:pPr>
      <w:r w:rsidRPr="00AD3ED5">
        <w:t>элементарный опыт природоохранительной деятельности;</w:t>
      </w:r>
    </w:p>
    <w:p w:rsidR="00271F9C" w:rsidRPr="00AD3ED5" w:rsidRDefault="00271F9C" w:rsidP="00AD3ED5">
      <w:pPr>
        <w:numPr>
          <w:ilvl w:val="0"/>
          <w:numId w:val="84"/>
        </w:numPr>
        <w:shd w:val="clear" w:color="auto" w:fill="FFFFFF"/>
        <w:autoSpaceDE w:val="0"/>
        <w:autoSpaceDN w:val="0"/>
        <w:adjustRightInd w:val="0"/>
      </w:pPr>
      <w:r w:rsidRPr="00AD3ED5">
        <w:t>бережное отношение к растениям и животным.</w:t>
      </w:r>
    </w:p>
    <w:p w:rsidR="00271F9C" w:rsidRPr="00AD3ED5" w:rsidRDefault="00271F9C" w:rsidP="00AD3ED5">
      <w:pPr>
        <w:shd w:val="clear" w:color="auto" w:fill="FFFFFF"/>
        <w:autoSpaceDE w:val="0"/>
        <w:autoSpaceDN w:val="0"/>
        <w:adjustRightInd w:val="0"/>
        <w:rPr>
          <w:b/>
          <w:bCs/>
        </w:rPr>
      </w:pPr>
    </w:p>
    <w:p w:rsidR="00271F9C" w:rsidRPr="00AD3ED5" w:rsidRDefault="00271F9C" w:rsidP="00AD3ED5">
      <w:pPr>
        <w:shd w:val="clear" w:color="auto" w:fill="FFFFFF"/>
        <w:autoSpaceDE w:val="0"/>
        <w:autoSpaceDN w:val="0"/>
        <w:adjustRightInd w:val="0"/>
      </w:pPr>
      <w:r w:rsidRPr="00AD3ED5">
        <w:rPr>
          <w:b/>
          <w:bCs/>
        </w:rPr>
        <w:t xml:space="preserve">Ценности: </w:t>
      </w:r>
      <w:r w:rsidRPr="00AD3ED5">
        <w:t xml:space="preserve">родная земля; заповедная природа; планета Земля; экологическое сознание. </w:t>
      </w:r>
    </w:p>
    <w:p w:rsidR="00271F9C" w:rsidRPr="00AD3ED5" w:rsidRDefault="00271F9C" w:rsidP="00AD3ED5">
      <w:pPr>
        <w:shd w:val="clear" w:color="auto" w:fill="FFFFFF"/>
        <w:autoSpaceDE w:val="0"/>
        <w:autoSpaceDN w:val="0"/>
        <w:adjustRightInd w:val="0"/>
      </w:pPr>
    </w:p>
    <w:p w:rsidR="00271F9C" w:rsidRPr="00AD3ED5" w:rsidRDefault="00271F9C" w:rsidP="00AD3ED5">
      <w:pPr>
        <w:rPr>
          <w:rStyle w:val="a8"/>
        </w:rPr>
      </w:pPr>
      <w:r w:rsidRPr="00AD3ED5">
        <w:rPr>
          <w:rStyle w:val="a8"/>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340"/>
        <w:gridCol w:w="4961"/>
      </w:tblGrid>
      <w:tr w:rsidR="00271F9C" w:rsidRPr="00AD3ED5" w:rsidTr="00271F9C">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271F9C" w:rsidRPr="00AD3ED5" w:rsidRDefault="00271F9C" w:rsidP="00AD3ED5">
            <w:pPr>
              <w:ind w:left="361" w:hanging="360"/>
              <w:rPr>
                <w:rStyle w:val="a8"/>
                <w:b w:val="0"/>
                <w:bCs w:val="0"/>
              </w:rPr>
            </w:pPr>
            <w:r w:rsidRPr="00AD3ED5">
              <w:rPr>
                <w:rStyle w:val="a8"/>
                <w:b w:val="0"/>
                <w:bCs w:val="0"/>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hideMark/>
          </w:tcPr>
          <w:p w:rsidR="00271F9C" w:rsidRPr="00AD3ED5" w:rsidRDefault="00271F9C" w:rsidP="00AD3ED5">
            <w:pPr>
              <w:ind w:left="335" w:hanging="360"/>
            </w:pPr>
            <w:r w:rsidRPr="00AD3ED5">
              <w:t>Ключевые дела</w:t>
            </w:r>
          </w:p>
        </w:tc>
      </w:tr>
      <w:tr w:rsidR="00271F9C" w:rsidRPr="00AD3ED5" w:rsidTr="00271F9C">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271F9C" w:rsidRPr="00AD3ED5" w:rsidRDefault="00271F9C" w:rsidP="00AD3ED5">
            <w:pPr>
              <w:numPr>
                <w:ilvl w:val="0"/>
                <w:numId w:val="85"/>
              </w:numPr>
              <w:ind w:left="361"/>
            </w:pPr>
            <w:r w:rsidRPr="00AD3ED5">
              <w:t xml:space="preserve">воспитание понимания взаимосвязей между человеком, обществом, </w:t>
            </w:r>
            <w:r w:rsidRPr="00AD3ED5">
              <w:lastRenderedPageBreak/>
              <w:t>природой;</w:t>
            </w:r>
          </w:p>
          <w:p w:rsidR="00271F9C" w:rsidRPr="00AD3ED5" w:rsidRDefault="00271F9C" w:rsidP="00AD3ED5">
            <w:pPr>
              <w:numPr>
                <w:ilvl w:val="0"/>
                <w:numId w:val="85"/>
              </w:numPr>
              <w:ind w:left="361"/>
            </w:pPr>
            <w:r w:rsidRPr="00AD3ED5">
              <w:t>воспитание гуманистического отношения к людям;</w:t>
            </w:r>
          </w:p>
          <w:p w:rsidR="00271F9C" w:rsidRPr="00AD3ED5" w:rsidRDefault="00271F9C" w:rsidP="00AD3ED5">
            <w:pPr>
              <w:numPr>
                <w:ilvl w:val="0"/>
                <w:numId w:val="85"/>
              </w:numPr>
              <w:ind w:left="361"/>
            </w:pPr>
            <w:r w:rsidRPr="00AD3ED5">
              <w:t>формирование эстетического отношения учащихся к окружающей среде и труду как источнику радости и творчества людей;</w:t>
            </w:r>
          </w:p>
          <w:p w:rsidR="00271F9C" w:rsidRPr="00AD3ED5" w:rsidRDefault="00271F9C" w:rsidP="00AD3ED5">
            <w:pPr>
              <w:numPr>
                <w:ilvl w:val="0"/>
                <w:numId w:val="85"/>
              </w:numPr>
              <w:ind w:left="361"/>
            </w:pPr>
            <w:r w:rsidRPr="00AD3ED5">
              <w:t>воспитание экологической  грамотности.</w:t>
            </w:r>
          </w:p>
        </w:tc>
        <w:tc>
          <w:tcPr>
            <w:tcW w:w="4961" w:type="dxa"/>
            <w:tcBorders>
              <w:top w:val="outset" w:sz="6" w:space="0" w:color="FFFFFF"/>
              <w:left w:val="outset" w:sz="6" w:space="0" w:color="FFFFFF"/>
              <w:bottom w:val="outset" w:sz="6" w:space="0" w:color="FFFFFF"/>
              <w:right w:val="outset" w:sz="6" w:space="0" w:color="FFFFFF"/>
            </w:tcBorders>
            <w:hideMark/>
          </w:tcPr>
          <w:p w:rsidR="00271F9C" w:rsidRPr="00AD3ED5" w:rsidRDefault="00271F9C" w:rsidP="00AD3ED5">
            <w:pPr>
              <w:numPr>
                <w:ilvl w:val="0"/>
                <w:numId w:val="86"/>
              </w:numPr>
              <w:ind w:left="335"/>
            </w:pPr>
            <w:r w:rsidRPr="00AD3ED5">
              <w:lastRenderedPageBreak/>
              <w:t>тематические классные часы, посвященные проблемам экологии;</w:t>
            </w:r>
          </w:p>
          <w:p w:rsidR="00271F9C" w:rsidRPr="00AD3ED5" w:rsidRDefault="00271F9C" w:rsidP="00AD3ED5">
            <w:pPr>
              <w:numPr>
                <w:ilvl w:val="0"/>
                <w:numId w:val="86"/>
              </w:numPr>
              <w:ind w:left="335"/>
            </w:pPr>
            <w:r w:rsidRPr="00AD3ED5">
              <w:lastRenderedPageBreak/>
              <w:t>экологическая акция «Убери свой участок»;</w:t>
            </w:r>
          </w:p>
          <w:p w:rsidR="00271F9C" w:rsidRPr="00AD3ED5" w:rsidRDefault="00271F9C" w:rsidP="00AD3ED5">
            <w:pPr>
              <w:numPr>
                <w:ilvl w:val="0"/>
                <w:numId w:val="86"/>
              </w:numPr>
              <w:shd w:val="clear" w:color="auto" w:fill="FFFFFF"/>
              <w:autoSpaceDE w:val="0"/>
              <w:autoSpaceDN w:val="0"/>
              <w:adjustRightInd w:val="0"/>
              <w:ind w:left="335"/>
            </w:pPr>
            <w:r w:rsidRPr="00AD3ED5">
              <w:t>организация экскурсий по историческим местам г. Верхоянска;</w:t>
            </w:r>
          </w:p>
          <w:p w:rsidR="00271F9C" w:rsidRPr="00AD3ED5" w:rsidRDefault="00271F9C" w:rsidP="00AD3ED5">
            <w:pPr>
              <w:numPr>
                <w:ilvl w:val="0"/>
                <w:numId w:val="86"/>
              </w:numPr>
              <w:shd w:val="clear" w:color="auto" w:fill="FFFFFF"/>
              <w:autoSpaceDE w:val="0"/>
              <w:autoSpaceDN w:val="0"/>
              <w:adjustRightInd w:val="0"/>
              <w:ind w:left="335"/>
            </w:pPr>
            <w:r w:rsidRPr="00AD3ED5">
              <w:t>посещение историко-краеведческого музея;</w:t>
            </w:r>
          </w:p>
          <w:p w:rsidR="00271F9C" w:rsidRPr="00AD3ED5" w:rsidRDefault="00271F9C" w:rsidP="00AD3ED5">
            <w:pPr>
              <w:numPr>
                <w:ilvl w:val="0"/>
                <w:numId w:val="86"/>
              </w:numPr>
              <w:ind w:left="335"/>
            </w:pPr>
            <w:r w:rsidRPr="00AD3ED5">
              <w:t>экологические субботники;</w:t>
            </w:r>
          </w:p>
          <w:p w:rsidR="00271F9C" w:rsidRPr="00AD3ED5" w:rsidRDefault="00271F9C" w:rsidP="00AD3ED5">
            <w:pPr>
              <w:numPr>
                <w:ilvl w:val="0"/>
                <w:numId w:val="86"/>
              </w:numPr>
              <w:ind w:left="335"/>
            </w:pPr>
            <w:r w:rsidRPr="00AD3ED5">
              <w:t>классные часы «Школа экологической грамотности»;</w:t>
            </w:r>
          </w:p>
          <w:p w:rsidR="00271F9C" w:rsidRPr="00AD3ED5" w:rsidRDefault="00271F9C" w:rsidP="00AD3ED5">
            <w:pPr>
              <w:numPr>
                <w:ilvl w:val="0"/>
                <w:numId w:val="86"/>
              </w:numPr>
              <w:shd w:val="clear" w:color="auto" w:fill="FFFFFF"/>
              <w:autoSpaceDE w:val="0"/>
              <w:autoSpaceDN w:val="0"/>
              <w:adjustRightInd w:val="0"/>
              <w:ind w:left="335"/>
            </w:pPr>
            <w:r w:rsidRPr="00AD3ED5">
              <w:t>организация и проведение походов выходного дня;</w:t>
            </w:r>
          </w:p>
          <w:p w:rsidR="00271F9C" w:rsidRPr="00AD3ED5" w:rsidRDefault="00271F9C" w:rsidP="00AD3ED5">
            <w:pPr>
              <w:numPr>
                <w:ilvl w:val="0"/>
                <w:numId w:val="86"/>
              </w:numPr>
              <w:ind w:left="335"/>
            </w:pPr>
            <w:r w:rsidRPr="00AD3ED5">
              <w:t>участие в экологических конкурсах;</w:t>
            </w:r>
          </w:p>
          <w:p w:rsidR="00271F9C" w:rsidRPr="00AD3ED5" w:rsidRDefault="00271F9C" w:rsidP="00AD3ED5">
            <w:pPr>
              <w:numPr>
                <w:ilvl w:val="0"/>
                <w:numId w:val="86"/>
              </w:numPr>
              <w:ind w:left="335"/>
            </w:pPr>
            <w:r w:rsidRPr="00AD3ED5">
              <w:t>дни экологической безопасности;</w:t>
            </w:r>
          </w:p>
          <w:p w:rsidR="00271F9C" w:rsidRPr="00AD3ED5" w:rsidRDefault="00271F9C" w:rsidP="00AD3ED5">
            <w:pPr>
              <w:numPr>
                <w:ilvl w:val="0"/>
                <w:numId w:val="86"/>
              </w:numPr>
              <w:shd w:val="clear" w:color="auto" w:fill="FFFFFF"/>
              <w:autoSpaceDE w:val="0"/>
              <w:autoSpaceDN w:val="0"/>
              <w:adjustRightInd w:val="0"/>
              <w:ind w:left="335"/>
            </w:pPr>
            <w:r w:rsidRPr="00AD3ED5">
              <w:t>День птиц;</w:t>
            </w:r>
          </w:p>
          <w:p w:rsidR="00271F9C" w:rsidRPr="00AD3ED5" w:rsidRDefault="00271F9C" w:rsidP="00AD3ED5">
            <w:pPr>
              <w:numPr>
                <w:ilvl w:val="0"/>
                <w:numId w:val="86"/>
              </w:numPr>
              <w:shd w:val="clear" w:color="auto" w:fill="FFFFFF"/>
              <w:autoSpaceDE w:val="0"/>
              <w:autoSpaceDN w:val="0"/>
              <w:adjustRightInd w:val="0"/>
              <w:ind w:left="335"/>
            </w:pPr>
            <w:r w:rsidRPr="00AD3ED5">
              <w:t>участие в городских, областных конкурсах проектно-исследовательских работ по экологии;</w:t>
            </w:r>
          </w:p>
          <w:p w:rsidR="00271F9C" w:rsidRPr="00AD3ED5" w:rsidRDefault="00271F9C" w:rsidP="00AD3ED5">
            <w:pPr>
              <w:numPr>
                <w:ilvl w:val="0"/>
                <w:numId w:val="86"/>
              </w:numPr>
              <w:shd w:val="clear" w:color="auto" w:fill="FFFFFF"/>
              <w:autoSpaceDE w:val="0"/>
              <w:autoSpaceDN w:val="0"/>
              <w:adjustRightInd w:val="0"/>
              <w:ind w:left="335"/>
            </w:pPr>
            <w:r w:rsidRPr="00AD3ED5">
              <w:t>конкурс «Домик для птиц»;</w:t>
            </w:r>
          </w:p>
          <w:p w:rsidR="00271F9C" w:rsidRPr="00AD3ED5" w:rsidRDefault="00271F9C" w:rsidP="00AD3ED5">
            <w:pPr>
              <w:numPr>
                <w:ilvl w:val="0"/>
                <w:numId w:val="86"/>
              </w:numPr>
              <w:shd w:val="clear" w:color="auto" w:fill="FFFFFF"/>
              <w:autoSpaceDE w:val="0"/>
              <w:autoSpaceDN w:val="0"/>
              <w:adjustRightInd w:val="0"/>
              <w:ind w:left="335"/>
            </w:pPr>
            <w:r w:rsidRPr="00AD3ED5">
              <w:t>участие в реализации проекта по благоустройству территории;</w:t>
            </w:r>
          </w:p>
          <w:p w:rsidR="00271F9C" w:rsidRPr="00AD3ED5" w:rsidRDefault="00271F9C" w:rsidP="00AD3ED5">
            <w:pPr>
              <w:numPr>
                <w:ilvl w:val="0"/>
                <w:numId w:val="86"/>
              </w:numPr>
              <w:shd w:val="clear" w:color="auto" w:fill="FFFFFF"/>
              <w:autoSpaceDE w:val="0"/>
              <w:autoSpaceDN w:val="0"/>
              <w:adjustRightInd w:val="0"/>
              <w:ind w:left="335"/>
            </w:pPr>
            <w:r w:rsidRPr="00AD3ED5">
              <w:t>вовлечение учащихся в детские объединения, секции, клубы по интересам.</w:t>
            </w:r>
          </w:p>
        </w:tc>
      </w:tr>
    </w:tbl>
    <w:p w:rsidR="00271F9C" w:rsidRPr="00AD3ED5" w:rsidRDefault="00271F9C" w:rsidP="00AD3ED5">
      <w:pPr>
        <w:shd w:val="clear" w:color="auto" w:fill="FFFFFF"/>
        <w:autoSpaceDE w:val="0"/>
        <w:autoSpaceDN w:val="0"/>
        <w:adjustRightInd w:val="0"/>
        <w:rPr>
          <w:b/>
          <w:bCs/>
        </w:rPr>
      </w:pPr>
    </w:p>
    <w:p w:rsidR="00271F9C" w:rsidRPr="00AD3ED5" w:rsidRDefault="00271F9C" w:rsidP="00AD3ED5">
      <w:pPr>
        <w:shd w:val="clear" w:color="auto" w:fill="FFFFFF"/>
        <w:autoSpaceDE w:val="0"/>
        <w:autoSpaceDN w:val="0"/>
        <w:adjustRightInd w:val="0"/>
      </w:pPr>
      <w:r w:rsidRPr="00AD3ED5">
        <w:rPr>
          <w:b/>
          <w:bCs/>
        </w:rPr>
        <w:t>Совместная педагогическая деятельность семьи и школы:</w:t>
      </w:r>
    </w:p>
    <w:p w:rsidR="00271F9C" w:rsidRPr="00AD3ED5" w:rsidRDefault="00271F9C" w:rsidP="00AD3ED5">
      <w:pPr>
        <w:numPr>
          <w:ilvl w:val="0"/>
          <w:numId w:val="87"/>
        </w:numPr>
        <w:shd w:val="clear" w:color="auto" w:fill="FFFFFF"/>
        <w:autoSpaceDE w:val="0"/>
        <w:autoSpaceDN w:val="0"/>
        <w:adjustRightInd w:val="0"/>
      </w:pPr>
      <w:r w:rsidRPr="00AD3ED5">
        <w:t>тематические классные родительские собрания;</w:t>
      </w:r>
    </w:p>
    <w:p w:rsidR="00271F9C" w:rsidRPr="00AD3ED5" w:rsidRDefault="00271F9C" w:rsidP="00AD3ED5">
      <w:pPr>
        <w:numPr>
          <w:ilvl w:val="0"/>
          <w:numId w:val="87"/>
        </w:numPr>
        <w:shd w:val="clear" w:color="auto" w:fill="FFFFFF"/>
        <w:autoSpaceDE w:val="0"/>
        <w:autoSpaceDN w:val="0"/>
        <w:adjustRightInd w:val="0"/>
      </w:pPr>
      <w:r w:rsidRPr="00AD3ED5">
        <w:t>совместные проекты с родителями «Зеленое территория», конкурс «Домик для птиц»;</w:t>
      </w:r>
    </w:p>
    <w:p w:rsidR="00271F9C" w:rsidRPr="00AD3ED5" w:rsidRDefault="00271F9C" w:rsidP="00AD3ED5">
      <w:pPr>
        <w:numPr>
          <w:ilvl w:val="0"/>
          <w:numId w:val="87"/>
        </w:numPr>
        <w:shd w:val="clear" w:color="auto" w:fill="FFFFFF"/>
        <w:autoSpaceDE w:val="0"/>
        <w:autoSpaceDN w:val="0"/>
        <w:adjustRightInd w:val="0"/>
      </w:pPr>
      <w:r w:rsidRPr="00AD3ED5">
        <w:t>участие родителей в субботниках по благоустройству территории школы;</w:t>
      </w:r>
    </w:p>
    <w:p w:rsidR="00271F9C" w:rsidRPr="00AD3ED5" w:rsidRDefault="00271F9C" w:rsidP="00AD3ED5">
      <w:pPr>
        <w:numPr>
          <w:ilvl w:val="0"/>
          <w:numId w:val="87"/>
        </w:numPr>
        <w:shd w:val="clear" w:color="auto" w:fill="FFFFFF"/>
        <w:autoSpaceDE w:val="0"/>
        <w:autoSpaceDN w:val="0"/>
        <w:adjustRightInd w:val="0"/>
      </w:pPr>
      <w:r w:rsidRPr="00AD3ED5">
        <w:t>привлечение родителей для совместной работы во внеурочное время.</w:t>
      </w:r>
    </w:p>
    <w:p w:rsidR="00271F9C" w:rsidRPr="00AD3ED5" w:rsidRDefault="00271F9C" w:rsidP="00AD3ED5">
      <w:pPr>
        <w:shd w:val="clear" w:color="auto" w:fill="FFFFFF"/>
        <w:autoSpaceDE w:val="0"/>
        <w:autoSpaceDN w:val="0"/>
        <w:adjustRightInd w:val="0"/>
        <w:rPr>
          <w:b/>
          <w:bCs/>
        </w:rPr>
      </w:pPr>
    </w:p>
    <w:p w:rsidR="00271F9C" w:rsidRPr="00AD3ED5" w:rsidRDefault="00271F9C" w:rsidP="00AD3ED5">
      <w:pPr>
        <w:shd w:val="clear" w:color="auto" w:fill="FFFFFF"/>
        <w:autoSpaceDE w:val="0"/>
        <w:autoSpaceDN w:val="0"/>
        <w:adjustRightInd w:val="0"/>
        <w:rPr>
          <w:b/>
          <w:bCs/>
        </w:rPr>
      </w:pPr>
      <w:r w:rsidRPr="00AD3ED5">
        <w:rPr>
          <w:b/>
          <w:bCs/>
        </w:rPr>
        <w:t>Пути реализации модуля «Я и природа»</w:t>
      </w:r>
    </w:p>
    <w:p w:rsidR="00271F9C" w:rsidRPr="00AD3ED5" w:rsidRDefault="00271F9C" w:rsidP="00AD3ED5">
      <w:pPr>
        <w:shd w:val="clear" w:color="auto" w:fill="FFFFFF"/>
        <w:autoSpaceDE w:val="0"/>
        <w:autoSpaceDN w:val="0"/>
        <w:adjustRightInd w:val="0"/>
        <w:rPr>
          <w:b/>
          <w:bCs/>
        </w:rPr>
      </w:pPr>
    </w:p>
    <w:p w:rsidR="00271F9C" w:rsidRPr="00AD3ED5" w:rsidRDefault="00271F9C" w:rsidP="00AD3ED5">
      <w:pPr>
        <w:rPr>
          <w:color w:val="FF0000"/>
        </w:rPr>
      </w:pPr>
      <w:r w:rsidRPr="00AD3ED5">
        <w:rPr>
          <w:noProof/>
          <w:color w:val="FF0000"/>
          <w:lang w:eastAsia="ru-RU"/>
        </w:rPr>
        <mc:AlternateContent>
          <mc:Choice Requires="wps">
            <w:drawing>
              <wp:anchor distT="0" distB="0" distL="114300" distR="114300" simplePos="0" relativeHeight="251794944" behindDoc="0" locked="0" layoutInCell="1" allowOverlap="1" wp14:anchorId="3B3EFAC9" wp14:editId="7A27D379">
                <wp:simplePos x="0" y="0"/>
                <wp:positionH relativeFrom="column">
                  <wp:posOffset>2177415</wp:posOffset>
                </wp:positionH>
                <wp:positionV relativeFrom="paragraph">
                  <wp:posOffset>1162050</wp:posOffset>
                </wp:positionV>
                <wp:extent cx="1748790" cy="501015"/>
                <wp:effectExtent l="24765" t="19050" r="36195" b="51435"/>
                <wp:wrapNone/>
                <wp:docPr id="138"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790" cy="501015"/>
                        </a:xfrm>
                        <a:prstGeom prst="roundRect">
                          <a:avLst>
                            <a:gd name="adj" fmla="val 16667"/>
                          </a:avLst>
                        </a:prstGeom>
                        <a:solidFill>
                          <a:srgbClr val="00CC66"/>
                        </a:solidFill>
                        <a:ln w="38100">
                          <a:solidFill>
                            <a:srgbClr val="F2F2F2"/>
                          </a:solidFill>
                          <a:round/>
                          <a:headEnd/>
                          <a:tailEnd/>
                        </a:ln>
                        <a:effectLst>
                          <a:outerShdw dist="28398" dir="3806097" algn="ctr" rotWithShape="0">
                            <a:srgbClr val="622423">
                              <a:alpha val="50000"/>
                            </a:srgbClr>
                          </a:outerShdw>
                        </a:effectLst>
                      </wps:spPr>
                      <wps:txbx>
                        <w:txbxContent>
                          <w:p w:rsidR="00322EF3" w:rsidRDefault="00322EF3" w:rsidP="00271F9C">
                            <w:pPr>
                              <w:jc w:val="center"/>
                              <w:rPr>
                                <w:b/>
                              </w:rPr>
                            </w:pPr>
                            <w:r>
                              <w:rPr>
                                <w:b/>
                              </w:rPr>
                              <w:t>Модуль</w:t>
                            </w:r>
                          </w:p>
                          <w:p w:rsidR="00322EF3" w:rsidRDefault="00322EF3" w:rsidP="00271F9C">
                            <w:pPr>
                              <w:jc w:val="center"/>
                              <w:rPr>
                                <w:b/>
                              </w:rPr>
                            </w:pPr>
                            <w:r>
                              <w:rPr>
                                <w:b/>
                              </w:rPr>
                              <w:t>«Я и природа»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55" style="position:absolute;left:0;text-align:left;margin-left:171.45pt;margin-top:91.5pt;width:137.7pt;height:39.4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" fillcolor="#0c6" strokecolor="#f2f2f2" strokeweight="3pt">
                <v:shadow on="t" color="#622423" opacity=".5" offset="1pt"/>
                <v:textbox>
                  <w:txbxContent>
                    <w:p w:rsidR="00322EF3" w:rsidRDefault="00322EF3" w:rsidP="00271F9C">
                      <w:pPr>
                        <w:jc w:val="center"/>
                        <w:rPr>
                          <w:b/>
                        </w:rPr>
                      </w:pPr>
                      <w:r>
                        <w:rPr>
                          <w:b/>
                        </w:rPr>
                        <w:t>Модуль</w:t>
                      </w:r>
                    </w:p>
                    <w:p w:rsidR="00322EF3" w:rsidRDefault="00322EF3" w:rsidP="00271F9C">
                      <w:pPr>
                        <w:jc w:val="center"/>
                        <w:rPr>
                          <w:b/>
                        </w:rPr>
                      </w:pPr>
                      <w:r>
                        <w:rPr>
                          <w:b/>
                        </w:rPr>
                        <w:t>«Я и природа»</w:t>
                      </w:r>
                    </w:p>
                  </w:txbxContent>
                </v:textbox>
              </v:roundrect>
            </w:pict>
          </mc:Fallback>
        </mc:AlternateContent>
      </w:r>
      <w:r w:rsidRPr="00AD3ED5">
        <w:rPr>
          <w:noProof/>
          <w:color w:val="FF0000"/>
          <w:lang w:eastAsia="ru-RU"/>
        </w:rPr>
        <mc:AlternateContent>
          <mc:Choice Requires="wps">
            <w:drawing>
              <wp:anchor distT="0" distB="0" distL="114300" distR="114300" simplePos="0" relativeHeight="251795968" behindDoc="0" locked="0" layoutInCell="1" allowOverlap="1" wp14:anchorId="64E8BCB8" wp14:editId="4F9CD11C">
                <wp:simplePos x="0" y="0"/>
                <wp:positionH relativeFrom="column">
                  <wp:posOffset>4323080</wp:posOffset>
                </wp:positionH>
                <wp:positionV relativeFrom="paragraph">
                  <wp:posOffset>1680210</wp:posOffset>
                </wp:positionV>
                <wp:extent cx="1580515" cy="431800"/>
                <wp:effectExtent l="8255" t="13335" r="11430" b="12065"/>
                <wp:wrapNone/>
                <wp:docPr id="137"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31800"/>
                        </a:xfrm>
                        <a:prstGeom prst="roundRect">
                          <a:avLst>
                            <a:gd name="adj" fmla="val 16667"/>
                          </a:avLst>
                        </a:prstGeom>
                        <a:solidFill>
                          <a:srgbClr val="CCFFFF"/>
                        </a:solidFill>
                        <a:ln w="9525">
                          <a:solidFill>
                            <a:srgbClr val="000000"/>
                          </a:solidFill>
                          <a:round/>
                          <a:headEnd/>
                          <a:tailEnd/>
                        </a:ln>
                      </wps:spPr>
                      <wps:txbx>
                        <w:txbxContent>
                          <w:p w:rsidR="00322EF3" w:rsidRDefault="00322EF3" w:rsidP="00271F9C">
                            <w:pPr>
                              <w:jc w:val="center"/>
                              <w:rPr>
                                <w:sz w:val="20"/>
                                <w:szCs w:val="20"/>
                              </w:rPr>
                            </w:pPr>
                            <w:r>
                              <w:rPr>
                                <w:sz w:val="20"/>
                                <w:szCs w:val="20"/>
                              </w:rPr>
                              <w:t>Акция «</w:t>
                            </w:r>
                            <w:proofErr w:type="gramStart"/>
                            <w:r>
                              <w:rPr>
                                <w:sz w:val="20"/>
                                <w:szCs w:val="20"/>
                              </w:rPr>
                              <w:t>Зеленое</w:t>
                            </w:r>
                            <w:proofErr w:type="gramEnd"/>
                            <w:r>
                              <w:rPr>
                                <w:sz w:val="20"/>
                                <w:szCs w:val="20"/>
                              </w:rPr>
                              <w:t xml:space="preserve"> территория»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 o:spid="_x0000_s1056" style="position:absolute;left:0;text-align:left;margin-left:340.4pt;margin-top:132.3pt;width:124.45pt;height:34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" fillcolor="#cff">
                <v:textbox>
                  <w:txbxContent>
                    <w:p w:rsidR="00322EF3" w:rsidRDefault="00322EF3" w:rsidP="00271F9C">
                      <w:pPr>
                        <w:jc w:val="center"/>
                        <w:rPr>
                          <w:sz w:val="20"/>
                          <w:szCs w:val="20"/>
                        </w:rPr>
                      </w:pPr>
                      <w:r>
                        <w:rPr>
                          <w:sz w:val="20"/>
                          <w:szCs w:val="20"/>
                        </w:rPr>
                        <w:t>Акция «</w:t>
                      </w:r>
                      <w:proofErr w:type="gramStart"/>
                      <w:r>
                        <w:rPr>
                          <w:sz w:val="20"/>
                          <w:szCs w:val="20"/>
                        </w:rPr>
                        <w:t>Зеленое</w:t>
                      </w:r>
                      <w:proofErr w:type="gramEnd"/>
                      <w:r>
                        <w:rPr>
                          <w:sz w:val="20"/>
                          <w:szCs w:val="20"/>
                        </w:rPr>
                        <w:t xml:space="preserve"> территория»</w:t>
                      </w:r>
                    </w:p>
                  </w:txbxContent>
                </v:textbox>
              </v:roundrect>
            </w:pict>
          </mc:Fallback>
        </mc:AlternateContent>
      </w:r>
      <w:r w:rsidRPr="00AD3ED5">
        <w:rPr>
          <w:noProof/>
          <w:color w:val="FF0000"/>
          <w:lang w:eastAsia="ru-RU"/>
        </w:rPr>
        <mc:AlternateContent>
          <mc:Choice Requires="wps">
            <w:drawing>
              <wp:anchor distT="0" distB="0" distL="114300" distR="114300" simplePos="0" relativeHeight="251798016" behindDoc="0" locked="0" layoutInCell="1" allowOverlap="1" wp14:anchorId="4E0EF916" wp14:editId="2F7699A2">
                <wp:simplePos x="0" y="0"/>
                <wp:positionH relativeFrom="column">
                  <wp:posOffset>1133475</wp:posOffset>
                </wp:positionH>
                <wp:positionV relativeFrom="paragraph">
                  <wp:posOffset>22860</wp:posOffset>
                </wp:positionV>
                <wp:extent cx="1580515" cy="585470"/>
                <wp:effectExtent l="9525" t="13335" r="10160" b="10795"/>
                <wp:wrapNone/>
                <wp:docPr id="135"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85470"/>
                        </a:xfrm>
                        <a:prstGeom prst="roundRect">
                          <a:avLst>
                            <a:gd name="adj" fmla="val 16667"/>
                          </a:avLst>
                        </a:prstGeom>
                        <a:solidFill>
                          <a:srgbClr val="FFCC66"/>
                        </a:solidFill>
                        <a:ln w="9525">
                          <a:solidFill>
                            <a:srgbClr val="000000"/>
                          </a:solidFill>
                          <a:round/>
                          <a:headEnd/>
                          <a:tailEnd/>
                        </a:ln>
                      </wps:spPr>
                      <wps:txbx>
                        <w:txbxContent>
                          <w:p w:rsidR="00322EF3" w:rsidRDefault="00322EF3" w:rsidP="00271F9C">
                            <w:pPr>
                              <w:jc w:val="center"/>
                              <w:rPr>
                                <w:sz w:val="20"/>
                                <w:szCs w:val="20"/>
                              </w:rPr>
                            </w:pPr>
                            <w:r>
                              <w:rPr>
                                <w:sz w:val="20"/>
                                <w:szCs w:val="20"/>
                              </w:rPr>
                              <w:t xml:space="preserve">Включение воспитательных задач </w:t>
                            </w:r>
                          </w:p>
                          <w:p w:rsidR="00322EF3" w:rsidRDefault="00322EF3" w:rsidP="00271F9C">
                            <w:pPr>
                              <w:jc w:val="center"/>
                              <w:rPr>
                                <w:sz w:val="20"/>
                                <w:szCs w:val="20"/>
                              </w:rPr>
                            </w:pPr>
                            <w:r>
                              <w:rPr>
                                <w:sz w:val="20"/>
                                <w:szCs w:val="20"/>
                              </w:rPr>
                              <w:t>в урочную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9" o:spid="_x0000_s1057" style="position:absolute;left:0;text-align:left;margin-left:89.25pt;margin-top:1.8pt;width:124.45pt;height:46.1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" fillcolor="#fc6">
                <v:textbox>
                  <w:txbxContent>
                    <w:p w:rsidR="00322EF3" w:rsidRDefault="00322EF3" w:rsidP="00271F9C">
                      <w:pPr>
                        <w:jc w:val="center"/>
                        <w:rPr>
                          <w:sz w:val="20"/>
                          <w:szCs w:val="20"/>
                        </w:rPr>
                      </w:pPr>
                      <w:r>
                        <w:rPr>
                          <w:sz w:val="20"/>
                          <w:szCs w:val="20"/>
                        </w:rPr>
                        <w:t xml:space="preserve">Включение воспитательных задач </w:t>
                      </w:r>
                    </w:p>
                    <w:p w:rsidR="00322EF3" w:rsidRDefault="00322EF3" w:rsidP="00271F9C">
                      <w:pPr>
                        <w:jc w:val="center"/>
                        <w:rPr>
                          <w:sz w:val="20"/>
                          <w:szCs w:val="20"/>
                        </w:rPr>
                      </w:pPr>
                      <w:r>
                        <w:rPr>
                          <w:sz w:val="20"/>
                          <w:szCs w:val="20"/>
                        </w:rPr>
                        <w:t>в урочную деятельность</w:t>
                      </w:r>
                    </w:p>
                  </w:txbxContent>
                </v:textbox>
              </v:roundrect>
            </w:pict>
          </mc:Fallback>
        </mc:AlternateContent>
      </w:r>
      <w:r w:rsidRPr="00AD3ED5">
        <w:rPr>
          <w:noProof/>
          <w:color w:val="FF0000"/>
          <w:lang w:eastAsia="ru-RU"/>
        </w:rPr>
        <mc:AlternateContent>
          <mc:Choice Requires="wps">
            <w:drawing>
              <wp:anchor distT="0" distB="0" distL="114300" distR="114300" simplePos="0" relativeHeight="251799040" behindDoc="0" locked="0" layoutInCell="1" allowOverlap="1" wp14:anchorId="73F0B11E" wp14:editId="73C7C0DC">
                <wp:simplePos x="0" y="0"/>
                <wp:positionH relativeFrom="column">
                  <wp:posOffset>4323080</wp:posOffset>
                </wp:positionH>
                <wp:positionV relativeFrom="paragraph">
                  <wp:posOffset>840740</wp:posOffset>
                </wp:positionV>
                <wp:extent cx="1580515" cy="617220"/>
                <wp:effectExtent l="8255" t="12065" r="11430" b="8890"/>
                <wp:wrapNone/>
                <wp:docPr id="13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617220"/>
                        </a:xfrm>
                        <a:prstGeom prst="roundRect">
                          <a:avLst>
                            <a:gd name="adj" fmla="val 16667"/>
                          </a:avLst>
                        </a:prstGeom>
                        <a:solidFill>
                          <a:srgbClr val="FDE9D9"/>
                        </a:solidFill>
                        <a:ln w="9525">
                          <a:solidFill>
                            <a:srgbClr val="000000"/>
                          </a:solidFill>
                          <a:round/>
                          <a:headEnd/>
                          <a:tailEnd/>
                        </a:ln>
                      </wps:spPr>
                      <wps:txbx>
                        <w:txbxContent>
                          <w:p w:rsidR="00322EF3" w:rsidRDefault="00322EF3" w:rsidP="00271F9C">
                            <w:pPr>
                              <w:jc w:val="center"/>
                              <w:rPr>
                                <w:sz w:val="20"/>
                                <w:szCs w:val="20"/>
                              </w:rPr>
                            </w:pPr>
                            <w:r>
                              <w:rPr>
                                <w:sz w:val="20"/>
                                <w:szCs w:val="20"/>
                              </w:rPr>
                              <w:t xml:space="preserve">Организация </w:t>
                            </w:r>
                          </w:p>
                          <w:p w:rsidR="00322EF3" w:rsidRDefault="00322EF3" w:rsidP="00271F9C">
                            <w:pPr>
                              <w:jc w:val="center"/>
                              <w:rPr>
                                <w:sz w:val="20"/>
                                <w:szCs w:val="20"/>
                              </w:rPr>
                            </w:pPr>
                            <w:r>
                              <w:rPr>
                                <w:sz w:val="20"/>
                                <w:szCs w:val="20"/>
                              </w:rPr>
                              <w:t>и проведение походов выходного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 o:spid="_x0000_s1058" style="position:absolute;left:0;text-align:left;margin-left:340.4pt;margin-top:66.2pt;width:124.45pt;height:48.6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" fillcolor="#fde9d9">
                <v:textbox>
                  <w:txbxContent>
                    <w:p w:rsidR="00322EF3" w:rsidRDefault="00322EF3" w:rsidP="00271F9C">
                      <w:pPr>
                        <w:jc w:val="center"/>
                        <w:rPr>
                          <w:sz w:val="20"/>
                          <w:szCs w:val="20"/>
                        </w:rPr>
                      </w:pPr>
                      <w:r>
                        <w:rPr>
                          <w:sz w:val="20"/>
                          <w:szCs w:val="20"/>
                        </w:rPr>
                        <w:t xml:space="preserve">Организация </w:t>
                      </w:r>
                    </w:p>
                    <w:p w:rsidR="00322EF3" w:rsidRDefault="00322EF3" w:rsidP="00271F9C">
                      <w:pPr>
                        <w:jc w:val="center"/>
                        <w:rPr>
                          <w:sz w:val="20"/>
                          <w:szCs w:val="20"/>
                        </w:rPr>
                      </w:pPr>
                      <w:r>
                        <w:rPr>
                          <w:sz w:val="20"/>
                          <w:szCs w:val="20"/>
                        </w:rPr>
                        <w:t>и проведение походов выходного дня</w:t>
                      </w:r>
                    </w:p>
                  </w:txbxContent>
                </v:textbox>
              </v:roundrect>
            </w:pict>
          </mc:Fallback>
        </mc:AlternateContent>
      </w:r>
      <w:r w:rsidRPr="00AD3ED5">
        <w:rPr>
          <w:noProof/>
          <w:color w:val="FF0000"/>
          <w:lang w:eastAsia="ru-RU"/>
        </w:rPr>
        <mc:AlternateContent>
          <mc:Choice Requires="wps">
            <w:drawing>
              <wp:anchor distT="0" distB="0" distL="114300" distR="114300" simplePos="0" relativeHeight="251801088" behindDoc="0" locked="0" layoutInCell="1" allowOverlap="1" wp14:anchorId="513EA697" wp14:editId="6B89D3A2">
                <wp:simplePos x="0" y="0"/>
                <wp:positionH relativeFrom="column">
                  <wp:posOffset>-4445</wp:posOffset>
                </wp:positionH>
                <wp:positionV relativeFrom="paragraph">
                  <wp:posOffset>1616075</wp:posOffset>
                </wp:positionV>
                <wp:extent cx="1580515" cy="431800"/>
                <wp:effectExtent l="5080" t="6350" r="5080" b="9525"/>
                <wp:wrapNone/>
                <wp:docPr id="132"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31800"/>
                        </a:xfrm>
                        <a:prstGeom prst="roundRect">
                          <a:avLst>
                            <a:gd name="adj" fmla="val 16667"/>
                          </a:avLst>
                        </a:prstGeom>
                        <a:solidFill>
                          <a:srgbClr val="FFCCCC"/>
                        </a:solidFill>
                        <a:ln w="9525">
                          <a:solidFill>
                            <a:srgbClr val="000000"/>
                          </a:solidFill>
                          <a:round/>
                          <a:headEnd/>
                          <a:tailEnd/>
                        </a:ln>
                      </wps:spPr>
                      <wps:txbx>
                        <w:txbxContent>
                          <w:p w:rsidR="00322EF3" w:rsidRDefault="00322EF3" w:rsidP="00271F9C">
                            <w:pPr>
                              <w:jc w:val="center"/>
                              <w:rPr>
                                <w:sz w:val="20"/>
                                <w:szCs w:val="20"/>
                              </w:rPr>
                            </w:pPr>
                            <w:r>
                              <w:rPr>
                                <w:sz w:val="20"/>
                                <w:szCs w:val="20"/>
                              </w:rPr>
                              <w:t>Работа библиотеки школы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o:spid="_x0000_s1059" style="position:absolute;left:0;text-align:left;margin-left:-.35pt;margin-top:127.25pt;width:124.45pt;height:34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" fillcolor="#fcc">
                <v:textbox>
                  <w:txbxContent>
                    <w:p w:rsidR="00322EF3" w:rsidRDefault="00322EF3" w:rsidP="00271F9C">
                      <w:pPr>
                        <w:jc w:val="center"/>
                        <w:rPr>
                          <w:sz w:val="20"/>
                          <w:szCs w:val="20"/>
                        </w:rPr>
                      </w:pPr>
                      <w:r>
                        <w:rPr>
                          <w:sz w:val="20"/>
                          <w:szCs w:val="20"/>
                        </w:rPr>
                        <w:t>Работа библиотеки школы</w:t>
                      </w:r>
                    </w:p>
                  </w:txbxContent>
                </v:textbox>
              </v:roundrect>
            </w:pict>
          </mc:Fallback>
        </mc:AlternateContent>
      </w:r>
      <w:r w:rsidRPr="00AD3ED5">
        <w:rPr>
          <w:noProof/>
          <w:color w:val="FF0000"/>
          <w:lang w:eastAsia="ru-RU"/>
        </w:rPr>
        <mc:AlternateContent>
          <mc:Choice Requires="wps">
            <w:drawing>
              <wp:anchor distT="0" distB="0" distL="114300" distR="114300" simplePos="0" relativeHeight="251802112" behindDoc="0" locked="0" layoutInCell="1" allowOverlap="1" wp14:anchorId="2188D375" wp14:editId="1924EEAC">
                <wp:simplePos x="0" y="0"/>
                <wp:positionH relativeFrom="column">
                  <wp:posOffset>-4445</wp:posOffset>
                </wp:positionH>
                <wp:positionV relativeFrom="paragraph">
                  <wp:posOffset>840740</wp:posOffset>
                </wp:positionV>
                <wp:extent cx="1724025" cy="554990"/>
                <wp:effectExtent l="5080" t="12065" r="13970" b="13970"/>
                <wp:wrapNone/>
                <wp:docPr id="131"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554990"/>
                        </a:xfrm>
                        <a:prstGeom prst="roundRect">
                          <a:avLst>
                            <a:gd name="adj" fmla="val 16667"/>
                          </a:avLst>
                        </a:prstGeom>
                        <a:solidFill>
                          <a:srgbClr val="EEECE1"/>
                        </a:solidFill>
                        <a:ln w="9525">
                          <a:solidFill>
                            <a:srgbClr val="000000"/>
                          </a:solidFill>
                          <a:round/>
                          <a:headEnd/>
                          <a:tailEnd/>
                        </a:ln>
                      </wps:spPr>
                      <wps:txbx>
                        <w:txbxContent>
                          <w:p w:rsidR="00322EF3" w:rsidRDefault="00322EF3" w:rsidP="00271F9C">
                            <w:pPr>
                              <w:jc w:val="center"/>
                              <w:rPr>
                                <w:sz w:val="20"/>
                                <w:szCs w:val="20"/>
                              </w:rPr>
                            </w:pPr>
                            <w:r>
                              <w:rPr>
                                <w:sz w:val="20"/>
                                <w:szCs w:val="20"/>
                              </w:rPr>
                              <w:t>Проектно-исследовательская деятельность по экологии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 o:spid="_x0000_s1060" style="position:absolute;left:0;text-align:left;margin-left:-.35pt;margin-top:66.2pt;width:135.75pt;height:43.7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" fillcolor="#eeece1">
                <v:textbox>
                  <w:txbxContent>
                    <w:p w:rsidR="00322EF3" w:rsidRDefault="00322EF3" w:rsidP="00271F9C">
                      <w:pPr>
                        <w:jc w:val="center"/>
                        <w:rPr>
                          <w:sz w:val="20"/>
                          <w:szCs w:val="20"/>
                        </w:rPr>
                      </w:pPr>
                      <w:r>
                        <w:rPr>
                          <w:sz w:val="20"/>
                          <w:szCs w:val="20"/>
                        </w:rPr>
                        <w:t>Проектно-исследовательская деятельность по экологии</w:t>
                      </w:r>
                    </w:p>
                  </w:txbxContent>
                </v:textbox>
              </v:roundrect>
            </w:pict>
          </mc:Fallback>
        </mc:AlternateContent>
      </w:r>
      <w:r w:rsidRPr="00AD3ED5">
        <w:rPr>
          <w:noProof/>
          <w:color w:val="FF0000"/>
          <w:lang w:eastAsia="ru-RU"/>
        </w:rPr>
        <mc:AlternateContent>
          <mc:Choice Requires="wps">
            <w:drawing>
              <wp:anchor distT="0" distB="0" distL="114300" distR="114300" simplePos="0" relativeHeight="251803136" behindDoc="0" locked="0" layoutInCell="1" allowOverlap="1" wp14:anchorId="38E4F4AE" wp14:editId="428B99E4">
                <wp:simplePos x="0" y="0"/>
                <wp:positionH relativeFrom="column">
                  <wp:posOffset>3196590</wp:posOffset>
                </wp:positionH>
                <wp:positionV relativeFrom="paragraph">
                  <wp:posOffset>22225</wp:posOffset>
                </wp:positionV>
                <wp:extent cx="1580515" cy="586105"/>
                <wp:effectExtent l="5715" t="12700" r="13970" b="10795"/>
                <wp:wrapNone/>
                <wp:docPr id="130"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86105"/>
                        </a:xfrm>
                        <a:prstGeom prst="roundRect">
                          <a:avLst>
                            <a:gd name="adj" fmla="val 16667"/>
                          </a:avLst>
                        </a:prstGeom>
                        <a:solidFill>
                          <a:srgbClr val="DBE5F1"/>
                        </a:solidFill>
                        <a:ln w="9525">
                          <a:solidFill>
                            <a:srgbClr val="000000"/>
                          </a:solidFill>
                          <a:round/>
                          <a:headEnd/>
                          <a:tailEnd/>
                        </a:ln>
                      </wps:spPr>
                      <wps:txbx>
                        <w:txbxContent>
                          <w:p w:rsidR="00322EF3" w:rsidRDefault="00322EF3" w:rsidP="00271F9C">
                            <w:pPr>
                              <w:jc w:val="center"/>
                              <w:rPr>
                                <w:sz w:val="20"/>
                                <w:szCs w:val="20"/>
                              </w:rPr>
                            </w:pPr>
                            <w:r>
                              <w:rPr>
                                <w:sz w:val="20"/>
                                <w:szCs w:val="20"/>
                              </w:rPr>
                              <w:t xml:space="preserve">Программа </w:t>
                            </w:r>
                          </w:p>
                          <w:p w:rsidR="00322EF3" w:rsidRDefault="00322EF3" w:rsidP="00271F9C">
                            <w:pPr>
                              <w:jc w:val="center"/>
                              <w:rPr>
                                <w:sz w:val="20"/>
                                <w:szCs w:val="20"/>
                              </w:rPr>
                            </w:pPr>
                            <w:r>
                              <w:rPr>
                                <w:sz w:val="20"/>
                                <w:szCs w:val="20"/>
                              </w:rPr>
                              <w:t>«Школа экологической грамотности»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 o:spid="_x0000_s1061" style="position:absolute;left:0;text-align:left;margin-left:251.7pt;margin-top:1.75pt;width:124.45pt;height:46.1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" fillcolor="#dbe5f1">
                <v:textbox>
                  <w:txbxContent>
                    <w:p w:rsidR="00322EF3" w:rsidRDefault="00322EF3" w:rsidP="00271F9C">
                      <w:pPr>
                        <w:jc w:val="center"/>
                        <w:rPr>
                          <w:sz w:val="20"/>
                          <w:szCs w:val="20"/>
                        </w:rPr>
                      </w:pPr>
                      <w:r>
                        <w:rPr>
                          <w:sz w:val="20"/>
                          <w:szCs w:val="20"/>
                        </w:rPr>
                        <w:t xml:space="preserve">Программа </w:t>
                      </w:r>
                    </w:p>
                    <w:p w:rsidR="00322EF3" w:rsidRDefault="00322EF3" w:rsidP="00271F9C">
                      <w:pPr>
                        <w:jc w:val="center"/>
                        <w:rPr>
                          <w:sz w:val="20"/>
                          <w:szCs w:val="20"/>
                        </w:rPr>
                      </w:pPr>
                      <w:r>
                        <w:rPr>
                          <w:sz w:val="20"/>
                          <w:szCs w:val="20"/>
                        </w:rPr>
                        <w:t>«Школа экологической грамотности»</w:t>
                      </w:r>
                    </w:p>
                  </w:txbxContent>
                </v:textbox>
              </v:roundrect>
            </w:pict>
          </mc:Fallback>
        </mc:AlternateContent>
      </w:r>
      <w:r w:rsidRPr="00AD3ED5">
        <w:rPr>
          <w:noProof/>
          <w:color w:val="FF0000"/>
          <w:lang w:eastAsia="ru-RU"/>
        </w:rPr>
        <mc:AlternateContent>
          <mc:Choice Requires="wps">
            <w:drawing>
              <wp:anchor distT="0" distB="0" distL="114300" distR="114300" simplePos="0" relativeHeight="251804160" behindDoc="0" locked="0" layoutInCell="1" allowOverlap="1" wp14:anchorId="009BA223" wp14:editId="6DA7D82D">
                <wp:simplePos x="0" y="0"/>
                <wp:positionH relativeFrom="column">
                  <wp:posOffset>2713990</wp:posOffset>
                </wp:positionH>
                <wp:positionV relativeFrom="paragraph">
                  <wp:posOffset>302895</wp:posOffset>
                </wp:positionV>
                <wp:extent cx="482600" cy="6985"/>
                <wp:effectExtent l="8890" t="7620" r="13335" b="13970"/>
                <wp:wrapNone/>
                <wp:docPr id="129"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213.7pt;margin-top:23.85pt;width:38pt;height:.5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hkEJAIAAEA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"/>
            </w:pict>
          </mc:Fallback>
        </mc:AlternateContent>
      </w:r>
      <w:r w:rsidRPr="00AD3ED5">
        <w:rPr>
          <w:noProof/>
          <w:color w:val="FF0000"/>
          <w:lang w:eastAsia="ru-RU"/>
        </w:rPr>
        <mc:AlternateContent>
          <mc:Choice Requires="wps">
            <w:drawing>
              <wp:anchor distT="0" distB="0" distL="114300" distR="114300" simplePos="0" relativeHeight="251805184" behindDoc="0" locked="0" layoutInCell="1" allowOverlap="1" wp14:anchorId="5B1D30C8" wp14:editId="09E54665">
                <wp:simplePos x="0" y="0"/>
                <wp:positionH relativeFrom="column">
                  <wp:posOffset>558165</wp:posOffset>
                </wp:positionH>
                <wp:positionV relativeFrom="paragraph">
                  <wp:posOffset>251460</wp:posOffset>
                </wp:positionV>
                <wp:extent cx="575310" cy="571500"/>
                <wp:effectExtent l="5715" t="13335" r="9525" b="5715"/>
                <wp:wrapNone/>
                <wp:docPr id="128"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310" cy="57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43.95pt;margin-top:19.8pt;width:45.3pt;height:45pt;flip:x;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"/>
            </w:pict>
          </mc:Fallback>
        </mc:AlternateContent>
      </w:r>
      <w:r w:rsidRPr="00AD3ED5">
        <w:rPr>
          <w:noProof/>
          <w:color w:val="FF0000"/>
          <w:lang w:eastAsia="ru-RU"/>
        </w:rPr>
        <mc:AlternateContent>
          <mc:Choice Requires="wps">
            <w:drawing>
              <wp:anchor distT="0" distB="0" distL="114300" distR="114300" simplePos="0" relativeHeight="251806208" behindDoc="0" locked="0" layoutInCell="1" allowOverlap="1" wp14:anchorId="3BCA4D16" wp14:editId="5AFC07E7">
                <wp:simplePos x="0" y="0"/>
                <wp:positionH relativeFrom="column">
                  <wp:posOffset>492760</wp:posOffset>
                </wp:positionH>
                <wp:positionV relativeFrom="paragraph">
                  <wp:posOffset>1412875</wp:posOffset>
                </wp:positionV>
                <wp:extent cx="0" cy="197485"/>
                <wp:effectExtent l="6985" t="12700" r="12065" b="8890"/>
                <wp:wrapNone/>
                <wp:docPr id="12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38.8pt;margin-top:111.25pt;width:0;height:15.5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"/>
            </w:pict>
          </mc:Fallback>
        </mc:AlternateContent>
      </w:r>
      <w:r w:rsidRPr="00AD3ED5">
        <w:rPr>
          <w:noProof/>
          <w:color w:val="FF0000"/>
          <w:lang w:eastAsia="ru-RU"/>
        </w:rPr>
        <mc:AlternateContent>
          <mc:Choice Requires="wps">
            <w:drawing>
              <wp:anchor distT="0" distB="0" distL="114300" distR="114300" simplePos="0" relativeHeight="251807232" behindDoc="0" locked="0" layoutInCell="1" allowOverlap="1" wp14:anchorId="11C80AA1" wp14:editId="424C7092">
                <wp:simplePos x="0" y="0"/>
                <wp:positionH relativeFrom="column">
                  <wp:posOffset>492760</wp:posOffset>
                </wp:positionH>
                <wp:positionV relativeFrom="paragraph">
                  <wp:posOffset>2065020</wp:posOffset>
                </wp:positionV>
                <wp:extent cx="640715" cy="541020"/>
                <wp:effectExtent l="6985" t="7620" r="9525" b="13335"/>
                <wp:wrapNone/>
                <wp:docPr id="12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541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38.8pt;margin-top:162.6pt;width:50.45pt;height:42.6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"/>
            </w:pict>
          </mc:Fallback>
        </mc:AlternateContent>
      </w:r>
      <w:r w:rsidRPr="00AD3ED5">
        <w:rPr>
          <w:noProof/>
          <w:color w:val="FF0000"/>
          <w:lang w:eastAsia="ru-RU"/>
        </w:rPr>
        <mc:AlternateContent>
          <mc:Choice Requires="wps">
            <w:drawing>
              <wp:anchor distT="0" distB="0" distL="114300" distR="114300" simplePos="0" relativeHeight="251808256" behindDoc="0" locked="0" layoutInCell="1" allowOverlap="1" wp14:anchorId="09875FB8" wp14:editId="296FBEAE">
                <wp:simplePos x="0" y="0"/>
                <wp:positionH relativeFrom="column">
                  <wp:posOffset>2713990</wp:posOffset>
                </wp:positionH>
                <wp:positionV relativeFrom="paragraph">
                  <wp:posOffset>2703830</wp:posOffset>
                </wp:positionV>
                <wp:extent cx="558165" cy="7620"/>
                <wp:effectExtent l="8890" t="8255" r="13970" b="12700"/>
                <wp:wrapNone/>
                <wp:docPr id="125"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816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213.7pt;margin-top:212.9pt;width:43.95pt;height:.6pt;flip:y;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"/>
            </w:pict>
          </mc:Fallback>
        </mc:AlternateContent>
      </w:r>
      <w:r w:rsidRPr="00AD3ED5">
        <w:rPr>
          <w:noProof/>
          <w:color w:val="FF0000"/>
          <w:lang w:eastAsia="ru-RU"/>
        </w:rPr>
        <mc:AlternateContent>
          <mc:Choice Requires="wps">
            <w:drawing>
              <wp:anchor distT="0" distB="0" distL="114300" distR="114300" simplePos="0" relativeHeight="251809280" behindDoc="0" locked="0" layoutInCell="1" allowOverlap="1" wp14:anchorId="3EF2F2D3" wp14:editId="095A6BC9">
                <wp:simplePos x="0" y="0"/>
                <wp:positionH relativeFrom="column">
                  <wp:posOffset>4777105</wp:posOffset>
                </wp:positionH>
                <wp:positionV relativeFrom="paragraph">
                  <wp:posOffset>309880</wp:posOffset>
                </wp:positionV>
                <wp:extent cx="616585" cy="513080"/>
                <wp:effectExtent l="5080" t="5080" r="6985" b="5715"/>
                <wp:wrapNone/>
                <wp:docPr id="12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585" cy="513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376.15pt;margin-top:24.4pt;width:48.55pt;height:40.4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KhPJgIAAEI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"/>
            </w:pict>
          </mc:Fallback>
        </mc:AlternateContent>
      </w:r>
      <w:r w:rsidRPr="00AD3ED5">
        <w:rPr>
          <w:noProof/>
          <w:color w:val="FF0000"/>
          <w:lang w:eastAsia="ru-RU"/>
        </w:rPr>
        <mc:AlternateContent>
          <mc:Choice Requires="wps">
            <w:drawing>
              <wp:anchor distT="0" distB="0" distL="114300" distR="114300" simplePos="0" relativeHeight="251810304" behindDoc="0" locked="0" layoutInCell="1" allowOverlap="1" wp14:anchorId="6CE5BD68" wp14:editId="44A0323F">
                <wp:simplePos x="0" y="0"/>
                <wp:positionH relativeFrom="column">
                  <wp:posOffset>5437505</wp:posOffset>
                </wp:positionH>
                <wp:positionV relativeFrom="paragraph">
                  <wp:posOffset>1480820</wp:posOffset>
                </wp:positionV>
                <wp:extent cx="0" cy="193675"/>
                <wp:effectExtent l="8255" t="13970" r="10795" b="11430"/>
                <wp:wrapNone/>
                <wp:docPr id="123"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428.15pt;margin-top:116.6pt;width:0;height:15.2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"/>
            </w:pict>
          </mc:Fallback>
        </mc:AlternateContent>
      </w:r>
      <w:r w:rsidRPr="00AD3ED5">
        <w:rPr>
          <w:noProof/>
          <w:color w:val="FF0000"/>
          <w:lang w:eastAsia="ru-RU"/>
        </w:rPr>
        <mc:AlternateContent>
          <mc:Choice Requires="wps">
            <w:drawing>
              <wp:anchor distT="0" distB="0" distL="114300" distR="114300" simplePos="0" relativeHeight="251811328" behindDoc="0" locked="0" layoutInCell="1" allowOverlap="1" wp14:anchorId="50B47147" wp14:editId="356A9B31">
                <wp:simplePos x="0" y="0"/>
                <wp:positionH relativeFrom="column">
                  <wp:posOffset>4777105</wp:posOffset>
                </wp:positionH>
                <wp:positionV relativeFrom="paragraph">
                  <wp:posOffset>2123440</wp:posOffset>
                </wp:positionV>
                <wp:extent cx="682625" cy="563245"/>
                <wp:effectExtent l="5080" t="8890" r="7620" b="8890"/>
                <wp:wrapNone/>
                <wp:docPr id="122"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2625" cy="563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376.15pt;margin-top:167.2pt;width:53.75pt;height:44.35pt;flip:x;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"/>
            </w:pict>
          </mc:Fallback>
        </mc:AlternateContent>
      </w:r>
    </w:p>
    <w:p w:rsidR="00271F9C" w:rsidRPr="00AD3ED5" w:rsidRDefault="00271F9C" w:rsidP="00AD3ED5">
      <w:pPr>
        <w:shd w:val="clear" w:color="auto" w:fill="FFFFFF"/>
        <w:autoSpaceDE w:val="0"/>
        <w:autoSpaceDN w:val="0"/>
        <w:adjustRightInd w:val="0"/>
        <w:rPr>
          <w:bCs/>
          <w:color w:val="FF0000"/>
        </w:rPr>
      </w:pPr>
    </w:p>
    <w:p w:rsidR="00271F9C" w:rsidRPr="00AD3ED5" w:rsidRDefault="00271F9C" w:rsidP="00AD3ED5">
      <w:pPr>
        <w:shd w:val="clear" w:color="auto" w:fill="FFFFFF"/>
        <w:autoSpaceDE w:val="0"/>
        <w:autoSpaceDN w:val="0"/>
        <w:adjustRightInd w:val="0"/>
        <w:rPr>
          <w:bCs/>
          <w:color w:val="FF0000"/>
        </w:rPr>
      </w:pPr>
    </w:p>
    <w:p w:rsidR="00271F9C" w:rsidRPr="00AD3ED5" w:rsidRDefault="00271F9C" w:rsidP="00AD3ED5">
      <w:pPr>
        <w:shd w:val="clear" w:color="auto" w:fill="FFFFFF"/>
        <w:autoSpaceDE w:val="0"/>
        <w:autoSpaceDN w:val="0"/>
        <w:adjustRightInd w:val="0"/>
        <w:rPr>
          <w:bCs/>
          <w:color w:val="FF0000"/>
        </w:rPr>
      </w:pPr>
    </w:p>
    <w:p w:rsidR="00271F9C" w:rsidRPr="00AD3ED5" w:rsidRDefault="00271F9C" w:rsidP="00AD3ED5">
      <w:pPr>
        <w:shd w:val="clear" w:color="auto" w:fill="FFFFFF"/>
        <w:autoSpaceDE w:val="0"/>
        <w:autoSpaceDN w:val="0"/>
        <w:adjustRightInd w:val="0"/>
        <w:rPr>
          <w:bCs/>
          <w:color w:val="FF0000"/>
        </w:rPr>
      </w:pPr>
    </w:p>
    <w:p w:rsidR="00271F9C" w:rsidRPr="00AD3ED5" w:rsidRDefault="00271F9C" w:rsidP="00AD3ED5">
      <w:pPr>
        <w:shd w:val="clear" w:color="auto" w:fill="FFFFFF"/>
        <w:autoSpaceDE w:val="0"/>
        <w:autoSpaceDN w:val="0"/>
        <w:adjustRightInd w:val="0"/>
        <w:rPr>
          <w:bCs/>
          <w:color w:val="FF0000"/>
        </w:rPr>
      </w:pPr>
    </w:p>
    <w:p w:rsidR="00271F9C" w:rsidRPr="00AD3ED5" w:rsidRDefault="00271F9C" w:rsidP="00AD3ED5">
      <w:pPr>
        <w:shd w:val="clear" w:color="auto" w:fill="FFFFFF"/>
        <w:autoSpaceDE w:val="0"/>
        <w:autoSpaceDN w:val="0"/>
        <w:adjustRightInd w:val="0"/>
        <w:rPr>
          <w:bCs/>
          <w:color w:val="FF0000"/>
        </w:rPr>
      </w:pPr>
    </w:p>
    <w:p w:rsidR="00271F9C" w:rsidRPr="00AD3ED5" w:rsidRDefault="00271F9C" w:rsidP="00AD3ED5">
      <w:pPr>
        <w:shd w:val="clear" w:color="auto" w:fill="FFFFFF"/>
        <w:autoSpaceDE w:val="0"/>
        <w:autoSpaceDN w:val="0"/>
        <w:adjustRightInd w:val="0"/>
        <w:rPr>
          <w:bCs/>
          <w:color w:val="FF0000"/>
        </w:rPr>
      </w:pPr>
    </w:p>
    <w:p w:rsidR="00271F9C" w:rsidRPr="00AD3ED5" w:rsidRDefault="00271F9C" w:rsidP="00AD3ED5">
      <w:pPr>
        <w:shd w:val="clear" w:color="auto" w:fill="FFFFFF"/>
        <w:autoSpaceDE w:val="0"/>
        <w:autoSpaceDN w:val="0"/>
        <w:adjustRightInd w:val="0"/>
        <w:rPr>
          <w:bCs/>
          <w:color w:val="FF0000"/>
        </w:rPr>
      </w:pPr>
    </w:p>
    <w:p w:rsidR="00271F9C" w:rsidRPr="00AD3ED5" w:rsidRDefault="00271F9C" w:rsidP="00AD3ED5">
      <w:pPr>
        <w:shd w:val="clear" w:color="auto" w:fill="FFFFFF"/>
        <w:autoSpaceDE w:val="0"/>
        <w:autoSpaceDN w:val="0"/>
        <w:adjustRightInd w:val="0"/>
        <w:rPr>
          <w:bCs/>
          <w:color w:val="FF0000"/>
        </w:rPr>
      </w:pPr>
    </w:p>
    <w:p w:rsidR="00271F9C" w:rsidRPr="00AD3ED5" w:rsidRDefault="00271F9C" w:rsidP="00AD3ED5">
      <w:pPr>
        <w:shd w:val="clear" w:color="auto" w:fill="FFFFFF"/>
        <w:autoSpaceDE w:val="0"/>
        <w:autoSpaceDN w:val="0"/>
        <w:adjustRightInd w:val="0"/>
        <w:rPr>
          <w:bCs/>
          <w:color w:val="FF0000"/>
        </w:rPr>
      </w:pPr>
    </w:p>
    <w:p w:rsidR="00271F9C" w:rsidRPr="00AD3ED5" w:rsidRDefault="00271F9C" w:rsidP="00AD3ED5">
      <w:pPr>
        <w:shd w:val="clear" w:color="auto" w:fill="FFFFFF"/>
        <w:autoSpaceDE w:val="0"/>
        <w:autoSpaceDN w:val="0"/>
        <w:adjustRightInd w:val="0"/>
        <w:rPr>
          <w:bCs/>
          <w:color w:val="FF0000"/>
        </w:rPr>
      </w:pPr>
    </w:p>
    <w:p w:rsidR="00271F9C" w:rsidRPr="00AD3ED5" w:rsidRDefault="00271F9C" w:rsidP="00AD3ED5">
      <w:pPr>
        <w:shd w:val="clear" w:color="auto" w:fill="FFFFFF"/>
        <w:autoSpaceDE w:val="0"/>
        <w:autoSpaceDN w:val="0"/>
        <w:adjustRightInd w:val="0"/>
        <w:rPr>
          <w:bCs/>
          <w:color w:val="FF0000"/>
        </w:rPr>
      </w:pPr>
      <w:r w:rsidRPr="00AD3ED5">
        <w:rPr>
          <w:noProof/>
          <w:color w:val="FF0000"/>
          <w:lang w:eastAsia="ru-RU"/>
        </w:rPr>
        <mc:AlternateContent>
          <mc:Choice Requires="wps">
            <w:drawing>
              <wp:anchor distT="0" distB="0" distL="114300" distR="114300" simplePos="0" relativeHeight="251800064" behindDoc="0" locked="0" layoutInCell="1" allowOverlap="1" wp14:anchorId="55D07DF1" wp14:editId="3A7C69E8">
                <wp:simplePos x="0" y="0"/>
                <wp:positionH relativeFrom="column">
                  <wp:posOffset>1137285</wp:posOffset>
                </wp:positionH>
                <wp:positionV relativeFrom="paragraph">
                  <wp:posOffset>53340</wp:posOffset>
                </wp:positionV>
                <wp:extent cx="1580515" cy="819150"/>
                <wp:effectExtent l="0" t="0" r="19685" b="19050"/>
                <wp:wrapNone/>
                <wp:docPr id="13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819150"/>
                        </a:xfrm>
                        <a:prstGeom prst="roundRect">
                          <a:avLst>
                            <a:gd name="adj" fmla="val 16667"/>
                          </a:avLst>
                        </a:prstGeom>
                        <a:solidFill>
                          <a:srgbClr val="CCFFCC"/>
                        </a:solidFill>
                        <a:ln w="9525">
                          <a:solidFill>
                            <a:srgbClr val="000000"/>
                          </a:solidFill>
                          <a:round/>
                          <a:headEnd/>
                          <a:tailEnd/>
                        </a:ln>
                      </wps:spPr>
                      <wps:txbx>
                        <w:txbxContent>
                          <w:p w:rsidR="00322EF3" w:rsidRDefault="00322EF3" w:rsidP="00271F9C">
                            <w:pPr>
                              <w:jc w:val="center"/>
                              <w:rPr>
                                <w:sz w:val="20"/>
                                <w:szCs w:val="20"/>
                              </w:rPr>
                            </w:pPr>
                            <w:r>
                              <w:rPr>
                                <w:sz w:val="20"/>
                                <w:szCs w:val="20"/>
                              </w:rPr>
                              <w:t xml:space="preserve">Участие </w:t>
                            </w:r>
                          </w:p>
                          <w:p w:rsidR="00322EF3" w:rsidRDefault="00322EF3" w:rsidP="00271F9C">
                            <w:pPr>
                              <w:jc w:val="center"/>
                              <w:rPr>
                                <w:sz w:val="20"/>
                                <w:szCs w:val="20"/>
                              </w:rPr>
                            </w:pPr>
                            <w:r>
                              <w:rPr>
                                <w:sz w:val="20"/>
                                <w:szCs w:val="20"/>
                              </w:rPr>
                              <w:t xml:space="preserve">в реализации проекта </w:t>
                            </w:r>
                          </w:p>
                          <w:p w:rsidR="00322EF3" w:rsidRDefault="00322EF3" w:rsidP="00271F9C">
                            <w:pPr>
                              <w:jc w:val="center"/>
                              <w:rPr>
                                <w:sz w:val="20"/>
                                <w:szCs w:val="20"/>
                              </w:rPr>
                            </w:pPr>
                            <w:r>
                              <w:rPr>
                                <w:sz w:val="20"/>
                                <w:szCs w:val="20"/>
                              </w:rPr>
                              <w:t>по благоустройству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1" o:spid="_x0000_s1062" style="position:absolute;left:0;text-align:left;margin-left:89.55pt;margin-top:4.2pt;width:124.45pt;height:64.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" fillcolor="#cfc">
                <v:textbox>
                  <w:txbxContent>
                    <w:p w:rsidR="00322EF3" w:rsidRDefault="00322EF3" w:rsidP="00271F9C">
                      <w:pPr>
                        <w:jc w:val="center"/>
                        <w:rPr>
                          <w:sz w:val="20"/>
                          <w:szCs w:val="20"/>
                        </w:rPr>
                      </w:pPr>
                      <w:r>
                        <w:rPr>
                          <w:sz w:val="20"/>
                          <w:szCs w:val="20"/>
                        </w:rPr>
                        <w:t xml:space="preserve">Участие </w:t>
                      </w:r>
                    </w:p>
                    <w:p w:rsidR="00322EF3" w:rsidRDefault="00322EF3" w:rsidP="00271F9C">
                      <w:pPr>
                        <w:jc w:val="center"/>
                        <w:rPr>
                          <w:sz w:val="20"/>
                          <w:szCs w:val="20"/>
                        </w:rPr>
                      </w:pPr>
                      <w:r>
                        <w:rPr>
                          <w:sz w:val="20"/>
                          <w:szCs w:val="20"/>
                        </w:rPr>
                        <w:t xml:space="preserve">в реализации проекта </w:t>
                      </w:r>
                    </w:p>
                    <w:p w:rsidR="00322EF3" w:rsidRDefault="00322EF3" w:rsidP="00271F9C">
                      <w:pPr>
                        <w:jc w:val="center"/>
                        <w:rPr>
                          <w:sz w:val="20"/>
                          <w:szCs w:val="20"/>
                        </w:rPr>
                      </w:pPr>
                      <w:r>
                        <w:rPr>
                          <w:sz w:val="20"/>
                          <w:szCs w:val="20"/>
                        </w:rPr>
                        <w:t>по благоустройству территории</w:t>
                      </w:r>
                    </w:p>
                  </w:txbxContent>
                </v:textbox>
              </v:roundrect>
            </w:pict>
          </mc:Fallback>
        </mc:AlternateContent>
      </w:r>
    </w:p>
    <w:p w:rsidR="00271F9C" w:rsidRPr="00AD3ED5" w:rsidRDefault="00271F9C" w:rsidP="00AD3ED5">
      <w:pPr>
        <w:shd w:val="clear" w:color="auto" w:fill="FFFFFF"/>
        <w:autoSpaceDE w:val="0"/>
        <w:autoSpaceDN w:val="0"/>
        <w:adjustRightInd w:val="0"/>
        <w:rPr>
          <w:bCs/>
          <w:color w:val="FF0000"/>
        </w:rPr>
      </w:pPr>
      <w:r w:rsidRPr="00AD3ED5">
        <w:rPr>
          <w:noProof/>
          <w:color w:val="FF0000"/>
          <w:lang w:eastAsia="ru-RU"/>
        </w:rPr>
        <mc:AlternateContent>
          <mc:Choice Requires="wps">
            <w:drawing>
              <wp:anchor distT="0" distB="0" distL="114300" distR="114300" simplePos="0" relativeHeight="251796992" behindDoc="0" locked="0" layoutInCell="1" allowOverlap="1" wp14:anchorId="51F7BD93" wp14:editId="28309781">
                <wp:simplePos x="0" y="0"/>
                <wp:positionH relativeFrom="column">
                  <wp:posOffset>3276600</wp:posOffset>
                </wp:positionH>
                <wp:positionV relativeFrom="paragraph">
                  <wp:posOffset>20955</wp:posOffset>
                </wp:positionV>
                <wp:extent cx="1504950" cy="790575"/>
                <wp:effectExtent l="0" t="0" r="19050" b="28575"/>
                <wp:wrapNone/>
                <wp:docPr id="13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790575"/>
                        </a:xfrm>
                        <a:prstGeom prst="roundRect">
                          <a:avLst>
                            <a:gd name="adj" fmla="val 16667"/>
                          </a:avLst>
                        </a:prstGeom>
                        <a:solidFill>
                          <a:srgbClr val="E5DFEC"/>
                        </a:solidFill>
                        <a:ln w="9525">
                          <a:solidFill>
                            <a:srgbClr val="000000"/>
                          </a:solidFill>
                          <a:round/>
                          <a:headEnd/>
                          <a:tailEnd/>
                        </a:ln>
                      </wps:spPr>
                      <wps:txbx>
                        <w:txbxContent>
                          <w:p w:rsidR="00322EF3" w:rsidRDefault="00322EF3" w:rsidP="00271F9C">
                            <w:pPr>
                              <w:jc w:val="center"/>
                              <w:rPr>
                                <w:sz w:val="20"/>
                                <w:szCs w:val="20"/>
                              </w:rPr>
                            </w:pPr>
                            <w:r>
                              <w:rPr>
                                <w:sz w:val="20"/>
                                <w:szCs w:val="20"/>
                              </w:rPr>
                              <w:t xml:space="preserve">Организованная </w:t>
                            </w:r>
                          </w:p>
                          <w:p w:rsidR="00322EF3" w:rsidRDefault="00322EF3" w:rsidP="00271F9C">
                            <w:pPr>
                              <w:jc w:val="center"/>
                              <w:rPr>
                                <w:sz w:val="20"/>
                                <w:szCs w:val="20"/>
                              </w:rPr>
                            </w:pPr>
                            <w:r>
                              <w:rPr>
                                <w:sz w:val="20"/>
                                <w:szCs w:val="20"/>
                              </w:rPr>
                              <w:t>система работы</w:t>
                            </w:r>
                          </w:p>
                          <w:p w:rsidR="00322EF3" w:rsidRDefault="00322EF3" w:rsidP="00271F9C">
                            <w:pPr>
                              <w:jc w:val="center"/>
                              <w:rPr>
                                <w:sz w:val="20"/>
                                <w:szCs w:val="20"/>
                              </w:rPr>
                            </w:pPr>
                            <w:r>
                              <w:rPr>
                                <w:sz w:val="20"/>
                                <w:szCs w:val="20"/>
                              </w:rPr>
                              <w:t>по экологическому воспитанию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63" style="position:absolute;left:0;text-align:left;margin-left:258pt;margin-top:1.65pt;width:118.5pt;height:62.2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" fillcolor="#e5dfec">
                <v:textbox>
                  <w:txbxContent>
                    <w:p w:rsidR="00322EF3" w:rsidRDefault="00322EF3" w:rsidP="00271F9C">
                      <w:pPr>
                        <w:jc w:val="center"/>
                        <w:rPr>
                          <w:sz w:val="20"/>
                          <w:szCs w:val="20"/>
                        </w:rPr>
                      </w:pPr>
                      <w:r>
                        <w:rPr>
                          <w:sz w:val="20"/>
                          <w:szCs w:val="20"/>
                        </w:rPr>
                        <w:t xml:space="preserve">Организованная </w:t>
                      </w:r>
                    </w:p>
                    <w:p w:rsidR="00322EF3" w:rsidRDefault="00322EF3" w:rsidP="00271F9C">
                      <w:pPr>
                        <w:jc w:val="center"/>
                        <w:rPr>
                          <w:sz w:val="20"/>
                          <w:szCs w:val="20"/>
                        </w:rPr>
                      </w:pPr>
                      <w:r>
                        <w:rPr>
                          <w:sz w:val="20"/>
                          <w:szCs w:val="20"/>
                        </w:rPr>
                        <w:t>система работы</w:t>
                      </w:r>
                    </w:p>
                    <w:p w:rsidR="00322EF3" w:rsidRDefault="00322EF3" w:rsidP="00271F9C">
                      <w:pPr>
                        <w:jc w:val="center"/>
                        <w:rPr>
                          <w:sz w:val="20"/>
                          <w:szCs w:val="20"/>
                        </w:rPr>
                      </w:pPr>
                      <w:r>
                        <w:rPr>
                          <w:sz w:val="20"/>
                          <w:szCs w:val="20"/>
                        </w:rPr>
                        <w:t>по экологическому воспитанию</w:t>
                      </w:r>
                    </w:p>
                  </w:txbxContent>
                </v:textbox>
              </v:roundrect>
            </w:pict>
          </mc:Fallback>
        </mc:AlternateContent>
      </w:r>
    </w:p>
    <w:p w:rsidR="00271F9C" w:rsidRPr="00AD3ED5" w:rsidRDefault="00271F9C" w:rsidP="00AD3ED5">
      <w:pPr>
        <w:shd w:val="clear" w:color="auto" w:fill="FFFFFF"/>
        <w:autoSpaceDE w:val="0"/>
        <w:autoSpaceDN w:val="0"/>
        <w:adjustRightInd w:val="0"/>
        <w:rPr>
          <w:bCs/>
          <w:color w:val="FF0000"/>
        </w:rPr>
      </w:pPr>
    </w:p>
    <w:p w:rsidR="00271F9C" w:rsidRPr="00AD3ED5" w:rsidRDefault="00271F9C" w:rsidP="00AD3ED5">
      <w:pPr>
        <w:shd w:val="clear" w:color="auto" w:fill="FFFFFF"/>
        <w:autoSpaceDE w:val="0"/>
        <w:autoSpaceDN w:val="0"/>
        <w:adjustRightInd w:val="0"/>
        <w:rPr>
          <w:bCs/>
          <w:color w:val="FF0000"/>
        </w:rPr>
      </w:pPr>
    </w:p>
    <w:p w:rsidR="00271F9C" w:rsidRPr="00AD3ED5" w:rsidRDefault="00271F9C" w:rsidP="00AD3ED5">
      <w:pPr>
        <w:shd w:val="clear" w:color="auto" w:fill="FFFFFF"/>
        <w:autoSpaceDE w:val="0"/>
        <w:autoSpaceDN w:val="0"/>
        <w:adjustRightInd w:val="0"/>
        <w:rPr>
          <w:bCs/>
          <w:color w:val="FF0000"/>
        </w:rPr>
      </w:pPr>
    </w:p>
    <w:p w:rsidR="00271F9C" w:rsidRPr="00AD3ED5" w:rsidRDefault="00271F9C" w:rsidP="00AD3ED5">
      <w:pPr>
        <w:shd w:val="clear" w:color="auto" w:fill="FFFFFF"/>
        <w:autoSpaceDE w:val="0"/>
        <w:autoSpaceDN w:val="0"/>
        <w:adjustRightInd w:val="0"/>
        <w:rPr>
          <w:b/>
          <w:bCs/>
        </w:rPr>
      </w:pPr>
    </w:p>
    <w:p w:rsidR="00271F9C" w:rsidRPr="00AD3ED5" w:rsidRDefault="00271F9C" w:rsidP="00AD3ED5">
      <w:pPr>
        <w:shd w:val="clear" w:color="auto" w:fill="FFFFFF"/>
        <w:autoSpaceDE w:val="0"/>
        <w:autoSpaceDN w:val="0"/>
        <w:adjustRightInd w:val="0"/>
      </w:pPr>
      <w:r w:rsidRPr="00AD3ED5">
        <w:rPr>
          <w:b/>
          <w:bCs/>
        </w:rPr>
        <w:t>Планируемые результаты:</w:t>
      </w:r>
    </w:p>
    <w:p w:rsidR="00271F9C" w:rsidRPr="00AD3ED5" w:rsidRDefault="00271F9C" w:rsidP="00AD3ED5">
      <w:pPr>
        <w:numPr>
          <w:ilvl w:val="0"/>
          <w:numId w:val="88"/>
        </w:numPr>
        <w:shd w:val="clear" w:color="auto" w:fill="FFFFFF"/>
        <w:autoSpaceDE w:val="0"/>
        <w:autoSpaceDN w:val="0"/>
        <w:adjustRightInd w:val="0"/>
      </w:pPr>
      <w:r w:rsidRPr="00AD3ED5">
        <w:t>ценностное отношение к природе;</w:t>
      </w:r>
    </w:p>
    <w:p w:rsidR="00271F9C" w:rsidRPr="00AD3ED5" w:rsidRDefault="00271F9C" w:rsidP="00AD3ED5">
      <w:pPr>
        <w:numPr>
          <w:ilvl w:val="0"/>
          <w:numId w:val="88"/>
        </w:numPr>
        <w:shd w:val="clear" w:color="auto" w:fill="FFFFFF"/>
        <w:autoSpaceDE w:val="0"/>
        <w:autoSpaceDN w:val="0"/>
        <w:adjustRightInd w:val="0"/>
      </w:pPr>
      <w:r w:rsidRPr="00AD3ED5">
        <w:t>опыт эстетического, эмоционально-нравственного отношения к природе;</w:t>
      </w:r>
    </w:p>
    <w:p w:rsidR="00271F9C" w:rsidRPr="00AD3ED5" w:rsidRDefault="00271F9C" w:rsidP="00AD3ED5">
      <w:pPr>
        <w:numPr>
          <w:ilvl w:val="0"/>
          <w:numId w:val="88"/>
        </w:numPr>
        <w:shd w:val="clear" w:color="auto" w:fill="FFFFFF"/>
        <w:autoSpaceDE w:val="0"/>
        <w:autoSpaceDN w:val="0"/>
        <w:adjustRightInd w:val="0"/>
      </w:pPr>
      <w:r w:rsidRPr="00AD3ED5">
        <w:lastRenderedPageBreak/>
        <w:t>знания о традициях нравственно-этического отношения к природе в культуре народов России, нормах экологической этики;</w:t>
      </w:r>
    </w:p>
    <w:p w:rsidR="00271F9C" w:rsidRPr="00AD3ED5" w:rsidRDefault="00271F9C" w:rsidP="00AD3ED5">
      <w:pPr>
        <w:numPr>
          <w:ilvl w:val="0"/>
          <w:numId w:val="88"/>
        </w:numPr>
        <w:shd w:val="clear" w:color="auto" w:fill="FFFFFF"/>
        <w:autoSpaceDE w:val="0"/>
        <w:autoSpaceDN w:val="0"/>
        <w:adjustRightInd w:val="0"/>
      </w:pPr>
      <w:r w:rsidRPr="00AD3ED5">
        <w:t>опыт участия в природоохранной деятельности в школе, на пришкольном участке, по месту жительства;</w:t>
      </w:r>
    </w:p>
    <w:p w:rsidR="00271F9C" w:rsidRPr="00AD3ED5" w:rsidRDefault="00271F9C" w:rsidP="00AD3ED5">
      <w:pPr>
        <w:numPr>
          <w:ilvl w:val="0"/>
          <w:numId w:val="88"/>
        </w:numPr>
        <w:shd w:val="clear" w:color="auto" w:fill="FFFFFF"/>
        <w:autoSpaceDE w:val="0"/>
        <w:autoSpaceDN w:val="0"/>
        <w:adjustRightInd w:val="0"/>
      </w:pPr>
      <w:r w:rsidRPr="00AD3ED5">
        <w:t>личный опыт участия в экологических инициативах, проектах.</w:t>
      </w:r>
    </w:p>
    <w:p w:rsidR="00271F9C" w:rsidRPr="00AD3ED5" w:rsidRDefault="00271F9C" w:rsidP="00AD3ED5">
      <w:pPr>
        <w:shd w:val="clear" w:color="auto" w:fill="FFFFFF"/>
        <w:autoSpaceDE w:val="0"/>
        <w:autoSpaceDN w:val="0"/>
        <w:adjustRightInd w:val="0"/>
        <w:rPr>
          <w:b/>
          <w:bCs/>
        </w:rPr>
      </w:pPr>
    </w:p>
    <w:p w:rsidR="00271F9C" w:rsidRPr="00AD3ED5" w:rsidRDefault="00271F9C" w:rsidP="00AD3ED5">
      <w:pPr>
        <w:shd w:val="clear" w:color="auto" w:fill="FFFFFF"/>
        <w:autoSpaceDE w:val="0"/>
        <w:autoSpaceDN w:val="0"/>
        <w:adjustRightInd w:val="0"/>
      </w:pPr>
      <w:r w:rsidRPr="00AD3ED5">
        <w:rPr>
          <w:b/>
          <w:bCs/>
        </w:rPr>
        <w:t>Модуль «Я и культура»</w:t>
      </w:r>
    </w:p>
    <w:p w:rsidR="00271F9C" w:rsidRPr="00AD3ED5" w:rsidRDefault="00271F9C" w:rsidP="00AD3ED5">
      <w:pPr>
        <w:shd w:val="clear" w:color="auto" w:fill="FFFFFF"/>
        <w:autoSpaceDE w:val="0"/>
        <w:autoSpaceDN w:val="0"/>
        <w:adjustRightInd w:val="0"/>
        <w:rPr>
          <w:b/>
          <w:bCs/>
        </w:rPr>
      </w:pPr>
    </w:p>
    <w:p w:rsidR="00271F9C" w:rsidRPr="00AD3ED5" w:rsidRDefault="00271F9C" w:rsidP="00AD3ED5">
      <w:pPr>
        <w:shd w:val="clear" w:color="auto" w:fill="FFFFFF"/>
        <w:autoSpaceDE w:val="0"/>
        <w:autoSpaceDN w:val="0"/>
        <w:adjustRightInd w:val="0"/>
        <w:rPr>
          <w:i/>
        </w:rPr>
      </w:pPr>
      <w:r w:rsidRPr="00AD3ED5">
        <w:rPr>
          <w:b/>
          <w:bCs/>
          <w:i/>
        </w:rPr>
        <w:t xml:space="preserve">Направление 6. </w:t>
      </w:r>
      <w:r w:rsidRPr="00AD3ED5">
        <w:rPr>
          <w:b/>
          <w:bCs/>
          <w:i/>
          <w:iCs/>
        </w:rPr>
        <w:t>Воспитание ценностного отношения к прекрасному, формирование представлений об эстетических идеалах и ценностях.</w:t>
      </w:r>
    </w:p>
    <w:p w:rsidR="00271F9C" w:rsidRPr="00AD3ED5" w:rsidRDefault="00271F9C" w:rsidP="00AD3ED5">
      <w:pPr>
        <w:shd w:val="clear" w:color="auto" w:fill="FFFFFF"/>
        <w:autoSpaceDE w:val="0"/>
        <w:autoSpaceDN w:val="0"/>
        <w:adjustRightInd w:val="0"/>
        <w:rPr>
          <w:b/>
          <w:bCs/>
        </w:rPr>
      </w:pPr>
    </w:p>
    <w:p w:rsidR="00271F9C" w:rsidRPr="00AD3ED5" w:rsidRDefault="00271F9C" w:rsidP="00AD3ED5">
      <w:pPr>
        <w:shd w:val="clear" w:color="auto" w:fill="FFFFFF"/>
        <w:autoSpaceDE w:val="0"/>
        <w:autoSpaceDN w:val="0"/>
        <w:adjustRightInd w:val="0"/>
        <w:rPr>
          <w:b/>
          <w:bCs/>
        </w:rPr>
      </w:pPr>
      <w:r w:rsidRPr="00AD3ED5">
        <w:rPr>
          <w:b/>
          <w:bCs/>
        </w:rPr>
        <w:t>Задачи модуля:</w:t>
      </w:r>
    </w:p>
    <w:p w:rsidR="00271F9C" w:rsidRPr="00AD3ED5" w:rsidRDefault="00271F9C" w:rsidP="00AD3ED5">
      <w:pPr>
        <w:shd w:val="clear" w:color="auto" w:fill="FFFFFF"/>
        <w:autoSpaceDE w:val="0"/>
        <w:autoSpaceDN w:val="0"/>
        <w:adjustRightInd w:val="0"/>
      </w:pPr>
      <w:r w:rsidRPr="00AD3ED5">
        <w:rPr>
          <w:bCs/>
        </w:rPr>
        <w:t>Получение знаний</w:t>
      </w:r>
    </w:p>
    <w:p w:rsidR="00271F9C" w:rsidRPr="00AD3ED5" w:rsidRDefault="00271F9C" w:rsidP="00AD3ED5">
      <w:pPr>
        <w:numPr>
          <w:ilvl w:val="0"/>
          <w:numId w:val="89"/>
        </w:numPr>
        <w:shd w:val="clear" w:color="auto" w:fill="FFFFFF"/>
        <w:autoSpaceDE w:val="0"/>
        <w:autoSpaceDN w:val="0"/>
        <w:adjustRightInd w:val="0"/>
      </w:pPr>
      <w:r w:rsidRPr="00AD3ED5">
        <w:t>о душевной и физической красоте человека;</w:t>
      </w:r>
    </w:p>
    <w:p w:rsidR="00271F9C" w:rsidRPr="00AD3ED5" w:rsidRDefault="00271F9C" w:rsidP="00AD3ED5">
      <w:pPr>
        <w:numPr>
          <w:ilvl w:val="0"/>
          <w:numId w:val="89"/>
        </w:numPr>
        <w:shd w:val="clear" w:color="auto" w:fill="FFFFFF"/>
        <w:autoSpaceDE w:val="0"/>
        <w:autoSpaceDN w:val="0"/>
        <w:adjustRightInd w:val="0"/>
      </w:pPr>
      <w:r w:rsidRPr="00AD3ED5">
        <w:t>формирование эстетических идеалов, чувства прекрасного; умение видеть красоту природы, труда и творчества;</w:t>
      </w:r>
    </w:p>
    <w:p w:rsidR="00271F9C" w:rsidRPr="00AD3ED5" w:rsidRDefault="00271F9C" w:rsidP="00AD3ED5">
      <w:pPr>
        <w:numPr>
          <w:ilvl w:val="0"/>
          <w:numId w:val="89"/>
        </w:numPr>
        <w:shd w:val="clear" w:color="auto" w:fill="FFFFFF"/>
        <w:autoSpaceDE w:val="0"/>
        <w:autoSpaceDN w:val="0"/>
        <w:adjustRightInd w:val="0"/>
      </w:pPr>
      <w:r w:rsidRPr="00AD3ED5">
        <w:t>интерес к чтению, произведениям искусства, детским спектаклям, концертам, выставкам, музыке;</w:t>
      </w:r>
    </w:p>
    <w:p w:rsidR="00271F9C" w:rsidRPr="00AD3ED5" w:rsidRDefault="00271F9C" w:rsidP="00AD3ED5">
      <w:pPr>
        <w:numPr>
          <w:ilvl w:val="0"/>
          <w:numId w:val="89"/>
        </w:numPr>
        <w:shd w:val="clear" w:color="auto" w:fill="FFFFFF"/>
        <w:autoSpaceDE w:val="0"/>
        <w:autoSpaceDN w:val="0"/>
        <w:adjustRightInd w:val="0"/>
      </w:pPr>
      <w:r w:rsidRPr="00AD3ED5">
        <w:t>интерес к занятиям художественным творчеством;</w:t>
      </w:r>
    </w:p>
    <w:p w:rsidR="00271F9C" w:rsidRPr="00AD3ED5" w:rsidRDefault="00271F9C" w:rsidP="00AD3ED5">
      <w:pPr>
        <w:numPr>
          <w:ilvl w:val="0"/>
          <w:numId w:val="89"/>
        </w:numPr>
        <w:shd w:val="clear" w:color="auto" w:fill="FFFFFF"/>
        <w:autoSpaceDE w:val="0"/>
        <w:autoSpaceDN w:val="0"/>
        <w:adjustRightInd w:val="0"/>
      </w:pPr>
      <w:r w:rsidRPr="00AD3ED5">
        <w:t>стремление к опрятному внешнему виду;</w:t>
      </w:r>
    </w:p>
    <w:p w:rsidR="00271F9C" w:rsidRPr="00AD3ED5" w:rsidRDefault="00271F9C" w:rsidP="00AD3ED5">
      <w:pPr>
        <w:numPr>
          <w:ilvl w:val="0"/>
          <w:numId w:val="89"/>
        </w:numPr>
        <w:shd w:val="clear" w:color="auto" w:fill="FFFFFF"/>
        <w:autoSpaceDE w:val="0"/>
        <w:autoSpaceDN w:val="0"/>
        <w:adjustRightInd w:val="0"/>
      </w:pPr>
      <w:r w:rsidRPr="00AD3ED5">
        <w:t>отрицательное отношение к некрасивым поступкам и неряшливости.</w:t>
      </w:r>
    </w:p>
    <w:p w:rsidR="00271F9C" w:rsidRPr="00AD3ED5" w:rsidRDefault="00271F9C" w:rsidP="00AD3ED5">
      <w:pPr>
        <w:shd w:val="clear" w:color="auto" w:fill="FFFFFF"/>
        <w:autoSpaceDE w:val="0"/>
        <w:autoSpaceDN w:val="0"/>
        <w:adjustRightInd w:val="0"/>
        <w:rPr>
          <w:b/>
          <w:bCs/>
        </w:rPr>
      </w:pPr>
    </w:p>
    <w:p w:rsidR="00271F9C" w:rsidRPr="00AD3ED5" w:rsidRDefault="00271F9C" w:rsidP="00AD3ED5">
      <w:pPr>
        <w:shd w:val="clear" w:color="auto" w:fill="FFFFFF"/>
        <w:autoSpaceDE w:val="0"/>
        <w:autoSpaceDN w:val="0"/>
        <w:adjustRightInd w:val="0"/>
      </w:pPr>
      <w:r w:rsidRPr="00AD3ED5">
        <w:rPr>
          <w:b/>
          <w:bCs/>
        </w:rPr>
        <w:t xml:space="preserve">Ценности: </w:t>
      </w:r>
      <w:r w:rsidRPr="00AD3ED5">
        <w:t xml:space="preserve">красота; гармония; духовный мир человека; эстетическое развитие. </w:t>
      </w:r>
    </w:p>
    <w:p w:rsidR="00271F9C" w:rsidRPr="00AD3ED5" w:rsidRDefault="00271F9C" w:rsidP="00AD3ED5">
      <w:pPr>
        <w:rPr>
          <w:rStyle w:val="a8"/>
        </w:rPr>
      </w:pPr>
      <w:r w:rsidRPr="00AD3ED5">
        <w:rPr>
          <w:rStyle w:val="a8"/>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340"/>
        <w:gridCol w:w="4961"/>
      </w:tblGrid>
      <w:tr w:rsidR="00271F9C" w:rsidRPr="00AD3ED5" w:rsidTr="00271F9C">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271F9C" w:rsidRPr="00AD3ED5" w:rsidRDefault="00271F9C" w:rsidP="00AD3ED5">
            <w:pPr>
              <w:ind w:left="361" w:hanging="360"/>
              <w:rPr>
                <w:rStyle w:val="a8"/>
                <w:b w:val="0"/>
                <w:bCs w:val="0"/>
              </w:rPr>
            </w:pPr>
            <w:r w:rsidRPr="00AD3ED5">
              <w:rPr>
                <w:rStyle w:val="a8"/>
                <w:b w:val="0"/>
                <w:bCs w:val="0"/>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hideMark/>
          </w:tcPr>
          <w:p w:rsidR="00271F9C" w:rsidRPr="00AD3ED5" w:rsidRDefault="00271F9C" w:rsidP="00AD3ED5">
            <w:pPr>
              <w:shd w:val="clear" w:color="auto" w:fill="FFFFFF"/>
              <w:autoSpaceDE w:val="0"/>
              <w:autoSpaceDN w:val="0"/>
              <w:adjustRightInd w:val="0"/>
              <w:ind w:left="335" w:hanging="360"/>
            </w:pPr>
            <w:r w:rsidRPr="00AD3ED5">
              <w:t>Ключевые дела</w:t>
            </w:r>
          </w:p>
        </w:tc>
      </w:tr>
      <w:tr w:rsidR="00271F9C" w:rsidRPr="00AD3ED5" w:rsidTr="00271F9C">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271F9C" w:rsidRPr="00AD3ED5" w:rsidRDefault="00271F9C" w:rsidP="00AD3ED5">
            <w:pPr>
              <w:numPr>
                <w:ilvl w:val="0"/>
                <w:numId w:val="90"/>
              </w:numPr>
              <w:ind w:left="361"/>
            </w:pPr>
            <w:r w:rsidRPr="00AD3ED5">
              <w:t>раскрытие духовных основ отечественной культуры;</w:t>
            </w:r>
          </w:p>
          <w:p w:rsidR="00271F9C" w:rsidRPr="00AD3ED5" w:rsidRDefault="00271F9C" w:rsidP="00AD3ED5">
            <w:pPr>
              <w:numPr>
                <w:ilvl w:val="0"/>
                <w:numId w:val="90"/>
              </w:numPr>
              <w:ind w:left="361"/>
            </w:pPr>
            <w:r w:rsidRPr="00AD3ED5">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271F9C" w:rsidRPr="00AD3ED5" w:rsidRDefault="00271F9C" w:rsidP="00AD3ED5">
            <w:pPr>
              <w:numPr>
                <w:ilvl w:val="0"/>
                <w:numId w:val="90"/>
              </w:numPr>
              <w:ind w:left="361"/>
            </w:pPr>
            <w:r w:rsidRPr="00AD3ED5">
              <w:t>формирование понимания значимости искусства в жизни каждого гражданина;</w:t>
            </w:r>
          </w:p>
          <w:p w:rsidR="00271F9C" w:rsidRPr="00AD3ED5" w:rsidRDefault="00271F9C" w:rsidP="00AD3ED5">
            <w:pPr>
              <w:numPr>
                <w:ilvl w:val="0"/>
                <w:numId w:val="90"/>
              </w:numPr>
              <w:ind w:left="361"/>
            </w:pPr>
            <w:r w:rsidRPr="00AD3ED5">
              <w:t>формирование культуры общения, поведения, эстетического участия в мероприятиях.</w:t>
            </w:r>
          </w:p>
        </w:tc>
        <w:tc>
          <w:tcPr>
            <w:tcW w:w="4961" w:type="dxa"/>
            <w:tcBorders>
              <w:top w:val="outset" w:sz="6" w:space="0" w:color="FFFFFF"/>
              <w:left w:val="outset" w:sz="6" w:space="0" w:color="FFFFFF"/>
              <w:bottom w:val="outset" w:sz="6" w:space="0" w:color="FFFFFF"/>
              <w:right w:val="outset" w:sz="6" w:space="0" w:color="FFFFFF"/>
            </w:tcBorders>
            <w:hideMark/>
          </w:tcPr>
          <w:p w:rsidR="00271F9C" w:rsidRPr="00AD3ED5" w:rsidRDefault="00271F9C" w:rsidP="00AD3ED5">
            <w:pPr>
              <w:numPr>
                <w:ilvl w:val="0"/>
                <w:numId w:val="76"/>
              </w:numPr>
              <w:shd w:val="clear" w:color="auto" w:fill="FFFFFF"/>
              <w:autoSpaceDE w:val="0"/>
              <w:autoSpaceDN w:val="0"/>
              <w:adjustRightInd w:val="0"/>
              <w:ind w:left="335"/>
            </w:pPr>
            <w:r w:rsidRPr="00AD3ED5">
              <w:t>День знаний;</w:t>
            </w:r>
          </w:p>
          <w:p w:rsidR="00271F9C" w:rsidRPr="00AD3ED5" w:rsidRDefault="00271F9C" w:rsidP="00AD3ED5">
            <w:pPr>
              <w:numPr>
                <w:ilvl w:val="0"/>
                <w:numId w:val="76"/>
              </w:numPr>
              <w:shd w:val="clear" w:color="auto" w:fill="FFFFFF"/>
              <w:autoSpaceDE w:val="0"/>
              <w:autoSpaceDN w:val="0"/>
              <w:adjustRightInd w:val="0"/>
              <w:ind w:left="335"/>
            </w:pPr>
            <w:r w:rsidRPr="00AD3ED5">
              <w:t>выполнение творческих заданий по разным предметам;</w:t>
            </w:r>
          </w:p>
          <w:p w:rsidR="00271F9C" w:rsidRPr="00AD3ED5" w:rsidRDefault="00271F9C" w:rsidP="00AD3ED5">
            <w:pPr>
              <w:numPr>
                <w:ilvl w:val="0"/>
                <w:numId w:val="76"/>
              </w:numPr>
              <w:shd w:val="clear" w:color="auto" w:fill="FFFFFF"/>
              <w:autoSpaceDE w:val="0"/>
              <w:autoSpaceDN w:val="0"/>
              <w:adjustRightInd w:val="0"/>
              <w:ind w:left="335"/>
            </w:pPr>
            <w:r w:rsidRPr="00AD3ED5">
              <w:t>посещение учреждений культуры;</w:t>
            </w:r>
          </w:p>
          <w:p w:rsidR="00271F9C" w:rsidRPr="00AD3ED5" w:rsidRDefault="00271F9C" w:rsidP="00AD3ED5">
            <w:pPr>
              <w:numPr>
                <w:ilvl w:val="0"/>
                <w:numId w:val="76"/>
              </w:numPr>
              <w:shd w:val="clear" w:color="auto" w:fill="FFFFFF"/>
              <w:autoSpaceDE w:val="0"/>
              <w:autoSpaceDN w:val="0"/>
              <w:adjustRightInd w:val="0"/>
              <w:ind w:left="335"/>
            </w:pPr>
            <w:r w:rsidRPr="00AD3ED5">
              <w:t>День открытых дверей;</w:t>
            </w:r>
          </w:p>
          <w:p w:rsidR="00271F9C" w:rsidRPr="00AD3ED5" w:rsidRDefault="00271F9C" w:rsidP="00AD3ED5">
            <w:pPr>
              <w:numPr>
                <w:ilvl w:val="0"/>
                <w:numId w:val="76"/>
              </w:numPr>
              <w:shd w:val="clear" w:color="auto" w:fill="FFFFFF"/>
              <w:autoSpaceDE w:val="0"/>
              <w:autoSpaceDN w:val="0"/>
              <w:adjustRightInd w:val="0"/>
              <w:ind w:left="335"/>
            </w:pPr>
            <w:r w:rsidRPr="00AD3ED5">
              <w:t>КТД эстетической направленности;</w:t>
            </w:r>
          </w:p>
          <w:p w:rsidR="00271F9C" w:rsidRPr="00AD3ED5" w:rsidRDefault="00271F9C" w:rsidP="00AD3ED5">
            <w:pPr>
              <w:numPr>
                <w:ilvl w:val="0"/>
                <w:numId w:val="76"/>
              </w:numPr>
              <w:shd w:val="clear" w:color="auto" w:fill="FFFFFF"/>
              <w:autoSpaceDE w:val="0"/>
              <w:autoSpaceDN w:val="0"/>
              <w:adjustRightInd w:val="0"/>
              <w:ind w:left="335"/>
            </w:pPr>
            <w:r w:rsidRPr="00AD3ED5">
              <w:t>Последний звонок;</w:t>
            </w:r>
          </w:p>
          <w:p w:rsidR="00271F9C" w:rsidRPr="00AD3ED5" w:rsidRDefault="00271F9C" w:rsidP="00AD3ED5">
            <w:pPr>
              <w:numPr>
                <w:ilvl w:val="0"/>
                <w:numId w:val="76"/>
              </w:numPr>
              <w:shd w:val="clear" w:color="auto" w:fill="FFFFFF"/>
              <w:autoSpaceDE w:val="0"/>
              <w:autoSpaceDN w:val="0"/>
              <w:adjustRightInd w:val="0"/>
              <w:ind w:left="335"/>
            </w:pPr>
            <w:r w:rsidRPr="00AD3ED5">
              <w:t>организация экскурсий;</w:t>
            </w:r>
          </w:p>
          <w:p w:rsidR="00271F9C" w:rsidRPr="00AD3ED5" w:rsidRDefault="00271F9C" w:rsidP="00AD3ED5">
            <w:pPr>
              <w:numPr>
                <w:ilvl w:val="0"/>
                <w:numId w:val="76"/>
              </w:numPr>
              <w:shd w:val="clear" w:color="auto" w:fill="FFFFFF"/>
              <w:autoSpaceDE w:val="0"/>
              <w:autoSpaceDN w:val="0"/>
              <w:adjustRightInd w:val="0"/>
              <w:ind w:left="335"/>
            </w:pPr>
            <w:r w:rsidRPr="00AD3ED5">
              <w:t>участие в творческих конкурсах, проектах, выставках декоративно-прикладного творчества;</w:t>
            </w:r>
          </w:p>
          <w:p w:rsidR="00271F9C" w:rsidRPr="00AD3ED5" w:rsidRDefault="00271F9C" w:rsidP="00AD3ED5">
            <w:pPr>
              <w:numPr>
                <w:ilvl w:val="0"/>
                <w:numId w:val="76"/>
              </w:numPr>
              <w:shd w:val="clear" w:color="auto" w:fill="FFFFFF"/>
              <w:autoSpaceDE w:val="0"/>
              <w:autoSpaceDN w:val="0"/>
              <w:adjustRightInd w:val="0"/>
              <w:ind w:left="306" w:right="-90" w:hanging="331"/>
            </w:pPr>
            <w:r w:rsidRPr="00AD3ED5">
              <w:t>совместные мероприятия с районной библиотекой (праздники, творческая деятельность, встречи с писателями);</w:t>
            </w:r>
          </w:p>
          <w:p w:rsidR="00271F9C" w:rsidRPr="00AD3ED5" w:rsidRDefault="00271F9C" w:rsidP="00AD3ED5">
            <w:pPr>
              <w:numPr>
                <w:ilvl w:val="0"/>
                <w:numId w:val="76"/>
              </w:numPr>
              <w:shd w:val="clear" w:color="auto" w:fill="FFFFFF"/>
              <w:autoSpaceDE w:val="0"/>
              <w:autoSpaceDN w:val="0"/>
              <w:adjustRightInd w:val="0"/>
              <w:ind w:left="335"/>
            </w:pPr>
            <w:r w:rsidRPr="00AD3ED5">
              <w:t>вовлечение учащихся в детские объединения, секции, клубы по интересам.</w:t>
            </w:r>
          </w:p>
        </w:tc>
      </w:tr>
    </w:tbl>
    <w:p w:rsidR="00271F9C" w:rsidRPr="00AD3ED5" w:rsidRDefault="00271F9C" w:rsidP="00AD3ED5">
      <w:pPr>
        <w:shd w:val="clear" w:color="auto" w:fill="FFFFFF"/>
        <w:autoSpaceDE w:val="0"/>
        <w:autoSpaceDN w:val="0"/>
        <w:adjustRightInd w:val="0"/>
        <w:rPr>
          <w:b/>
          <w:bCs/>
          <w:color w:val="FF0000"/>
        </w:rPr>
      </w:pPr>
    </w:p>
    <w:p w:rsidR="00271F9C" w:rsidRPr="00AD3ED5" w:rsidRDefault="00271F9C" w:rsidP="00AD3ED5">
      <w:pPr>
        <w:shd w:val="clear" w:color="auto" w:fill="FFFFFF"/>
        <w:autoSpaceDE w:val="0"/>
        <w:autoSpaceDN w:val="0"/>
        <w:adjustRightInd w:val="0"/>
      </w:pPr>
      <w:r w:rsidRPr="00AD3ED5">
        <w:rPr>
          <w:b/>
          <w:bCs/>
        </w:rPr>
        <w:t>Совместная педагогическая деятельность семьи и школы:</w:t>
      </w:r>
    </w:p>
    <w:p w:rsidR="00271F9C" w:rsidRPr="00AD3ED5" w:rsidRDefault="00271F9C" w:rsidP="00AD3ED5">
      <w:pPr>
        <w:numPr>
          <w:ilvl w:val="0"/>
          <w:numId w:val="77"/>
        </w:numPr>
        <w:shd w:val="clear" w:color="auto" w:fill="FFFFFF"/>
        <w:autoSpaceDE w:val="0"/>
        <w:autoSpaceDN w:val="0"/>
        <w:adjustRightInd w:val="0"/>
      </w:pPr>
      <w:r w:rsidRPr="00AD3ED5">
        <w:t>участие в коллективно-творческих делах;</w:t>
      </w:r>
    </w:p>
    <w:p w:rsidR="00271F9C" w:rsidRPr="00AD3ED5" w:rsidRDefault="00271F9C" w:rsidP="00AD3ED5">
      <w:pPr>
        <w:numPr>
          <w:ilvl w:val="0"/>
          <w:numId w:val="77"/>
        </w:numPr>
        <w:shd w:val="clear" w:color="auto" w:fill="FFFFFF"/>
        <w:autoSpaceDE w:val="0"/>
        <w:autoSpaceDN w:val="0"/>
        <w:adjustRightInd w:val="0"/>
      </w:pPr>
      <w:r w:rsidRPr="00AD3ED5">
        <w:t>совместные проекты;</w:t>
      </w:r>
    </w:p>
    <w:p w:rsidR="00271F9C" w:rsidRPr="00AD3ED5" w:rsidRDefault="00271F9C" w:rsidP="00AD3ED5">
      <w:pPr>
        <w:numPr>
          <w:ilvl w:val="0"/>
          <w:numId w:val="77"/>
        </w:numPr>
        <w:shd w:val="clear" w:color="auto" w:fill="FFFFFF"/>
        <w:autoSpaceDE w:val="0"/>
        <w:autoSpaceDN w:val="0"/>
        <w:adjustRightInd w:val="0"/>
      </w:pPr>
      <w:r w:rsidRPr="00AD3ED5">
        <w:t>привлечение родителей к подготовке и проведению праздников, мероприятий;</w:t>
      </w:r>
    </w:p>
    <w:p w:rsidR="00271F9C" w:rsidRPr="00AD3ED5" w:rsidRDefault="00271F9C" w:rsidP="00AD3ED5">
      <w:pPr>
        <w:numPr>
          <w:ilvl w:val="0"/>
          <w:numId w:val="92"/>
        </w:numPr>
        <w:shd w:val="clear" w:color="auto" w:fill="FFFFFF"/>
        <w:autoSpaceDE w:val="0"/>
        <w:autoSpaceDN w:val="0"/>
        <w:adjustRightInd w:val="0"/>
      </w:pPr>
      <w:r w:rsidRPr="00AD3ED5">
        <w:t>организация и проведение семейных встреч, конкурсов и викторин;</w:t>
      </w:r>
    </w:p>
    <w:p w:rsidR="00271F9C" w:rsidRPr="00AD3ED5" w:rsidRDefault="00271F9C" w:rsidP="00AD3ED5">
      <w:pPr>
        <w:numPr>
          <w:ilvl w:val="0"/>
          <w:numId w:val="92"/>
        </w:numPr>
        <w:shd w:val="clear" w:color="auto" w:fill="FFFFFF"/>
        <w:autoSpaceDE w:val="0"/>
        <w:autoSpaceDN w:val="0"/>
        <w:adjustRightInd w:val="0"/>
      </w:pPr>
      <w:r w:rsidRPr="00AD3ED5">
        <w:t>организация экскурсий;</w:t>
      </w:r>
    </w:p>
    <w:p w:rsidR="00271F9C" w:rsidRPr="00AD3ED5" w:rsidRDefault="00271F9C" w:rsidP="00AD3ED5">
      <w:pPr>
        <w:numPr>
          <w:ilvl w:val="0"/>
          <w:numId w:val="92"/>
        </w:numPr>
        <w:shd w:val="clear" w:color="auto" w:fill="FFFFFF"/>
        <w:autoSpaceDE w:val="0"/>
        <w:autoSpaceDN w:val="0"/>
        <w:adjustRightInd w:val="0"/>
      </w:pPr>
      <w:r w:rsidRPr="00AD3ED5">
        <w:t>совместные посещения с родителями театров, музеев;</w:t>
      </w:r>
    </w:p>
    <w:p w:rsidR="00271F9C" w:rsidRPr="00AD3ED5" w:rsidRDefault="00271F9C" w:rsidP="00AD3ED5">
      <w:pPr>
        <w:numPr>
          <w:ilvl w:val="0"/>
          <w:numId w:val="92"/>
        </w:numPr>
        <w:shd w:val="clear" w:color="auto" w:fill="FFFFFF"/>
        <w:autoSpaceDE w:val="0"/>
        <w:autoSpaceDN w:val="0"/>
        <w:adjustRightInd w:val="0"/>
      </w:pPr>
      <w:r w:rsidRPr="00AD3ED5">
        <w:t>участие родителей в конкурсах, акциях, проводимых в школе;</w:t>
      </w:r>
    </w:p>
    <w:p w:rsidR="00271F9C" w:rsidRPr="00AD3ED5" w:rsidRDefault="00271F9C" w:rsidP="00AD3ED5">
      <w:pPr>
        <w:numPr>
          <w:ilvl w:val="0"/>
          <w:numId w:val="92"/>
        </w:numPr>
        <w:shd w:val="clear" w:color="auto" w:fill="FFFFFF"/>
        <w:autoSpaceDE w:val="0"/>
        <w:autoSpaceDN w:val="0"/>
        <w:adjustRightInd w:val="0"/>
      </w:pPr>
      <w:r w:rsidRPr="00AD3ED5">
        <w:t>участие в художественном оформлении классов, школы к праздникам, мероприятиям.</w:t>
      </w:r>
    </w:p>
    <w:p w:rsidR="00271F9C" w:rsidRPr="00AD3ED5" w:rsidRDefault="00271F9C" w:rsidP="00AD3ED5">
      <w:pPr>
        <w:shd w:val="clear" w:color="auto" w:fill="FFFFFF"/>
        <w:autoSpaceDE w:val="0"/>
        <w:autoSpaceDN w:val="0"/>
        <w:adjustRightInd w:val="0"/>
        <w:rPr>
          <w:b/>
          <w:bCs/>
        </w:rPr>
      </w:pPr>
    </w:p>
    <w:p w:rsidR="00271F9C" w:rsidRPr="00AD3ED5" w:rsidRDefault="00271F9C" w:rsidP="00AD3ED5">
      <w:pPr>
        <w:shd w:val="clear" w:color="auto" w:fill="FFFFFF"/>
        <w:autoSpaceDE w:val="0"/>
        <w:autoSpaceDN w:val="0"/>
        <w:adjustRightInd w:val="0"/>
        <w:rPr>
          <w:b/>
          <w:bCs/>
        </w:rPr>
      </w:pPr>
      <w:r w:rsidRPr="00AD3ED5">
        <w:rPr>
          <w:b/>
          <w:bCs/>
        </w:rPr>
        <w:t>Пути реализации модуля «Я и культура»</w:t>
      </w:r>
    </w:p>
    <w:p w:rsidR="00271F9C" w:rsidRPr="00AD3ED5" w:rsidRDefault="00271F9C" w:rsidP="00AD3ED5">
      <w:pPr>
        <w:shd w:val="clear" w:color="auto" w:fill="FFFFFF"/>
        <w:autoSpaceDE w:val="0"/>
        <w:autoSpaceDN w:val="0"/>
        <w:adjustRightInd w:val="0"/>
        <w:rPr>
          <w:color w:val="FF0000"/>
        </w:rPr>
      </w:pPr>
      <w:r w:rsidRPr="00AD3ED5">
        <w:rPr>
          <w:noProof/>
          <w:color w:val="FF0000"/>
          <w:lang w:eastAsia="ru-RU"/>
        </w:rPr>
        <mc:AlternateContent>
          <mc:Choice Requires="wps">
            <w:drawing>
              <wp:anchor distT="0" distB="0" distL="114300" distR="114300" simplePos="0" relativeHeight="251812352" behindDoc="0" locked="0" layoutInCell="1" allowOverlap="1" wp14:anchorId="6B31074D" wp14:editId="52F21433">
                <wp:simplePos x="0" y="0"/>
                <wp:positionH relativeFrom="column">
                  <wp:posOffset>2140585</wp:posOffset>
                </wp:positionH>
                <wp:positionV relativeFrom="paragraph">
                  <wp:posOffset>1042670</wp:posOffset>
                </wp:positionV>
                <wp:extent cx="1748790" cy="501015"/>
                <wp:effectExtent l="26035" t="23495" r="34925" b="46990"/>
                <wp:wrapNone/>
                <wp:docPr id="121"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790" cy="501015"/>
                        </a:xfrm>
                        <a:prstGeom prst="roundRect">
                          <a:avLst>
                            <a:gd name="adj" fmla="val 16667"/>
                          </a:avLst>
                        </a:prstGeom>
                        <a:solidFill>
                          <a:srgbClr val="FF99FF"/>
                        </a:solidFill>
                        <a:ln w="38100">
                          <a:solidFill>
                            <a:srgbClr val="F2F2F2"/>
                          </a:solidFill>
                          <a:round/>
                          <a:headEnd/>
                          <a:tailEnd/>
                        </a:ln>
                        <a:effectLst>
                          <a:outerShdw dist="28398" dir="3806097" algn="ctr" rotWithShape="0">
                            <a:srgbClr val="622423">
                              <a:alpha val="50000"/>
                            </a:srgbClr>
                          </a:outerShdw>
                        </a:effectLst>
                      </wps:spPr>
                      <wps:txbx>
                        <w:txbxContent>
                          <w:p w:rsidR="00322EF3" w:rsidRDefault="00322EF3" w:rsidP="00271F9C">
                            <w:pPr>
                              <w:jc w:val="center"/>
                              <w:rPr>
                                <w:b/>
                              </w:rPr>
                            </w:pPr>
                            <w:r>
                              <w:rPr>
                                <w:b/>
                              </w:rPr>
                              <w:t xml:space="preserve">Модуль </w:t>
                            </w:r>
                          </w:p>
                          <w:p w:rsidR="00322EF3" w:rsidRDefault="00322EF3" w:rsidP="00271F9C">
                            <w:pPr>
                              <w:jc w:val="center"/>
                              <w:rPr>
                                <w:b/>
                              </w:rPr>
                            </w:pPr>
                            <w:r>
                              <w:rPr>
                                <w:b/>
                              </w:rPr>
                              <w:t>«Я и культура»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3" o:spid="_x0000_s1064" style="position:absolute;left:0;text-align:left;margin-left:168.55pt;margin-top:82.1pt;width:137.7pt;height:39.4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" fillcolor="#f9f" strokecolor="#f2f2f2" strokeweight="3pt">
                <v:shadow on="t" color="#622423" opacity=".5" offset="1pt"/>
                <v:textbox>
                  <w:txbxContent>
                    <w:p w:rsidR="00322EF3" w:rsidRDefault="00322EF3" w:rsidP="00271F9C">
                      <w:pPr>
                        <w:jc w:val="center"/>
                        <w:rPr>
                          <w:b/>
                        </w:rPr>
                      </w:pPr>
                      <w:r>
                        <w:rPr>
                          <w:b/>
                        </w:rPr>
                        <w:t xml:space="preserve">Модуль </w:t>
                      </w:r>
                    </w:p>
                    <w:p w:rsidR="00322EF3" w:rsidRDefault="00322EF3" w:rsidP="00271F9C">
                      <w:pPr>
                        <w:jc w:val="center"/>
                        <w:rPr>
                          <w:b/>
                        </w:rPr>
                      </w:pPr>
                      <w:r>
                        <w:rPr>
                          <w:b/>
                        </w:rPr>
                        <w:t>«Я и культура»</w:t>
                      </w:r>
                    </w:p>
                  </w:txbxContent>
                </v:textbox>
              </v:roundrect>
            </w:pict>
          </mc:Fallback>
        </mc:AlternateContent>
      </w:r>
      <w:r w:rsidRPr="00AD3ED5">
        <w:rPr>
          <w:noProof/>
          <w:color w:val="FF0000"/>
          <w:lang w:eastAsia="ru-RU"/>
        </w:rPr>
        <mc:AlternateContent>
          <mc:Choice Requires="wps">
            <w:drawing>
              <wp:anchor distT="0" distB="0" distL="114300" distR="114300" simplePos="0" relativeHeight="251813376" behindDoc="0" locked="0" layoutInCell="1" allowOverlap="1" wp14:anchorId="2BFDD2DA" wp14:editId="438EC55E">
                <wp:simplePos x="0" y="0"/>
                <wp:positionH relativeFrom="column">
                  <wp:posOffset>4525645</wp:posOffset>
                </wp:positionH>
                <wp:positionV relativeFrom="paragraph">
                  <wp:posOffset>1456055</wp:posOffset>
                </wp:positionV>
                <wp:extent cx="1451610" cy="443865"/>
                <wp:effectExtent l="10795" t="8255" r="13970" b="5080"/>
                <wp:wrapNone/>
                <wp:docPr id="119"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1610" cy="443865"/>
                        </a:xfrm>
                        <a:prstGeom prst="roundRect">
                          <a:avLst>
                            <a:gd name="adj" fmla="val 16667"/>
                          </a:avLst>
                        </a:prstGeom>
                        <a:solidFill>
                          <a:srgbClr val="C6D9F1"/>
                        </a:solidFill>
                        <a:ln w="9525">
                          <a:solidFill>
                            <a:srgbClr val="000000"/>
                          </a:solidFill>
                          <a:round/>
                          <a:headEnd/>
                          <a:tailEnd/>
                        </a:ln>
                      </wps:spPr>
                      <wps:txbx>
                        <w:txbxContent>
                          <w:p w:rsidR="00322EF3" w:rsidRDefault="00322EF3" w:rsidP="00271F9C">
                            <w:pPr>
                              <w:jc w:val="center"/>
                              <w:rPr>
                                <w:sz w:val="20"/>
                                <w:szCs w:val="20"/>
                              </w:rPr>
                            </w:pPr>
                            <w:r>
                              <w:rPr>
                                <w:sz w:val="20"/>
                                <w:szCs w:val="20"/>
                              </w:rPr>
                              <w:t xml:space="preserve">Участие </w:t>
                            </w:r>
                            <w:proofErr w:type="gramStart"/>
                            <w:r>
                              <w:rPr>
                                <w:sz w:val="20"/>
                                <w:szCs w:val="20"/>
                              </w:rPr>
                              <w:t>в</w:t>
                            </w:r>
                            <w:proofErr w:type="gramEnd"/>
                            <w:r>
                              <w:rPr>
                                <w:sz w:val="20"/>
                                <w:szCs w:val="20"/>
                              </w:rPr>
                              <w:t xml:space="preserve"> </w:t>
                            </w:r>
                          </w:p>
                          <w:p w:rsidR="00322EF3" w:rsidRDefault="00322EF3" w:rsidP="00271F9C">
                            <w:pPr>
                              <w:jc w:val="center"/>
                              <w:rPr>
                                <w:sz w:val="20"/>
                                <w:szCs w:val="20"/>
                              </w:rPr>
                            </w:pPr>
                            <w:r>
                              <w:rPr>
                                <w:sz w:val="20"/>
                                <w:szCs w:val="20"/>
                              </w:rPr>
                              <w:t xml:space="preserve">творческих </w:t>
                            </w:r>
                            <w:proofErr w:type="gramStart"/>
                            <w:r>
                              <w:rPr>
                                <w:sz w:val="20"/>
                                <w:szCs w:val="20"/>
                              </w:rPr>
                              <w:t>конкурсах</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4" o:spid="_x0000_s1065" style="position:absolute;left:0;text-align:left;margin-left:356.35pt;margin-top:114.65pt;width:114.3pt;height:34.9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" fillcolor="#c6d9f1">
                <v:textbox>
                  <w:txbxContent>
                    <w:p w:rsidR="00322EF3" w:rsidRDefault="00322EF3" w:rsidP="00271F9C">
                      <w:pPr>
                        <w:jc w:val="center"/>
                        <w:rPr>
                          <w:sz w:val="20"/>
                          <w:szCs w:val="20"/>
                        </w:rPr>
                      </w:pPr>
                      <w:r>
                        <w:rPr>
                          <w:sz w:val="20"/>
                          <w:szCs w:val="20"/>
                        </w:rPr>
                        <w:t xml:space="preserve">Участие </w:t>
                      </w:r>
                      <w:proofErr w:type="gramStart"/>
                      <w:r>
                        <w:rPr>
                          <w:sz w:val="20"/>
                          <w:szCs w:val="20"/>
                        </w:rPr>
                        <w:t>в</w:t>
                      </w:r>
                      <w:proofErr w:type="gramEnd"/>
                      <w:r>
                        <w:rPr>
                          <w:sz w:val="20"/>
                          <w:szCs w:val="20"/>
                        </w:rPr>
                        <w:t xml:space="preserve"> </w:t>
                      </w:r>
                    </w:p>
                    <w:p w:rsidR="00322EF3" w:rsidRDefault="00322EF3" w:rsidP="00271F9C">
                      <w:pPr>
                        <w:jc w:val="center"/>
                        <w:rPr>
                          <w:sz w:val="20"/>
                          <w:szCs w:val="20"/>
                        </w:rPr>
                      </w:pPr>
                      <w:r>
                        <w:rPr>
                          <w:sz w:val="20"/>
                          <w:szCs w:val="20"/>
                        </w:rPr>
                        <w:t xml:space="preserve">творческих </w:t>
                      </w:r>
                      <w:proofErr w:type="gramStart"/>
                      <w:r>
                        <w:rPr>
                          <w:sz w:val="20"/>
                          <w:szCs w:val="20"/>
                        </w:rPr>
                        <w:t>конкурсах</w:t>
                      </w:r>
                      <w:proofErr w:type="gramEnd"/>
                    </w:p>
                  </w:txbxContent>
                </v:textbox>
              </v:roundrect>
            </w:pict>
          </mc:Fallback>
        </mc:AlternateContent>
      </w:r>
      <w:r w:rsidRPr="00AD3ED5">
        <w:rPr>
          <w:noProof/>
          <w:color w:val="FF0000"/>
          <w:lang w:eastAsia="ru-RU"/>
        </w:rPr>
        <mc:AlternateContent>
          <mc:Choice Requires="wps">
            <w:drawing>
              <wp:anchor distT="0" distB="0" distL="114300" distR="114300" simplePos="0" relativeHeight="251814400" behindDoc="0" locked="0" layoutInCell="1" allowOverlap="1" wp14:anchorId="57368EA0" wp14:editId="630A640B">
                <wp:simplePos x="0" y="0"/>
                <wp:positionH relativeFrom="column">
                  <wp:posOffset>-1270</wp:posOffset>
                </wp:positionH>
                <wp:positionV relativeFrom="paragraph">
                  <wp:posOffset>1468120</wp:posOffset>
                </wp:positionV>
                <wp:extent cx="1419225" cy="431800"/>
                <wp:effectExtent l="8255" t="10795" r="10795" b="5080"/>
                <wp:wrapNone/>
                <wp:docPr id="118"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31800"/>
                        </a:xfrm>
                        <a:prstGeom prst="roundRect">
                          <a:avLst>
                            <a:gd name="adj" fmla="val 16667"/>
                          </a:avLst>
                        </a:prstGeom>
                        <a:solidFill>
                          <a:srgbClr val="FFFFCC"/>
                        </a:solidFill>
                        <a:ln w="9525">
                          <a:solidFill>
                            <a:srgbClr val="000000"/>
                          </a:solidFill>
                          <a:round/>
                          <a:headEnd/>
                          <a:tailEnd/>
                        </a:ln>
                      </wps:spPr>
                      <wps:txbx>
                        <w:txbxContent>
                          <w:p w:rsidR="00322EF3" w:rsidRDefault="00322EF3" w:rsidP="00271F9C">
                            <w:pPr>
                              <w:jc w:val="center"/>
                              <w:rPr>
                                <w:sz w:val="20"/>
                                <w:szCs w:val="20"/>
                              </w:rPr>
                            </w:pPr>
                            <w:r>
                              <w:rPr>
                                <w:sz w:val="20"/>
                                <w:szCs w:val="20"/>
                              </w:rPr>
                              <w:t xml:space="preserve">Организованная </w:t>
                            </w:r>
                          </w:p>
                          <w:p w:rsidR="00322EF3" w:rsidRDefault="00322EF3" w:rsidP="00271F9C">
                            <w:pPr>
                              <w:jc w:val="center"/>
                              <w:rPr>
                                <w:sz w:val="20"/>
                                <w:szCs w:val="20"/>
                              </w:rPr>
                            </w:pPr>
                            <w:r>
                              <w:rPr>
                                <w:sz w:val="20"/>
                                <w:szCs w:val="20"/>
                              </w:rPr>
                              <w:t>система КТД</w:t>
                            </w:r>
                          </w:p>
                          <w:p w:rsidR="00322EF3" w:rsidRDefault="00322EF3" w:rsidP="00271F9C">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5" o:spid="_x0000_s1066" style="position:absolute;left:0;text-align:left;margin-left:-.1pt;margin-top:115.6pt;width:111.75pt;height:34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" fillcolor="#ffc">
                <v:textbox>
                  <w:txbxContent>
                    <w:p w:rsidR="00322EF3" w:rsidRDefault="00322EF3" w:rsidP="00271F9C">
                      <w:pPr>
                        <w:jc w:val="center"/>
                        <w:rPr>
                          <w:sz w:val="20"/>
                          <w:szCs w:val="20"/>
                        </w:rPr>
                      </w:pPr>
                      <w:r>
                        <w:rPr>
                          <w:sz w:val="20"/>
                          <w:szCs w:val="20"/>
                        </w:rPr>
                        <w:t xml:space="preserve">Организованная </w:t>
                      </w:r>
                    </w:p>
                    <w:p w:rsidR="00322EF3" w:rsidRDefault="00322EF3" w:rsidP="00271F9C">
                      <w:pPr>
                        <w:jc w:val="center"/>
                        <w:rPr>
                          <w:sz w:val="20"/>
                          <w:szCs w:val="20"/>
                        </w:rPr>
                      </w:pPr>
                      <w:r>
                        <w:rPr>
                          <w:sz w:val="20"/>
                          <w:szCs w:val="20"/>
                        </w:rPr>
                        <w:t>система КТД</w:t>
                      </w:r>
                    </w:p>
                    <w:p w:rsidR="00322EF3" w:rsidRDefault="00322EF3" w:rsidP="00271F9C">
                      <w:pPr>
                        <w:jc w:val="center"/>
                        <w:rPr>
                          <w:sz w:val="20"/>
                          <w:szCs w:val="20"/>
                        </w:rPr>
                      </w:pPr>
                    </w:p>
                  </w:txbxContent>
                </v:textbox>
              </v:roundrect>
            </w:pict>
          </mc:Fallback>
        </mc:AlternateContent>
      </w:r>
      <w:r w:rsidRPr="00AD3ED5">
        <w:rPr>
          <w:noProof/>
          <w:color w:val="FF0000"/>
          <w:lang w:eastAsia="ru-RU"/>
        </w:rPr>
        <mc:AlternateContent>
          <mc:Choice Requires="wps">
            <w:drawing>
              <wp:anchor distT="0" distB="0" distL="114300" distR="114300" simplePos="0" relativeHeight="251815424" behindDoc="0" locked="0" layoutInCell="1" allowOverlap="1" wp14:anchorId="20ACE49F" wp14:editId="23CB6D72">
                <wp:simplePos x="0" y="0"/>
                <wp:positionH relativeFrom="column">
                  <wp:posOffset>1004570</wp:posOffset>
                </wp:positionH>
                <wp:positionV relativeFrom="paragraph">
                  <wp:posOffset>153035</wp:posOffset>
                </wp:positionV>
                <wp:extent cx="1580515" cy="592455"/>
                <wp:effectExtent l="13970" t="10160" r="5715" b="6985"/>
                <wp:wrapNone/>
                <wp:docPr id="117"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92455"/>
                        </a:xfrm>
                        <a:prstGeom prst="roundRect">
                          <a:avLst>
                            <a:gd name="adj" fmla="val 16667"/>
                          </a:avLst>
                        </a:prstGeom>
                        <a:solidFill>
                          <a:srgbClr val="F2DBDB"/>
                        </a:solidFill>
                        <a:ln w="9525">
                          <a:solidFill>
                            <a:srgbClr val="000000"/>
                          </a:solidFill>
                          <a:round/>
                          <a:headEnd/>
                          <a:tailEnd/>
                        </a:ln>
                      </wps:spPr>
                      <wps:txbx>
                        <w:txbxContent>
                          <w:p w:rsidR="00322EF3" w:rsidRDefault="00322EF3" w:rsidP="00271F9C">
                            <w:pPr>
                              <w:jc w:val="center"/>
                              <w:rPr>
                                <w:sz w:val="20"/>
                                <w:szCs w:val="20"/>
                              </w:rPr>
                            </w:pPr>
                            <w:r>
                              <w:rPr>
                                <w:sz w:val="20"/>
                                <w:szCs w:val="20"/>
                              </w:rPr>
                              <w:t xml:space="preserve">Включение воспитательных задач </w:t>
                            </w:r>
                          </w:p>
                          <w:p w:rsidR="00322EF3" w:rsidRDefault="00322EF3" w:rsidP="00271F9C">
                            <w:pPr>
                              <w:jc w:val="center"/>
                              <w:rPr>
                                <w:sz w:val="20"/>
                                <w:szCs w:val="20"/>
                              </w:rPr>
                            </w:pPr>
                            <w:r>
                              <w:rPr>
                                <w:sz w:val="20"/>
                                <w:szCs w:val="20"/>
                              </w:rPr>
                              <w:t>в урочную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 o:spid="_x0000_s1067" style="position:absolute;left:0;text-align:left;margin-left:79.1pt;margin-top:12.05pt;width:124.45pt;height:46.6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" fillcolor="#f2dbdb">
                <v:textbox>
                  <w:txbxContent>
                    <w:p w:rsidR="00322EF3" w:rsidRDefault="00322EF3" w:rsidP="00271F9C">
                      <w:pPr>
                        <w:jc w:val="center"/>
                        <w:rPr>
                          <w:sz w:val="20"/>
                          <w:szCs w:val="20"/>
                        </w:rPr>
                      </w:pPr>
                      <w:r>
                        <w:rPr>
                          <w:sz w:val="20"/>
                          <w:szCs w:val="20"/>
                        </w:rPr>
                        <w:t xml:space="preserve">Включение воспитательных задач </w:t>
                      </w:r>
                    </w:p>
                    <w:p w:rsidR="00322EF3" w:rsidRDefault="00322EF3" w:rsidP="00271F9C">
                      <w:pPr>
                        <w:jc w:val="center"/>
                        <w:rPr>
                          <w:sz w:val="20"/>
                          <w:szCs w:val="20"/>
                        </w:rPr>
                      </w:pPr>
                      <w:r>
                        <w:rPr>
                          <w:sz w:val="20"/>
                          <w:szCs w:val="20"/>
                        </w:rPr>
                        <w:t>в урочную деятельность</w:t>
                      </w:r>
                    </w:p>
                  </w:txbxContent>
                </v:textbox>
              </v:roundrect>
            </w:pict>
          </mc:Fallback>
        </mc:AlternateContent>
      </w:r>
      <w:r w:rsidRPr="00AD3ED5">
        <w:rPr>
          <w:noProof/>
          <w:color w:val="FF0000"/>
          <w:lang w:eastAsia="ru-RU"/>
        </w:rPr>
        <mc:AlternateContent>
          <mc:Choice Requires="wps">
            <w:drawing>
              <wp:anchor distT="0" distB="0" distL="114300" distR="114300" simplePos="0" relativeHeight="251817472" behindDoc="0" locked="0" layoutInCell="1" allowOverlap="1" wp14:anchorId="4E328568" wp14:editId="0334BC34">
                <wp:simplePos x="0" y="0"/>
                <wp:positionH relativeFrom="column">
                  <wp:posOffset>3394075</wp:posOffset>
                </wp:positionH>
                <wp:positionV relativeFrom="paragraph">
                  <wp:posOffset>153035</wp:posOffset>
                </wp:positionV>
                <wp:extent cx="1580515" cy="592455"/>
                <wp:effectExtent l="12700" t="10160" r="6985" b="6985"/>
                <wp:wrapNone/>
                <wp:docPr id="115"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92455"/>
                        </a:xfrm>
                        <a:prstGeom prst="roundRect">
                          <a:avLst>
                            <a:gd name="adj" fmla="val 16667"/>
                          </a:avLst>
                        </a:prstGeom>
                        <a:solidFill>
                          <a:srgbClr val="EAF1DD"/>
                        </a:solidFill>
                        <a:ln w="9525">
                          <a:solidFill>
                            <a:srgbClr val="000000"/>
                          </a:solidFill>
                          <a:round/>
                          <a:headEnd/>
                          <a:tailEnd/>
                        </a:ln>
                      </wps:spPr>
                      <wps:txbx>
                        <w:txbxContent>
                          <w:p w:rsidR="00322EF3" w:rsidRDefault="00322EF3" w:rsidP="00271F9C">
                            <w:pPr>
                              <w:jc w:val="center"/>
                              <w:rPr>
                                <w:sz w:val="20"/>
                                <w:szCs w:val="20"/>
                              </w:rPr>
                            </w:pPr>
                            <w:r>
                              <w:rPr>
                                <w:sz w:val="20"/>
                                <w:szCs w:val="20"/>
                              </w:rPr>
                              <w:t xml:space="preserve">Выставки </w:t>
                            </w:r>
                          </w:p>
                          <w:p w:rsidR="00322EF3" w:rsidRDefault="00322EF3" w:rsidP="00271F9C">
                            <w:pPr>
                              <w:ind w:right="-149"/>
                              <w:jc w:val="center"/>
                              <w:rPr>
                                <w:sz w:val="20"/>
                                <w:szCs w:val="20"/>
                              </w:rPr>
                            </w:pPr>
                            <w:r>
                              <w:rPr>
                                <w:sz w:val="20"/>
                                <w:szCs w:val="20"/>
                              </w:rPr>
                              <w:t>декоративно-прикладного творчества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8" o:spid="_x0000_s1068" style="position:absolute;left:0;text-align:left;margin-left:267.25pt;margin-top:12.05pt;width:124.45pt;height:46.65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" fillcolor="#eaf1dd">
                <v:textbox>
                  <w:txbxContent>
                    <w:p w:rsidR="00322EF3" w:rsidRDefault="00322EF3" w:rsidP="00271F9C">
                      <w:pPr>
                        <w:jc w:val="center"/>
                        <w:rPr>
                          <w:sz w:val="20"/>
                          <w:szCs w:val="20"/>
                        </w:rPr>
                      </w:pPr>
                      <w:r>
                        <w:rPr>
                          <w:sz w:val="20"/>
                          <w:szCs w:val="20"/>
                        </w:rPr>
                        <w:t xml:space="preserve">Выставки </w:t>
                      </w:r>
                    </w:p>
                    <w:p w:rsidR="00322EF3" w:rsidRDefault="00322EF3" w:rsidP="00271F9C">
                      <w:pPr>
                        <w:ind w:right="-149"/>
                        <w:jc w:val="center"/>
                        <w:rPr>
                          <w:sz w:val="20"/>
                          <w:szCs w:val="20"/>
                        </w:rPr>
                      </w:pPr>
                      <w:r>
                        <w:rPr>
                          <w:sz w:val="20"/>
                          <w:szCs w:val="20"/>
                        </w:rPr>
                        <w:t>декоративно-прикладного творчества</w:t>
                      </w:r>
                    </w:p>
                  </w:txbxContent>
                </v:textbox>
              </v:roundrect>
            </w:pict>
          </mc:Fallback>
        </mc:AlternateContent>
      </w:r>
      <w:r w:rsidRPr="00AD3ED5">
        <w:rPr>
          <w:noProof/>
          <w:color w:val="FF0000"/>
          <w:lang w:eastAsia="ru-RU"/>
        </w:rPr>
        <mc:AlternateContent>
          <mc:Choice Requires="wps">
            <w:drawing>
              <wp:anchor distT="0" distB="0" distL="114300" distR="114300" simplePos="0" relativeHeight="251818496" behindDoc="0" locked="0" layoutInCell="1" allowOverlap="1" wp14:anchorId="1924CD11" wp14:editId="33DBC52B">
                <wp:simplePos x="0" y="0"/>
                <wp:positionH relativeFrom="column">
                  <wp:posOffset>4456430</wp:posOffset>
                </wp:positionH>
                <wp:positionV relativeFrom="paragraph">
                  <wp:posOffset>810260</wp:posOffset>
                </wp:positionV>
                <wp:extent cx="1463040" cy="431800"/>
                <wp:effectExtent l="8255" t="10160" r="5080" b="5715"/>
                <wp:wrapNone/>
                <wp:docPr id="114"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431800"/>
                        </a:xfrm>
                        <a:prstGeom prst="roundRect">
                          <a:avLst>
                            <a:gd name="adj" fmla="val 16667"/>
                          </a:avLst>
                        </a:prstGeom>
                        <a:solidFill>
                          <a:srgbClr val="FBD4B4"/>
                        </a:solidFill>
                        <a:ln w="9525">
                          <a:solidFill>
                            <a:srgbClr val="000000"/>
                          </a:solidFill>
                          <a:round/>
                          <a:headEnd/>
                          <a:tailEnd/>
                        </a:ln>
                      </wps:spPr>
                      <wps:txbx>
                        <w:txbxContent>
                          <w:p w:rsidR="00322EF3" w:rsidRDefault="00322EF3" w:rsidP="00271F9C">
                            <w:pPr>
                              <w:jc w:val="center"/>
                              <w:rPr>
                                <w:sz w:val="20"/>
                                <w:szCs w:val="20"/>
                              </w:rPr>
                            </w:pPr>
                            <w:r>
                              <w:rPr>
                                <w:sz w:val="20"/>
                                <w:szCs w:val="20"/>
                              </w:rPr>
                              <w:t>Работа ДОО «ИСКРА»</w:t>
                            </w:r>
                          </w:p>
                          <w:p w:rsidR="00322EF3" w:rsidRDefault="00322EF3" w:rsidP="00271F9C">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 o:spid="_x0000_s1069" style="position:absolute;left:0;text-align:left;margin-left:350.9pt;margin-top:63.8pt;width:115.2pt;height:34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" fillcolor="#fbd4b4">
                <v:textbox>
                  <w:txbxContent>
                    <w:p w:rsidR="00322EF3" w:rsidRDefault="00322EF3" w:rsidP="00271F9C">
                      <w:pPr>
                        <w:jc w:val="center"/>
                        <w:rPr>
                          <w:sz w:val="20"/>
                          <w:szCs w:val="20"/>
                        </w:rPr>
                      </w:pPr>
                      <w:r>
                        <w:rPr>
                          <w:sz w:val="20"/>
                          <w:szCs w:val="20"/>
                        </w:rPr>
                        <w:t>Работа ДОО «ИСКРА»</w:t>
                      </w:r>
                    </w:p>
                    <w:p w:rsidR="00322EF3" w:rsidRDefault="00322EF3" w:rsidP="00271F9C">
                      <w:pPr>
                        <w:jc w:val="center"/>
                        <w:rPr>
                          <w:sz w:val="20"/>
                          <w:szCs w:val="20"/>
                        </w:rPr>
                      </w:pPr>
                    </w:p>
                  </w:txbxContent>
                </v:textbox>
              </v:roundrect>
            </w:pict>
          </mc:Fallback>
        </mc:AlternateContent>
      </w:r>
      <w:r w:rsidRPr="00AD3ED5">
        <w:rPr>
          <w:noProof/>
          <w:color w:val="FF0000"/>
          <w:lang w:eastAsia="ru-RU"/>
        </w:rPr>
        <mc:AlternateContent>
          <mc:Choice Requires="wps">
            <w:drawing>
              <wp:anchor distT="0" distB="0" distL="114300" distR="114300" simplePos="0" relativeHeight="251820544" behindDoc="0" locked="0" layoutInCell="1" allowOverlap="1" wp14:anchorId="1127D1C0" wp14:editId="3FA65F08">
                <wp:simplePos x="0" y="0"/>
                <wp:positionH relativeFrom="column">
                  <wp:posOffset>-1270</wp:posOffset>
                </wp:positionH>
                <wp:positionV relativeFrom="paragraph">
                  <wp:posOffset>810260</wp:posOffset>
                </wp:positionV>
                <wp:extent cx="1459230" cy="431800"/>
                <wp:effectExtent l="8255" t="10160" r="8890" b="5715"/>
                <wp:wrapNone/>
                <wp:docPr id="112"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9230" cy="431800"/>
                        </a:xfrm>
                        <a:prstGeom prst="roundRect">
                          <a:avLst>
                            <a:gd name="adj" fmla="val 16667"/>
                          </a:avLst>
                        </a:prstGeom>
                        <a:solidFill>
                          <a:srgbClr val="CCFFFF"/>
                        </a:solidFill>
                        <a:ln w="9525">
                          <a:solidFill>
                            <a:srgbClr val="000000"/>
                          </a:solidFill>
                          <a:round/>
                          <a:headEnd/>
                          <a:tailEnd/>
                        </a:ln>
                      </wps:spPr>
                      <wps:txbx>
                        <w:txbxContent>
                          <w:p w:rsidR="00322EF3" w:rsidRDefault="00322EF3" w:rsidP="00271F9C">
                            <w:pPr>
                              <w:jc w:val="center"/>
                              <w:rPr>
                                <w:sz w:val="20"/>
                                <w:szCs w:val="20"/>
                              </w:rPr>
                            </w:pPr>
                            <w:r>
                              <w:rPr>
                                <w:sz w:val="20"/>
                                <w:szCs w:val="20"/>
                              </w:rPr>
                              <w:t>Работа библиотеки школы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1" o:spid="_x0000_s1070" style="position:absolute;left:0;text-align:left;margin-left:-.1pt;margin-top:63.8pt;width:114.9pt;height:34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" fillcolor="#cff">
                <v:textbox>
                  <w:txbxContent>
                    <w:p w:rsidR="00322EF3" w:rsidRDefault="00322EF3" w:rsidP="00271F9C">
                      <w:pPr>
                        <w:jc w:val="center"/>
                        <w:rPr>
                          <w:sz w:val="20"/>
                          <w:szCs w:val="20"/>
                        </w:rPr>
                      </w:pPr>
                      <w:r>
                        <w:rPr>
                          <w:sz w:val="20"/>
                          <w:szCs w:val="20"/>
                        </w:rPr>
                        <w:t>Работа библиотеки школы</w:t>
                      </w:r>
                    </w:p>
                  </w:txbxContent>
                </v:textbox>
              </v:roundrect>
            </w:pict>
          </mc:Fallback>
        </mc:AlternateContent>
      </w:r>
      <w:r w:rsidRPr="00AD3ED5">
        <w:rPr>
          <w:noProof/>
          <w:color w:val="FF0000"/>
          <w:lang w:eastAsia="ru-RU"/>
        </w:rPr>
        <mc:AlternateContent>
          <mc:Choice Requires="wps">
            <w:drawing>
              <wp:anchor distT="0" distB="0" distL="114300" distR="114300" simplePos="0" relativeHeight="251821568" behindDoc="0" locked="0" layoutInCell="1" allowOverlap="1" wp14:anchorId="6C989D28" wp14:editId="35D1ECE9">
                <wp:simplePos x="0" y="0"/>
                <wp:positionH relativeFrom="column">
                  <wp:posOffset>2585085</wp:posOffset>
                </wp:positionH>
                <wp:positionV relativeFrom="paragraph">
                  <wp:posOffset>261620</wp:posOffset>
                </wp:positionV>
                <wp:extent cx="808990" cy="6985"/>
                <wp:effectExtent l="13335" t="13970" r="6350" b="7620"/>
                <wp:wrapNone/>
                <wp:docPr id="111"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899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203.55pt;margin-top:20.6pt;width:63.7pt;height:.55pt;flip:y;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"/>
            </w:pict>
          </mc:Fallback>
        </mc:AlternateContent>
      </w:r>
      <w:r w:rsidRPr="00AD3ED5">
        <w:rPr>
          <w:noProof/>
          <w:color w:val="FF0000"/>
          <w:lang w:eastAsia="ru-RU"/>
        </w:rPr>
        <mc:AlternateContent>
          <mc:Choice Requires="wps">
            <w:drawing>
              <wp:anchor distT="0" distB="0" distL="114300" distR="114300" simplePos="0" relativeHeight="251822592" behindDoc="0" locked="0" layoutInCell="1" allowOverlap="1" wp14:anchorId="517A7757" wp14:editId="6241367F">
                <wp:simplePos x="0" y="0"/>
                <wp:positionH relativeFrom="column">
                  <wp:posOffset>390525</wp:posOffset>
                </wp:positionH>
                <wp:positionV relativeFrom="paragraph">
                  <wp:posOffset>261620</wp:posOffset>
                </wp:positionV>
                <wp:extent cx="614045" cy="531495"/>
                <wp:effectExtent l="9525" t="13970" r="5080" b="6985"/>
                <wp:wrapNone/>
                <wp:docPr id="110"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4045" cy="531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30.75pt;margin-top:20.6pt;width:48.35pt;height:41.85pt;flip:x;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"/>
            </w:pict>
          </mc:Fallback>
        </mc:AlternateContent>
      </w:r>
      <w:r w:rsidRPr="00AD3ED5">
        <w:rPr>
          <w:noProof/>
          <w:color w:val="FF0000"/>
          <w:lang w:eastAsia="ru-RU"/>
        </w:rPr>
        <mc:AlternateContent>
          <mc:Choice Requires="wps">
            <w:drawing>
              <wp:anchor distT="0" distB="0" distL="114300" distR="114300" simplePos="0" relativeHeight="251823616" behindDoc="0" locked="0" layoutInCell="1" allowOverlap="1" wp14:anchorId="7AD48392" wp14:editId="45C86549">
                <wp:simplePos x="0" y="0"/>
                <wp:positionH relativeFrom="column">
                  <wp:posOffset>346075</wp:posOffset>
                </wp:positionH>
                <wp:positionV relativeFrom="paragraph">
                  <wp:posOffset>1253490</wp:posOffset>
                </wp:positionV>
                <wp:extent cx="0" cy="203200"/>
                <wp:effectExtent l="12700" t="5715" r="6350" b="10160"/>
                <wp:wrapNone/>
                <wp:docPr id="109"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27.25pt;margin-top:98.7pt;width:0;height:16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6bHQIAAD0EAAAOAAAAZHJzL2Uyb0RvYy54bWysU8GO2yAQvVfqPyDuie2sky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"/>
            </w:pict>
          </mc:Fallback>
        </mc:AlternateContent>
      </w:r>
      <w:r w:rsidRPr="00AD3ED5">
        <w:rPr>
          <w:noProof/>
          <w:color w:val="FF0000"/>
          <w:lang w:eastAsia="ru-RU"/>
        </w:rPr>
        <mc:AlternateContent>
          <mc:Choice Requires="wps">
            <w:drawing>
              <wp:anchor distT="0" distB="0" distL="114300" distR="114300" simplePos="0" relativeHeight="251824640" behindDoc="0" locked="0" layoutInCell="1" allowOverlap="1" wp14:anchorId="33E27511" wp14:editId="11B1D4F6">
                <wp:simplePos x="0" y="0"/>
                <wp:positionH relativeFrom="column">
                  <wp:posOffset>390525</wp:posOffset>
                </wp:positionH>
                <wp:positionV relativeFrom="paragraph">
                  <wp:posOffset>1911350</wp:posOffset>
                </wp:positionV>
                <wp:extent cx="614045" cy="515620"/>
                <wp:effectExtent l="9525" t="6350" r="5080" b="11430"/>
                <wp:wrapNone/>
                <wp:docPr id="108"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045" cy="515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30.75pt;margin-top:150.5pt;width:48.35pt;height:40.6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"/>
            </w:pict>
          </mc:Fallback>
        </mc:AlternateContent>
      </w:r>
      <w:r w:rsidRPr="00AD3ED5">
        <w:rPr>
          <w:noProof/>
          <w:color w:val="FF0000"/>
          <w:lang w:eastAsia="ru-RU"/>
        </w:rPr>
        <mc:AlternateContent>
          <mc:Choice Requires="wps">
            <w:drawing>
              <wp:anchor distT="0" distB="0" distL="114300" distR="114300" simplePos="0" relativeHeight="251825664" behindDoc="0" locked="0" layoutInCell="1" allowOverlap="1" wp14:anchorId="6E43954A" wp14:editId="31C3335E">
                <wp:simplePos x="0" y="0"/>
                <wp:positionH relativeFrom="column">
                  <wp:posOffset>2585085</wp:posOffset>
                </wp:positionH>
                <wp:positionV relativeFrom="paragraph">
                  <wp:posOffset>2444115</wp:posOffset>
                </wp:positionV>
                <wp:extent cx="744220" cy="0"/>
                <wp:effectExtent l="13335" t="5715" r="13970" b="13335"/>
                <wp:wrapNone/>
                <wp:docPr id="107"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203.55pt;margin-top:192.45pt;width:58.6pt;height:0;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jnqHwIAAD0EAAAOAAAAZHJzL2Uyb0RvYy54bWysU9uO2jAQfa/Uf7D8Drk0s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"/>
            </w:pict>
          </mc:Fallback>
        </mc:AlternateContent>
      </w:r>
      <w:r w:rsidRPr="00AD3ED5">
        <w:rPr>
          <w:noProof/>
          <w:color w:val="FF0000"/>
          <w:lang w:eastAsia="ru-RU"/>
        </w:rPr>
        <mc:AlternateContent>
          <mc:Choice Requires="wps">
            <w:drawing>
              <wp:anchor distT="0" distB="0" distL="114300" distR="114300" simplePos="0" relativeHeight="251826688" behindDoc="0" locked="0" layoutInCell="1" allowOverlap="1" wp14:anchorId="28965DD0" wp14:editId="2B99C509">
                <wp:simplePos x="0" y="0"/>
                <wp:positionH relativeFrom="column">
                  <wp:posOffset>4974590</wp:posOffset>
                </wp:positionH>
                <wp:positionV relativeFrom="paragraph">
                  <wp:posOffset>268605</wp:posOffset>
                </wp:positionV>
                <wp:extent cx="572770" cy="524510"/>
                <wp:effectExtent l="12065" t="11430" r="5715" b="6985"/>
                <wp:wrapNone/>
                <wp:docPr id="106"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524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391.7pt;margin-top:21.15pt;width:45.1pt;height:41.3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"/>
            </w:pict>
          </mc:Fallback>
        </mc:AlternateContent>
      </w:r>
      <w:r w:rsidRPr="00AD3ED5">
        <w:rPr>
          <w:noProof/>
          <w:color w:val="FF0000"/>
          <w:lang w:eastAsia="ru-RU"/>
        </w:rPr>
        <mc:AlternateContent>
          <mc:Choice Requires="wps">
            <w:drawing>
              <wp:anchor distT="0" distB="0" distL="114300" distR="114300" simplePos="0" relativeHeight="251827712" behindDoc="0" locked="0" layoutInCell="1" allowOverlap="1" wp14:anchorId="4528C741" wp14:editId="4870F269">
                <wp:simplePos x="0" y="0"/>
                <wp:positionH relativeFrom="column">
                  <wp:posOffset>5547360</wp:posOffset>
                </wp:positionH>
                <wp:positionV relativeFrom="paragraph">
                  <wp:posOffset>1253490</wp:posOffset>
                </wp:positionV>
                <wp:extent cx="0" cy="191135"/>
                <wp:effectExtent l="13335" t="5715" r="5715" b="12700"/>
                <wp:wrapNone/>
                <wp:docPr id="105"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436.8pt;margin-top:98.7pt;width:0;height:15.0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qkDHgIAAD0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"/>
            </w:pict>
          </mc:Fallback>
        </mc:AlternateContent>
      </w:r>
      <w:r w:rsidRPr="00AD3ED5">
        <w:rPr>
          <w:noProof/>
          <w:color w:val="FF0000"/>
          <w:lang w:eastAsia="ru-RU"/>
        </w:rPr>
        <mc:AlternateContent>
          <mc:Choice Requires="wps">
            <w:drawing>
              <wp:anchor distT="0" distB="0" distL="114300" distR="114300" simplePos="0" relativeHeight="251828736" behindDoc="0" locked="0" layoutInCell="1" allowOverlap="1" wp14:anchorId="30109244" wp14:editId="06C818AB">
                <wp:simplePos x="0" y="0"/>
                <wp:positionH relativeFrom="column">
                  <wp:posOffset>4932680</wp:posOffset>
                </wp:positionH>
                <wp:positionV relativeFrom="paragraph">
                  <wp:posOffset>1911350</wp:posOffset>
                </wp:positionV>
                <wp:extent cx="614680" cy="515620"/>
                <wp:effectExtent l="8255" t="6350" r="5715" b="11430"/>
                <wp:wrapNone/>
                <wp:docPr id="104"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4680" cy="515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388.4pt;margin-top:150.5pt;width:48.4pt;height:40.6pt;flip:x;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"/>
            </w:pict>
          </mc:Fallback>
        </mc:AlternateContent>
      </w:r>
    </w:p>
    <w:p w:rsidR="00271F9C" w:rsidRPr="00AD3ED5" w:rsidRDefault="00271F9C" w:rsidP="00AD3ED5">
      <w:pPr>
        <w:rPr>
          <w:color w:val="FF0000"/>
        </w:rPr>
      </w:pPr>
    </w:p>
    <w:p w:rsidR="00271F9C" w:rsidRPr="00AD3ED5" w:rsidRDefault="00271F9C" w:rsidP="00AD3ED5">
      <w:pPr>
        <w:shd w:val="clear" w:color="auto" w:fill="FFFFFF"/>
        <w:autoSpaceDE w:val="0"/>
        <w:autoSpaceDN w:val="0"/>
        <w:adjustRightInd w:val="0"/>
        <w:rPr>
          <w:bCs/>
          <w:color w:val="FF0000"/>
        </w:rPr>
      </w:pPr>
    </w:p>
    <w:p w:rsidR="00271F9C" w:rsidRPr="00AD3ED5" w:rsidRDefault="00271F9C" w:rsidP="00AD3ED5">
      <w:pPr>
        <w:shd w:val="clear" w:color="auto" w:fill="FFFFFF"/>
        <w:autoSpaceDE w:val="0"/>
        <w:autoSpaceDN w:val="0"/>
        <w:adjustRightInd w:val="0"/>
        <w:rPr>
          <w:bCs/>
          <w:color w:val="FF0000"/>
        </w:rPr>
      </w:pPr>
    </w:p>
    <w:p w:rsidR="00271F9C" w:rsidRPr="00AD3ED5" w:rsidRDefault="00271F9C" w:rsidP="00AD3ED5">
      <w:pPr>
        <w:shd w:val="clear" w:color="auto" w:fill="FFFFFF"/>
        <w:autoSpaceDE w:val="0"/>
        <w:autoSpaceDN w:val="0"/>
        <w:adjustRightInd w:val="0"/>
        <w:rPr>
          <w:bCs/>
          <w:color w:val="FF0000"/>
        </w:rPr>
      </w:pPr>
    </w:p>
    <w:p w:rsidR="00271F9C" w:rsidRPr="00AD3ED5" w:rsidRDefault="00271F9C" w:rsidP="00AD3ED5">
      <w:pPr>
        <w:shd w:val="clear" w:color="auto" w:fill="FFFFFF"/>
        <w:autoSpaceDE w:val="0"/>
        <w:autoSpaceDN w:val="0"/>
        <w:adjustRightInd w:val="0"/>
        <w:rPr>
          <w:bCs/>
          <w:color w:val="FF0000"/>
        </w:rPr>
      </w:pPr>
    </w:p>
    <w:p w:rsidR="00271F9C" w:rsidRPr="00AD3ED5" w:rsidRDefault="00271F9C" w:rsidP="00AD3ED5">
      <w:pPr>
        <w:shd w:val="clear" w:color="auto" w:fill="FFFFFF"/>
        <w:autoSpaceDE w:val="0"/>
        <w:autoSpaceDN w:val="0"/>
        <w:adjustRightInd w:val="0"/>
        <w:rPr>
          <w:bCs/>
          <w:color w:val="FF0000"/>
        </w:rPr>
      </w:pPr>
    </w:p>
    <w:p w:rsidR="00271F9C" w:rsidRPr="00AD3ED5" w:rsidRDefault="00271F9C" w:rsidP="00AD3ED5">
      <w:pPr>
        <w:shd w:val="clear" w:color="auto" w:fill="FFFFFF"/>
        <w:autoSpaceDE w:val="0"/>
        <w:autoSpaceDN w:val="0"/>
        <w:adjustRightInd w:val="0"/>
        <w:rPr>
          <w:bCs/>
          <w:color w:val="FF0000"/>
        </w:rPr>
      </w:pPr>
    </w:p>
    <w:p w:rsidR="00271F9C" w:rsidRPr="00AD3ED5" w:rsidRDefault="00271F9C" w:rsidP="00AD3ED5">
      <w:pPr>
        <w:shd w:val="clear" w:color="auto" w:fill="FFFFFF"/>
        <w:autoSpaceDE w:val="0"/>
        <w:autoSpaceDN w:val="0"/>
        <w:adjustRightInd w:val="0"/>
        <w:rPr>
          <w:bCs/>
          <w:color w:val="FF0000"/>
        </w:rPr>
      </w:pPr>
    </w:p>
    <w:p w:rsidR="00271F9C" w:rsidRPr="00AD3ED5" w:rsidRDefault="00271F9C" w:rsidP="00AD3ED5">
      <w:pPr>
        <w:shd w:val="clear" w:color="auto" w:fill="FFFFFF"/>
        <w:autoSpaceDE w:val="0"/>
        <w:autoSpaceDN w:val="0"/>
        <w:adjustRightInd w:val="0"/>
        <w:rPr>
          <w:bCs/>
          <w:color w:val="FF0000"/>
        </w:rPr>
      </w:pPr>
    </w:p>
    <w:p w:rsidR="00271F9C" w:rsidRPr="00AD3ED5" w:rsidRDefault="00271F9C" w:rsidP="00AD3ED5">
      <w:pPr>
        <w:shd w:val="clear" w:color="auto" w:fill="FFFFFF"/>
        <w:autoSpaceDE w:val="0"/>
        <w:autoSpaceDN w:val="0"/>
        <w:adjustRightInd w:val="0"/>
        <w:rPr>
          <w:bCs/>
          <w:color w:val="FF0000"/>
        </w:rPr>
      </w:pPr>
    </w:p>
    <w:p w:rsidR="00271F9C" w:rsidRPr="00AD3ED5" w:rsidRDefault="00271F9C" w:rsidP="00AD3ED5">
      <w:pPr>
        <w:shd w:val="clear" w:color="auto" w:fill="FFFFFF"/>
        <w:autoSpaceDE w:val="0"/>
        <w:autoSpaceDN w:val="0"/>
        <w:adjustRightInd w:val="0"/>
        <w:rPr>
          <w:bCs/>
          <w:color w:val="FF0000"/>
        </w:rPr>
      </w:pPr>
    </w:p>
    <w:p w:rsidR="00271F9C" w:rsidRPr="00AD3ED5" w:rsidRDefault="00271F9C" w:rsidP="00AD3ED5">
      <w:pPr>
        <w:shd w:val="clear" w:color="auto" w:fill="FFFFFF"/>
        <w:autoSpaceDE w:val="0"/>
        <w:autoSpaceDN w:val="0"/>
        <w:adjustRightInd w:val="0"/>
        <w:rPr>
          <w:bCs/>
          <w:color w:val="FF0000"/>
        </w:rPr>
      </w:pPr>
      <w:r w:rsidRPr="00AD3ED5">
        <w:rPr>
          <w:noProof/>
          <w:color w:val="FF0000"/>
          <w:lang w:eastAsia="ru-RU"/>
        </w:rPr>
        <mc:AlternateContent>
          <mc:Choice Requires="wps">
            <w:drawing>
              <wp:anchor distT="0" distB="0" distL="114300" distR="114300" simplePos="0" relativeHeight="251816448" behindDoc="0" locked="0" layoutInCell="1" allowOverlap="1" wp14:anchorId="4567030E" wp14:editId="1BED0D00">
                <wp:simplePos x="0" y="0"/>
                <wp:positionH relativeFrom="column">
                  <wp:posOffset>3333750</wp:posOffset>
                </wp:positionH>
                <wp:positionV relativeFrom="paragraph">
                  <wp:posOffset>20955</wp:posOffset>
                </wp:positionV>
                <wp:extent cx="1603375" cy="628650"/>
                <wp:effectExtent l="0" t="0" r="15875" b="19050"/>
                <wp:wrapNone/>
                <wp:docPr id="116"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3375" cy="628650"/>
                        </a:xfrm>
                        <a:prstGeom prst="roundRect">
                          <a:avLst>
                            <a:gd name="adj" fmla="val 16667"/>
                          </a:avLst>
                        </a:prstGeom>
                        <a:solidFill>
                          <a:srgbClr val="CCFFCC"/>
                        </a:solidFill>
                        <a:ln w="9525">
                          <a:solidFill>
                            <a:srgbClr val="000000"/>
                          </a:solidFill>
                          <a:round/>
                          <a:headEnd/>
                          <a:tailEnd/>
                        </a:ln>
                      </wps:spPr>
                      <wps:txbx>
                        <w:txbxContent>
                          <w:p w:rsidR="00322EF3" w:rsidRDefault="00322EF3" w:rsidP="00271F9C">
                            <w:pPr>
                              <w:jc w:val="center"/>
                              <w:rPr>
                                <w:sz w:val="20"/>
                                <w:szCs w:val="20"/>
                              </w:rPr>
                            </w:pPr>
                            <w:r>
                              <w:rPr>
                                <w:sz w:val="20"/>
                                <w:szCs w:val="20"/>
                              </w:rPr>
                              <w:t>Организация и</w:t>
                            </w:r>
                          </w:p>
                          <w:p w:rsidR="00322EF3" w:rsidRDefault="00322EF3" w:rsidP="00271F9C">
                            <w:pPr>
                              <w:jc w:val="center"/>
                              <w:rPr>
                                <w:sz w:val="20"/>
                                <w:szCs w:val="20"/>
                              </w:rPr>
                            </w:pPr>
                            <w:r>
                              <w:rPr>
                                <w:sz w:val="20"/>
                                <w:szCs w:val="20"/>
                              </w:rPr>
                              <w:t>проведение экскурсий по историческим местам</w:t>
                            </w:r>
                          </w:p>
                          <w:p w:rsidR="00322EF3" w:rsidRDefault="00322EF3" w:rsidP="0027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7" o:spid="_x0000_s1071" style="position:absolute;left:0;text-align:left;margin-left:262.5pt;margin-top:1.65pt;width:126.25pt;height:49.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" fillcolor="#cfc">
                <v:textbox>
                  <w:txbxContent>
                    <w:p w:rsidR="00322EF3" w:rsidRDefault="00322EF3" w:rsidP="00271F9C">
                      <w:pPr>
                        <w:jc w:val="center"/>
                        <w:rPr>
                          <w:sz w:val="20"/>
                          <w:szCs w:val="20"/>
                        </w:rPr>
                      </w:pPr>
                      <w:r>
                        <w:rPr>
                          <w:sz w:val="20"/>
                          <w:szCs w:val="20"/>
                        </w:rPr>
                        <w:t>Организация и</w:t>
                      </w:r>
                    </w:p>
                    <w:p w:rsidR="00322EF3" w:rsidRDefault="00322EF3" w:rsidP="00271F9C">
                      <w:pPr>
                        <w:jc w:val="center"/>
                        <w:rPr>
                          <w:sz w:val="20"/>
                          <w:szCs w:val="20"/>
                        </w:rPr>
                      </w:pPr>
                      <w:r>
                        <w:rPr>
                          <w:sz w:val="20"/>
                          <w:szCs w:val="20"/>
                        </w:rPr>
                        <w:t>проведение экскурсий по историческим местам</w:t>
                      </w:r>
                    </w:p>
                    <w:p w:rsidR="00322EF3" w:rsidRDefault="00322EF3" w:rsidP="00271F9C"/>
                  </w:txbxContent>
                </v:textbox>
              </v:roundrect>
            </w:pict>
          </mc:Fallback>
        </mc:AlternateContent>
      </w:r>
      <w:r w:rsidRPr="00AD3ED5">
        <w:rPr>
          <w:noProof/>
          <w:color w:val="FF0000"/>
          <w:lang w:eastAsia="ru-RU"/>
        </w:rPr>
        <mc:AlternateContent>
          <mc:Choice Requires="wps">
            <w:drawing>
              <wp:anchor distT="0" distB="0" distL="114300" distR="114300" simplePos="0" relativeHeight="251819520" behindDoc="0" locked="0" layoutInCell="1" allowOverlap="1" wp14:anchorId="70187577" wp14:editId="755F4678">
                <wp:simplePos x="0" y="0"/>
                <wp:positionH relativeFrom="column">
                  <wp:posOffset>1000125</wp:posOffset>
                </wp:positionH>
                <wp:positionV relativeFrom="paragraph">
                  <wp:posOffset>20955</wp:posOffset>
                </wp:positionV>
                <wp:extent cx="1580515" cy="628650"/>
                <wp:effectExtent l="0" t="0" r="19685" b="19050"/>
                <wp:wrapNone/>
                <wp:docPr id="113"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628650"/>
                        </a:xfrm>
                        <a:prstGeom prst="roundRect">
                          <a:avLst>
                            <a:gd name="adj" fmla="val 16667"/>
                          </a:avLst>
                        </a:prstGeom>
                        <a:solidFill>
                          <a:srgbClr val="CCC0D9"/>
                        </a:solidFill>
                        <a:ln w="9525">
                          <a:solidFill>
                            <a:srgbClr val="000000"/>
                          </a:solidFill>
                          <a:round/>
                          <a:headEnd/>
                          <a:tailEnd/>
                        </a:ln>
                      </wps:spPr>
                      <wps:txbx>
                        <w:txbxContent>
                          <w:p w:rsidR="00322EF3" w:rsidRDefault="00322EF3" w:rsidP="00271F9C">
                            <w:pPr>
                              <w:jc w:val="center"/>
                              <w:rPr>
                                <w:sz w:val="20"/>
                                <w:szCs w:val="20"/>
                              </w:rPr>
                            </w:pPr>
                            <w:r>
                              <w:rPr>
                                <w:sz w:val="20"/>
                                <w:szCs w:val="20"/>
                              </w:rPr>
                              <w:t xml:space="preserve">Сотрудничество </w:t>
                            </w:r>
                          </w:p>
                          <w:p w:rsidR="00322EF3" w:rsidRDefault="00322EF3" w:rsidP="00271F9C">
                            <w:pPr>
                              <w:jc w:val="center"/>
                              <w:rPr>
                                <w:sz w:val="20"/>
                                <w:szCs w:val="20"/>
                              </w:rPr>
                            </w:pPr>
                            <w:r>
                              <w:rPr>
                                <w:sz w:val="20"/>
                                <w:szCs w:val="20"/>
                              </w:rPr>
                              <w:t>с учреждениями культуры, искусств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0" o:spid="_x0000_s1072" style="position:absolute;left:0;text-align:left;margin-left:78.75pt;margin-top:1.65pt;width:124.45pt;height:49.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" fillcolor="#ccc0d9">
                <v:textbox>
                  <w:txbxContent>
                    <w:p w:rsidR="00322EF3" w:rsidRDefault="00322EF3" w:rsidP="00271F9C">
                      <w:pPr>
                        <w:jc w:val="center"/>
                        <w:rPr>
                          <w:sz w:val="20"/>
                          <w:szCs w:val="20"/>
                        </w:rPr>
                      </w:pPr>
                      <w:r>
                        <w:rPr>
                          <w:sz w:val="20"/>
                          <w:szCs w:val="20"/>
                        </w:rPr>
                        <w:t xml:space="preserve">Сотрудничество </w:t>
                      </w:r>
                    </w:p>
                    <w:p w:rsidR="00322EF3" w:rsidRDefault="00322EF3" w:rsidP="00271F9C">
                      <w:pPr>
                        <w:jc w:val="center"/>
                        <w:rPr>
                          <w:sz w:val="20"/>
                          <w:szCs w:val="20"/>
                        </w:rPr>
                      </w:pPr>
                      <w:r>
                        <w:rPr>
                          <w:sz w:val="20"/>
                          <w:szCs w:val="20"/>
                        </w:rPr>
                        <w:t>с учреждениями культуры, искусств</w:t>
                      </w:r>
                    </w:p>
                  </w:txbxContent>
                </v:textbox>
              </v:roundrect>
            </w:pict>
          </mc:Fallback>
        </mc:AlternateContent>
      </w:r>
    </w:p>
    <w:p w:rsidR="00271F9C" w:rsidRPr="00AD3ED5" w:rsidRDefault="00271F9C" w:rsidP="00AD3ED5">
      <w:pPr>
        <w:shd w:val="clear" w:color="auto" w:fill="FFFFFF"/>
        <w:autoSpaceDE w:val="0"/>
        <w:autoSpaceDN w:val="0"/>
        <w:adjustRightInd w:val="0"/>
        <w:rPr>
          <w:b/>
          <w:bCs/>
        </w:rPr>
      </w:pPr>
    </w:p>
    <w:p w:rsidR="00271F9C" w:rsidRPr="00AD3ED5" w:rsidRDefault="00271F9C" w:rsidP="00AD3ED5">
      <w:pPr>
        <w:shd w:val="clear" w:color="auto" w:fill="FFFFFF"/>
        <w:autoSpaceDE w:val="0"/>
        <w:autoSpaceDN w:val="0"/>
        <w:adjustRightInd w:val="0"/>
        <w:rPr>
          <w:b/>
          <w:bCs/>
        </w:rPr>
      </w:pPr>
    </w:p>
    <w:p w:rsidR="00776213" w:rsidRPr="00AD3ED5" w:rsidRDefault="00776213" w:rsidP="00AD3ED5">
      <w:pPr>
        <w:shd w:val="clear" w:color="auto" w:fill="FFFFFF"/>
        <w:autoSpaceDE w:val="0"/>
        <w:autoSpaceDN w:val="0"/>
        <w:adjustRightInd w:val="0"/>
        <w:rPr>
          <w:b/>
          <w:bCs/>
        </w:rPr>
      </w:pPr>
    </w:p>
    <w:p w:rsidR="00776213" w:rsidRPr="00AD3ED5" w:rsidRDefault="00776213" w:rsidP="00AD3ED5">
      <w:pPr>
        <w:shd w:val="clear" w:color="auto" w:fill="FFFFFF"/>
        <w:autoSpaceDE w:val="0"/>
        <w:autoSpaceDN w:val="0"/>
        <w:adjustRightInd w:val="0"/>
        <w:rPr>
          <w:b/>
          <w:bCs/>
        </w:rPr>
      </w:pPr>
    </w:p>
    <w:p w:rsidR="00271F9C" w:rsidRPr="00AD3ED5" w:rsidRDefault="00271F9C" w:rsidP="00AD3ED5">
      <w:pPr>
        <w:shd w:val="clear" w:color="auto" w:fill="FFFFFF"/>
        <w:autoSpaceDE w:val="0"/>
        <w:autoSpaceDN w:val="0"/>
        <w:adjustRightInd w:val="0"/>
      </w:pPr>
      <w:r w:rsidRPr="00AD3ED5">
        <w:rPr>
          <w:b/>
          <w:bCs/>
        </w:rPr>
        <w:t>Планируемые результаты:</w:t>
      </w:r>
    </w:p>
    <w:p w:rsidR="00271F9C" w:rsidRPr="00AD3ED5" w:rsidRDefault="00271F9C" w:rsidP="00AD3ED5">
      <w:pPr>
        <w:numPr>
          <w:ilvl w:val="0"/>
          <w:numId w:val="93"/>
        </w:numPr>
        <w:shd w:val="clear" w:color="auto" w:fill="FFFFFF"/>
        <w:autoSpaceDE w:val="0"/>
        <w:autoSpaceDN w:val="0"/>
        <w:adjustRightInd w:val="0"/>
      </w:pPr>
      <w:r w:rsidRPr="00AD3ED5">
        <w:t>умения видеть красоту в окружающем мире;</w:t>
      </w:r>
    </w:p>
    <w:p w:rsidR="00271F9C" w:rsidRPr="00AD3ED5" w:rsidRDefault="00271F9C" w:rsidP="00AD3ED5">
      <w:pPr>
        <w:numPr>
          <w:ilvl w:val="0"/>
          <w:numId w:val="93"/>
        </w:numPr>
        <w:shd w:val="clear" w:color="auto" w:fill="FFFFFF"/>
        <w:autoSpaceDE w:val="0"/>
        <w:autoSpaceDN w:val="0"/>
        <w:adjustRightInd w:val="0"/>
      </w:pPr>
      <w:r w:rsidRPr="00AD3ED5">
        <w:t>умения видеть красоту в поведении, поступках людей;</w:t>
      </w:r>
    </w:p>
    <w:p w:rsidR="00271F9C" w:rsidRPr="00AD3ED5" w:rsidRDefault="00271F9C" w:rsidP="00AD3ED5">
      <w:pPr>
        <w:numPr>
          <w:ilvl w:val="0"/>
          <w:numId w:val="93"/>
        </w:numPr>
        <w:shd w:val="clear" w:color="auto" w:fill="FFFFFF"/>
        <w:autoSpaceDE w:val="0"/>
        <w:autoSpaceDN w:val="0"/>
        <w:adjustRightInd w:val="0"/>
      </w:pPr>
      <w:r w:rsidRPr="00AD3ED5">
        <w:t>знания об эстетических и художественных ценностях отечественной культуры;</w:t>
      </w:r>
    </w:p>
    <w:p w:rsidR="00271F9C" w:rsidRPr="00AD3ED5" w:rsidRDefault="00271F9C" w:rsidP="00AD3ED5">
      <w:pPr>
        <w:numPr>
          <w:ilvl w:val="0"/>
          <w:numId w:val="93"/>
        </w:numPr>
        <w:shd w:val="clear" w:color="auto" w:fill="FFFFFF"/>
        <w:autoSpaceDE w:val="0"/>
        <w:autoSpaceDN w:val="0"/>
        <w:adjustRightInd w:val="0"/>
      </w:pPr>
      <w:r w:rsidRPr="00AD3ED5">
        <w:t>опыт эмоционального постижения народного творчества, этнокультурных традиций, фольклора народов России;</w:t>
      </w:r>
    </w:p>
    <w:p w:rsidR="00271F9C" w:rsidRPr="00AD3ED5" w:rsidRDefault="00271F9C" w:rsidP="00AD3ED5">
      <w:pPr>
        <w:numPr>
          <w:ilvl w:val="0"/>
          <w:numId w:val="93"/>
        </w:numPr>
        <w:shd w:val="clear" w:color="auto" w:fill="FFFFFF"/>
        <w:autoSpaceDE w:val="0"/>
        <w:autoSpaceDN w:val="0"/>
        <w:adjustRightInd w:val="0"/>
      </w:pPr>
      <w:r w:rsidRPr="00AD3ED5">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71F9C" w:rsidRPr="00AD3ED5" w:rsidRDefault="00271F9C" w:rsidP="00AD3ED5">
      <w:pPr>
        <w:numPr>
          <w:ilvl w:val="0"/>
          <w:numId w:val="93"/>
        </w:numPr>
        <w:shd w:val="clear" w:color="auto" w:fill="FFFFFF"/>
        <w:autoSpaceDE w:val="0"/>
        <w:autoSpaceDN w:val="0"/>
        <w:adjustRightInd w:val="0"/>
      </w:pPr>
      <w:r w:rsidRPr="00AD3ED5">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271F9C" w:rsidRPr="00AD3ED5" w:rsidRDefault="00271F9C" w:rsidP="00AD3ED5">
      <w:pPr>
        <w:numPr>
          <w:ilvl w:val="0"/>
          <w:numId w:val="93"/>
        </w:numPr>
        <w:shd w:val="clear" w:color="auto" w:fill="FFFFFF"/>
        <w:autoSpaceDE w:val="0"/>
        <w:autoSpaceDN w:val="0"/>
        <w:adjustRightInd w:val="0"/>
      </w:pPr>
      <w:r w:rsidRPr="00AD3ED5">
        <w:t>мотивация к реализации эстетических ценностей в пространстве образовательного учреждения и семьи.</w:t>
      </w:r>
    </w:p>
    <w:p w:rsidR="00271F9C" w:rsidRPr="00AD3ED5" w:rsidRDefault="00271F9C" w:rsidP="00AD3ED5">
      <w:pPr>
        <w:shd w:val="clear" w:color="auto" w:fill="FFFFFF"/>
        <w:autoSpaceDE w:val="0"/>
        <w:autoSpaceDN w:val="0"/>
        <w:adjustRightInd w:val="0"/>
      </w:pPr>
    </w:p>
    <w:p w:rsidR="00271F9C" w:rsidRPr="00AD3ED5" w:rsidRDefault="00271F9C" w:rsidP="00AD3ED5">
      <w:pPr>
        <w:shd w:val="clear" w:color="auto" w:fill="FFFFFF"/>
        <w:autoSpaceDE w:val="0"/>
        <w:autoSpaceDN w:val="0"/>
        <w:adjustRightInd w:val="0"/>
        <w:ind w:firstLine="567"/>
        <w:rPr>
          <w:b/>
        </w:rPr>
      </w:pPr>
      <w:r w:rsidRPr="00AD3ED5">
        <w:rPr>
          <w:b/>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271F9C" w:rsidRPr="00AD3ED5" w:rsidRDefault="00271F9C" w:rsidP="00AD3ED5"/>
    <w:p w:rsidR="00286ED7" w:rsidRPr="00AD3ED5" w:rsidRDefault="00286ED7" w:rsidP="00AD3ED5">
      <w:pPr>
        <w:shd w:val="clear" w:color="auto" w:fill="FFFFFF"/>
        <w:autoSpaceDE w:val="0"/>
        <w:autoSpaceDN w:val="0"/>
        <w:adjustRightInd w:val="0"/>
      </w:pPr>
    </w:p>
    <w:p w:rsidR="00286ED7" w:rsidRPr="00AD3ED5" w:rsidRDefault="00E77A0B" w:rsidP="00AD3ED5">
      <w:pPr>
        <w:shd w:val="clear" w:color="auto" w:fill="FFFFFF"/>
        <w:autoSpaceDE w:val="0"/>
        <w:autoSpaceDN w:val="0"/>
        <w:adjustRightInd w:val="0"/>
        <w:rPr>
          <w:b/>
          <w:color w:val="000000"/>
        </w:rPr>
      </w:pPr>
      <w:r w:rsidRPr="00AD3ED5">
        <w:rPr>
          <w:b/>
          <w:color w:val="000000"/>
        </w:rPr>
        <w:t>5.2.1</w:t>
      </w:r>
      <w:r w:rsidR="006A0ABD" w:rsidRPr="00AD3ED5">
        <w:rPr>
          <w:b/>
          <w:color w:val="000000"/>
        </w:rPr>
        <w:t>.</w:t>
      </w:r>
      <w:r w:rsidR="00286ED7" w:rsidRPr="00AD3ED5">
        <w:rPr>
          <w:b/>
          <w:color w:val="000000"/>
        </w:rPr>
        <w:t xml:space="preserve"> Основные формы повышения педагогической культуры</w:t>
      </w:r>
    </w:p>
    <w:p w:rsidR="00286ED7" w:rsidRPr="00AD3ED5" w:rsidRDefault="00286ED7" w:rsidP="00AD3ED5">
      <w:pPr>
        <w:pStyle w:val="ab"/>
        <w:shd w:val="clear" w:color="auto" w:fill="FFFFFF"/>
        <w:autoSpaceDE w:val="0"/>
        <w:autoSpaceDN w:val="0"/>
        <w:adjustRightInd w:val="0"/>
        <w:ind w:left="0"/>
        <w:rPr>
          <w:b/>
          <w:color w:val="000000"/>
        </w:rPr>
      </w:pPr>
      <w:r w:rsidRPr="00AD3ED5">
        <w:rPr>
          <w:b/>
          <w:color w:val="000000"/>
        </w:rPr>
        <w:t>родителей (законных представителей) обучающихся</w:t>
      </w:r>
    </w:p>
    <w:p w:rsidR="00286ED7" w:rsidRPr="00AD3ED5" w:rsidRDefault="00286ED7" w:rsidP="00AD3ED5">
      <w:pPr>
        <w:shd w:val="clear" w:color="auto" w:fill="FFFFFF"/>
        <w:autoSpaceDE w:val="0"/>
        <w:autoSpaceDN w:val="0"/>
        <w:adjustRightInd w:val="0"/>
        <w:ind w:firstLine="567"/>
      </w:pPr>
    </w:p>
    <w:p w:rsidR="00286ED7" w:rsidRPr="00AD3ED5" w:rsidRDefault="00286ED7" w:rsidP="00AD3ED5">
      <w:pPr>
        <w:shd w:val="clear" w:color="auto" w:fill="FFFFFF"/>
        <w:autoSpaceDE w:val="0"/>
        <w:autoSpaceDN w:val="0"/>
        <w:adjustRightInd w:val="0"/>
        <w:ind w:firstLine="567"/>
      </w:pPr>
      <w:r w:rsidRPr="00AD3ED5">
        <w:t xml:space="preserve">Одно из ключевых направлений реализации программы воспитания и социализации обучающихся на ступени основного общего образования является </w:t>
      </w:r>
      <w:r w:rsidRPr="00AD3ED5">
        <w:rPr>
          <w:iCs/>
        </w:rPr>
        <w:t>повышение педагогической культуры родителей.</w:t>
      </w:r>
    </w:p>
    <w:p w:rsidR="00286ED7" w:rsidRPr="00AD3ED5" w:rsidRDefault="00286ED7" w:rsidP="00AD3ED5">
      <w:pPr>
        <w:shd w:val="clear" w:color="auto" w:fill="FFFFFF"/>
        <w:autoSpaceDE w:val="0"/>
        <w:autoSpaceDN w:val="0"/>
        <w:adjustRightInd w:val="0"/>
      </w:pPr>
      <w:r w:rsidRPr="00AD3ED5">
        <w:rPr>
          <w:b/>
          <w:bCs/>
        </w:rPr>
        <w:t xml:space="preserve">Педагогическая культура родителей (законных представителей) обучающихся — </w:t>
      </w:r>
      <w:r w:rsidRPr="00AD3ED5">
        <w:t>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286ED7" w:rsidRPr="00AD3ED5" w:rsidRDefault="00286ED7" w:rsidP="00AD3ED5">
      <w:pPr>
        <w:shd w:val="clear" w:color="auto" w:fill="FFFFFF"/>
        <w:autoSpaceDE w:val="0"/>
        <w:autoSpaceDN w:val="0"/>
        <w:adjustRightInd w:val="0"/>
        <w:ind w:firstLine="567"/>
      </w:pPr>
      <w:r w:rsidRPr="00AD3ED5">
        <w:t>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286ED7" w:rsidRPr="00AD3ED5" w:rsidRDefault="00286ED7" w:rsidP="00AD3ED5">
      <w:pPr>
        <w:shd w:val="clear" w:color="auto" w:fill="FFFFFF"/>
        <w:autoSpaceDE w:val="0"/>
        <w:autoSpaceDN w:val="0"/>
        <w:adjustRightInd w:val="0"/>
        <w:ind w:firstLine="567"/>
      </w:pPr>
      <w:r w:rsidRPr="00AD3ED5">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286ED7" w:rsidRPr="00AD3ED5" w:rsidRDefault="00256A22" w:rsidP="00AD3ED5">
      <w:pPr>
        <w:shd w:val="clear" w:color="auto" w:fill="FFFFFF"/>
        <w:autoSpaceDE w:val="0"/>
        <w:autoSpaceDN w:val="0"/>
        <w:adjustRightInd w:val="0"/>
        <w:ind w:firstLine="567"/>
      </w:pPr>
      <w:r w:rsidRPr="00AD3ED5">
        <w:lastRenderedPageBreak/>
        <w:t>Система работы школы</w:t>
      </w:r>
      <w:r w:rsidR="00286ED7" w:rsidRPr="00AD3ED5">
        <w:t xml:space="preserve">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w:t>
      </w:r>
    </w:p>
    <w:p w:rsidR="00286ED7" w:rsidRPr="00AD3ED5" w:rsidRDefault="00286ED7" w:rsidP="00AD3ED5">
      <w:pPr>
        <w:numPr>
          <w:ilvl w:val="0"/>
          <w:numId w:val="94"/>
        </w:numPr>
        <w:shd w:val="clear" w:color="auto" w:fill="FFFFFF"/>
        <w:autoSpaceDE w:val="0"/>
        <w:autoSpaceDN w:val="0"/>
        <w:adjustRightInd w:val="0"/>
      </w:pPr>
      <w:r w:rsidRPr="00AD3ED5">
        <w:t>совместная педагогическ</w:t>
      </w:r>
      <w:r w:rsidR="00256A22" w:rsidRPr="00AD3ED5">
        <w:t>ая деятельность семьи и школы</w:t>
      </w:r>
      <w:r w:rsidRPr="00AD3ED5">
        <w:t>, в том числе в определении основных направлений, ценностей и п</w:t>
      </w:r>
      <w:r w:rsidR="00256A22" w:rsidRPr="00AD3ED5">
        <w:t>риоритетов деятельности школы</w:t>
      </w:r>
      <w:r w:rsidRPr="00AD3ED5">
        <w:t xml:space="preserve"> по духовно-нравственному развитию и воспитанию обучающихся;</w:t>
      </w:r>
    </w:p>
    <w:p w:rsidR="00286ED7" w:rsidRPr="00AD3ED5" w:rsidRDefault="00286ED7" w:rsidP="00AD3ED5">
      <w:pPr>
        <w:numPr>
          <w:ilvl w:val="0"/>
          <w:numId w:val="94"/>
        </w:numPr>
        <w:shd w:val="clear" w:color="auto" w:fill="FFFFFF"/>
        <w:autoSpaceDE w:val="0"/>
        <w:autoSpaceDN w:val="0"/>
        <w:adjustRightInd w:val="0"/>
      </w:pPr>
      <w:r w:rsidRPr="00AD3ED5">
        <w:t>сочетание педагогического просвещения с педагогическим самообразованием родителей (законных представителей);</w:t>
      </w:r>
    </w:p>
    <w:p w:rsidR="00286ED7" w:rsidRPr="00AD3ED5" w:rsidRDefault="00286ED7" w:rsidP="00AD3ED5">
      <w:pPr>
        <w:numPr>
          <w:ilvl w:val="0"/>
          <w:numId w:val="94"/>
        </w:numPr>
        <w:shd w:val="clear" w:color="auto" w:fill="FFFFFF"/>
        <w:autoSpaceDE w:val="0"/>
        <w:autoSpaceDN w:val="0"/>
        <w:adjustRightInd w:val="0"/>
      </w:pPr>
      <w:r w:rsidRPr="00AD3ED5">
        <w:t>педагогическое внимание, уважение и требовательность к родителям (законным представителям);</w:t>
      </w:r>
    </w:p>
    <w:p w:rsidR="00286ED7" w:rsidRPr="00AD3ED5" w:rsidRDefault="00286ED7" w:rsidP="00AD3ED5">
      <w:pPr>
        <w:numPr>
          <w:ilvl w:val="0"/>
          <w:numId w:val="94"/>
        </w:numPr>
        <w:shd w:val="clear" w:color="auto" w:fill="FFFFFF"/>
        <w:autoSpaceDE w:val="0"/>
        <w:autoSpaceDN w:val="0"/>
        <w:adjustRightInd w:val="0"/>
      </w:pPr>
      <w:r w:rsidRPr="00AD3ED5">
        <w:t>поддержка и индивидуальное сопровождение становления и развития педагогической культуры каждого из родителей (законных представителей);</w:t>
      </w:r>
    </w:p>
    <w:p w:rsidR="00286ED7" w:rsidRPr="00AD3ED5" w:rsidRDefault="00286ED7" w:rsidP="00AD3ED5">
      <w:pPr>
        <w:numPr>
          <w:ilvl w:val="0"/>
          <w:numId w:val="94"/>
        </w:numPr>
        <w:shd w:val="clear" w:color="auto" w:fill="FFFFFF"/>
        <w:autoSpaceDE w:val="0"/>
        <w:autoSpaceDN w:val="0"/>
        <w:adjustRightInd w:val="0"/>
      </w:pPr>
      <w:r w:rsidRPr="00AD3ED5">
        <w:t>содействие родителям (законным представителям) в решении индивидуальных проблем воспитания детей;</w:t>
      </w:r>
    </w:p>
    <w:p w:rsidR="00286ED7" w:rsidRPr="00AD3ED5" w:rsidRDefault="00286ED7" w:rsidP="00AD3ED5">
      <w:pPr>
        <w:numPr>
          <w:ilvl w:val="0"/>
          <w:numId w:val="94"/>
        </w:numPr>
        <w:shd w:val="clear" w:color="auto" w:fill="FFFFFF"/>
        <w:autoSpaceDE w:val="0"/>
        <w:autoSpaceDN w:val="0"/>
        <w:adjustRightInd w:val="0"/>
      </w:pPr>
      <w:r w:rsidRPr="00AD3ED5">
        <w:t>опора на положительный опыт семейного воспитания.</w:t>
      </w:r>
    </w:p>
    <w:p w:rsidR="00286ED7" w:rsidRPr="00AD3ED5" w:rsidRDefault="00286ED7" w:rsidP="00AD3ED5">
      <w:pPr>
        <w:shd w:val="clear" w:color="auto" w:fill="FFFFFF"/>
        <w:autoSpaceDE w:val="0"/>
        <w:autoSpaceDN w:val="0"/>
        <w:adjustRightInd w:val="0"/>
        <w:ind w:firstLine="567"/>
      </w:pPr>
      <w:r w:rsidRPr="00AD3ED5">
        <w:t xml:space="preserve">В системе повышения педагогической культуры родителей (законных представителей) используются различные формы работы, в том числе: </w:t>
      </w:r>
      <w:r w:rsidRPr="00AD3ED5">
        <w:rPr>
          <w:bCs/>
        </w:rPr>
        <w:t>родительское собрание, родительская конференция, организационно-</w:t>
      </w:r>
      <w:proofErr w:type="spellStart"/>
      <w:r w:rsidRPr="00AD3ED5">
        <w:rPr>
          <w:bCs/>
        </w:rPr>
        <w:t>деятельностная</w:t>
      </w:r>
      <w:proofErr w:type="spellEnd"/>
      <w:r w:rsidRPr="00AD3ED5">
        <w:rPr>
          <w:bCs/>
        </w:rPr>
        <w:t xml:space="preserve">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w:t>
      </w:r>
    </w:p>
    <w:p w:rsidR="00496221" w:rsidRPr="00AD3ED5" w:rsidRDefault="00496221" w:rsidP="00AD3ED5">
      <w:pPr>
        <w:shd w:val="clear" w:color="auto" w:fill="FFFFFF"/>
        <w:autoSpaceDE w:val="0"/>
        <w:autoSpaceDN w:val="0"/>
        <w:adjustRightInd w:val="0"/>
        <w:rPr>
          <w:b/>
          <w:bCs/>
        </w:rPr>
      </w:pPr>
    </w:p>
    <w:p w:rsidR="00E462EC" w:rsidRPr="00AD3ED5" w:rsidRDefault="00E462EC" w:rsidP="00AD3ED5">
      <w:pPr>
        <w:shd w:val="clear" w:color="auto" w:fill="FFFFFF"/>
        <w:autoSpaceDE w:val="0"/>
        <w:autoSpaceDN w:val="0"/>
        <w:adjustRightInd w:val="0"/>
        <w:rPr>
          <w:b/>
          <w:bCs/>
        </w:rPr>
      </w:pPr>
      <w:r w:rsidRPr="00AD3ED5">
        <w:rPr>
          <w:b/>
          <w:bCs/>
        </w:rPr>
        <w:t>5.2.2.Формы психолого-педагогического просвещения родителей</w:t>
      </w:r>
    </w:p>
    <w:p w:rsidR="00E462EC" w:rsidRPr="00AD3ED5" w:rsidRDefault="00E462EC" w:rsidP="00AD3ED5">
      <w:pPr>
        <w:shd w:val="clear" w:color="auto" w:fill="FFFFFF"/>
        <w:autoSpaceDE w:val="0"/>
        <w:autoSpaceDN w:val="0"/>
        <w:adjustRightInd w:val="0"/>
        <w:ind w:firstLine="567"/>
        <w:rPr>
          <w:b/>
          <w:bCs/>
        </w:rPr>
      </w:pPr>
      <w:r w:rsidRPr="00AD3ED5">
        <w:rPr>
          <w:b/>
          <w:bCs/>
        </w:rPr>
        <w:t>МБОУ «</w:t>
      </w:r>
      <w:proofErr w:type="spellStart"/>
      <w:r w:rsidRPr="00AD3ED5">
        <w:rPr>
          <w:b/>
          <w:bCs/>
        </w:rPr>
        <w:t>Верхоянская</w:t>
      </w:r>
      <w:proofErr w:type="spellEnd"/>
      <w:r w:rsidRPr="00AD3ED5">
        <w:rPr>
          <w:b/>
          <w:bCs/>
        </w:rPr>
        <w:t xml:space="preserve">  СОШ имени </w:t>
      </w:r>
      <w:proofErr w:type="spellStart"/>
      <w:r w:rsidRPr="00AD3ED5">
        <w:rPr>
          <w:b/>
          <w:bCs/>
        </w:rPr>
        <w:t>М.Л.Новгородова</w:t>
      </w:r>
      <w:proofErr w:type="spellEnd"/>
      <w:r w:rsidRPr="00AD3ED5">
        <w:rPr>
          <w:b/>
          <w:bCs/>
        </w:rPr>
        <w:t>»</w:t>
      </w:r>
    </w:p>
    <w:p w:rsidR="00E462EC" w:rsidRPr="00AD3ED5" w:rsidRDefault="00E462EC" w:rsidP="00AD3ED5">
      <w:pPr>
        <w:shd w:val="clear" w:color="auto" w:fill="FFFFFF"/>
        <w:autoSpaceDE w:val="0"/>
        <w:autoSpaceDN w:val="0"/>
        <w:adjustRightInd w:val="0"/>
        <w:ind w:firstLine="567"/>
      </w:pPr>
    </w:p>
    <w:p w:rsidR="00E462EC" w:rsidRPr="00AD3ED5" w:rsidRDefault="00E462EC" w:rsidP="00AD3ED5">
      <w:pPr>
        <w:shd w:val="clear" w:color="auto" w:fill="FFFFFF"/>
        <w:autoSpaceDE w:val="0"/>
        <w:autoSpaceDN w:val="0"/>
        <w:adjustRightInd w:val="0"/>
      </w:pPr>
      <w:r w:rsidRPr="00AD3ED5">
        <w:rPr>
          <w:b/>
          <w:bCs/>
        </w:rPr>
        <w:t xml:space="preserve">Университет педагогических знаний: </w:t>
      </w:r>
      <w:r w:rsidRPr="00AD3ED5">
        <w:t>такая форма помогает вооружить родителей основами педагогической культуры, познакомить с актуальными вопросами воспитания детей.</w:t>
      </w:r>
    </w:p>
    <w:p w:rsidR="00E462EC" w:rsidRPr="00AD3ED5" w:rsidRDefault="00E462EC" w:rsidP="00AD3ED5">
      <w:pPr>
        <w:shd w:val="clear" w:color="auto" w:fill="FFFFFF"/>
        <w:autoSpaceDE w:val="0"/>
        <w:autoSpaceDN w:val="0"/>
        <w:adjustRightInd w:val="0"/>
      </w:pPr>
      <w:r w:rsidRPr="00AD3ED5">
        <w:rPr>
          <w:b/>
          <w:bCs/>
        </w:rPr>
        <w:t xml:space="preserve">Лекция: </w:t>
      </w:r>
      <w:r w:rsidRPr="00AD3ED5">
        <w:t>форма, подробно раскрывающая сущность той или иной проблемы воспитания. Главное в лекции – анализ явлений, ситуаций.</w:t>
      </w:r>
    </w:p>
    <w:p w:rsidR="00E462EC" w:rsidRPr="00AD3ED5" w:rsidRDefault="00E462EC" w:rsidP="00AD3ED5">
      <w:pPr>
        <w:shd w:val="clear" w:color="auto" w:fill="FFFFFF"/>
        <w:autoSpaceDE w:val="0"/>
        <w:autoSpaceDN w:val="0"/>
        <w:adjustRightInd w:val="0"/>
      </w:pPr>
      <w:r w:rsidRPr="00AD3ED5">
        <w:rPr>
          <w:b/>
          <w:bCs/>
        </w:rPr>
        <w:t xml:space="preserve">Родительская конференция </w:t>
      </w:r>
      <w:r w:rsidRPr="00AD3ED5">
        <w:t>предусматривает расширение, углубление и закрепление знаний о воспитании детей. Родительские конференции обсуждают насущные проблемы общества, активными членами которого станут и дети. Проблемы конфликтов отцов и детей и пути выхода из них, наркотики, сексуальное воспитание в семье – некоторые темы родительских конференций. Отличительной особенностью конференции является то, что она принимает определенные решения или намечает мероприятия по заявленной проблеме.</w:t>
      </w:r>
    </w:p>
    <w:p w:rsidR="00E462EC" w:rsidRPr="00AD3ED5" w:rsidRDefault="00E462EC" w:rsidP="00AD3ED5">
      <w:pPr>
        <w:shd w:val="clear" w:color="auto" w:fill="FFFFFF"/>
        <w:autoSpaceDE w:val="0"/>
        <w:autoSpaceDN w:val="0"/>
        <w:adjustRightInd w:val="0"/>
      </w:pPr>
      <w:r w:rsidRPr="00AD3ED5">
        <w:rPr>
          <w:b/>
          <w:bCs/>
        </w:rPr>
        <w:t xml:space="preserve">Практикум: </w:t>
      </w:r>
      <w:r w:rsidRPr="00AD3ED5">
        <w:t>форма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у родителей.</w:t>
      </w:r>
    </w:p>
    <w:p w:rsidR="00E462EC" w:rsidRPr="00AD3ED5" w:rsidRDefault="00E462EC" w:rsidP="00AD3ED5">
      <w:pPr>
        <w:shd w:val="clear" w:color="auto" w:fill="FFFFFF"/>
        <w:autoSpaceDE w:val="0"/>
        <w:autoSpaceDN w:val="0"/>
        <w:adjustRightInd w:val="0"/>
      </w:pPr>
      <w:r w:rsidRPr="00AD3ED5">
        <w:rPr>
          <w:b/>
          <w:bCs/>
        </w:rPr>
        <w:t xml:space="preserve">Открытые уроки: </w:t>
      </w:r>
      <w:r w:rsidRPr="00AD3ED5">
        <w:t>цель – ознакомление родителей с новыми программами по предмету, методикой преподавания, требованиями учителя. Такие уроки позволяют избежать многих конфликтов, вызванных незнанием и непониманием родителями специфики учебной деятельности.</w:t>
      </w:r>
    </w:p>
    <w:p w:rsidR="00E462EC" w:rsidRPr="00AD3ED5" w:rsidRDefault="00E462EC" w:rsidP="00AD3ED5">
      <w:pPr>
        <w:shd w:val="clear" w:color="auto" w:fill="FFFFFF"/>
        <w:autoSpaceDE w:val="0"/>
        <w:autoSpaceDN w:val="0"/>
        <w:adjustRightInd w:val="0"/>
      </w:pPr>
      <w:r w:rsidRPr="00AD3ED5">
        <w:rPr>
          <w:b/>
          <w:bCs/>
        </w:rPr>
        <w:t xml:space="preserve">Индивидуальные тематические консультации: </w:t>
      </w:r>
      <w:r w:rsidRPr="00AD3ED5">
        <w:t>обмен информацией, дающей реальное представление о школьных делах и поведении ребенка, его проблемах.</w:t>
      </w:r>
    </w:p>
    <w:p w:rsidR="00E462EC" w:rsidRPr="00AD3ED5" w:rsidRDefault="00E462EC" w:rsidP="00AD3ED5">
      <w:pPr>
        <w:shd w:val="clear" w:color="auto" w:fill="FFFFFF"/>
        <w:autoSpaceDE w:val="0"/>
        <w:autoSpaceDN w:val="0"/>
        <w:adjustRightInd w:val="0"/>
        <w:ind w:firstLine="567"/>
      </w:pPr>
      <w:r w:rsidRPr="00AD3ED5">
        <w:t>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rsidR="00E462EC" w:rsidRPr="00AD3ED5" w:rsidRDefault="00E462EC" w:rsidP="00AD3ED5">
      <w:pPr>
        <w:shd w:val="clear" w:color="auto" w:fill="FFFFFF"/>
        <w:autoSpaceDE w:val="0"/>
        <w:autoSpaceDN w:val="0"/>
        <w:adjustRightInd w:val="0"/>
        <w:ind w:firstLine="567"/>
      </w:pPr>
      <w:r w:rsidRPr="00AD3ED5">
        <w:t>- особенности здоровья ребенка;</w:t>
      </w:r>
    </w:p>
    <w:p w:rsidR="00E462EC" w:rsidRPr="00AD3ED5" w:rsidRDefault="00E462EC" w:rsidP="00AD3ED5">
      <w:pPr>
        <w:shd w:val="clear" w:color="auto" w:fill="FFFFFF"/>
        <w:autoSpaceDE w:val="0"/>
        <w:autoSpaceDN w:val="0"/>
        <w:adjustRightInd w:val="0"/>
        <w:ind w:firstLine="567"/>
      </w:pPr>
      <w:r w:rsidRPr="00AD3ED5">
        <w:lastRenderedPageBreak/>
        <w:t>- его увлечения, интересы;</w:t>
      </w:r>
    </w:p>
    <w:p w:rsidR="00E462EC" w:rsidRPr="00AD3ED5" w:rsidRDefault="00E462EC" w:rsidP="00AD3ED5">
      <w:pPr>
        <w:shd w:val="clear" w:color="auto" w:fill="FFFFFF"/>
        <w:autoSpaceDE w:val="0"/>
        <w:autoSpaceDN w:val="0"/>
        <w:adjustRightInd w:val="0"/>
        <w:ind w:firstLine="567"/>
      </w:pPr>
      <w:r w:rsidRPr="00AD3ED5">
        <w:t>- предпочтения в общении в семье;</w:t>
      </w:r>
    </w:p>
    <w:p w:rsidR="00E462EC" w:rsidRPr="00AD3ED5" w:rsidRDefault="00E462EC" w:rsidP="00AD3ED5">
      <w:pPr>
        <w:shd w:val="clear" w:color="auto" w:fill="FFFFFF"/>
        <w:autoSpaceDE w:val="0"/>
        <w:autoSpaceDN w:val="0"/>
        <w:adjustRightInd w:val="0"/>
        <w:ind w:firstLine="567"/>
      </w:pPr>
      <w:r w:rsidRPr="00AD3ED5">
        <w:t>- поведенческие реакции;</w:t>
      </w:r>
    </w:p>
    <w:p w:rsidR="00E462EC" w:rsidRPr="00AD3ED5" w:rsidRDefault="00E462EC" w:rsidP="00AD3ED5">
      <w:pPr>
        <w:shd w:val="clear" w:color="auto" w:fill="FFFFFF"/>
        <w:autoSpaceDE w:val="0"/>
        <w:autoSpaceDN w:val="0"/>
        <w:adjustRightInd w:val="0"/>
        <w:ind w:firstLine="567"/>
      </w:pPr>
      <w:r w:rsidRPr="00AD3ED5">
        <w:t>- особенности характера;</w:t>
      </w:r>
    </w:p>
    <w:p w:rsidR="00E462EC" w:rsidRPr="00AD3ED5" w:rsidRDefault="00E462EC" w:rsidP="00AD3ED5">
      <w:pPr>
        <w:shd w:val="clear" w:color="auto" w:fill="FFFFFF"/>
        <w:autoSpaceDE w:val="0"/>
        <w:autoSpaceDN w:val="0"/>
        <w:adjustRightInd w:val="0"/>
        <w:ind w:firstLine="567"/>
      </w:pPr>
      <w:r w:rsidRPr="00AD3ED5">
        <w:t>- мотивации учения;</w:t>
      </w:r>
    </w:p>
    <w:p w:rsidR="00E462EC" w:rsidRPr="00AD3ED5" w:rsidRDefault="00E462EC" w:rsidP="00AD3ED5">
      <w:pPr>
        <w:shd w:val="clear" w:color="auto" w:fill="FFFFFF"/>
        <w:autoSpaceDE w:val="0"/>
        <w:autoSpaceDN w:val="0"/>
        <w:adjustRightInd w:val="0"/>
        <w:ind w:firstLine="567"/>
      </w:pPr>
      <w:r w:rsidRPr="00AD3ED5">
        <w:t>- моральные ценности семьи.</w:t>
      </w:r>
    </w:p>
    <w:p w:rsidR="00E462EC" w:rsidRPr="00AD3ED5" w:rsidRDefault="00E462EC" w:rsidP="00AD3ED5">
      <w:pPr>
        <w:shd w:val="clear" w:color="auto" w:fill="FFFFFF"/>
        <w:autoSpaceDE w:val="0"/>
        <w:autoSpaceDN w:val="0"/>
        <w:adjustRightInd w:val="0"/>
      </w:pPr>
      <w:r w:rsidRPr="00AD3ED5">
        <w:rPr>
          <w:b/>
          <w:bCs/>
        </w:rPr>
        <w:t xml:space="preserve">Посещение семьи: </w:t>
      </w:r>
      <w:r w:rsidRPr="00AD3ED5">
        <w:t>индивидуальная работа педагога с родителями, знакомство с условиями жизни.</w:t>
      </w:r>
    </w:p>
    <w:p w:rsidR="00E462EC" w:rsidRPr="00AD3ED5" w:rsidRDefault="00E462EC" w:rsidP="00AD3ED5">
      <w:pPr>
        <w:shd w:val="clear" w:color="auto" w:fill="FFFFFF"/>
        <w:autoSpaceDE w:val="0"/>
        <w:autoSpaceDN w:val="0"/>
        <w:adjustRightInd w:val="0"/>
      </w:pPr>
      <w:r w:rsidRPr="00AD3ED5">
        <w:rPr>
          <w:b/>
          <w:bCs/>
        </w:rPr>
        <w:t xml:space="preserve">Родительское собрание: </w:t>
      </w:r>
      <w:r w:rsidRPr="00AD3ED5">
        <w:t>форма анализа, осмысления на основе данных педагогической науки опыта воспитания.</w:t>
      </w:r>
    </w:p>
    <w:p w:rsidR="00E462EC" w:rsidRPr="00AD3ED5" w:rsidRDefault="00E462EC" w:rsidP="00AD3ED5">
      <w:pPr>
        <w:numPr>
          <w:ilvl w:val="0"/>
          <w:numId w:val="95"/>
        </w:numPr>
        <w:shd w:val="clear" w:color="auto" w:fill="FFFFFF"/>
        <w:autoSpaceDE w:val="0"/>
        <w:autoSpaceDN w:val="0"/>
        <w:adjustRightInd w:val="0"/>
      </w:pPr>
      <w:r w:rsidRPr="00AD3ED5">
        <w:rPr>
          <w:b/>
          <w:bCs/>
        </w:rPr>
        <w:t>общешкольные родительские собрания</w:t>
      </w:r>
      <w:r w:rsidRPr="00AD3ED5">
        <w:t xml:space="preserve"> проводятся два раза в год. Цель: знакомство с нормативно-правовыми документами о школе, основными направлениями, задачами, итогами работы;</w:t>
      </w:r>
    </w:p>
    <w:p w:rsidR="00E462EC" w:rsidRPr="00AD3ED5" w:rsidRDefault="00E462EC" w:rsidP="00AD3ED5">
      <w:pPr>
        <w:numPr>
          <w:ilvl w:val="0"/>
          <w:numId w:val="95"/>
        </w:numPr>
        <w:shd w:val="clear" w:color="auto" w:fill="FFFFFF"/>
        <w:autoSpaceDE w:val="0"/>
        <w:autoSpaceDN w:val="0"/>
        <w:adjustRightInd w:val="0"/>
      </w:pPr>
      <w:r w:rsidRPr="00AD3ED5">
        <w:rPr>
          <w:b/>
          <w:bCs/>
        </w:rPr>
        <w:t xml:space="preserve">классные родительские собрания </w:t>
      </w:r>
      <w:r w:rsidRPr="00AD3ED5">
        <w:t>проводятся четыре-пять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p>
    <w:p w:rsidR="00E462EC" w:rsidRPr="00AD3ED5" w:rsidRDefault="00E462EC" w:rsidP="00AD3ED5">
      <w:pPr>
        <w:shd w:val="clear" w:color="auto" w:fill="FFFFFF"/>
        <w:autoSpaceDE w:val="0"/>
        <w:autoSpaceDN w:val="0"/>
        <w:adjustRightInd w:val="0"/>
      </w:pPr>
      <w:r w:rsidRPr="00AD3ED5">
        <w:rPr>
          <w:b/>
          <w:bCs/>
        </w:rPr>
        <w:t>Родительские чтения:</w:t>
      </w:r>
      <w:r w:rsidRPr="00AD3ED5">
        <w:t xml:space="preserve"> очень интересная форма работы с родителями, которая дает возможность родителям не только слушать лекции педагогов, но и изучать литературу по проблеме и участвовать в ее обсуждении. Родительские чтения можно организовать следующим образом: на первом собрании в начале учебного года родители определяют вопросы педагогики и психологии, которые их наиболее волнуют. Учитель собирает информацию и анализирует ее. С помощью школьного библиотекаря и других специалистов подбираются книги, в которых можно получить ответ на поставленный вопрос. Родители читают рекомендованные книги, а затем используют полученные в них сведения в родительских чтениях. Особенностью родительских чтений является то, что, анализируя книгу, родители должны изложить собственное понимание вопроса и изменение подходов к его решению после прочтения книги.</w:t>
      </w:r>
    </w:p>
    <w:p w:rsidR="00E462EC" w:rsidRPr="00AD3ED5" w:rsidRDefault="00E462EC" w:rsidP="00AD3ED5">
      <w:pPr>
        <w:shd w:val="clear" w:color="auto" w:fill="FFFFFF"/>
        <w:autoSpaceDE w:val="0"/>
        <w:autoSpaceDN w:val="0"/>
        <w:adjustRightInd w:val="0"/>
      </w:pPr>
      <w:r w:rsidRPr="00AD3ED5">
        <w:rPr>
          <w:b/>
          <w:bCs/>
        </w:rPr>
        <w:t>Родительские вечера:</w:t>
      </w:r>
      <w:r w:rsidRPr="00AD3ED5">
        <w:t xml:space="preserve"> форма работы, которая прекрасно сплачивает родительский коллектив. Родительские вечера проводятся в классе 2-3 раза в год без присутствия детей. Родительский вечер – это праздник общения с родителями друга своего ребенка, это праздник воспоминаний младенчества и детства собственного ребенка, это поиск ответов на вопросы, которые перед родителями ставит жизнь и собственный ребенок. Темы родительских вечеров могут быть самыми разнообразными. Главное, они должны учить слушать и слышать друг друга, самого себя, свой внутренний голос.</w:t>
      </w:r>
    </w:p>
    <w:p w:rsidR="00E462EC" w:rsidRPr="00AD3ED5" w:rsidRDefault="00E462EC" w:rsidP="00AD3ED5">
      <w:pPr>
        <w:shd w:val="clear" w:color="auto" w:fill="FFFFFF"/>
        <w:autoSpaceDE w:val="0"/>
        <w:autoSpaceDN w:val="0"/>
        <w:adjustRightInd w:val="0"/>
      </w:pPr>
      <w:r w:rsidRPr="00AD3ED5">
        <w:rPr>
          <w:b/>
          <w:bCs/>
        </w:rPr>
        <w:t>Родительский тренинг:</w:t>
      </w:r>
      <w:r w:rsidRPr="00AD3ED5">
        <w:t xml:space="preserve"> это активная форма работы с родителями, которые хотят изменить свое отношение к поведению и взаимодействию с собственным ребенком, сделать его более открытым и доверительным. В родительских тренингах должны участвовать оба родителя. От этого эффективность тренинга возрастает, и результаты не заставляют себя ждать. Тренинг проводится с группой, состоящей из 12-15 человек. Родительские тренинги будут успешными, если все родители будут в них активно участвовать и регулярно их посещать. Чтобы тренинг был результативен, он должен включить в себя 5-8 занятий. Родительский тренинг проводится, как правило, психологом школы, который дает возможность родителям на время ощутить себя ребенком, пережить эмоционально еще раз детские впечатления.</w:t>
      </w:r>
    </w:p>
    <w:p w:rsidR="00E462EC" w:rsidRPr="00AD3ED5" w:rsidRDefault="00E462EC" w:rsidP="00AD3ED5">
      <w:pPr>
        <w:shd w:val="clear" w:color="auto" w:fill="FFFFFF"/>
        <w:autoSpaceDE w:val="0"/>
        <w:autoSpaceDN w:val="0"/>
        <w:adjustRightInd w:val="0"/>
      </w:pPr>
      <w:r w:rsidRPr="00AD3ED5">
        <w:rPr>
          <w:b/>
          <w:bCs/>
        </w:rPr>
        <w:t xml:space="preserve"> Родительские ринги:</w:t>
      </w:r>
      <w:r w:rsidRPr="00AD3ED5">
        <w:t xml:space="preserve"> одна из дискуссионных форм общения родителей и формирования родительского коллектива. Родительский ринг готовится в виде ответов на вопросы по педагогическим проблемам. Вопросы выбирают сами родители. На один вопрос отвечают две семьи. У них могут быть разные позиции, разные мнения. Остальная часть аудитории в полемику не вступает, а лишь поддерживает мнение семей аплодисментами. Экспертами в родительских рингах выступают учащиеся класса, определяя, какая семья в ответах на вопрос была наиболее близка к правильной их трактовке.</w:t>
      </w:r>
    </w:p>
    <w:p w:rsidR="00E462EC" w:rsidRPr="00AD3ED5" w:rsidRDefault="00E462EC" w:rsidP="00AD3ED5">
      <w:pPr>
        <w:shd w:val="clear" w:color="auto" w:fill="FFFFFF"/>
        <w:autoSpaceDE w:val="0"/>
        <w:autoSpaceDN w:val="0"/>
        <w:adjustRightInd w:val="0"/>
        <w:ind w:firstLine="567"/>
      </w:pPr>
      <w:r w:rsidRPr="00AD3ED5">
        <w:t xml:space="preserve">И традиционные, и нетрадиционные методы, формы взаимодействия классного руководителя с родителями учеников ставят одну общую цель – сделать счастливой подрастающую личность, входящую в современную культурную жизнь. </w:t>
      </w:r>
    </w:p>
    <w:p w:rsidR="00286ED7" w:rsidRPr="00AD3ED5" w:rsidRDefault="00E77A0B" w:rsidP="00AD3ED5">
      <w:pPr>
        <w:rPr>
          <w:b/>
        </w:rPr>
      </w:pPr>
      <w:r w:rsidRPr="00AD3ED5">
        <w:rPr>
          <w:b/>
        </w:rPr>
        <w:t>5.2.4.</w:t>
      </w:r>
      <w:r w:rsidR="006A0ABD" w:rsidRPr="00AD3ED5">
        <w:rPr>
          <w:b/>
        </w:rPr>
        <w:t>.</w:t>
      </w:r>
      <w:r w:rsidR="00286ED7" w:rsidRPr="00AD3ED5">
        <w:rPr>
          <w:b/>
        </w:rPr>
        <w:t>Модель выпускника второй ступени обучения:</w:t>
      </w:r>
    </w:p>
    <w:p w:rsidR="00286ED7" w:rsidRPr="00AD3ED5" w:rsidRDefault="00286ED7" w:rsidP="00AD3ED5">
      <w:pPr>
        <w:numPr>
          <w:ilvl w:val="0"/>
          <w:numId w:val="97"/>
        </w:numPr>
        <w:tabs>
          <w:tab w:val="num" w:pos="709"/>
        </w:tabs>
        <w:ind w:left="709" w:hanging="425"/>
      </w:pPr>
      <w:r w:rsidRPr="00AD3ED5">
        <w:t>подросток, освоивший общеобраз</w:t>
      </w:r>
      <w:r w:rsidR="00E16CD0" w:rsidRPr="00AD3ED5">
        <w:t>овательные программы</w:t>
      </w:r>
      <w:r w:rsidRPr="00AD3ED5">
        <w:t>;</w:t>
      </w:r>
    </w:p>
    <w:p w:rsidR="00286ED7" w:rsidRPr="00AD3ED5" w:rsidRDefault="00286ED7" w:rsidP="00AD3ED5">
      <w:pPr>
        <w:numPr>
          <w:ilvl w:val="0"/>
          <w:numId w:val="97"/>
        </w:numPr>
        <w:tabs>
          <w:tab w:val="num" w:pos="709"/>
        </w:tabs>
        <w:ind w:left="709" w:hanging="425"/>
      </w:pPr>
      <w:r w:rsidRPr="00AD3ED5">
        <w:lastRenderedPageBreak/>
        <w:t>подросток, который приобрел необходимые знания и навыки жизни в обществе, профессиональной среде, владеющий навыками коммуникации;</w:t>
      </w:r>
    </w:p>
    <w:p w:rsidR="00286ED7" w:rsidRPr="00AD3ED5" w:rsidRDefault="00286ED7" w:rsidP="00AD3ED5">
      <w:pPr>
        <w:numPr>
          <w:ilvl w:val="0"/>
          <w:numId w:val="97"/>
        </w:numPr>
        <w:tabs>
          <w:tab w:val="num" w:pos="709"/>
        </w:tabs>
        <w:ind w:left="709" w:hanging="425"/>
      </w:pPr>
      <w:r w:rsidRPr="00AD3ED5">
        <w:t>подросток с устойчивой потребностью в самореализации и самовоспитании;</w:t>
      </w:r>
    </w:p>
    <w:p w:rsidR="00286ED7" w:rsidRPr="00AD3ED5" w:rsidRDefault="00286ED7" w:rsidP="00AD3ED5">
      <w:pPr>
        <w:numPr>
          <w:ilvl w:val="0"/>
          <w:numId w:val="97"/>
        </w:numPr>
        <w:tabs>
          <w:tab w:val="num" w:pos="709"/>
        </w:tabs>
        <w:ind w:left="709" w:hanging="425"/>
      </w:pPr>
      <w:r w:rsidRPr="00AD3ED5">
        <w:t>подросток, знающий свои гражданские права и умеющий их реализовывать;</w:t>
      </w:r>
    </w:p>
    <w:p w:rsidR="00286ED7" w:rsidRPr="00AD3ED5" w:rsidRDefault="00286ED7" w:rsidP="00AD3ED5">
      <w:pPr>
        <w:numPr>
          <w:ilvl w:val="0"/>
          <w:numId w:val="97"/>
        </w:numPr>
        <w:tabs>
          <w:tab w:val="num" w:pos="709"/>
        </w:tabs>
        <w:ind w:left="709" w:hanging="425"/>
      </w:pPr>
      <w:r w:rsidRPr="00AD3ED5">
        <w:t>подросток, умеющий уважать свое и чужое достоинство;</w:t>
      </w:r>
    </w:p>
    <w:p w:rsidR="00286ED7" w:rsidRPr="00AD3ED5" w:rsidRDefault="00286ED7" w:rsidP="00AD3ED5">
      <w:pPr>
        <w:numPr>
          <w:ilvl w:val="0"/>
          <w:numId w:val="97"/>
        </w:numPr>
        <w:tabs>
          <w:tab w:val="num" w:pos="709"/>
        </w:tabs>
        <w:ind w:left="709" w:hanging="425"/>
      </w:pPr>
      <w:r w:rsidRPr="00AD3ED5">
        <w:t>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286ED7" w:rsidRPr="00AD3ED5" w:rsidRDefault="00286ED7" w:rsidP="00AD3ED5">
      <w:pPr>
        <w:numPr>
          <w:ilvl w:val="0"/>
          <w:numId w:val="97"/>
        </w:numPr>
        <w:tabs>
          <w:tab w:val="num" w:pos="709"/>
        </w:tabs>
        <w:ind w:left="709" w:hanging="425"/>
      </w:pPr>
      <w:r w:rsidRPr="00AD3ED5">
        <w:t>подросток, любящий свою семью.</w:t>
      </w:r>
    </w:p>
    <w:p w:rsidR="00B05647" w:rsidRPr="00AD3ED5" w:rsidRDefault="00B05647" w:rsidP="00AD3ED5">
      <w:pPr>
        <w:ind w:left="709"/>
      </w:pPr>
    </w:p>
    <w:p w:rsidR="00377262" w:rsidRPr="00AD3ED5" w:rsidRDefault="00377262" w:rsidP="00AD3ED5">
      <w:pPr>
        <w:rPr>
          <w:b/>
          <w:u w:val="single"/>
        </w:rPr>
      </w:pPr>
      <w:r w:rsidRPr="00AD3ED5">
        <w:rPr>
          <w:b/>
          <w:u w:val="single"/>
        </w:rPr>
        <w:t>5.3. Программа профориентации подростков</w:t>
      </w:r>
    </w:p>
    <w:p w:rsidR="00992598" w:rsidRPr="00AD3ED5" w:rsidRDefault="00992598" w:rsidP="00AD3ED5"/>
    <w:p w:rsidR="00377262" w:rsidRPr="00AD3ED5" w:rsidRDefault="00377262" w:rsidP="00AD3ED5">
      <w:r w:rsidRPr="00AD3ED5">
        <w:t>Целевая Программа по профориентации «Мой выбор» для учащихся МБОУ «</w:t>
      </w:r>
      <w:proofErr w:type="spellStart"/>
      <w:r w:rsidRPr="00AD3ED5">
        <w:t>Верхоянская</w:t>
      </w:r>
      <w:proofErr w:type="spellEnd"/>
      <w:r w:rsidRPr="00AD3ED5">
        <w:t xml:space="preserve">  СОШ   на 2012-2017 годы» (далее Программа) разработана в соответствии с Концепцией Модернизации российского образования.</w:t>
      </w:r>
    </w:p>
    <w:p w:rsidR="00377262" w:rsidRPr="00AD3ED5" w:rsidRDefault="00377262" w:rsidP="00AD3ED5">
      <w:pPr>
        <w:pStyle w:val="aa"/>
        <w:jc w:val="both"/>
        <w:rPr>
          <w:rFonts w:ascii="Times New Roman" w:eastAsia="Calibri" w:hAnsi="Times New Roman" w:cs="Times New Roman"/>
          <w:sz w:val="24"/>
          <w:szCs w:val="24"/>
        </w:rPr>
      </w:pPr>
      <w:r w:rsidRPr="00AD3ED5">
        <w:rPr>
          <w:rFonts w:ascii="Times New Roman" w:eastAsia="Calibri" w:hAnsi="Times New Roman" w:cs="Times New Roman"/>
          <w:sz w:val="24"/>
          <w:szCs w:val="24"/>
        </w:rPr>
        <w:t xml:space="preserve">Программа определяет содержание и основные пути реализации </w:t>
      </w:r>
      <w:proofErr w:type="spellStart"/>
      <w:r w:rsidRPr="00AD3ED5">
        <w:rPr>
          <w:rFonts w:ascii="Times New Roman" w:eastAsia="Calibri" w:hAnsi="Times New Roman" w:cs="Times New Roman"/>
          <w:sz w:val="24"/>
          <w:szCs w:val="24"/>
        </w:rPr>
        <w:t>профориентационной</w:t>
      </w:r>
      <w:proofErr w:type="spellEnd"/>
      <w:r w:rsidRPr="00AD3ED5">
        <w:rPr>
          <w:rFonts w:ascii="Times New Roman" w:eastAsia="Calibri" w:hAnsi="Times New Roman" w:cs="Times New Roman"/>
          <w:sz w:val="24"/>
          <w:szCs w:val="24"/>
        </w:rPr>
        <w:t xml:space="preserve"> работы.</w:t>
      </w:r>
    </w:p>
    <w:p w:rsidR="00377262" w:rsidRPr="00AD3ED5" w:rsidRDefault="00377262" w:rsidP="00AD3ED5">
      <w:pPr>
        <w:pStyle w:val="aa"/>
        <w:jc w:val="both"/>
        <w:rPr>
          <w:rFonts w:ascii="Times New Roman" w:eastAsia="Calibri" w:hAnsi="Times New Roman" w:cs="Times New Roman"/>
          <w:sz w:val="24"/>
          <w:szCs w:val="24"/>
        </w:rPr>
      </w:pPr>
      <w:r w:rsidRPr="00AD3ED5">
        <w:rPr>
          <w:rFonts w:ascii="Times New Roman" w:eastAsia="Calibri" w:hAnsi="Times New Roman" w:cs="Times New Roman"/>
          <w:sz w:val="24"/>
          <w:szCs w:val="24"/>
        </w:rPr>
        <w:t>Программа представляет собой объединенный замыслом и целью комплекс мероприятий, творческих конкурсов, призванных обеспечить решение основных задач в области самоопределения учащихся.</w:t>
      </w:r>
    </w:p>
    <w:p w:rsidR="00377262" w:rsidRPr="00AD3ED5" w:rsidRDefault="00377262" w:rsidP="00AD3ED5">
      <w:pPr>
        <w:pStyle w:val="aa"/>
        <w:jc w:val="both"/>
        <w:rPr>
          <w:rFonts w:ascii="Times New Roman" w:eastAsia="Calibri" w:hAnsi="Times New Roman" w:cs="Times New Roman"/>
          <w:sz w:val="24"/>
          <w:szCs w:val="24"/>
        </w:rPr>
      </w:pPr>
      <w:r w:rsidRPr="00AD3ED5">
        <w:rPr>
          <w:rFonts w:ascii="Times New Roman" w:eastAsia="Calibri" w:hAnsi="Times New Roman" w:cs="Times New Roman"/>
          <w:sz w:val="24"/>
          <w:szCs w:val="24"/>
        </w:rPr>
        <w:t xml:space="preserve"> </w:t>
      </w:r>
    </w:p>
    <w:p w:rsidR="00377262" w:rsidRPr="00AD3ED5" w:rsidRDefault="00377262" w:rsidP="00AD3ED5">
      <w:pPr>
        <w:pStyle w:val="aa"/>
        <w:jc w:val="both"/>
        <w:rPr>
          <w:rFonts w:ascii="Times New Roman" w:eastAsia="Calibri" w:hAnsi="Times New Roman" w:cs="Times New Roman"/>
          <w:b/>
          <w:sz w:val="24"/>
          <w:szCs w:val="24"/>
        </w:rPr>
      </w:pPr>
      <w:r w:rsidRPr="00AD3ED5">
        <w:rPr>
          <w:rFonts w:ascii="Times New Roman" w:eastAsia="Calibri" w:hAnsi="Times New Roman" w:cs="Times New Roman"/>
          <w:b/>
          <w:sz w:val="24"/>
          <w:szCs w:val="24"/>
        </w:rPr>
        <w:t>5.3.1..Обоснование программы</w:t>
      </w:r>
    </w:p>
    <w:p w:rsidR="00377262" w:rsidRPr="00AD3ED5" w:rsidRDefault="00377262" w:rsidP="00AD3ED5">
      <w:r w:rsidRPr="00AD3ED5">
        <w:t>Сложность социально-экономических процессов в обществе, связанных с переходом в сферу рыночных отношений, существенно сказываются на образовании молодежи и ее профессиональном самоопределении.</w:t>
      </w:r>
    </w:p>
    <w:p w:rsidR="00377262" w:rsidRPr="00AD3ED5" w:rsidRDefault="00377262" w:rsidP="00AD3ED5">
      <w:r w:rsidRPr="00AD3ED5">
        <w:t xml:space="preserve">Увеличивается число неработающей и </w:t>
      </w:r>
      <w:r w:rsidR="00956BD4" w:rsidRPr="00AD3ED5">
        <w:t>не учащейся</w:t>
      </w:r>
      <w:r w:rsidRPr="00AD3ED5">
        <w:t xml:space="preserve"> молодежи. Предприятия трудоустраивают молодежь осторожно, и часто молодые люди оказываются невостребованными на рынке труда.</w:t>
      </w:r>
    </w:p>
    <w:p w:rsidR="00377262" w:rsidRPr="00AD3ED5" w:rsidRDefault="00377262" w:rsidP="00AD3ED5">
      <w:r w:rsidRPr="00AD3ED5">
        <w:t>Проведенные социологические исследования  выявили тот факт, что при сохранении престижа высшего и среднего специального образования старшеклассники в большей степени ориентированы на работу в коммерческих структурах и предпринимательство.</w:t>
      </w:r>
    </w:p>
    <w:p w:rsidR="00956BD4" w:rsidRPr="00AD3ED5" w:rsidRDefault="00377262" w:rsidP="00AD3ED5">
      <w:r w:rsidRPr="00AD3ED5">
        <w:t xml:space="preserve">Происходит замена профессиональной карьеры – коммерческой, что блокирует возможность состояться молодым людям в профессиональном отношении. </w:t>
      </w:r>
    </w:p>
    <w:p w:rsidR="00377262" w:rsidRPr="00AD3ED5" w:rsidRDefault="00377262" w:rsidP="00AD3ED5">
      <w:pPr>
        <w:ind w:firstLine="708"/>
      </w:pPr>
      <w:r w:rsidRPr="00AD3ED5">
        <w:t>Состояние проблем и перспектив занятости молодежи  на сегодняшний день свидетельствуют о том, что представления старшеклассников школы не совпадают с реальной ситуацией на рынке труда в городе и регионе.</w:t>
      </w:r>
    </w:p>
    <w:p w:rsidR="00377262" w:rsidRPr="00AD3ED5" w:rsidRDefault="00377262" w:rsidP="00AD3ED5">
      <w:pPr>
        <w:ind w:firstLine="708"/>
      </w:pPr>
      <w:r w:rsidRPr="00AD3ED5">
        <w:t>Сегодня не оправдывают себя традиционные способы профориентации, суть которых заключается в приглашении молодежи на вакантные, чаще всего не престижные трудовые места.</w:t>
      </w:r>
    </w:p>
    <w:p w:rsidR="00377262" w:rsidRPr="00AD3ED5" w:rsidRDefault="00377262" w:rsidP="00AD3ED5">
      <w:r w:rsidRPr="00AD3ED5">
        <w:t>В современных условиях профессиональное самоопределение предполагает выбор карьеры, сферы приложения и саморазвития личностных возможностей, а также формирование осознанного отношения личности к социокультурным и профессионально-производственным условиям.</w:t>
      </w:r>
    </w:p>
    <w:p w:rsidR="00377262" w:rsidRPr="00AD3ED5" w:rsidRDefault="00377262" w:rsidP="00AD3ED5">
      <w:r w:rsidRPr="00AD3ED5">
        <w:t xml:space="preserve">Поэтому необходимо совершенствовать систему </w:t>
      </w:r>
      <w:proofErr w:type="spellStart"/>
      <w:r w:rsidRPr="00AD3ED5">
        <w:t>профориентационной</w:t>
      </w:r>
      <w:proofErr w:type="spellEnd"/>
      <w:r w:rsidRPr="00AD3ED5">
        <w:t xml:space="preserve"> работы в ОУ, привести ее в соответствие с требованиями времени.</w:t>
      </w:r>
    </w:p>
    <w:p w:rsidR="00377262" w:rsidRPr="00AD3ED5" w:rsidRDefault="00377262" w:rsidP="00AD3ED5">
      <w:r w:rsidRPr="00AD3ED5">
        <w:t>Этим задачам отвечает предлагаемая Программа профориентации «Мой выбор».</w:t>
      </w:r>
    </w:p>
    <w:p w:rsidR="00377262" w:rsidRPr="00AD3ED5" w:rsidRDefault="00377262" w:rsidP="00AD3ED5"/>
    <w:p w:rsidR="00377262" w:rsidRPr="00AD3ED5" w:rsidRDefault="00377262" w:rsidP="00AD3ED5">
      <w:pPr>
        <w:pStyle w:val="aa"/>
        <w:jc w:val="both"/>
        <w:rPr>
          <w:rFonts w:ascii="Times New Roman" w:eastAsia="Calibri" w:hAnsi="Times New Roman" w:cs="Times New Roman"/>
          <w:b/>
          <w:sz w:val="24"/>
          <w:szCs w:val="24"/>
        </w:rPr>
      </w:pPr>
      <w:r w:rsidRPr="00AD3ED5">
        <w:rPr>
          <w:rFonts w:ascii="Times New Roman" w:eastAsia="Calibri" w:hAnsi="Times New Roman" w:cs="Times New Roman"/>
          <w:b/>
          <w:sz w:val="24"/>
          <w:szCs w:val="24"/>
        </w:rPr>
        <w:t>5.3.2. Цель и задачи Программы</w:t>
      </w:r>
    </w:p>
    <w:p w:rsidR="00377262" w:rsidRPr="00AD3ED5" w:rsidRDefault="00377262" w:rsidP="00AD3ED5">
      <w:r w:rsidRPr="00AD3ED5">
        <w:t>Цель: создать систему действенной профориентации учащихся, способствующей формированию у подростков и молодежи профессионального самоопределения в соответствии с желаниями, способностями, индивидуальными особенностями каждой личности и с учетом социокультурной и экономической ситуации в регионе..</w:t>
      </w:r>
    </w:p>
    <w:p w:rsidR="00377262" w:rsidRPr="00AD3ED5" w:rsidRDefault="00377262" w:rsidP="00AD3ED5">
      <w:r w:rsidRPr="00AD3ED5">
        <w:t>Задачи:</w:t>
      </w:r>
    </w:p>
    <w:p w:rsidR="00377262" w:rsidRPr="00AD3ED5" w:rsidRDefault="00377262" w:rsidP="00AD3ED5">
      <w:pPr>
        <w:numPr>
          <w:ilvl w:val="0"/>
          <w:numId w:val="98"/>
        </w:numPr>
      </w:pPr>
      <w:r w:rsidRPr="00AD3ED5">
        <w:t>Создать систему профориентации учащихся через урочную и внеурочную деятельность.</w:t>
      </w:r>
    </w:p>
    <w:p w:rsidR="00377262" w:rsidRPr="00AD3ED5" w:rsidRDefault="00377262" w:rsidP="00AD3ED5">
      <w:pPr>
        <w:numPr>
          <w:ilvl w:val="0"/>
          <w:numId w:val="98"/>
        </w:numPr>
      </w:pPr>
      <w:r w:rsidRPr="00AD3ED5">
        <w:t xml:space="preserve">Обеспечить профпросвещение, </w:t>
      </w:r>
      <w:proofErr w:type="spellStart"/>
      <w:r w:rsidRPr="00AD3ED5">
        <w:t>профдиагностику</w:t>
      </w:r>
      <w:proofErr w:type="spellEnd"/>
      <w:r w:rsidRPr="00AD3ED5">
        <w:t xml:space="preserve">, </w:t>
      </w:r>
      <w:proofErr w:type="spellStart"/>
      <w:r w:rsidRPr="00AD3ED5">
        <w:t>профконсультации</w:t>
      </w:r>
      <w:proofErr w:type="spellEnd"/>
      <w:r w:rsidRPr="00AD3ED5">
        <w:t xml:space="preserve"> учащихся.</w:t>
      </w:r>
    </w:p>
    <w:p w:rsidR="00377262" w:rsidRPr="00AD3ED5" w:rsidRDefault="00377262" w:rsidP="00AD3ED5">
      <w:pPr>
        <w:numPr>
          <w:ilvl w:val="0"/>
          <w:numId w:val="98"/>
        </w:numPr>
      </w:pPr>
      <w:r w:rsidRPr="00AD3ED5">
        <w:t>Сформировать  у школьников знания об отраслях хозяйства страны, об организации производства, современном оборудовании, об основных профессиях,  их требованиях к личности, о путях продолжения образования и получения профессиональной подготовки.</w:t>
      </w:r>
    </w:p>
    <w:p w:rsidR="00377262" w:rsidRPr="00AD3ED5" w:rsidRDefault="00377262" w:rsidP="00AD3ED5">
      <w:pPr>
        <w:numPr>
          <w:ilvl w:val="0"/>
          <w:numId w:val="98"/>
        </w:numPr>
      </w:pPr>
      <w:r w:rsidRPr="00AD3ED5">
        <w:lastRenderedPageBreak/>
        <w:t>Разработать формы и методы  социального партнерства учреждений профессионального образования и ОУ по вопросам профессионального самоопределения молодежи.</w:t>
      </w:r>
    </w:p>
    <w:p w:rsidR="00377262" w:rsidRPr="00AD3ED5" w:rsidRDefault="00377262" w:rsidP="00AD3ED5">
      <w:pPr>
        <w:numPr>
          <w:ilvl w:val="0"/>
          <w:numId w:val="98"/>
        </w:numPr>
      </w:pPr>
      <w:r w:rsidRPr="00AD3ED5">
        <w:t>Разработать  механизм содействия трудоустройства выпускников ОУ.</w:t>
      </w:r>
    </w:p>
    <w:p w:rsidR="00377262" w:rsidRPr="00AD3ED5" w:rsidRDefault="00377262" w:rsidP="00AD3ED5">
      <w:pPr>
        <w:numPr>
          <w:ilvl w:val="0"/>
          <w:numId w:val="98"/>
        </w:numPr>
      </w:pPr>
      <w:r w:rsidRPr="00AD3ED5">
        <w:t>Сформировать единое  информационное  пространство  по профориентации.</w:t>
      </w:r>
    </w:p>
    <w:p w:rsidR="00377262" w:rsidRPr="00AD3ED5" w:rsidRDefault="00377262" w:rsidP="00AD3ED5"/>
    <w:p w:rsidR="00377262" w:rsidRPr="00AD3ED5" w:rsidRDefault="00377262" w:rsidP="00AD3ED5">
      <w:pPr>
        <w:pStyle w:val="aa"/>
        <w:jc w:val="both"/>
        <w:rPr>
          <w:rFonts w:ascii="Times New Roman" w:eastAsia="Calibri" w:hAnsi="Times New Roman" w:cs="Times New Roman"/>
          <w:b/>
          <w:sz w:val="24"/>
          <w:szCs w:val="24"/>
        </w:rPr>
      </w:pPr>
      <w:r w:rsidRPr="00AD3ED5">
        <w:rPr>
          <w:rFonts w:ascii="Times New Roman" w:eastAsia="Calibri" w:hAnsi="Times New Roman" w:cs="Times New Roman"/>
          <w:b/>
          <w:sz w:val="24"/>
          <w:szCs w:val="24"/>
        </w:rPr>
        <w:t xml:space="preserve">5.3.3.. Нормативно-правовое обеспечение программы </w:t>
      </w:r>
    </w:p>
    <w:p w:rsidR="00377262" w:rsidRPr="00AD3ED5" w:rsidRDefault="00377262" w:rsidP="00AD3ED5">
      <w:pPr>
        <w:pStyle w:val="aa"/>
        <w:jc w:val="both"/>
        <w:rPr>
          <w:rFonts w:ascii="Times New Roman" w:eastAsia="Calibri" w:hAnsi="Times New Roman" w:cs="Times New Roman"/>
          <w:sz w:val="24"/>
          <w:szCs w:val="24"/>
        </w:rPr>
      </w:pPr>
      <w:r w:rsidRPr="00AD3ED5">
        <w:rPr>
          <w:rFonts w:ascii="Times New Roman" w:eastAsia="Calibri" w:hAnsi="Times New Roman" w:cs="Times New Roman"/>
          <w:sz w:val="24"/>
          <w:szCs w:val="24"/>
        </w:rPr>
        <w:t>Программа разработана в соответствии со следующими нормативными правовыми актами:</w:t>
      </w:r>
    </w:p>
    <w:p w:rsidR="00377262" w:rsidRPr="00AD3ED5" w:rsidRDefault="00377262" w:rsidP="00AD3ED5">
      <w:r w:rsidRPr="00AD3ED5">
        <w:t>- Концепцией  Модернизации российского образования;</w:t>
      </w:r>
    </w:p>
    <w:p w:rsidR="00377262" w:rsidRPr="00AD3ED5" w:rsidRDefault="00377262" w:rsidP="00AD3ED5">
      <w:r w:rsidRPr="00AD3ED5">
        <w:t>- Указ Президента РФ от 26.12.2010г №430 «О Плане мероприятий по реализации основных положений Послания Президента РФ Федеральному собранию РФ В РС(Я) на 2011г»</w:t>
      </w:r>
    </w:p>
    <w:p w:rsidR="00377262" w:rsidRPr="00AD3ED5" w:rsidRDefault="00377262" w:rsidP="00AD3ED5">
      <w:r w:rsidRPr="00AD3ED5">
        <w:t>- Распоряжение Правительства РФ от 28.07.2010г №834-р «О Плане действий по модернизации общего образования РФ, направленных на реализацию национальной образовательной инициативы «Наша новая школа», на период 2011-2015годов»</w:t>
      </w:r>
    </w:p>
    <w:p w:rsidR="00377262" w:rsidRPr="00AD3ED5" w:rsidRDefault="00377262" w:rsidP="00AD3ED5"/>
    <w:p w:rsidR="00377262" w:rsidRPr="00AD3ED5" w:rsidRDefault="00377262" w:rsidP="00AD3ED5">
      <w:pPr>
        <w:pStyle w:val="aa"/>
        <w:jc w:val="both"/>
        <w:rPr>
          <w:rFonts w:ascii="Times New Roman" w:eastAsia="Calibri" w:hAnsi="Times New Roman" w:cs="Times New Roman"/>
          <w:b/>
          <w:sz w:val="24"/>
          <w:szCs w:val="24"/>
        </w:rPr>
      </w:pPr>
      <w:r w:rsidRPr="00AD3ED5">
        <w:rPr>
          <w:rFonts w:ascii="Times New Roman" w:eastAsia="Calibri" w:hAnsi="Times New Roman" w:cs="Times New Roman"/>
          <w:b/>
          <w:sz w:val="24"/>
          <w:szCs w:val="24"/>
        </w:rPr>
        <w:t>5.3..4. Основные направления системы программных мероприятий</w:t>
      </w:r>
    </w:p>
    <w:p w:rsidR="00377262" w:rsidRPr="00AD3ED5" w:rsidRDefault="00377262" w:rsidP="00AD3ED5">
      <w:r w:rsidRPr="00AD3ED5">
        <w:t>Для повышения эффективности системы профориентации учащихся ОУ в Программе предусмотрены следующие направления деятельности:</w:t>
      </w:r>
    </w:p>
    <w:p w:rsidR="00377262" w:rsidRPr="00AD3ED5" w:rsidRDefault="00377262" w:rsidP="00AD3ED5">
      <w:pPr>
        <w:numPr>
          <w:ilvl w:val="0"/>
          <w:numId w:val="99"/>
        </w:numPr>
      </w:pPr>
      <w:r w:rsidRPr="00AD3ED5">
        <w:t xml:space="preserve">Профпросвещение – педагогов, родителей, учащихся через учебную и </w:t>
      </w:r>
      <w:proofErr w:type="spellStart"/>
      <w:r w:rsidRPr="00AD3ED5">
        <w:t>внеучебную</w:t>
      </w:r>
      <w:proofErr w:type="spellEnd"/>
      <w:r w:rsidRPr="00AD3ED5">
        <w:t xml:space="preserve"> деятельность с целью расширения их представлений о рынке труда.</w:t>
      </w:r>
    </w:p>
    <w:p w:rsidR="00377262" w:rsidRPr="00AD3ED5" w:rsidRDefault="00377262" w:rsidP="00AD3ED5">
      <w:pPr>
        <w:numPr>
          <w:ilvl w:val="0"/>
          <w:numId w:val="99"/>
        </w:numPr>
      </w:pPr>
      <w:r w:rsidRPr="00AD3ED5">
        <w:t>Диагностика и консультирование – с целью формирования у подростков осознанного выбора профессии.</w:t>
      </w:r>
    </w:p>
    <w:p w:rsidR="00377262" w:rsidRPr="00AD3ED5" w:rsidRDefault="00377262" w:rsidP="00AD3ED5">
      <w:pPr>
        <w:numPr>
          <w:ilvl w:val="0"/>
          <w:numId w:val="99"/>
        </w:numPr>
      </w:pPr>
      <w:r w:rsidRPr="00AD3ED5">
        <w:t>Взаимодействие с предприятиями – с целью объединения усилий заинтересованных ведомств для создания эффективной системы профориентации в ОУ.</w:t>
      </w:r>
    </w:p>
    <w:p w:rsidR="00377262" w:rsidRPr="00AD3ED5" w:rsidRDefault="00377262" w:rsidP="00AD3ED5">
      <w:pPr>
        <w:numPr>
          <w:ilvl w:val="0"/>
          <w:numId w:val="99"/>
        </w:numPr>
      </w:pPr>
      <w:proofErr w:type="spellStart"/>
      <w:r w:rsidRPr="00AD3ED5">
        <w:t>Профадаптация</w:t>
      </w:r>
      <w:proofErr w:type="spellEnd"/>
      <w:r w:rsidRPr="00AD3ED5">
        <w:t xml:space="preserve"> – с целью обеспечения функционирования системы содействия занятости и трудоустройству молодежи.</w:t>
      </w:r>
    </w:p>
    <w:p w:rsidR="00377262" w:rsidRPr="00AD3ED5" w:rsidRDefault="00377262" w:rsidP="00AD3ED5"/>
    <w:p w:rsidR="00377262" w:rsidRPr="00AD3ED5" w:rsidRDefault="00377262" w:rsidP="00AD3ED5">
      <w:r w:rsidRPr="00AD3ED5">
        <w:t>Формы работы определяются в соответствии с возрастными особенностями.</w:t>
      </w:r>
    </w:p>
    <w:p w:rsidR="00377262" w:rsidRPr="00AD3ED5" w:rsidRDefault="00377262" w:rsidP="00AD3E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3932"/>
        <w:gridCol w:w="4202"/>
      </w:tblGrid>
      <w:tr w:rsidR="00377262" w:rsidRPr="00AD3ED5" w:rsidTr="00377262">
        <w:tc>
          <w:tcPr>
            <w:tcW w:w="0" w:type="auto"/>
          </w:tcPr>
          <w:p w:rsidR="00377262" w:rsidRPr="00AD3ED5" w:rsidRDefault="00377262" w:rsidP="00AD3ED5">
            <w:r w:rsidRPr="00AD3ED5">
              <w:t>Этап</w:t>
            </w:r>
          </w:p>
        </w:tc>
        <w:tc>
          <w:tcPr>
            <w:tcW w:w="0" w:type="auto"/>
          </w:tcPr>
          <w:p w:rsidR="00377262" w:rsidRPr="00AD3ED5" w:rsidRDefault="00377262" w:rsidP="00AD3ED5">
            <w:r w:rsidRPr="00AD3ED5">
              <w:t>Возрастные особенности</w:t>
            </w:r>
          </w:p>
        </w:tc>
        <w:tc>
          <w:tcPr>
            <w:tcW w:w="0" w:type="auto"/>
          </w:tcPr>
          <w:p w:rsidR="00377262" w:rsidRPr="00AD3ED5" w:rsidRDefault="00377262" w:rsidP="00AD3ED5">
            <w:r w:rsidRPr="00AD3ED5">
              <w:t xml:space="preserve">Формы </w:t>
            </w:r>
            <w:proofErr w:type="spellStart"/>
            <w:r w:rsidRPr="00AD3ED5">
              <w:t>профориентационной</w:t>
            </w:r>
            <w:proofErr w:type="spellEnd"/>
            <w:r w:rsidRPr="00AD3ED5">
              <w:t xml:space="preserve"> работы</w:t>
            </w:r>
          </w:p>
        </w:tc>
      </w:tr>
      <w:tr w:rsidR="00377262" w:rsidRPr="00AD3ED5" w:rsidTr="00377262">
        <w:tc>
          <w:tcPr>
            <w:tcW w:w="0" w:type="auto"/>
          </w:tcPr>
          <w:p w:rsidR="00377262" w:rsidRPr="00AD3ED5" w:rsidRDefault="00377262" w:rsidP="00AD3ED5">
            <w:r w:rsidRPr="00AD3ED5">
              <w:t>Пропедевтический</w:t>
            </w:r>
          </w:p>
          <w:p w:rsidR="00377262" w:rsidRPr="00AD3ED5" w:rsidRDefault="00377262" w:rsidP="00AD3ED5">
            <w:r w:rsidRPr="00AD3ED5">
              <w:t>1-4 классы</w:t>
            </w:r>
          </w:p>
        </w:tc>
        <w:tc>
          <w:tcPr>
            <w:tcW w:w="0" w:type="auto"/>
          </w:tcPr>
          <w:p w:rsidR="00377262" w:rsidRPr="00AD3ED5" w:rsidRDefault="00377262" w:rsidP="00AD3ED5">
            <w:r w:rsidRPr="00AD3ED5">
              <w:t>Повышенная чувствительность к внешним воздействиям.</w:t>
            </w:r>
          </w:p>
          <w:p w:rsidR="00377262" w:rsidRPr="00AD3ED5" w:rsidRDefault="00377262" w:rsidP="00AD3ED5">
            <w:r w:rsidRPr="00AD3ED5">
              <w:t>Ведущая деятельность - учебная.</w:t>
            </w:r>
          </w:p>
          <w:p w:rsidR="00377262" w:rsidRPr="00AD3ED5" w:rsidRDefault="00377262" w:rsidP="00AD3ED5">
            <w:r w:rsidRPr="00AD3ED5">
              <w:t>В овладении ЗУН руководит мотив интереса, любознательность, стремление добиться одобрения со стороны взрослых.</w:t>
            </w:r>
          </w:p>
          <w:p w:rsidR="00377262" w:rsidRPr="00AD3ED5" w:rsidRDefault="00377262" w:rsidP="00AD3ED5">
            <w:r w:rsidRPr="00AD3ED5">
              <w:t>Недостаточно развита волевая сфера,</w:t>
            </w:r>
          </w:p>
          <w:p w:rsidR="00377262" w:rsidRPr="00AD3ED5" w:rsidRDefault="00377262" w:rsidP="00AD3ED5">
            <w:r w:rsidRPr="00AD3ED5">
              <w:t>мышление носит наглядно-действенный характер</w:t>
            </w:r>
          </w:p>
          <w:p w:rsidR="00377262" w:rsidRPr="00AD3ED5" w:rsidRDefault="00377262" w:rsidP="00AD3ED5">
            <w:r w:rsidRPr="00AD3ED5">
              <w:t>Самооценка, уверенность в себе формируется в деятельности под воздействием взрослых.</w:t>
            </w:r>
          </w:p>
          <w:p w:rsidR="00377262" w:rsidRPr="00AD3ED5" w:rsidRDefault="00377262" w:rsidP="00AD3ED5">
            <w:r w:rsidRPr="00AD3ED5">
              <w:t xml:space="preserve">Ребенок должен ощутить значимость и целесообразность своего труда. </w:t>
            </w:r>
          </w:p>
        </w:tc>
        <w:tc>
          <w:tcPr>
            <w:tcW w:w="0" w:type="auto"/>
          </w:tcPr>
          <w:p w:rsidR="00377262" w:rsidRPr="00AD3ED5" w:rsidRDefault="00377262" w:rsidP="00AD3ED5">
            <w:pPr>
              <w:numPr>
                <w:ilvl w:val="0"/>
                <w:numId w:val="100"/>
              </w:numPr>
            </w:pPr>
            <w:r w:rsidRPr="00AD3ED5">
              <w:t>Увлекательные рассказы с примерами об интересующих профессиях, особый интерес вызывает работа родителей.</w:t>
            </w:r>
          </w:p>
          <w:p w:rsidR="00377262" w:rsidRPr="00AD3ED5" w:rsidRDefault="00377262" w:rsidP="00AD3ED5">
            <w:pPr>
              <w:numPr>
                <w:ilvl w:val="0"/>
                <w:numId w:val="100"/>
              </w:numPr>
            </w:pPr>
            <w:r w:rsidRPr="00AD3ED5">
              <w:t>Проигрывание профессий, сюжетно-ролевые игры.</w:t>
            </w:r>
          </w:p>
          <w:p w:rsidR="00377262" w:rsidRPr="00AD3ED5" w:rsidRDefault="00377262" w:rsidP="00AD3ED5">
            <w:pPr>
              <w:numPr>
                <w:ilvl w:val="0"/>
                <w:numId w:val="100"/>
              </w:numPr>
            </w:pPr>
            <w:r w:rsidRPr="00AD3ED5">
              <w:t>Методика «Кем быть»</w:t>
            </w:r>
          </w:p>
          <w:p w:rsidR="00377262" w:rsidRPr="00AD3ED5" w:rsidRDefault="00377262" w:rsidP="00AD3ED5">
            <w:pPr>
              <w:ind w:left="360"/>
            </w:pPr>
            <w:r w:rsidRPr="00AD3ED5">
              <w:t>Нарисуй, кем бы ты хотел стать, под рисунком сделай подпись.</w:t>
            </w:r>
          </w:p>
          <w:p w:rsidR="00377262" w:rsidRPr="00AD3ED5" w:rsidRDefault="00377262" w:rsidP="00AD3ED5">
            <w:pPr>
              <w:ind w:left="360"/>
            </w:pPr>
            <w:r w:rsidRPr="00AD3ED5">
              <w:t>Профпросвещение</w:t>
            </w:r>
          </w:p>
          <w:p w:rsidR="00377262" w:rsidRPr="00AD3ED5" w:rsidRDefault="00377262" w:rsidP="00AD3ED5">
            <w:pPr>
              <w:ind w:left="360"/>
            </w:pPr>
            <w:r w:rsidRPr="00AD3ED5">
              <w:t>- встречи детей с мастерами своего дела (бабушки, дедушки)</w:t>
            </w:r>
          </w:p>
          <w:p w:rsidR="00377262" w:rsidRPr="00AD3ED5" w:rsidRDefault="00377262" w:rsidP="00AD3ED5">
            <w:pPr>
              <w:ind w:left="360"/>
            </w:pPr>
            <w:r w:rsidRPr="00AD3ED5">
              <w:t>- показы образцов труда, конкурс рисунков о труде, выставка детских поделок</w:t>
            </w:r>
          </w:p>
          <w:p w:rsidR="00377262" w:rsidRPr="00AD3ED5" w:rsidRDefault="00377262" w:rsidP="00AD3ED5">
            <w:pPr>
              <w:ind w:left="360"/>
            </w:pPr>
            <w:r w:rsidRPr="00AD3ED5">
              <w:t>- костюмированные карнавалы профессий</w:t>
            </w:r>
          </w:p>
          <w:p w:rsidR="00377262" w:rsidRPr="00AD3ED5" w:rsidRDefault="00377262" w:rsidP="00AD3ED5">
            <w:pPr>
              <w:ind w:left="360"/>
            </w:pPr>
            <w:r w:rsidRPr="00AD3ED5">
              <w:t>- сочинения на тему «Пусть меня научат»</w:t>
            </w:r>
          </w:p>
          <w:p w:rsidR="00377262" w:rsidRPr="00AD3ED5" w:rsidRDefault="00377262" w:rsidP="00AD3ED5">
            <w:pPr>
              <w:ind w:left="360"/>
            </w:pPr>
            <w:r w:rsidRPr="00AD3ED5">
              <w:t>- игра «Чей это инструмент?»</w:t>
            </w:r>
          </w:p>
          <w:p w:rsidR="00377262" w:rsidRPr="00AD3ED5" w:rsidRDefault="00377262" w:rsidP="00AD3ED5">
            <w:pPr>
              <w:ind w:left="360"/>
            </w:pPr>
            <w:r w:rsidRPr="00AD3ED5">
              <w:t>- трудовые поручения</w:t>
            </w:r>
          </w:p>
          <w:p w:rsidR="00377262" w:rsidRPr="00AD3ED5" w:rsidRDefault="00377262" w:rsidP="00AD3ED5">
            <w:pPr>
              <w:ind w:left="360"/>
            </w:pPr>
            <w:r w:rsidRPr="00AD3ED5">
              <w:t>- какие профессии живут в нашем доме (экскурсии)</w:t>
            </w:r>
          </w:p>
          <w:p w:rsidR="00377262" w:rsidRPr="00AD3ED5" w:rsidRDefault="00377262" w:rsidP="00AD3ED5">
            <w:pPr>
              <w:ind w:left="360"/>
            </w:pPr>
            <w:r w:rsidRPr="00AD3ED5">
              <w:t>Темы классных часов</w:t>
            </w:r>
          </w:p>
          <w:p w:rsidR="00377262" w:rsidRPr="00AD3ED5" w:rsidRDefault="00377262" w:rsidP="00AD3ED5">
            <w:pPr>
              <w:ind w:left="360"/>
            </w:pPr>
            <w:r w:rsidRPr="00AD3ED5">
              <w:lastRenderedPageBreak/>
              <w:t>- кто работает в нашей школе?(экскурсия)</w:t>
            </w:r>
          </w:p>
          <w:p w:rsidR="00377262" w:rsidRPr="00AD3ED5" w:rsidRDefault="00377262" w:rsidP="00AD3ED5">
            <w:pPr>
              <w:ind w:left="360"/>
            </w:pPr>
            <w:r w:rsidRPr="00AD3ED5">
              <w:t>- как правильно организовать свое рабочее место? (практическая минутка)</w:t>
            </w:r>
          </w:p>
          <w:p w:rsidR="00377262" w:rsidRPr="00AD3ED5" w:rsidRDefault="00377262" w:rsidP="00AD3ED5">
            <w:pPr>
              <w:ind w:left="360"/>
            </w:pPr>
            <w:r w:rsidRPr="00AD3ED5">
              <w:t>- беседа: твои трудовые обязанности в школе и дома</w:t>
            </w:r>
          </w:p>
          <w:p w:rsidR="00377262" w:rsidRPr="00AD3ED5" w:rsidRDefault="00377262" w:rsidP="00AD3ED5">
            <w:pPr>
              <w:ind w:left="360"/>
            </w:pPr>
            <w:r w:rsidRPr="00AD3ED5">
              <w:t>- экскурсия в школьные мастерские</w:t>
            </w:r>
          </w:p>
          <w:p w:rsidR="00377262" w:rsidRPr="00AD3ED5" w:rsidRDefault="00377262" w:rsidP="00AD3ED5">
            <w:pPr>
              <w:ind w:left="360"/>
            </w:pPr>
            <w:r w:rsidRPr="00AD3ED5">
              <w:t>- беседа: мое любимое занятие в свободное время</w:t>
            </w:r>
          </w:p>
        </w:tc>
      </w:tr>
      <w:tr w:rsidR="00377262" w:rsidRPr="00AD3ED5" w:rsidTr="00377262">
        <w:tc>
          <w:tcPr>
            <w:tcW w:w="0" w:type="auto"/>
          </w:tcPr>
          <w:p w:rsidR="00377262" w:rsidRPr="00AD3ED5" w:rsidRDefault="00377262" w:rsidP="00AD3ED5">
            <w:r w:rsidRPr="00AD3ED5">
              <w:lastRenderedPageBreak/>
              <w:t>Поисково-зондирующий</w:t>
            </w:r>
          </w:p>
          <w:p w:rsidR="00377262" w:rsidRPr="00AD3ED5" w:rsidRDefault="00377262" w:rsidP="00AD3ED5">
            <w:r w:rsidRPr="00AD3ED5">
              <w:t>5-7 классы</w:t>
            </w:r>
          </w:p>
        </w:tc>
        <w:tc>
          <w:tcPr>
            <w:tcW w:w="0" w:type="auto"/>
          </w:tcPr>
          <w:p w:rsidR="00377262" w:rsidRPr="00AD3ED5" w:rsidRDefault="00377262" w:rsidP="00AD3ED5">
            <w:r w:rsidRPr="00AD3ED5">
              <w:t>Формируется чувство взрослости.</w:t>
            </w:r>
          </w:p>
          <w:p w:rsidR="00377262" w:rsidRPr="00AD3ED5" w:rsidRDefault="00377262" w:rsidP="00AD3ED5">
            <w:r w:rsidRPr="00AD3ED5">
              <w:t>Подростки стремятся самоутвердиться в коллективе.</w:t>
            </w:r>
          </w:p>
          <w:p w:rsidR="00377262" w:rsidRPr="00AD3ED5" w:rsidRDefault="00377262" w:rsidP="00AD3ED5">
            <w:r w:rsidRPr="00AD3ED5">
              <w:t>Формируется нравственная основа общения.</w:t>
            </w:r>
          </w:p>
          <w:p w:rsidR="00377262" w:rsidRPr="00AD3ED5" w:rsidRDefault="00377262" w:rsidP="00AD3ED5">
            <w:r w:rsidRPr="00AD3ED5">
              <w:t>Для профессионального самоопределения имеют значение те виды общественно полезной деятельности, которые связаны с проявлением милосердия, заботы об окружающих, младших и людях пожилого возраста.</w:t>
            </w:r>
          </w:p>
          <w:p w:rsidR="00377262" w:rsidRPr="00AD3ED5" w:rsidRDefault="00377262" w:rsidP="00AD3ED5">
            <w:r w:rsidRPr="00AD3ED5">
              <w:t xml:space="preserve">Это </w:t>
            </w:r>
            <w:proofErr w:type="spellStart"/>
            <w:r w:rsidRPr="00AD3ED5">
              <w:t>сензитивный</w:t>
            </w:r>
            <w:proofErr w:type="spellEnd"/>
            <w:r w:rsidRPr="00AD3ED5">
              <w:t xml:space="preserve"> возраст для формирования профессионально ориентированных ЗУН</w:t>
            </w:r>
          </w:p>
          <w:p w:rsidR="00377262" w:rsidRPr="00AD3ED5" w:rsidRDefault="00377262" w:rsidP="00AD3ED5"/>
        </w:tc>
        <w:tc>
          <w:tcPr>
            <w:tcW w:w="0" w:type="auto"/>
          </w:tcPr>
          <w:p w:rsidR="00377262" w:rsidRPr="00AD3ED5" w:rsidRDefault="00377262" w:rsidP="00AD3ED5">
            <w:pPr>
              <w:numPr>
                <w:ilvl w:val="0"/>
                <w:numId w:val="101"/>
              </w:numPr>
            </w:pPr>
            <w:r w:rsidRPr="00AD3ED5">
              <w:t xml:space="preserve">Встречи с интересными людьми (профессионалами) </w:t>
            </w:r>
          </w:p>
          <w:p w:rsidR="00377262" w:rsidRPr="00AD3ED5" w:rsidRDefault="00377262" w:rsidP="00AD3ED5">
            <w:pPr>
              <w:numPr>
                <w:ilvl w:val="0"/>
                <w:numId w:val="101"/>
              </w:numPr>
            </w:pPr>
            <w:r w:rsidRPr="00AD3ED5">
              <w:t>Экскурсии</w:t>
            </w:r>
          </w:p>
          <w:p w:rsidR="00377262" w:rsidRPr="00AD3ED5" w:rsidRDefault="00377262" w:rsidP="00AD3ED5">
            <w:pPr>
              <w:numPr>
                <w:ilvl w:val="0"/>
                <w:numId w:val="101"/>
              </w:numPr>
            </w:pPr>
            <w:r w:rsidRPr="00AD3ED5">
              <w:t>Ролевые игры</w:t>
            </w:r>
          </w:p>
          <w:p w:rsidR="00377262" w:rsidRPr="00AD3ED5" w:rsidRDefault="00377262" w:rsidP="00AD3ED5">
            <w:pPr>
              <w:numPr>
                <w:ilvl w:val="0"/>
                <w:numId w:val="101"/>
              </w:numPr>
            </w:pPr>
            <w:r w:rsidRPr="00AD3ED5">
              <w:t xml:space="preserve">Конкурсы </w:t>
            </w:r>
          </w:p>
          <w:p w:rsidR="00377262" w:rsidRPr="00AD3ED5" w:rsidRDefault="00377262" w:rsidP="00AD3ED5">
            <w:pPr>
              <w:numPr>
                <w:ilvl w:val="0"/>
                <w:numId w:val="101"/>
              </w:numPr>
            </w:pPr>
            <w:r w:rsidRPr="00AD3ED5">
              <w:t>Практическая, трудовая, общественно-значимая работа</w:t>
            </w:r>
          </w:p>
          <w:p w:rsidR="00377262" w:rsidRPr="00AD3ED5" w:rsidRDefault="00377262" w:rsidP="00AD3ED5"/>
          <w:p w:rsidR="00377262" w:rsidRPr="00AD3ED5" w:rsidRDefault="00377262" w:rsidP="00AD3ED5">
            <w:r w:rsidRPr="00AD3ED5">
              <w:t>Темы классных часов</w:t>
            </w:r>
          </w:p>
          <w:p w:rsidR="00377262" w:rsidRPr="00AD3ED5" w:rsidRDefault="00377262" w:rsidP="00AD3ED5">
            <w:pPr>
              <w:numPr>
                <w:ilvl w:val="0"/>
                <w:numId w:val="102"/>
              </w:numPr>
            </w:pPr>
            <w:r w:rsidRPr="00AD3ED5">
              <w:t>Предприятия нашего района, города, региона (походы, экскурсии)</w:t>
            </w:r>
          </w:p>
          <w:p w:rsidR="00377262" w:rsidRPr="00AD3ED5" w:rsidRDefault="00377262" w:rsidP="00AD3ED5">
            <w:pPr>
              <w:numPr>
                <w:ilvl w:val="0"/>
                <w:numId w:val="102"/>
              </w:numPr>
            </w:pPr>
            <w:r w:rsidRPr="00AD3ED5">
              <w:t>Всякий труд надо уважать</w:t>
            </w:r>
          </w:p>
        </w:tc>
      </w:tr>
      <w:tr w:rsidR="00377262" w:rsidRPr="00AD3ED5" w:rsidTr="00377262">
        <w:tc>
          <w:tcPr>
            <w:tcW w:w="0" w:type="auto"/>
          </w:tcPr>
          <w:p w:rsidR="00377262" w:rsidRPr="00AD3ED5" w:rsidRDefault="00377262" w:rsidP="00AD3ED5">
            <w:r w:rsidRPr="00AD3ED5">
              <w:t>Период развития профессионального самоопределения</w:t>
            </w:r>
          </w:p>
          <w:p w:rsidR="00377262" w:rsidRPr="00AD3ED5" w:rsidRDefault="00377262" w:rsidP="00AD3ED5">
            <w:r w:rsidRPr="00AD3ED5">
              <w:t>8-9 классы</w:t>
            </w:r>
          </w:p>
        </w:tc>
        <w:tc>
          <w:tcPr>
            <w:tcW w:w="0" w:type="auto"/>
          </w:tcPr>
          <w:p w:rsidR="00377262" w:rsidRPr="00AD3ED5" w:rsidRDefault="00377262" w:rsidP="00AD3ED5">
            <w:r w:rsidRPr="00AD3ED5">
              <w:t>Период развития профессионального самосознания, формирование личностного смысла выбора профессии</w:t>
            </w:r>
          </w:p>
          <w:p w:rsidR="00377262" w:rsidRPr="00AD3ED5" w:rsidRDefault="00377262" w:rsidP="00AD3ED5">
            <w:r w:rsidRPr="00AD3ED5">
              <w:t xml:space="preserve">Показатель </w:t>
            </w:r>
            <w:proofErr w:type="spellStart"/>
            <w:r w:rsidRPr="00AD3ED5">
              <w:t>сформированности</w:t>
            </w:r>
            <w:proofErr w:type="spellEnd"/>
            <w:r w:rsidRPr="00AD3ED5">
              <w:t xml:space="preserve"> достаточного уровня самоопределения – адекватная самооценка</w:t>
            </w:r>
          </w:p>
        </w:tc>
        <w:tc>
          <w:tcPr>
            <w:tcW w:w="0" w:type="auto"/>
          </w:tcPr>
          <w:p w:rsidR="00377262" w:rsidRPr="00AD3ED5" w:rsidRDefault="00377262" w:rsidP="00AD3ED5">
            <w:r w:rsidRPr="00AD3ED5">
              <w:t>- элективные курсы, уроки технологии, работа школьных психологов</w:t>
            </w:r>
          </w:p>
          <w:p w:rsidR="00377262" w:rsidRPr="00AD3ED5" w:rsidRDefault="00377262" w:rsidP="00AD3ED5">
            <w:r w:rsidRPr="00AD3ED5">
              <w:t>- информация о профессиях народного хозяйства, перспективами профессионального роста и мастерства</w:t>
            </w:r>
          </w:p>
          <w:p w:rsidR="00377262" w:rsidRPr="00AD3ED5" w:rsidRDefault="00377262" w:rsidP="00AD3ED5">
            <w:r w:rsidRPr="00AD3ED5">
              <w:t>- знакомство с правилами выбора профессии</w:t>
            </w:r>
          </w:p>
          <w:p w:rsidR="00377262" w:rsidRPr="00AD3ED5" w:rsidRDefault="00377262" w:rsidP="00AD3ED5">
            <w:r w:rsidRPr="00AD3ED5">
              <w:t>- формирование умения адекватно оценивать свои личностные особенности в соответствии с требованиями избираемой профессией</w:t>
            </w:r>
          </w:p>
        </w:tc>
      </w:tr>
      <w:tr w:rsidR="00377262" w:rsidRPr="00AD3ED5" w:rsidTr="00377262">
        <w:tc>
          <w:tcPr>
            <w:tcW w:w="0" w:type="auto"/>
          </w:tcPr>
          <w:p w:rsidR="00377262" w:rsidRPr="00AD3ED5" w:rsidRDefault="00377262" w:rsidP="00AD3ED5">
            <w:r w:rsidRPr="00AD3ED5">
              <w:t xml:space="preserve">Учащиеся </w:t>
            </w:r>
          </w:p>
          <w:p w:rsidR="00377262" w:rsidRPr="00AD3ED5" w:rsidRDefault="00377262" w:rsidP="00AD3ED5">
            <w:r w:rsidRPr="00AD3ED5">
              <w:t>10-11 классов</w:t>
            </w:r>
          </w:p>
        </w:tc>
        <w:tc>
          <w:tcPr>
            <w:tcW w:w="0" w:type="auto"/>
          </w:tcPr>
          <w:p w:rsidR="00377262" w:rsidRPr="00AD3ED5" w:rsidRDefault="00377262" w:rsidP="00AD3ED5">
            <w:r w:rsidRPr="00AD3ED5">
              <w:t>Период уточнения социально-профессионального статуса.</w:t>
            </w:r>
          </w:p>
          <w:p w:rsidR="00377262" w:rsidRPr="00AD3ED5" w:rsidRDefault="00377262" w:rsidP="00AD3ED5">
            <w:r w:rsidRPr="00AD3ED5">
              <w:t>Наиболее остро встают вопросы о выборе профессии, учебного заведения и выборе подготовительных курсах</w:t>
            </w:r>
          </w:p>
          <w:p w:rsidR="00377262" w:rsidRPr="00AD3ED5" w:rsidRDefault="00377262" w:rsidP="00AD3ED5">
            <w:r w:rsidRPr="00AD3ED5">
              <w:t>Основной акцент необходимо делать на ценностно-смысловую сторону самоопределения</w:t>
            </w:r>
          </w:p>
          <w:p w:rsidR="00377262" w:rsidRPr="00AD3ED5" w:rsidRDefault="00377262" w:rsidP="00AD3ED5">
            <w:r w:rsidRPr="00AD3ED5">
              <w:t>Для юношей актуальна служба в армии</w:t>
            </w:r>
          </w:p>
        </w:tc>
        <w:tc>
          <w:tcPr>
            <w:tcW w:w="0" w:type="auto"/>
          </w:tcPr>
          <w:p w:rsidR="00377262" w:rsidRPr="00AD3ED5" w:rsidRDefault="00377262" w:rsidP="00AD3ED5">
            <w:r w:rsidRPr="00AD3ED5">
              <w:t>Дискуссии</w:t>
            </w:r>
          </w:p>
          <w:p w:rsidR="00377262" w:rsidRPr="00AD3ED5" w:rsidRDefault="00377262" w:rsidP="00AD3ED5">
            <w:r w:rsidRPr="00AD3ED5">
              <w:t xml:space="preserve">«День допризывника», «Мой </w:t>
            </w:r>
            <w:proofErr w:type="spellStart"/>
            <w:r w:rsidRPr="00AD3ED5">
              <w:t>выбор»и.т.д</w:t>
            </w:r>
            <w:proofErr w:type="spellEnd"/>
            <w:r w:rsidRPr="00AD3ED5">
              <w:t>.</w:t>
            </w:r>
          </w:p>
          <w:p w:rsidR="00377262" w:rsidRPr="00AD3ED5" w:rsidRDefault="00377262" w:rsidP="00AD3ED5">
            <w:r w:rsidRPr="00AD3ED5">
              <w:t xml:space="preserve">Отработка навыков </w:t>
            </w:r>
            <w:proofErr w:type="spellStart"/>
            <w:r w:rsidRPr="00AD3ED5">
              <w:t>самопрезентации</w:t>
            </w:r>
            <w:proofErr w:type="spellEnd"/>
            <w:r w:rsidRPr="00AD3ED5">
              <w:t xml:space="preserve"> и предъявления себя на рынке труда (написание резюме, собеседование, как </w:t>
            </w:r>
            <w:proofErr w:type="spellStart"/>
            <w:r w:rsidRPr="00AD3ED5">
              <w:t>прводить</w:t>
            </w:r>
            <w:proofErr w:type="spellEnd"/>
            <w:r w:rsidRPr="00AD3ED5">
              <w:t xml:space="preserve"> поиск работы, где получить информацию о вакансиях)</w:t>
            </w:r>
          </w:p>
        </w:tc>
      </w:tr>
    </w:tbl>
    <w:p w:rsidR="00077E44" w:rsidRDefault="00077E44" w:rsidP="00AD3ED5">
      <w:pPr>
        <w:pStyle w:val="aa"/>
        <w:jc w:val="both"/>
        <w:rPr>
          <w:rFonts w:ascii="Times New Roman" w:eastAsia="Calibri" w:hAnsi="Times New Roman" w:cs="Times New Roman"/>
          <w:b/>
          <w:sz w:val="24"/>
          <w:szCs w:val="24"/>
        </w:rPr>
      </w:pPr>
    </w:p>
    <w:p w:rsidR="00077E44" w:rsidRDefault="00077E44" w:rsidP="00AD3ED5">
      <w:pPr>
        <w:pStyle w:val="aa"/>
        <w:jc w:val="both"/>
        <w:rPr>
          <w:rFonts w:ascii="Times New Roman" w:eastAsia="Calibri" w:hAnsi="Times New Roman" w:cs="Times New Roman"/>
          <w:b/>
          <w:sz w:val="24"/>
          <w:szCs w:val="24"/>
        </w:rPr>
      </w:pPr>
    </w:p>
    <w:p w:rsidR="00377262" w:rsidRPr="00AD3ED5" w:rsidRDefault="00377262" w:rsidP="00AD3ED5">
      <w:pPr>
        <w:pStyle w:val="aa"/>
        <w:jc w:val="both"/>
        <w:rPr>
          <w:rFonts w:ascii="Times New Roman" w:eastAsia="Calibri" w:hAnsi="Times New Roman" w:cs="Times New Roman"/>
          <w:b/>
          <w:sz w:val="24"/>
          <w:szCs w:val="24"/>
        </w:rPr>
      </w:pPr>
      <w:r w:rsidRPr="00AD3ED5">
        <w:rPr>
          <w:rFonts w:ascii="Times New Roman" w:eastAsia="Calibri" w:hAnsi="Times New Roman" w:cs="Times New Roman"/>
          <w:b/>
          <w:sz w:val="24"/>
          <w:szCs w:val="24"/>
        </w:rPr>
        <w:lastRenderedPageBreak/>
        <w:t>5.3.5.. Механизм реализации Программы</w:t>
      </w:r>
    </w:p>
    <w:p w:rsidR="00377262" w:rsidRPr="00AD3ED5" w:rsidRDefault="00377262" w:rsidP="00AD3ED5">
      <w:r w:rsidRPr="00AD3ED5">
        <w:t>Главным исполнителем Программы является Администрация школы. Соисполнителями мероприятий Программы – классные руководители, педагоги-предметники, психолог школы, социальный педагог.</w:t>
      </w:r>
    </w:p>
    <w:p w:rsidR="00377262" w:rsidRPr="00AD3ED5" w:rsidRDefault="00377262" w:rsidP="00AD3ED5">
      <w:pPr>
        <w:pStyle w:val="aa"/>
        <w:jc w:val="both"/>
        <w:rPr>
          <w:rFonts w:ascii="Times New Roman" w:eastAsia="Calibri" w:hAnsi="Times New Roman" w:cs="Times New Roman"/>
          <w:b/>
          <w:sz w:val="24"/>
          <w:szCs w:val="24"/>
        </w:rPr>
      </w:pPr>
      <w:r w:rsidRPr="00AD3ED5">
        <w:rPr>
          <w:rFonts w:ascii="Times New Roman" w:eastAsia="Calibri" w:hAnsi="Times New Roman" w:cs="Times New Roman"/>
          <w:b/>
          <w:sz w:val="24"/>
          <w:szCs w:val="24"/>
        </w:rPr>
        <w:t>5.3.6.Финансирование Программы</w:t>
      </w:r>
    </w:p>
    <w:p w:rsidR="00377262" w:rsidRPr="00AD3ED5" w:rsidRDefault="00377262" w:rsidP="00AD3ED5">
      <w:pPr>
        <w:pStyle w:val="aa"/>
        <w:jc w:val="both"/>
        <w:rPr>
          <w:rFonts w:ascii="Times New Roman" w:eastAsia="Calibri" w:hAnsi="Times New Roman" w:cs="Times New Roman"/>
          <w:sz w:val="24"/>
          <w:szCs w:val="24"/>
        </w:rPr>
      </w:pPr>
      <w:r w:rsidRPr="00AD3ED5">
        <w:rPr>
          <w:rFonts w:ascii="Times New Roman" w:eastAsia="Calibri" w:hAnsi="Times New Roman" w:cs="Times New Roman"/>
          <w:sz w:val="24"/>
          <w:szCs w:val="24"/>
        </w:rPr>
        <w:t xml:space="preserve">          Финансирование Программы осуществляется за счет средств школы, добровольных взносов родителей.</w:t>
      </w:r>
    </w:p>
    <w:p w:rsidR="00377262" w:rsidRPr="00AD3ED5" w:rsidRDefault="00377262" w:rsidP="00AD3ED5">
      <w:pPr>
        <w:pStyle w:val="aa"/>
        <w:jc w:val="both"/>
        <w:rPr>
          <w:rFonts w:ascii="Times New Roman" w:eastAsia="Calibri" w:hAnsi="Times New Roman" w:cs="Times New Roman"/>
          <w:b/>
          <w:sz w:val="24"/>
          <w:szCs w:val="24"/>
        </w:rPr>
      </w:pPr>
      <w:r w:rsidRPr="00AD3ED5">
        <w:rPr>
          <w:rFonts w:ascii="Times New Roman" w:eastAsia="Calibri" w:hAnsi="Times New Roman" w:cs="Times New Roman"/>
          <w:b/>
          <w:sz w:val="24"/>
          <w:szCs w:val="24"/>
        </w:rPr>
        <w:t>5.3.7. Оценка эффективности реализации Программы</w:t>
      </w:r>
    </w:p>
    <w:p w:rsidR="00377262" w:rsidRPr="00AD3ED5" w:rsidRDefault="00377262" w:rsidP="00AD3ED5">
      <w:r w:rsidRPr="00AD3ED5">
        <w:t>Исполнители Программы принимают меры по своевременному выполнению запланированных мероприятий, анализируя работу каждое полугодие.</w:t>
      </w:r>
    </w:p>
    <w:p w:rsidR="00377262" w:rsidRPr="00AD3ED5" w:rsidRDefault="00377262" w:rsidP="00AD3ED5">
      <w:r w:rsidRPr="00AD3ED5">
        <w:t>Реализация мероприятий, предусмотренных Программой, позволит:</w:t>
      </w:r>
    </w:p>
    <w:p w:rsidR="00377262" w:rsidRPr="00AD3ED5" w:rsidRDefault="00377262" w:rsidP="00AD3ED5">
      <w:r w:rsidRPr="00AD3ED5">
        <w:t>- повысить мотивацию молодежи к труду;</w:t>
      </w:r>
    </w:p>
    <w:p w:rsidR="00377262" w:rsidRPr="00AD3ED5" w:rsidRDefault="00377262" w:rsidP="00AD3ED5">
      <w:r w:rsidRPr="00AD3ED5">
        <w:t xml:space="preserve">- оказать адресную психологическую помощь учащимся в осознанном выборе будущей </w:t>
      </w:r>
    </w:p>
    <w:p w:rsidR="00377262" w:rsidRPr="00AD3ED5" w:rsidRDefault="00377262" w:rsidP="00AD3ED5">
      <w:r w:rsidRPr="00AD3ED5">
        <w:t xml:space="preserve">  профессии;</w:t>
      </w:r>
    </w:p>
    <w:p w:rsidR="00377262" w:rsidRPr="00AD3ED5" w:rsidRDefault="00377262" w:rsidP="00AD3ED5">
      <w:r w:rsidRPr="00AD3ED5">
        <w:t>- обучить подростков основным принципам построения профессиональной карьеры и   навыкам поведения на рынке труда;</w:t>
      </w:r>
    </w:p>
    <w:p w:rsidR="00377262" w:rsidRPr="00AD3ED5" w:rsidRDefault="00377262" w:rsidP="00AD3ED5">
      <w:r w:rsidRPr="00AD3ED5">
        <w:t>- сориентировать учащихся на реализацию собственных замыслов в реальных социальных</w:t>
      </w:r>
      <w:r w:rsidR="00956BD4" w:rsidRPr="00AD3ED5">
        <w:t xml:space="preserve">  </w:t>
      </w:r>
      <w:r w:rsidRPr="00AD3ED5">
        <w:t xml:space="preserve"> условиях.</w:t>
      </w:r>
    </w:p>
    <w:p w:rsidR="00377262" w:rsidRPr="00AD3ED5" w:rsidRDefault="00377262" w:rsidP="00AD3ED5"/>
    <w:p w:rsidR="00377262" w:rsidRPr="00AD3ED5" w:rsidRDefault="00377262" w:rsidP="00AD3ED5">
      <w:pPr>
        <w:pStyle w:val="aa"/>
        <w:jc w:val="both"/>
        <w:rPr>
          <w:rFonts w:ascii="Times New Roman" w:eastAsia="Calibri" w:hAnsi="Times New Roman" w:cs="Times New Roman"/>
          <w:b/>
          <w:sz w:val="24"/>
          <w:szCs w:val="24"/>
        </w:rPr>
      </w:pPr>
      <w:r w:rsidRPr="00AD3ED5">
        <w:rPr>
          <w:rFonts w:ascii="Times New Roman" w:eastAsia="Calibri" w:hAnsi="Times New Roman" w:cs="Times New Roman"/>
          <w:b/>
          <w:sz w:val="24"/>
          <w:szCs w:val="24"/>
        </w:rPr>
        <w:t>5.3.8.Этапы реализации программы:</w:t>
      </w:r>
    </w:p>
    <w:p w:rsidR="00377262" w:rsidRPr="00AD3ED5" w:rsidRDefault="00377262" w:rsidP="00AD3ED5">
      <w:r w:rsidRPr="00AD3ED5">
        <w:t>Сроки реализации Программы: 2014 - 2019 годы</w:t>
      </w:r>
    </w:p>
    <w:p w:rsidR="00377262" w:rsidRPr="00AD3ED5" w:rsidRDefault="00377262" w:rsidP="00AD3ED5">
      <w:pPr>
        <w:rPr>
          <w:b/>
        </w:rPr>
      </w:pPr>
    </w:p>
    <w:p w:rsidR="00377262" w:rsidRPr="00AD3ED5" w:rsidRDefault="00377262" w:rsidP="00AD3ED5">
      <w:pPr>
        <w:pStyle w:val="aa"/>
        <w:jc w:val="both"/>
        <w:rPr>
          <w:rFonts w:ascii="Times New Roman" w:eastAsia="Calibri" w:hAnsi="Times New Roman" w:cs="Times New Roman"/>
          <w:sz w:val="24"/>
          <w:szCs w:val="24"/>
        </w:rPr>
      </w:pPr>
      <w:r w:rsidRPr="00AD3ED5">
        <w:rPr>
          <w:rFonts w:ascii="Times New Roman" w:eastAsia="Calibri" w:hAnsi="Times New Roman" w:cs="Times New Roman"/>
          <w:sz w:val="24"/>
          <w:szCs w:val="24"/>
          <w:u w:val="single"/>
        </w:rPr>
        <w:t>I этап: проектный</w:t>
      </w:r>
      <w:r w:rsidRPr="00AD3ED5">
        <w:rPr>
          <w:rFonts w:ascii="Times New Roman" w:eastAsia="Calibri" w:hAnsi="Times New Roman" w:cs="Times New Roman"/>
          <w:sz w:val="24"/>
          <w:szCs w:val="24"/>
        </w:rPr>
        <w:t xml:space="preserve"> – 2014 -2015 учебный год. </w:t>
      </w:r>
    </w:p>
    <w:p w:rsidR="00377262" w:rsidRPr="00AD3ED5" w:rsidRDefault="00377262" w:rsidP="00AD3ED5">
      <w:pPr>
        <w:pStyle w:val="aa"/>
        <w:jc w:val="both"/>
        <w:rPr>
          <w:rFonts w:ascii="Times New Roman" w:eastAsia="Calibri" w:hAnsi="Times New Roman" w:cs="Times New Roman"/>
          <w:sz w:val="24"/>
          <w:szCs w:val="24"/>
        </w:rPr>
      </w:pPr>
      <w:r w:rsidRPr="00AD3ED5">
        <w:rPr>
          <w:rFonts w:ascii="Times New Roman" w:eastAsia="Calibri" w:hAnsi="Times New Roman" w:cs="Times New Roman"/>
          <w:sz w:val="24"/>
          <w:szCs w:val="24"/>
        </w:rPr>
        <w:t xml:space="preserve">       Цель: подготовка условий </w:t>
      </w:r>
      <w:proofErr w:type="spellStart"/>
      <w:r w:rsidRPr="00AD3ED5">
        <w:rPr>
          <w:rFonts w:ascii="Times New Roman" w:eastAsia="Calibri" w:hAnsi="Times New Roman" w:cs="Times New Roman"/>
          <w:sz w:val="24"/>
          <w:szCs w:val="24"/>
        </w:rPr>
        <w:t>профориентационной</w:t>
      </w:r>
      <w:proofErr w:type="spellEnd"/>
      <w:r w:rsidRPr="00AD3ED5">
        <w:rPr>
          <w:rFonts w:ascii="Times New Roman" w:eastAsia="Calibri" w:hAnsi="Times New Roman" w:cs="Times New Roman"/>
          <w:sz w:val="24"/>
          <w:szCs w:val="24"/>
        </w:rPr>
        <w:t xml:space="preserve"> работы       </w:t>
      </w:r>
    </w:p>
    <w:p w:rsidR="00377262" w:rsidRPr="00AD3ED5" w:rsidRDefault="00377262" w:rsidP="00AD3ED5">
      <w:pPr>
        <w:pStyle w:val="aa"/>
        <w:jc w:val="both"/>
        <w:rPr>
          <w:rFonts w:ascii="Times New Roman" w:eastAsia="Calibri" w:hAnsi="Times New Roman" w:cs="Times New Roman"/>
          <w:sz w:val="24"/>
          <w:szCs w:val="24"/>
        </w:rPr>
      </w:pPr>
      <w:r w:rsidRPr="00AD3ED5">
        <w:rPr>
          <w:rFonts w:ascii="Times New Roman" w:eastAsia="Calibri" w:hAnsi="Times New Roman" w:cs="Times New Roman"/>
          <w:sz w:val="24"/>
          <w:szCs w:val="24"/>
        </w:rPr>
        <w:t xml:space="preserve">Задачи: </w:t>
      </w:r>
    </w:p>
    <w:p w:rsidR="00377262" w:rsidRPr="00AD3ED5" w:rsidRDefault="00377262" w:rsidP="00AD3ED5">
      <w:pPr>
        <w:pStyle w:val="aa"/>
        <w:jc w:val="both"/>
        <w:rPr>
          <w:rFonts w:ascii="Times New Roman" w:eastAsia="Calibri" w:hAnsi="Times New Roman" w:cs="Times New Roman"/>
          <w:sz w:val="24"/>
          <w:szCs w:val="24"/>
        </w:rPr>
      </w:pPr>
      <w:r w:rsidRPr="00AD3ED5">
        <w:rPr>
          <w:rFonts w:ascii="Times New Roman" w:eastAsia="Calibri" w:hAnsi="Times New Roman" w:cs="Times New Roman"/>
          <w:sz w:val="24"/>
          <w:szCs w:val="24"/>
        </w:rPr>
        <w:t>1.     Изучить нормативную базу.</w:t>
      </w:r>
    </w:p>
    <w:p w:rsidR="00377262" w:rsidRPr="00AD3ED5" w:rsidRDefault="00377262" w:rsidP="00AD3ED5">
      <w:pPr>
        <w:pStyle w:val="aa"/>
        <w:jc w:val="both"/>
        <w:rPr>
          <w:rFonts w:ascii="Times New Roman" w:eastAsia="Calibri" w:hAnsi="Times New Roman" w:cs="Times New Roman"/>
          <w:sz w:val="24"/>
          <w:szCs w:val="24"/>
        </w:rPr>
      </w:pPr>
      <w:r w:rsidRPr="00AD3ED5">
        <w:rPr>
          <w:rFonts w:ascii="Times New Roman" w:eastAsia="Calibri" w:hAnsi="Times New Roman" w:cs="Times New Roman"/>
          <w:sz w:val="24"/>
          <w:szCs w:val="24"/>
        </w:rPr>
        <w:t>2.     Разработать, обсудить и утвердить программу по профориентации учащихся.</w:t>
      </w:r>
    </w:p>
    <w:p w:rsidR="00377262" w:rsidRPr="00AD3ED5" w:rsidRDefault="00377262" w:rsidP="00AD3ED5">
      <w:pPr>
        <w:pStyle w:val="aa"/>
        <w:jc w:val="both"/>
        <w:rPr>
          <w:rFonts w:ascii="Times New Roman" w:eastAsia="Calibri" w:hAnsi="Times New Roman" w:cs="Times New Roman"/>
          <w:sz w:val="24"/>
          <w:szCs w:val="24"/>
        </w:rPr>
      </w:pPr>
      <w:r w:rsidRPr="00AD3ED5">
        <w:rPr>
          <w:rFonts w:ascii="Times New Roman" w:eastAsia="Calibri" w:hAnsi="Times New Roman" w:cs="Times New Roman"/>
          <w:sz w:val="24"/>
          <w:szCs w:val="24"/>
        </w:rPr>
        <w:t xml:space="preserve">3.     Проанализировать материально-технические, педагогические условия реализации  </w:t>
      </w:r>
    </w:p>
    <w:p w:rsidR="00377262" w:rsidRPr="00AD3ED5" w:rsidRDefault="00377262" w:rsidP="00AD3ED5">
      <w:pPr>
        <w:pStyle w:val="aa"/>
        <w:jc w:val="both"/>
        <w:rPr>
          <w:rFonts w:ascii="Times New Roman" w:eastAsia="Calibri" w:hAnsi="Times New Roman" w:cs="Times New Roman"/>
          <w:sz w:val="24"/>
          <w:szCs w:val="24"/>
        </w:rPr>
      </w:pPr>
      <w:r w:rsidRPr="00AD3ED5">
        <w:rPr>
          <w:rFonts w:ascii="Times New Roman" w:eastAsia="Calibri" w:hAnsi="Times New Roman" w:cs="Times New Roman"/>
          <w:sz w:val="24"/>
          <w:szCs w:val="24"/>
        </w:rPr>
        <w:t xml:space="preserve">        программы. </w:t>
      </w:r>
    </w:p>
    <w:p w:rsidR="00377262" w:rsidRPr="00AD3ED5" w:rsidRDefault="00377262" w:rsidP="00AD3ED5">
      <w:pPr>
        <w:pStyle w:val="aa"/>
        <w:jc w:val="both"/>
        <w:rPr>
          <w:rFonts w:ascii="Times New Roman" w:eastAsia="Calibri" w:hAnsi="Times New Roman" w:cs="Times New Roman"/>
          <w:sz w:val="24"/>
          <w:szCs w:val="24"/>
        </w:rPr>
      </w:pPr>
      <w:r w:rsidRPr="00AD3ED5">
        <w:rPr>
          <w:rFonts w:ascii="Times New Roman" w:eastAsia="Calibri" w:hAnsi="Times New Roman" w:cs="Times New Roman"/>
          <w:sz w:val="24"/>
          <w:szCs w:val="24"/>
        </w:rPr>
        <w:t xml:space="preserve">4.     Подобрать диагностические методики по основным направлениям программы. </w:t>
      </w:r>
    </w:p>
    <w:p w:rsidR="00377262" w:rsidRPr="00AD3ED5" w:rsidRDefault="00377262" w:rsidP="00AD3ED5">
      <w:pPr>
        <w:pStyle w:val="aa"/>
        <w:jc w:val="both"/>
        <w:rPr>
          <w:rFonts w:ascii="Times New Roman" w:eastAsia="Calibri" w:hAnsi="Times New Roman" w:cs="Times New Roman"/>
          <w:sz w:val="24"/>
          <w:szCs w:val="24"/>
        </w:rPr>
      </w:pPr>
    </w:p>
    <w:p w:rsidR="00377262" w:rsidRPr="00AD3ED5" w:rsidRDefault="00377262" w:rsidP="00AD3ED5">
      <w:pPr>
        <w:pStyle w:val="aa"/>
        <w:jc w:val="both"/>
        <w:rPr>
          <w:rFonts w:ascii="Times New Roman" w:eastAsia="Calibri" w:hAnsi="Times New Roman" w:cs="Times New Roman"/>
          <w:sz w:val="24"/>
          <w:szCs w:val="24"/>
        </w:rPr>
      </w:pPr>
      <w:r w:rsidRPr="00AD3ED5">
        <w:rPr>
          <w:rFonts w:ascii="Times New Roman" w:eastAsia="Calibri" w:hAnsi="Times New Roman" w:cs="Times New Roman"/>
          <w:sz w:val="24"/>
          <w:szCs w:val="24"/>
        </w:rPr>
        <w:t xml:space="preserve">       </w:t>
      </w:r>
      <w:r w:rsidRPr="00AD3ED5">
        <w:rPr>
          <w:rFonts w:ascii="Times New Roman" w:eastAsia="Calibri" w:hAnsi="Times New Roman" w:cs="Times New Roman"/>
          <w:sz w:val="24"/>
          <w:szCs w:val="24"/>
          <w:u w:val="single"/>
        </w:rPr>
        <w:t>II этап: практический</w:t>
      </w:r>
      <w:r w:rsidRPr="00AD3ED5">
        <w:rPr>
          <w:rFonts w:ascii="Times New Roman" w:eastAsia="Calibri" w:hAnsi="Times New Roman" w:cs="Times New Roman"/>
          <w:sz w:val="24"/>
          <w:szCs w:val="24"/>
        </w:rPr>
        <w:t xml:space="preserve"> – 2015-2018 учебные годы. </w:t>
      </w:r>
    </w:p>
    <w:p w:rsidR="00377262" w:rsidRPr="00AD3ED5" w:rsidRDefault="00377262" w:rsidP="00AD3ED5">
      <w:pPr>
        <w:pStyle w:val="aa"/>
        <w:jc w:val="both"/>
        <w:rPr>
          <w:rFonts w:ascii="Times New Roman" w:eastAsia="Calibri" w:hAnsi="Times New Roman" w:cs="Times New Roman"/>
          <w:sz w:val="24"/>
          <w:szCs w:val="24"/>
        </w:rPr>
      </w:pPr>
      <w:r w:rsidRPr="00AD3ED5">
        <w:rPr>
          <w:rFonts w:ascii="Times New Roman" w:eastAsia="Calibri" w:hAnsi="Times New Roman" w:cs="Times New Roman"/>
          <w:sz w:val="24"/>
          <w:szCs w:val="24"/>
        </w:rPr>
        <w:t xml:space="preserve">       Цель: реализация программы по профориентации. </w:t>
      </w:r>
    </w:p>
    <w:p w:rsidR="00377262" w:rsidRPr="00AD3ED5" w:rsidRDefault="00377262" w:rsidP="00AD3ED5">
      <w:pPr>
        <w:pStyle w:val="aa"/>
        <w:jc w:val="both"/>
        <w:rPr>
          <w:rFonts w:ascii="Times New Roman" w:eastAsia="Calibri" w:hAnsi="Times New Roman" w:cs="Times New Roman"/>
          <w:sz w:val="24"/>
          <w:szCs w:val="24"/>
        </w:rPr>
      </w:pPr>
      <w:r w:rsidRPr="00AD3ED5">
        <w:rPr>
          <w:rFonts w:ascii="Times New Roman" w:eastAsia="Calibri" w:hAnsi="Times New Roman" w:cs="Times New Roman"/>
          <w:sz w:val="24"/>
          <w:szCs w:val="24"/>
        </w:rPr>
        <w:t xml:space="preserve">       Задачи: </w:t>
      </w:r>
    </w:p>
    <w:p w:rsidR="00377262" w:rsidRPr="00AD3ED5" w:rsidRDefault="00377262" w:rsidP="00AD3ED5">
      <w:pPr>
        <w:pStyle w:val="aa"/>
        <w:jc w:val="both"/>
        <w:rPr>
          <w:rFonts w:ascii="Times New Roman" w:eastAsia="Calibri" w:hAnsi="Times New Roman" w:cs="Times New Roman"/>
          <w:sz w:val="24"/>
          <w:szCs w:val="24"/>
        </w:rPr>
      </w:pPr>
      <w:r w:rsidRPr="00AD3ED5">
        <w:rPr>
          <w:rFonts w:ascii="Times New Roman" w:eastAsia="Calibri" w:hAnsi="Times New Roman" w:cs="Times New Roman"/>
          <w:sz w:val="24"/>
          <w:szCs w:val="24"/>
        </w:rPr>
        <w:t xml:space="preserve">1.     Отработать содержание деятельности, наиболее эффективные формы и методы </w:t>
      </w:r>
    </w:p>
    <w:p w:rsidR="00377262" w:rsidRPr="00AD3ED5" w:rsidRDefault="00377262" w:rsidP="00AD3ED5">
      <w:pPr>
        <w:pStyle w:val="aa"/>
        <w:jc w:val="both"/>
        <w:rPr>
          <w:rFonts w:ascii="Times New Roman" w:eastAsia="Calibri" w:hAnsi="Times New Roman" w:cs="Times New Roman"/>
          <w:sz w:val="24"/>
          <w:szCs w:val="24"/>
        </w:rPr>
      </w:pPr>
      <w:r w:rsidRPr="00AD3ED5">
        <w:rPr>
          <w:rFonts w:ascii="Times New Roman" w:eastAsia="Calibri" w:hAnsi="Times New Roman" w:cs="Times New Roman"/>
          <w:sz w:val="24"/>
          <w:szCs w:val="24"/>
        </w:rPr>
        <w:t xml:space="preserve">        воспитательного воздействия. </w:t>
      </w:r>
    </w:p>
    <w:p w:rsidR="00377262" w:rsidRPr="00AD3ED5" w:rsidRDefault="00377262" w:rsidP="00AD3ED5">
      <w:pPr>
        <w:pStyle w:val="aa"/>
        <w:jc w:val="both"/>
        <w:rPr>
          <w:rFonts w:ascii="Times New Roman" w:eastAsia="Calibri" w:hAnsi="Times New Roman" w:cs="Times New Roman"/>
          <w:sz w:val="24"/>
          <w:szCs w:val="24"/>
        </w:rPr>
      </w:pPr>
      <w:r w:rsidRPr="00AD3ED5">
        <w:rPr>
          <w:rFonts w:ascii="Times New Roman" w:eastAsia="Calibri" w:hAnsi="Times New Roman" w:cs="Times New Roman"/>
          <w:sz w:val="24"/>
          <w:szCs w:val="24"/>
        </w:rPr>
        <w:t xml:space="preserve">2.     Обогащать содержание профпросвещения. </w:t>
      </w:r>
    </w:p>
    <w:p w:rsidR="00377262" w:rsidRPr="00AD3ED5" w:rsidRDefault="00377262" w:rsidP="00AD3ED5">
      <w:pPr>
        <w:pStyle w:val="aa"/>
        <w:jc w:val="both"/>
        <w:rPr>
          <w:rFonts w:ascii="Times New Roman" w:eastAsia="Calibri" w:hAnsi="Times New Roman" w:cs="Times New Roman"/>
          <w:sz w:val="24"/>
          <w:szCs w:val="24"/>
        </w:rPr>
      </w:pPr>
      <w:r w:rsidRPr="00AD3ED5">
        <w:rPr>
          <w:rFonts w:ascii="Times New Roman" w:eastAsia="Calibri" w:hAnsi="Times New Roman" w:cs="Times New Roman"/>
          <w:sz w:val="24"/>
          <w:szCs w:val="24"/>
        </w:rPr>
        <w:t xml:space="preserve">3.     Развивать ученическое самоуправление. </w:t>
      </w:r>
    </w:p>
    <w:p w:rsidR="00377262" w:rsidRPr="00AD3ED5" w:rsidRDefault="00377262" w:rsidP="00AD3ED5">
      <w:pPr>
        <w:pStyle w:val="aa"/>
        <w:jc w:val="both"/>
        <w:rPr>
          <w:rFonts w:ascii="Times New Roman" w:eastAsia="Calibri" w:hAnsi="Times New Roman" w:cs="Times New Roman"/>
          <w:sz w:val="24"/>
          <w:szCs w:val="24"/>
        </w:rPr>
      </w:pPr>
      <w:r w:rsidRPr="00AD3ED5">
        <w:rPr>
          <w:rFonts w:ascii="Times New Roman" w:eastAsia="Calibri" w:hAnsi="Times New Roman" w:cs="Times New Roman"/>
          <w:sz w:val="24"/>
          <w:szCs w:val="24"/>
        </w:rPr>
        <w:t>4.     Разработать методические рекомендации по профориентации.</w:t>
      </w:r>
    </w:p>
    <w:p w:rsidR="00377262" w:rsidRPr="00AD3ED5" w:rsidRDefault="00377262" w:rsidP="00AD3ED5">
      <w:pPr>
        <w:pStyle w:val="aa"/>
        <w:jc w:val="both"/>
        <w:rPr>
          <w:rFonts w:ascii="Times New Roman" w:eastAsia="Calibri" w:hAnsi="Times New Roman" w:cs="Times New Roman"/>
          <w:sz w:val="24"/>
          <w:szCs w:val="24"/>
        </w:rPr>
      </w:pPr>
      <w:r w:rsidRPr="00AD3ED5">
        <w:rPr>
          <w:rFonts w:ascii="Times New Roman" w:eastAsia="Calibri" w:hAnsi="Times New Roman" w:cs="Times New Roman"/>
          <w:sz w:val="24"/>
          <w:szCs w:val="24"/>
        </w:rPr>
        <w:t xml:space="preserve">5.     Расширять и укреплять связи и отношения школы с учреждениями города. </w:t>
      </w:r>
    </w:p>
    <w:p w:rsidR="00377262" w:rsidRPr="00AD3ED5" w:rsidRDefault="00377262" w:rsidP="00AD3ED5">
      <w:pPr>
        <w:pStyle w:val="aa"/>
        <w:jc w:val="both"/>
        <w:rPr>
          <w:rFonts w:ascii="Times New Roman" w:eastAsia="Calibri" w:hAnsi="Times New Roman" w:cs="Times New Roman"/>
          <w:sz w:val="24"/>
          <w:szCs w:val="24"/>
        </w:rPr>
      </w:pPr>
      <w:r w:rsidRPr="00AD3ED5">
        <w:rPr>
          <w:rFonts w:ascii="Times New Roman" w:eastAsia="Calibri" w:hAnsi="Times New Roman" w:cs="Times New Roman"/>
          <w:sz w:val="24"/>
          <w:szCs w:val="24"/>
        </w:rPr>
        <w:t xml:space="preserve">6.     Вовлекать в систему профпросвещения представителей всех субъектов   </w:t>
      </w:r>
    </w:p>
    <w:p w:rsidR="00377262" w:rsidRPr="00AD3ED5" w:rsidRDefault="00377262" w:rsidP="00AD3ED5">
      <w:pPr>
        <w:pStyle w:val="aa"/>
        <w:jc w:val="both"/>
        <w:rPr>
          <w:rFonts w:ascii="Times New Roman" w:eastAsia="Calibri" w:hAnsi="Times New Roman" w:cs="Times New Roman"/>
          <w:sz w:val="24"/>
          <w:szCs w:val="24"/>
        </w:rPr>
      </w:pPr>
      <w:r w:rsidRPr="00AD3ED5">
        <w:rPr>
          <w:rFonts w:ascii="Times New Roman" w:eastAsia="Calibri" w:hAnsi="Times New Roman" w:cs="Times New Roman"/>
          <w:sz w:val="24"/>
          <w:szCs w:val="24"/>
        </w:rPr>
        <w:t xml:space="preserve">        образовательной деятельности. </w:t>
      </w:r>
    </w:p>
    <w:p w:rsidR="00377262" w:rsidRPr="00AD3ED5" w:rsidRDefault="00377262" w:rsidP="00AD3ED5">
      <w:pPr>
        <w:pStyle w:val="aa"/>
        <w:jc w:val="both"/>
        <w:rPr>
          <w:rFonts w:ascii="Times New Roman" w:eastAsia="Calibri" w:hAnsi="Times New Roman" w:cs="Times New Roman"/>
          <w:sz w:val="24"/>
          <w:szCs w:val="24"/>
        </w:rPr>
      </w:pPr>
      <w:r w:rsidRPr="00AD3ED5">
        <w:rPr>
          <w:rFonts w:ascii="Times New Roman" w:eastAsia="Calibri" w:hAnsi="Times New Roman" w:cs="Times New Roman"/>
          <w:sz w:val="24"/>
          <w:szCs w:val="24"/>
        </w:rPr>
        <w:t xml:space="preserve">7.     Проводить мониторинг реализации программы. </w:t>
      </w:r>
    </w:p>
    <w:p w:rsidR="00377262" w:rsidRPr="00AD3ED5" w:rsidRDefault="00377262" w:rsidP="00AD3ED5">
      <w:pPr>
        <w:pStyle w:val="aa"/>
        <w:jc w:val="both"/>
        <w:rPr>
          <w:rFonts w:ascii="Times New Roman" w:eastAsia="Calibri" w:hAnsi="Times New Roman" w:cs="Times New Roman"/>
          <w:sz w:val="24"/>
          <w:szCs w:val="24"/>
        </w:rPr>
      </w:pPr>
      <w:r w:rsidRPr="00AD3ED5">
        <w:rPr>
          <w:rFonts w:ascii="Times New Roman" w:eastAsia="Calibri" w:hAnsi="Times New Roman" w:cs="Times New Roman"/>
          <w:sz w:val="24"/>
          <w:szCs w:val="24"/>
        </w:rPr>
        <w:t>8.     Принимать участие в экскурсиях в различные учреждения города.</w:t>
      </w:r>
    </w:p>
    <w:p w:rsidR="00377262" w:rsidRPr="00AD3ED5" w:rsidRDefault="00377262" w:rsidP="00AD3ED5">
      <w:pPr>
        <w:pStyle w:val="aa"/>
        <w:jc w:val="both"/>
        <w:rPr>
          <w:rFonts w:ascii="Times New Roman" w:eastAsia="Calibri" w:hAnsi="Times New Roman" w:cs="Times New Roman"/>
          <w:sz w:val="24"/>
          <w:szCs w:val="24"/>
        </w:rPr>
      </w:pPr>
      <w:r w:rsidRPr="00AD3ED5">
        <w:rPr>
          <w:rFonts w:ascii="Times New Roman" w:eastAsia="Calibri" w:hAnsi="Times New Roman" w:cs="Times New Roman"/>
          <w:sz w:val="24"/>
          <w:szCs w:val="24"/>
        </w:rPr>
        <w:t xml:space="preserve">  </w:t>
      </w:r>
    </w:p>
    <w:p w:rsidR="00377262" w:rsidRPr="00AD3ED5" w:rsidRDefault="00377262" w:rsidP="00AD3ED5">
      <w:pPr>
        <w:pStyle w:val="aa"/>
        <w:jc w:val="both"/>
        <w:rPr>
          <w:rFonts w:ascii="Times New Roman" w:eastAsia="Calibri" w:hAnsi="Times New Roman" w:cs="Times New Roman"/>
          <w:sz w:val="24"/>
          <w:szCs w:val="24"/>
        </w:rPr>
      </w:pPr>
      <w:r w:rsidRPr="00AD3ED5">
        <w:rPr>
          <w:rFonts w:ascii="Times New Roman" w:eastAsia="Calibri" w:hAnsi="Times New Roman" w:cs="Times New Roman"/>
          <w:sz w:val="24"/>
          <w:szCs w:val="24"/>
        </w:rPr>
        <w:t xml:space="preserve">     </w:t>
      </w:r>
      <w:r w:rsidRPr="00AD3ED5">
        <w:rPr>
          <w:rFonts w:ascii="Times New Roman" w:eastAsia="Calibri" w:hAnsi="Times New Roman" w:cs="Times New Roman"/>
          <w:sz w:val="24"/>
          <w:szCs w:val="24"/>
          <w:u w:val="single"/>
        </w:rPr>
        <w:t>III этап: аналитический</w:t>
      </w:r>
      <w:r w:rsidRPr="00AD3ED5">
        <w:rPr>
          <w:rFonts w:ascii="Times New Roman" w:eastAsia="Calibri" w:hAnsi="Times New Roman" w:cs="Times New Roman"/>
          <w:sz w:val="24"/>
          <w:szCs w:val="24"/>
        </w:rPr>
        <w:t xml:space="preserve"> – 2016-2018 учебный год. </w:t>
      </w:r>
    </w:p>
    <w:p w:rsidR="00377262" w:rsidRPr="00AD3ED5" w:rsidRDefault="00377262" w:rsidP="00AD3ED5">
      <w:pPr>
        <w:pStyle w:val="aa"/>
        <w:jc w:val="both"/>
        <w:rPr>
          <w:rFonts w:ascii="Times New Roman" w:eastAsia="Calibri" w:hAnsi="Times New Roman" w:cs="Times New Roman"/>
          <w:sz w:val="24"/>
          <w:szCs w:val="24"/>
        </w:rPr>
      </w:pPr>
      <w:r w:rsidRPr="00AD3ED5">
        <w:rPr>
          <w:rFonts w:ascii="Times New Roman" w:eastAsia="Calibri" w:hAnsi="Times New Roman" w:cs="Times New Roman"/>
          <w:sz w:val="24"/>
          <w:szCs w:val="24"/>
        </w:rPr>
        <w:t xml:space="preserve">       Цель: анализ итогов реализации программы. </w:t>
      </w:r>
    </w:p>
    <w:p w:rsidR="00377262" w:rsidRPr="00AD3ED5" w:rsidRDefault="00377262" w:rsidP="00AD3ED5">
      <w:pPr>
        <w:pStyle w:val="aa"/>
        <w:jc w:val="both"/>
        <w:rPr>
          <w:rFonts w:ascii="Times New Roman" w:eastAsia="Calibri" w:hAnsi="Times New Roman" w:cs="Times New Roman"/>
          <w:sz w:val="24"/>
          <w:szCs w:val="24"/>
        </w:rPr>
      </w:pPr>
    </w:p>
    <w:p w:rsidR="00377262" w:rsidRPr="00AD3ED5" w:rsidRDefault="00377262" w:rsidP="00AD3ED5">
      <w:pPr>
        <w:pStyle w:val="aa"/>
        <w:jc w:val="both"/>
        <w:rPr>
          <w:rFonts w:ascii="Times New Roman" w:eastAsia="Calibri" w:hAnsi="Times New Roman" w:cs="Times New Roman"/>
          <w:sz w:val="24"/>
          <w:szCs w:val="24"/>
        </w:rPr>
      </w:pPr>
      <w:r w:rsidRPr="00AD3ED5">
        <w:rPr>
          <w:rFonts w:ascii="Times New Roman" w:eastAsia="Calibri" w:hAnsi="Times New Roman" w:cs="Times New Roman"/>
          <w:sz w:val="24"/>
          <w:szCs w:val="24"/>
        </w:rPr>
        <w:t xml:space="preserve">       Задачи: </w:t>
      </w:r>
    </w:p>
    <w:p w:rsidR="00377262" w:rsidRPr="00AD3ED5" w:rsidRDefault="00377262" w:rsidP="00AD3ED5">
      <w:pPr>
        <w:pStyle w:val="aa"/>
        <w:jc w:val="both"/>
        <w:rPr>
          <w:rFonts w:ascii="Times New Roman" w:eastAsia="Calibri" w:hAnsi="Times New Roman" w:cs="Times New Roman"/>
          <w:sz w:val="24"/>
          <w:szCs w:val="24"/>
        </w:rPr>
      </w:pPr>
      <w:r w:rsidRPr="00AD3ED5">
        <w:rPr>
          <w:rFonts w:ascii="Times New Roman" w:eastAsia="Calibri" w:hAnsi="Times New Roman" w:cs="Times New Roman"/>
          <w:sz w:val="24"/>
          <w:szCs w:val="24"/>
        </w:rPr>
        <w:t xml:space="preserve">1.     Обобщить результаты работы школы. </w:t>
      </w:r>
    </w:p>
    <w:p w:rsidR="00377262" w:rsidRPr="00AD3ED5" w:rsidRDefault="00377262" w:rsidP="00AD3ED5">
      <w:pPr>
        <w:pStyle w:val="aa"/>
        <w:jc w:val="both"/>
        <w:rPr>
          <w:rFonts w:ascii="Times New Roman" w:eastAsia="Calibri" w:hAnsi="Times New Roman" w:cs="Times New Roman"/>
          <w:sz w:val="24"/>
          <w:szCs w:val="24"/>
        </w:rPr>
      </w:pPr>
      <w:r w:rsidRPr="00AD3ED5">
        <w:rPr>
          <w:rFonts w:ascii="Times New Roman" w:eastAsia="Calibri" w:hAnsi="Times New Roman" w:cs="Times New Roman"/>
          <w:sz w:val="24"/>
          <w:szCs w:val="24"/>
        </w:rPr>
        <w:t xml:space="preserve">2.     Провести коррекцию затруднений в реализации программы. </w:t>
      </w:r>
    </w:p>
    <w:p w:rsidR="00377262" w:rsidRPr="00AD3ED5" w:rsidRDefault="00377262" w:rsidP="00AD3ED5">
      <w:pPr>
        <w:pStyle w:val="aa"/>
        <w:jc w:val="both"/>
        <w:rPr>
          <w:rFonts w:ascii="Times New Roman" w:eastAsia="Calibri" w:hAnsi="Times New Roman" w:cs="Times New Roman"/>
          <w:sz w:val="24"/>
          <w:szCs w:val="24"/>
        </w:rPr>
      </w:pPr>
      <w:r w:rsidRPr="00AD3ED5">
        <w:rPr>
          <w:rFonts w:ascii="Times New Roman" w:eastAsia="Calibri" w:hAnsi="Times New Roman" w:cs="Times New Roman"/>
          <w:sz w:val="24"/>
          <w:szCs w:val="24"/>
        </w:rPr>
        <w:t xml:space="preserve">3.     Спланировать работу на следующий период. </w:t>
      </w:r>
    </w:p>
    <w:p w:rsidR="00377262" w:rsidRPr="00AD3ED5" w:rsidRDefault="00377262" w:rsidP="00AD3ED5">
      <w:pPr>
        <w:pStyle w:val="aa"/>
        <w:jc w:val="both"/>
        <w:rPr>
          <w:rFonts w:ascii="Times New Roman" w:eastAsia="Calibri" w:hAnsi="Times New Roman" w:cs="Times New Roman"/>
          <w:sz w:val="24"/>
          <w:szCs w:val="24"/>
        </w:rPr>
      </w:pPr>
    </w:p>
    <w:p w:rsidR="00776213" w:rsidRPr="00AD3ED5" w:rsidRDefault="00776213" w:rsidP="00AD3ED5">
      <w:pPr>
        <w:pStyle w:val="ab"/>
        <w:ind w:left="1080"/>
        <w:rPr>
          <w:b/>
        </w:rPr>
      </w:pPr>
    </w:p>
    <w:p w:rsidR="00377262" w:rsidRPr="00AD3ED5" w:rsidRDefault="00377262" w:rsidP="00AD3ED5">
      <w:pPr>
        <w:pStyle w:val="ab"/>
        <w:ind w:left="1080"/>
        <w:rPr>
          <w:b/>
        </w:rPr>
      </w:pPr>
      <w:r w:rsidRPr="00AD3ED5">
        <w:rPr>
          <w:b/>
        </w:rPr>
        <w:t>5.3.9.Мероприятия по реализации Программы по профориентации</w:t>
      </w:r>
    </w:p>
    <w:p w:rsidR="00377262" w:rsidRPr="00AD3ED5" w:rsidRDefault="00377262" w:rsidP="00AD3ED5">
      <w:pPr>
        <w:rPr>
          <w:b/>
        </w:rPr>
      </w:pPr>
      <w:r w:rsidRPr="00AD3ED5">
        <w:rPr>
          <w:b/>
        </w:rPr>
        <w:t>«Мой выбор»</w:t>
      </w:r>
    </w:p>
    <w:p w:rsidR="00377262" w:rsidRPr="00AD3ED5" w:rsidRDefault="00377262" w:rsidP="00AD3ED5">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15"/>
        <w:gridCol w:w="1689"/>
        <w:gridCol w:w="2392"/>
      </w:tblGrid>
      <w:tr w:rsidR="00377262" w:rsidRPr="00AD3ED5" w:rsidTr="00377262">
        <w:trPr>
          <w:jc w:val="center"/>
        </w:trPr>
        <w:tc>
          <w:tcPr>
            <w:tcW w:w="675" w:type="dxa"/>
          </w:tcPr>
          <w:p w:rsidR="00377262" w:rsidRPr="00AD3ED5" w:rsidRDefault="00377262" w:rsidP="00AD3ED5">
            <w:pPr>
              <w:rPr>
                <w:b/>
              </w:rPr>
            </w:pPr>
            <w:r w:rsidRPr="00AD3ED5">
              <w:rPr>
                <w:b/>
              </w:rPr>
              <w:t>№</w:t>
            </w:r>
          </w:p>
          <w:p w:rsidR="00377262" w:rsidRPr="00AD3ED5" w:rsidRDefault="00377262" w:rsidP="00AD3ED5">
            <w:pPr>
              <w:rPr>
                <w:b/>
              </w:rPr>
            </w:pPr>
            <w:proofErr w:type="spellStart"/>
            <w:r w:rsidRPr="00AD3ED5">
              <w:rPr>
                <w:b/>
              </w:rPr>
              <w:t>пп</w:t>
            </w:r>
            <w:proofErr w:type="spellEnd"/>
          </w:p>
        </w:tc>
        <w:tc>
          <w:tcPr>
            <w:tcW w:w="4815" w:type="dxa"/>
          </w:tcPr>
          <w:p w:rsidR="00377262" w:rsidRPr="00AD3ED5" w:rsidRDefault="00377262" w:rsidP="00AD3ED5">
            <w:pPr>
              <w:rPr>
                <w:b/>
              </w:rPr>
            </w:pPr>
            <w:r w:rsidRPr="00AD3ED5">
              <w:rPr>
                <w:b/>
              </w:rPr>
              <w:t>Содержание</w:t>
            </w:r>
          </w:p>
        </w:tc>
        <w:tc>
          <w:tcPr>
            <w:tcW w:w="1689" w:type="dxa"/>
          </w:tcPr>
          <w:p w:rsidR="00377262" w:rsidRPr="00AD3ED5" w:rsidRDefault="00377262" w:rsidP="00AD3ED5">
            <w:pPr>
              <w:rPr>
                <w:b/>
              </w:rPr>
            </w:pPr>
            <w:r w:rsidRPr="00AD3ED5">
              <w:rPr>
                <w:b/>
              </w:rPr>
              <w:t>Срок проведения</w:t>
            </w:r>
          </w:p>
        </w:tc>
        <w:tc>
          <w:tcPr>
            <w:tcW w:w="2392" w:type="dxa"/>
          </w:tcPr>
          <w:p w:rsidR="00377262" w:rsidRPr="00AD3ED5" w:rsidRDefault="00377262" w:rsidP="00AD3ED5">
            <w:pPr>
              <w:rPr>
                <w:b/>
              </w:rPr>
            </w:pPr>
            <w:r w:rsidRPr="00AD3ED5">
              <w:rPr>
                <w:b/>
              </w:rPr>
              <w:t>Ответственные</w:t>
            </w:r>
          </w:p>
        </w:tc>
      </w:tr>
      <w:tr w:rsidR="00377262" w:rsidRPr="00AD3ED5" w:rsidTr="00377262">
        <w:trPr>
          <w:jc w:val="center"/>
        </w:trPr>
        <w:tc>
          <w:tcPr>
            <w:tcW w:w="9571" w:type="dxa"/>
            <w:gridSpan w:val="4"/>
          </w:tcPr>
          <w:p w:rsidR="00377262" w:rsidRPr="00AD3ED5" w:rsidRDefault="00377262" w:rsidP="00AD3ED5">
            <w:pPr>
              <w:rPr>
                <w:b/>
              </w:rPr>
            </w:pPr>
            <w:r w:rsidRPr="00AD3ED5">
              <w:rPr>
                <w:b/>
              </w:rPr>
              <w:t xml:space="preserve">Создание нормативно – правовой базы </w:t>
            </w:r>
          </w:p>
          <w:p w:rsidR="00377262" w:rsidRPr="00AD3ED5" w:rsidRDefault="00377262" w:rsidP="00AD3ED5">
            <w:pPr>
              <w:rPr>
                <w:b/>
              </w:rPr>
            </w:pPr>
          </w:p>
        </w:tc>
      </w:tr>
      <w:tr w:rsidR="00377262" w:rsidRPr="00AD3ED5" w:rsidTr="00377262">
        <w:trPr>
          <w:jc w:val="center"/>
        </w:trPr>
        <w:tc>
          <w:tcPr>
            <w:tcW w:w="675" w:type="dxa"/>
          </w:tcPr>
          <w:p w:rsidR="00377262" w:rsidRPr="00AD3ED5" w:rsidRDefault="00377262" w:rsidP="00AD3ED5">
            <w:r w:rsidRPr="00AD3ED5">
              <w:t>1.</w:t>
            </w:r>
          </w:p>
        </w:tc>
        <w:tc>
          <w:tcPr>
            <w:tcW w:w="4815" w:type="dxa"/>
          </w:tcPr>
          <w:p w:rsidR="00377262" w:rsidRPr="00AD3ED5" w:rsidRDefault="00377262" w:rsidP="00AD3ED5">
            <w:pPr>
              <w:pStyle w:val="aa"/>
              <w:jc w:val="both"/>
              <w:rPr>
                <w:rFonts w:ascii="Times New Roman" w:eastAsia="Calibri" w:hAnsi="Times New Roman" w:cs="Times New Roman"/>
                <w:sz w:val="24"/>
                <w:szCs w:val="24"/>
              </w:rPr>
            </w:pPr>
            <w:r w:rsidRPr="00AD3ED5">
              <w:rPr>
                <w:rFonts w:ascii="Times New Roman" w:eastAsia="Calibri" w:hAnsi="Times New Roman" w:cs="Times New Roman"/>
                <w:sz w:val="24"/>
                <w:szCs w:val="24"/>
              </w:rPr>
              <w:t>Разработка и утверждение программы по профориентации учащихся.</w:t>
            </w:r>
          </w:p>
          <w:p w:rsidR="00377262" w:rsidRPr="00AD3ED5" w:rsidRDefault="00377262" w:rsidP="00AD3ED5">
            <w:pPr>
              <w:rPr>
                <w:b/>
              </w:rPr>
            </w:pPr>
          </w:p>
        </w:tc>
        <w:tc>
          <w:tcPr>
            <w:tcW w:w="1689" w:type="dxa"/>
          </w:tcPr>
          <w:p w:rsidR="00377262" w:rsidRPr="00AD3ED5" w:rsidRDefault="00377262" w:rsidP="00AD3ED5">
            <w:r w:rsidRPr="00AD3ED5">
              <w:t>Август 2012</w:t>
            </w:r>
          </w:p>
        </w:tc>
        <w:tc>
          <w:tcPr>
            <w:tcW w:w="2392" w:type="dxa"/>
          </w:tcPr>
          <w:p w:rsidR="00377262" w:rsidRPr="00AD3ED5" w:rsidRDefault="00377262" w:rsidP="00AD3ED5">
            <w:r w:rsidRPr="00AD3ED5">
              <w:t>Заместитель директора по УР</w:t>
            </w:r>
          </w:p>
        </w:tc>
      </w:tr>
      <w:tr w:rsidR="00377262" w:rsidRPr="00AD3ED5" w:rsidTr="00377262">
        <w:trPr>
          <w:jc w:val="center"/>
        </w:trPr>
        <w:tc>
          <w:tcPr>
            <w:tcW w:w="675" w:type="dxa"/>
          </w:tcPr>
          <w:p w:rsidR="00377262" w:rsidRPr="00AD3ED5" w:rsidRDefault="00377262" w:rsidP="00AD3ED5">
            <w:r w:rsidRPr="00AD3ED5">
              <w:t>2.</w:t>
            </w:r>
          </w:p>
        </w:tc>
        <w:tc>
          <w:tcPr>
            <w:tcW w:w="4815" w:type="dxa"/>
          </w:tcPr>
          <w:p w:rsidR="00377262" w:rsidRPr="00AD3ED5" w:rsidRDefault="00377262" w:rsidP="00AD3ED5">
            <w:r w:rsidRPr="00AD3ED5">
              <w:t>Создание  банка  данных об учебных заведениях региона</w:t>
            </w:r>
            <w:r w:rsidRPr="00AD3ED5">
              <w:tab/>
            </w:r>
          </w:p>
          <w:p w:rsidR="00377262" w:rsidRPr="00AD3ED5" w:rsidRDefault="00377262" w:rsidP="00AD3ED5">
            <w:pPr>
              <w:pStyle w:val="aa"/>
              <w:jc w:val="both"/>
              <w:rPr>
                <w:rFonts w:ascii="Times New Roman" w:eastAsia="Calibri" w:hAnsi="Times New Roman" w:cs="Times New Roman"/>
                <w:sz w:val="24"/>
                <w:szCs w:val="24"/>
              </w:rPr>
            </w:pPr>
          </w:p>
        </w:tc>
        <w:tc>
          <w:tcPr>
            <w:tcW w:w="1689" w:type="dxa"/>
          </w:tcPr>
          <w:p w:rsidR="00377262" w:rsidRPr="00AD3ED5" w:rsidRDefault="00377262" w:rsidP="00AD3ED5">
            <w:r w:rsidRPr="00AD3ED5">
              <w:t>Сентябрь 2012</w:t>
            </w:r>
          </w:p>
        </w:tc>
        <w:tc>
          <w:tcPr>
            <w:tcW w:w="2392" w:type="dxa"/>
          </w:tcPr>
          <w:p w:rsidR="00377262" w:rsidRPr="00AD3ED5" w:rsidRDefault="00377262" w:rsidP="00AD3ED5">
            <w:r w:rsidRPr="00AD3ED5">
              <w:t xml:space="preserve">Социальный педагог </w:t>
            </w:r>
          </w:p>
        </w:tc>
      </w:tr>
      <w:tr w:rsidR="00377262" w:rsidRPr="00AD3ED5" w:rsidTr="00377262">
        <w:trPr>
          <w:jc w:val="center"/>
        </w:trPr>
        <w:tc>
          <w:tcPr>
            <w:tcW w:w="675" w:type="dxa"/>
          </w:tcPr>
          <w:p w:rsidR="00377262" w:rsidRPr="00AD3ED5" w:rsidRDefault="00377262" w:rsidP="00AD3ED5">
            <w:r w:rsidRPr="00AD3ED5">
              <w:t>3.</w:t>
            </w:r>
          </w:p>
        </w:tc>
        <w:tc>
          <w:tcPr>
            <w:tcW w:w="4815" w:type="dxa"/>
          </w:tcPr>
          <w:p w:rsidR="00377262" w:rsidRPr="00AD3ED5" w:rsidRDefault="00377262" w:rsidP="00AD3ED5">
            <w:r w:rsidRPr="00AD3ED5">
              <w:t xml:space="preserve">Инструктивно-методическое совещание с учителями-предметниками, классными руководителями, психолого-педагогической службой по определении их роли в системе </w:t>
            </w:r>
            <w:proofErr w:type="spellStart"/>
            <w:r w:rsidRPr="00AD3ED5">
              <w:t>профориентационной</w:t>
            </w:r>
            <w:proofErr w:type="spellEnd"/>
            <w:r w:rsidRPr="00AD3ED5">
              <w:t xml:space="preserve"> работы с учащимися и планирование деятельности.</w:t>
            </w:r>
            <w:r w:rsidRPr="00AD3ED5">
              <w:tab/>
            </w:r>
          </w:p>
        </w:tc>
        <w:tc>
          <w:tcPr>
            <w:tcW w:w="1689" w:type="dxa"/>
          </w:tcPr>
          <w:p w:rsidR="00377262" w:rsidRPr="00AD3ED5" w:rsidRDefault="00377262" w:rsidP="00AD3ED5">
            <w:r w:rsidRPr="00AD3ED5">
              <w:t>Сентябрь 2012</w:t>
            </w:r>
          </w:p>
        </w:tc>
        <w:tc>
          <w:tcPr>
            <w:tcW w:w="2392" w:type="dxa"/>
          </w:tcPr>
          <w:p w:rsidR="00377262" w:rsidRPr="00AD3ED5" w:rsidRDefault="00377262" w:rsidP="00AD3ED5">
            <w:r w:rsidRPr="00AD3ED5">
              <w:t>Заместитель директора по УР</w:t>
            </w:r>
          </w:p>
        </w:tc>
      </w:tr>
      <w:tr w:rsidR="00377262" w:rsidRPr="00AD3ED5" w:rsidTr="00377262">
        <w:trPr>
          <w:jc w:val="center"/>
        </w:trPr>
        <w:tc>
          <w:tcPr>
            <w:tcW w:w="675" w:type="dxa"/>
          </w:tcPr>
          <w:p w:rsidR="00377262" w:rsidRPr="00AD3ED5" w:rsidRDefault="00377262" w:rsidP="00AD3ED5">
            <w:r w:rsidRPr="00AD3ED5">
              <w:t>4.</w:t>
            </w:r>
          </w:p>
        </w:tc>
        <w:tc>
          <w:tcPr>
            <w:tcW w:w="4815" w:type="dxa"/>
          </w:tcPr>
          <w:p w:rsidR="00377262" w:rsidRPr="00AD3ED5" w:rsidRDefault="00377262" w:rsidP="00AD3ED5">
            <w:pPr>
              <w:rPr>
                <w:b/>
              </w:rPr>
            </w:pPr>
            <w:r w:rsidRPr="00AD3ED5">
              <w:t>Разработки классных часов, игр, рекомендаций  классным руководителям, учителям-предметникам по реализации программы профориентации учащихся.</w:t>
            </w:r>
          </w:p>
        </w:tc>
        <w:tc>
          <w:tcPr>
            <w:tcW w:w="1689" w:type="dxa"/>
          </w:tcPr>
          <w:p w:rsidR="00377262" w:rsidRPr="00AD3ED5" w:rsidRDefault="00377262" w:rsidP="00AD3ED5">
            <w:r w:rsidRPr="00AD3ED5">
              <w:t>В течение года</w:t>
            </w:r>
          </w:p>
        </w:tc>
        <w:tc>
          <w:tcPr>
            <w:tcW w:w="2392" w:type="dxa"/>
          </w:tcPr>
          <w:p w:rsidR="00377262" w:rsidRPr="00AD3ED5" w:rsidRDefault="00377262" w:rsidP="00AD3ED5">
            <w:r w:rsidRPr="00AD3ED5">
              <w:t>Педагог - организатор</w:t>
            </w:r>
          </w:p>
        </w:tc>
      </w:tr>
      <w:tr w:rsidR="00377262" w:rsidRPr="00AD3ED5" w:rsidTr="00377262">
        <w:trPr>
          <w:jc w:val="center"/>
        </w:trPr>
        <w:tc>
          <w:tcPr>
            <w:tcW w:w="675" w:type="dxa"/>
          </w:tcPr>
          <w:p w:rsidR="00377262" w:rsidRPr="00AD3ED5" w:rsidRDefault="00377262" w:rsidP="00AD3ED5">
            <w:r w:rsidRPr="00AD3ED5">
              <w:t>5.</w:t>
            </w:r>
          </w:p>
        </w:tc>
        <w:tc>
          <w:tcPr>
            <w:tcW w:w="4815" w:type="dxa"/>
          </w:tcPr>
          <w:p w:rsidR="00377262" w:rsidRPr="00AD3ED5" w:rsidRDefault="00377262" w:rsidP="00AD3ED5">
            <w:r w:rsidRPr="00AD3ED5">
              <w:t xml:space="preserve">Семинар-практикум для учителей начальных классов «Планирование, организация </w:t>
            </w:r>
            <w:proofErr w:type="spellStart"/>
            <w:r w:rsidRPr="00AD3ED5">
              <w:t>профориентационной</w:t>
            </w:r>
            <w:proofErr w:type="spellEnd"/>
            <w:r w:rsidRPr="00AD3ED5">
              <w:t xml:space="preserve"> работы с учащимися начальных классов» </w:t>
            </w:r>
            <w:r w:rsidRPr="00AD3ED5">
              <w:tab/>
            </w:r>
          </w:p>
          <w:p w:rsidR="00377262" w:rsidRPr="00AD3ED5" w:rsidRDefault="00377262" w:rsidP="00AD3ED5"/>
        </w:tc>
        <w:tc>
          <w:tcPr>
            <w:tcW w:w="1689" w:type="dxa"/>
          </w:tcPr>
          <w:p w:rsidR="00377262" w:rsidRPr="00AD3ED5" w:rsidRDefault="00377262" w:rsidP="00AD3ED5">
            <w:r w:rsidRPr="00AD3ED5">
              <w:t>Октябрь 2012</w:t>
            </w:r>
          </w:p>
        </w:tc>
        <w:tc>
          <w:tcPr>
            <w:tcW w:w="2392" w:type="dxa"/>
          </w:tcPr>
          <w:p w:rsidR="00377262" w:rsidRPr="00AD3ED5" w:rsidRDefault="00377262" w:rsidP="00AD3ED5">
            <w:proofErr w:type="spellStart"/>
            <w:r w:rsidRPr="00AD3ED5">
              <w:t>Рук.МО</w:t>
            </w:r>
            <w:proofErr w:type="spellEnd"/>
          </w:p>
        </w:tc>
      </w:tr>
      <w:tr w:rsidR="00377262" w:rsidRPr="00AD3ED5" w:rsidTr="00377262">
        <w:trPr>
          <w:jc w:val="center"/>
        </w:trPr>
        <w:tc>
          <w:tcPr>
            <w:tcW w:w="675" w:type="dxa"/>
          </w:tcPr>
          <w:p w:rsidR="00377262" w:rsidRPr="00AD3ED5" w:rsidRDefault="00377262" w:rsidP="00AD3ED5">
            <w:r w:rsidRPr="00AD3ED5">
              <w:t>6.</w:t>
            </w:r>
          </w:p>
        </w:tc>
        <w:tc>
          <w:tcPr>
            <w:tcW w:w="4815" w:type="dxa"/>
          </w:tcPr>
          <w:p w:rsidR="00377262" w:rsidRPr="00AD3ED5" w:rsidRDefault="00377262" w:rsidP="00AD3ED5">
            <w:pPr>
              <w:pStyle w:val="aa"/>
              <w:jc w:val="both"/>
              <w:rPr>
                <w:rFonts w:ascii="Times New Roman" w:eastAsia="Calibri" w:hAnsi="Times New Roman" w:cs="Times New Roman"/>
                <w:sz w:val="24"/>
                <w:szCs w:val="24"/>
              </w:rPr>
            </w:pPr>
            <w:r w:rsidRPr="00AD3ED5">
              <w:rPr>
                <w:rFonts w:ascii="Times New Roman" w:eastAsia="Calibri" w:hAnsi="Times New Roman" w:cs="Times New Roman"/>
                <w:sz w:val="24"/>
                <w:szCs w:val="24"/>
              </w:rPr>
              <w:t>Организация тематических выставок по профориентации учащихся в  читальных залах.</w:t>
            </w:r>
            <w:r w:rsidRPr="00AD3ED5">
              <w:rPr>
                <w:rFonts w:ascii="Times New Roman" w:eastAsia="Calibri" w:hAnsi="Times New Roman" w:cs="Times New Roman"/>
                <w:sz w:val="24"/>
                <w:szCs w:val="24"/>
              </w:rPr>
              <w:tab/>
            </w:r>
          </w:p>
          <w:p w:rsidR="00377262" w:rsidRPr="00AD3ED5" w:rsidRDefault="00377262" w:rsidP="00AD3ED5">
            <w:pPr>
              <w:rPr>
                <w:b/>
              </w:rPr>
            </w:pPr>
          </w:p>
        </w:tc>
        <w:tc>
          <w:tcPr>
            <w:tcW w:w="1689" w:type="dxa"/>
          </w:tcPr>
          <w:p w:rsidR="00377262" w:rsidRPr="00AD3ED5" w:rsidRDefault="00377262" w:rsidP="00AD3ED5">
            <w:r w:rsidRPr="00AD3ED5">
              <w:t>2012 - 2016</w:t>
            </w:r>
          </w:p>
        </w:tc>
        <w:tc>
          <w:tcPr>
            <w:tcW w:w="2392" w:type="dxa"/>
          </w:tcPr>
          <w:p w:rsidR="00377262" w:rsidRPr="00AD3ED5" w:rsidRDefault="00377262" w:rsidP="00AD3ED5">
            <w:r w:rsidRPr="00AD3ED5">
              <w:t xml:space="preserve">Библиотекарь </w:t>
            </w:r>
          </w:p>
        </w:tc>
      </w:tr>
      <w:tr w:rsidR="00377262" w:rsidRPr="00AD3ED5" w:rsidTr="00377262">
        <w:trPr>
          <w:jc w:val="center"/>
        </w:trPr>
        <w:tc>
          <w:tcPr>
            <w:tcW w:w="9571" w:type="dxa"/>
            <w:gridSpan w:val="4"/>
          </w:tcPr>
          <w:p w:rsidR="00377262" w:rsidRPr="00AD3ED5" w:rsidRDefault="00377262" w:rsidP="00AD3ED5">
            <w:pPr>
              <w:rPr>
                <w:b/>
              </w:rPr>
            </w:pPr>
            <w:r w:rsidRPr="00AD3ED5">
              <w:rPr>
                <w:b/>
              </w:rPr>
              <w:t xml:space="preserve">Мероприятия по совершенствованию </w:t>
            </w:r>
            <w:proofErr w:type="spellStart"/>
            <w:r w:rsidRPr="00AD3ED5">
              <w:rPr>
                <w:b/>
              </w:rPr>
              <w:t>профориентационной</w:t>
            </w:r>
            <w:proofErr w:type="spellEnd"/>
            <w:r w:rsidRPr="00AD3ED5">
              <w:rPr>
                <w:b/>
              </w:rPr>
              <w:t xml:space="preserve"> работы</w:t>
            </w:r>
          </w:p>
          <w:p w:rsidR="00377262" w:rsidRPr="00AD3ED5" w:rsidRDefault="00377262" w:rsidP="00AD3ED5"/>
        </w:tc>
      </w:tr>
      <w:tr w:rsidR="00377262" w:rsidRPr="00AD3ED5" w:rsidTr="00377262">
        <w:trPr>
          <w:jc w:val="center"/>
        </w:trPr>
        <w:tc>
          <w:tcPr>
            <w:tcW w:w="9571" w:type="dxa"/>
            <w:gridSpan w:val="4"/>
          </w:tcPr>
          <w:p w:rsidR="00377262" w:rsidRPr="00AD3ED5" w:rsidRDefault="00377262" w:rsidP="00AD3ED5">
            <w:pPr>
              <w:pStyle w:val="ab"/>
              <w:numPr>
                <w:ilvl w:val="0"/>
                <w:numId w:val="107"/>
              </w:numPr>
            </w:pPr>
            <w:r w:rsidRPr="00AD3ED5">
              <w:rPr>
                <w:b/>
              </w:rPr>
              <w:t>Профпросвещение</w:t>
            </w:r>
          </w:p>
        </w:tc>
      </w:tr>
      <w:tr w:rsidR="00377262" w:rsidRPr="00AD3ED5" w:rsidTr="00377262">
        <w:trPr>
          <w:jc w:val="center"/>
        </w:trPr>
        <w:tc>
          <w:tcPr>
            <w:tcW w:w="675" w:type="dxa"/>
          </w:tcPr>
          <w:p w:rsidR="00377262" w:rsidRPr="00AD3ED5" w:rsidRDefault="00377262" w:rsidP="00AD3ED5"/>
        </w:tc>
        <w:tc>
          <w:tcPr>
            <w:tcW w:w="8896" w:type="dxa"/>
            <w:gridSpan w:val="3"/>
          </w:tcPr>
          <w:p w:rsidR="00377262" w:rsidRPr="00AD3ED5" w:rsidRDefault="00377262" w:rsidP="00AD3ED5">
            <w:pPr>
              <w:rPr>
                <w:b/>
              </w:rPr>
            </w:pPr>
            <w:r w:rsidRPr="00AD3ED5">
              <w:rPr>
                <w:b/>
              </w:rPr>
              <w:t>Реализация школьной программы:</w:t>
            </w:r>
          </w:p>
          <w:p w:rsidR="00377262" w:rsidRPr="00AD3ED5" w:rsidRDefault="00377262" w:rsidP="00AD3ED5"/>
        </w:tc>
      </w:tr>
      <w:tr w:rsidR="00377262" w:rsidRPr="00AD3ED5" w:rsidTr="00377262">
        <w:trPr>
          <w:jc w:val="center"/>
        </w:trPr>
        <w:tc>
          <w:tcPr>
            <w:tcW w:w="675" w:type="dxa"/>
          </w:tcPr>
          <w:p w:rsidR="00377262" w:rsidRPr="00AD3ED5" w:rsidRDefault="00377262" w:rsidP="00AD3ED5">
            <w:r w:rsidRPr="00AD3ED5">
              <w:t>1.</w:t>
            </w:r>
          </w:p>
        </w:tc>
        <w:tc>
          <w:tcPr>
            <w:tcW w:w="4815" w:type="dxa"/>
          </w:tcPr>
          <w:p w:rsidR="00377262" w:rsidRPr="00AD3ED5" w:rsidRDefault="00377262" w:rsidP="00AD3ED5">
            <w:r w:rsidRPr="00AD3ED5">
              <w:t>Профориентация учащихся на уроках.</w:t>
            </w:r>
          </w:p>
        </w:tc>
        <w:tc>
          <w:tcPr>
            <w:tcW w:w="1689" w:type="dxa"/>
          </w:tcPr>
          <w:p w:rsidR="00377262" w:rsidRPr="00AD3ED5" w:rsidRDefault="00377262" w:rsidP="00AD3ED5">
            <w:r w:rsidRPr="00AD3ED5">
              <w:t>Ежегодно</w:t>
            </w:r>
          </w:p>
        </w:tc>
        <w:tc>
          <w:tcPr>
            <w:tcW w:w="2392" w:type="dxa"/>
          </w:tcPr>
          <w:p w:rsidR="00377262" w:rsidRPr="00AD3ED5" w:rsidRDefault="00377262" w:rsidP="00AD3ED5">
            <w:r w:rsidRPr="00AD3ED5">
              <w:t>Учителя предметники</w:t>
            </w:r>
          </w:p>
        </w:tc>
      </w:tr>
      <w:tr w:rsidR="00377262" w:rsidRPr="00AD3ED5" w:rsidTr="00377262">
        <w:trPr>
          <w:jc w:val="center"/>
        </w:trPr>
        <w:tc>
          <w:tcPr>
            <w:tcW w:w="675" w:type="dxa"/>
          </w:tcPr>
          <w:p w:rsidR="00377262" w:rsidRPr="00AD3ED5" w:rsidRDefault="00377262" w:rsidP="00AD3ED5">
            <w:r w:rsidRPr="00AD3ED5">
              <w:t>2.</w:t>
            </w:r>
          </w:p>
        </w:tc>
        <w:tc>
          <w:tcPr>
            <w:tcW w:w="4815" w:type="dxa"/>
          </w:tcPr>
          <w:p w:rsidR="00377262" w:rsidRPr="00AD3ED5" w:rsidRDefault="00377262" w:rsidP="00AD3ED5">
            <w:r w:rsidRPr="00AD3ED5">
              <w:t>Встречи с представителями интересных профессий «История нашей профессии».</w:t>
            </w:r>
          </w:p>
        </w:tc>
        <w:tc>
          <w:tcPr>
            <w:tcW w:w="1689" w:type="dxa"/>
          </w:tcPr>
          <w:p w:rsidR="00377262" w:rsidRPr="00AD3ED5" w:rsidRDefault="00377262" w:rsidP="00AD3ED5">
            <w:r w:rsidRPr="00AD3ED5">
              <w:t>Октябрь 2012-2013</w:t>
            </w:r>
          </w:p>
        </w:tc>
        <w:tc>
          <w:tcPr>
            <w:tcW w:w="2392" w:type="dxa"/>
          </w:tcPr>
          <w:p w:rsidR="00377262" w:rsidRPr="00AD3ED5" w:rsidRDefault="00377262" w:rsidP="00AD3ED5">
            <w:r w:rsidRPr="00AD3ED5">
              <w:t xml:space="preserve">Заместитель директора по УР, </w:t>
            </w:r>
            <w:proofErr w:type="spellStart"/>
            <w:r w:rsidRPr="00AD3ED5">
              <w:t>кл.рук</w:t>
            </w:r>
            <w:proofErr w:type="spellEnd"/>
          </w:p>
        </w:tc>
      </w:tr>
      <w:tr w:rsidR="00377262" w:rsidRPr="00AD3ED5" w:rsidTr="00377262">
        <w:trPr>
          <w:jc w:val="center"/>
        </w:trPr>
        <w:tc>
          <w:tcPr>
            <w:tcW w:w="675" w:type="dxa"/>
          </w:tcPr>
          <w:p w:rsidR="00377262" w:rsidRPr="00AD3ED5" w:rsidRDefault="00377262" w:rsidP="00AD3ED5">
            <w:r w:rsidRPr="00AD3ED5">
              <w:t>4.</w:t>
            </w:r>
          </w:p>
        </w:tc>
        <w:tc>
          <w:tcPr>
            <w:tcW w:w="4815" w:type="dxa"/>
          </w:tcPr>
          <w:p w:rsidR="00377262" w:rsidRPr="00AD3ED5" w:rsidRDefault="00377262" w:rsidP="00AD3ED5">
            <w:r w:rsidRPr="00AD3ED5">
              <w:t>Конкурс творческих проектов</w:t>
            </w:r>
          </w:p>
        </w:tc>
        <w:tc>
          <w:tcPr>
            <w:tcW w:w="1689" w:type="dxa"/>
          </w:tcPr>
          <w:p w:rsidR="00377262" w:rsidRPr="00AD3ED5" w:rsidRDefault="00377262" w:rsidP="00AD3ED5">
            <w:r w:rsidRPr="00AD3ED5">
              <w:t>2013</w:t>
            </w:r>
          </w:p>
        </w:tc>
        <w:tc>
          <w:tcPr>
            <w:tcW w:w="2392" w:type="dxa"/>
          </w:tcPr>
          <w:p w:rsidR="00377262" w:rsidRPr="00AD3ED5" w:rsidRDefault="00377262" w:rsidP="00AD3ED5">
            <w:r w:rsidRPr="00AD3ED5">
              <w:t xml:space="preserve">Учителя технологии </w:t>
            </w:r>
          </w:p>
        </w:tc>
      </w:tr>
      <w:tr w:rsidR="00377262" w:rsidRPr="00AD3ED5" w:rsidTr="00377262">
        <w:trPr>
          <w:jc w:val="center"/>
        </w:trPr>
        <w:tc>
          <w:tcPr>
            <w:tcW w:w="675" w:type="dxa"/>
          </w:tcPr>
          <w:p w:rsidR="00377262" w:rsidRPr="00AD3ED5" w:rsidRDefault="00377262" w:rsidP="00AD3ED5">
            <w:r w:rsidRPr="00AD3ED5">
              <w:t>5.</w:t>
            </w:r>
          </w:p>
        </w:tc>
        <w:tc>
          <w:tcPr>
            <w:tcW w:w="4815" w:type="dxa"/>
          </w:tcPr>
          <w:p w:rsidR="00377262" w:rsidRPr="00AD3ED5" w:rsidRDefault="00377262" w:rsidP="00AD3ED5">
            <w:r w:rsidRPr="00AD3ED5">
              <w:t xml:space="preserve">Проведение тематических классных часов: </w:t>
            </w:r>
          </w:p>
          <w:p w:rsidR="00377262" w:rsidRPr="00AD3ED5" w:rsidRDefault="00377262" w:rsidP="00AD3ED5">
            <w:pPr>
              <w:pStyle w:val="ab"/>
              <w:numPr>
                <w:ilvl w:val="0"/>
                <w:numId w:val="103"/>
              </w:numPr>
              <w:spacing w:line="276" w:lineRule="auto"/>
              <w:ind w:left="0"/>
            </w:pPr>
            <w:r w:rsidRPr="00AD3ED5">
              <w:t>Мастерим мы – мастерят родители (1 классы).</w:t>
            </w:r>
          </w:p>
          <w:p w:rsidR="00377262" w:rsidRPr="00AD3ED5" w:rsidRDefault="00377262" w:rsidP="00AD3ED5">
            <w:pPr>
              <w:pStyle w:val="ab"/>
              <w:numPr>
                <w:ilvl w:val="0"/>
                <w:numId w:val="103"/>
              </w:numPr>
              <w:spacing w:line="276" w:lineRule="auto"/>
              <w:ind w:left="0"/>
            </w:pPr>
            <w:r w:rsidRPr="00AD3ED5">
              <w:t>Профессии моего города (2 классы).</w:t>
            </w:r>
          </w:p>
          <w:p w:rsidR="00377262" w:rsidRPr="00AD3ED5" w:rsidRDefault="00377262" w:rsidP="00AD3ED5">
            <w:pPr>
              <w:pStyle w:val="ab"/>
              <w:numPr>
                <w:ilvl w:val="0"/>
                <w:numId w:val="103"/>
              </w:numPr>
              <w:ind w:left="0"/>
            </w:pPr>
            <w:r w:rsidRPr="00AD3ED5">
              <w:t>Трудовая родословная моей семьи (3 классы).</w:t>
            </w:r>
          </w:p>
          <w:p w:rsidR="00377262" w:rsidRPr="00AD3ED5" w:rsidRDefault="00377262" w:rsidP="00AD3ED5">
            <w:pPr>
              <w:pStyle w:val="ab"/>
              <w:numPr>
                <w:ilvl w:val="0"/>
                <w:numId w:val="103"/>
              </w:numPr>
              <w:ind w:left="0"/>
            </w:pPr>
            <w:r w:rsidRPr="00AD3ED5">
              <w:t>Известные люди нашего города (4 классы).</w:t>
            </w:r>
          </w:p>
          <w:p w:rsidR="00377262" w:rsidRPr="00AD3ED5" w:rsidRDefault="00377262" w:rsidP="00AD3ED5">
            <w:pPr>
              <w:pStyle w:val="ab"/>
              <w:widowControl w:val="0"/>
              <w:shd w:val="clear" w:color="auto" w:fill="FFFFFF"/>
              <w:tabs>
                <w:tab w:val="left" w:pos="264"/>
              </w:tabs>
              <w:autoSpaceDE w:val="0"/>
              <w:autoSpaceDN w:val="0"/>
              <w:adjustRightInd w:val="0"/>
              <w:ind w:left="0"/>
            </w:pPr>
            <w:r w:rsidRPr="00AD3ED5">
              <w:t>Мир профессий (5 классы).</w:t>
            </w:r>
          </w:p>
          <w:p w:rsidR="00377262" w:rsidRPr="00AD3ED5" w:rsidRDefault="00377262" w:rsidP="00AD3ED5">
            <w:pPr>
              <w:widowControl w:val="0"/>
              <w:shd w:val="clear" w:color="auto" w:fill="FFFFFF"/>
              <w:tabs>
                <w:tab w:val="left" w:pos="221"/>
              </w:tabs>
              <w:autoSpaceDE w:val="0"/>
              <w:autoSpaceDN w:val="0"/>
              <w:adjustRightInd w:val="0"/>
              <w:spacing w:line="276" w:lineRule="auto"/>
            </w:pPr>
            <w:r w:rsidRPr="00AD3ED5">
              <w:lastRenderedPageBreak/>
              <w:t>Как изучить свои способности (6 класс).</w:t>
            </w:r>
          </w:p>
          <w:p w:rsidR="00377262" w:rsidRPr="00AD3ED5" w:rsidRDefault="00377262" w:rsidP="00AD3ED5">
            <w:pPr>
              <w:widowControl w:val="0"/>
              <w:shd w:val="clear" w:color="auto" w:fill="FFFFFF"/>
              <w:tabs>
                <w:tab w:val="left" w:pos="221"/>
              </w:tabs>
              <w:autoSpaceDE w:val="0"/>
              <w:autoSpaceDN w:val="0"/>
              <w:adjustRightInd w:val="0"/>
              <w:spacing w:line="276" w:lineRule="auto"/>
            </w:pPr>
            <w:r w:rsidRPr="00AD3ED5">
              <w:rPr>
                <w:spacing w:val="-1"/>
              </w:rPr>
              <w:t>Я и моя будущая профессия (7 классы)</w:t>
            </w:r>
          </w:p>
          <w:p w:rsidR="00377262" w:rsidRPr="00AD3ED5" w:rsidRDefault="00377262" w:rsidP="00AD3ED5">
            <w:pPr>
              <w:widowControl w:val="0"/>
              <w:shd w:val="clear" w:color="auto" w:fill="FFFFFF"/>
              <w:tabs>
                <w:tab w:val="left" w:pos="221"/>
              </w:tabs>
              <w:autoSpaceDE w:val="0"/>
              <w:autoSpaceDN w:val="0"/>
              <w:adjustRightInd w:val="0"/>
              <w:spacing w:line="276" w:lineRule="auto"/>
            </w:pPr>
            <w:r w:rsidRPr="00AD3ED5">
              <w:rPr>
                <w:spacing w:val="-1"/>
              </w:rPr>
              <w:t>Внутренняя культура – гарант удачного бизнеса (8 классы).</w:t>
            </w:r>
          </w:p>
          <w:p w:rsidR="00377262" w:rsidRPr="00AD3ED5" w:rsidRDefault="00377262" w:rsidP="00AD3ED5">
            <w:pPr>
              <w:widowControl w:val="0"/>
              <w:shd w:val="clear" w:color="auto" w:fill="FFFFFF"/>
              <w:tabs>
                <w:tab w:val="left" w:pos="221"/>
              </w:tabs>
              <w:autoSpaceDE w:val="0"/>
              <w:autoSpaceDN w:val="0"/>
              <w:adjustRightInd w:val="0"/>
              <w:spacing w:line="276" w:lineRule="auto"/>
            </w:pPr>
            <w:r w:rsidRPr="00AD3ED5">
              <w:t>Формула успеха - труд по призванию. Проблемы профессионального самоопределения учащихся (9 классы).</w:t>
            </w:r>
          </w:p>
          <w:p w:rsidR="00377262" w:rsidRPr="00AD3ED5" w:rsidRDefault="00377262" w:rsidP="00AD3ED5">
            <w:pPr>
              <w:widowControl w:val="0"/>
              <w:shd w:val="clear" w:color="auto" w:fill="FFFFFF"/>
              <w:tabs>
                <w:tab w:val="left" w:pos="221"/>
              </w:tabs>
              <w:autoSpaceDE w:val="0"/>
              <w:autoSpaceDN w:val="0"/>
              <w:adjustRightInd w:val="0"/>
              <w:spacing w:line="276" w:lineRule="auto"/>
            </w:pPr>
            <w:r w:rsidRPr="00AD3ED5">
              <w:t>Как вести себя в конфликтных ситуациях (10 классы).</w:t>
            </w:r>
          </w:p>
          <w:p w:rsidR="00377262" w:rsidRPr="00AD3ED5" w:rsidRDefault="00377262" w:rsidP="00AD3ED5">
            <w:pPr>
              <w:widowControl w:val="0"/>
              <w:shd w:val="clear" w:color="auto" w:fill="FFFFFF"/>
              <w:tabs>
                <w:tab w:val="left" w:pos="221"/>
              </w:tabs>
              <w:autoSpaceDE w:val="0"/>
              <w:autoSpaceDN w:val="0"/>
              <w:adjustRightInd w:val="0"/>
              <w:spacing w:line="276" w:lineRule="auto"/>
            </w:pPr>
            <w:r w:rsidRPr="00AD3ED5">
              <w:t>Дороги, которые мы выбираем. Профессиональное самоопределение, подготовка к сдаче государственных экзаменов (11 классы).</w:t>
            </w:r>
          </w:p>
        </w:tc>
        <w:tc>
          <w:tcPr>
            <w:tcW w:w="1689" w:type="dxa"/>
          </w:tcPr>
          <w:p w:rsidR="00377262" w:rsidRPr="00AD3ED5" w:rsidRDefault="00377262" w:rsidP="00AD3ED5"/>
          <w:p w:rsidR="00377262" w:rsidRPr="00AD3ED5" w:rsidRDefault="00377262" w:rsidP="00AD3ED5">
            <w:r w:rsidRPr="00AD3ED5">
              <w:t>В течение года</w:t>
            </w:r>
          </w:p>
        </w:tc>
        <w:tc>
          <w:tcPr>
            <w:tcW w:w="2392" w:type="dxa"/>
          </w:tcPr>
          <w:p w:rsidR="00377262" w:rsidRPr="00AD3ED5" w:rsidRDefault="00377262" w:rsidP="00AD3ED5"/>
          <w:p w:rsidR="00377262" w:rsidRPr="00AD3ED5" w:rsidRDefault="00377262" w:rsidP="00AD3ED5">
            <w:r w:rsidRPr="00AD3ED5">
              <w:t xml:space="preserve">Классные руководители, библиотекарь, психолог школы </w:t>
            </w:r>
          </w:p>
          <w:p w:rsidR="00377262" w:rsidRPr="00AD3ED5" w:rsidRDefault="00377262" w:rsidP="00AD3ED5"/>
        </w:tc>
      </w:tr>
      <w:tr w:rsidR="00377262" w:rsidRPr="00AD3ED5" w:rsidTr="00377262">
        <w:trPr>
          <w:jc w:val="center"/>
        </w:trPr>
        <w:tc>
          <w:tcPr>
            <w:tcW w:w="675" w:type="dxa"/>
          </w:tcPr>
          <w:p w:rsidR="00377262" w:rsidRPr="00AD3ED5" w:rsidRDefault="00377262" w:rsidP="00AD3ED5">
            <w:r w:rsidRPr="00AD3ED5">
              <w:lastRenderedPageBreak/>
              <w:t>6.</w:t>
            </w:r>
          </w:p>
        </w:tc>
        <w:tc>
          <w:tcPr>
            <w:tcW w:w="4815" w:type="dxa"/>
          </w:tcPr>
          <w:p w:rsidR="00377262" w:rsidRPr="00AD3ED5" w:rsidRDefault="00377262" w:rsidP="00AD3ED5">
            <w:r w:rsidRPr="00AD3ED5">
              <w:rPr>
                <w:b/>
              </w:rPr>
              <w:t xml:space="preserve">Проведение спецкурсов профессиональной направленности </w:t>
            </w:r>
          </w:p>
        </w:tc>
        <w:tc>
          <w:tcPr>
            <w:tcW w:w="1689" w:type="dxa"/>
          </w:tcPr>
          <w:p w:rsidR="00377262" w:rsidRPr="00AD3ED5" w:rsidRDefault="00377262" w:rsidP="00AD3ED5">
            <w:r w:rsidRPr="00AD3ED5">
              <w:t>Ежегодно</w:t>
            </w:r>
          </w:p>
        </w:tc>
        <w:tc>
          <w:tcPr>
            <w:tcW w:w="2392" w:type="dxa"/>
          </w:tcPr>
          <w:p w:rsidR="00377262" w:rsidRPr="00AD3ED5" w:rsidRDefault="00377262" w:rsidP="00AD3ED5">
            <w:r w:rsidRPr="00AD3ED5">
              <w:t>Заместитель директора по УР, НМР</w:t>
            </w:r>
          </w:p>
          <w:p w:rsidR="00377262" w:rsidRPr="00AD3ED5" w:rsidRDefault="00377262" w:rsidP="00AD3ED5"/>
        </w:tc>
      </w:tr>
      <w:tr w:rsidR="00377262" w:rsidRPr="00AD3ED5" w:rsidTr="00377262">
        <w:trPr>
          <w:jc w:val="center"/>
        </w:trPr>
        <w:tc>
          <w:tcPr>
            <w:tcW w:w="675" w:type="dxa"/>
          </w:tcPr>
          <w:p w:rsidR="00377262" w:rsidRPr="00AD3ED5" w:rsidRDefault="00377262" w:rsidP="00AD3ED5">
            <w:r w:rsidRPr="00AD3ED5">
              <w:t>7.</w:t>
            </w:r>
          </w:p>
        </w:tc>
        <w:tc>
          <w:tcPr>
            <w:tcW w:w="4815" w:type="dxa"/>
          </w:tcPr>
          <w:p w:rsidR="00377262" w:rsidRPr="00AD3ED5" w:rsidRDefault="00377262" w:rsidP="00AD3ED5">
            <w:pPr>
              <w:rPr>
                <w:b/>
              </w:rPr>
            </w:pPr>
            <w:r w:rsidRPr="00AD3ED5">
              <w:rPr>
                <w:b/>
              </w:rPr>
              <w:t>Информационно – просветительская работа:</w:t>
            </w:r>
          </w:p>
          <w:p w:rsidR="00377262" w:rsidRPr="00AD3ED5" w:rsidRDefault="00377262" w:rsidP="00AD3ED5">
            <w:pPr>
              <w:pStyle w:val="ab"/>
            </w:pPr>
            <w:r w:rsidRPr="00AD3ED5">
              <w:t>Оформление стенда по профориентации:</w:t>
            </w:r>
          </w:p>
          <w:p w:rsidR="00377262" w:rsidRPr="00AD3ED5" w:rsidRDefault="00377262" w:rsidP="00AD3ED5">
            <w:pPr>
              <w:pStyle w:val="ab"/>
              <w:numPr>
                <w:ilvl w:val="0"/>
                <w:numId w:val="104"/>
              </w:numPr>
            </w:pPr>
            <w:r w:rsidRPr="00AD3ED5">
              <w:t>Рубрика «Твое профессиональное будущее»</w:t>
            </w:r>
          </w:p>
          <w:p w:rsidR="00377262" w:rsidRPr="00AD3ED5" w:rsidRDefault="00377262" w:rsidP="00AD3ED5">
            <w:pPr>
              <w:pStyle w:val="ab"/>
              <w:numPr>
                <w:ilvl w:val="0"/>
                <w:numId w:val="104"/>
              </w:numPr>
            </w:pPr>
            <w:r w:rsidRPr="00AD3ED5">
              <w:t xml:space="preserve"> «Типы профессий»</w:t>
            </w:r>
          </w:p>
          <w:p w:rsidR="00377262" w:rsidRPr="00AD3ED5" w:rsidRDefault="00377262" w:rsidP="00AD3ED5">
            <w:pPr>
              <w:pStyle w:val="ab"/>
              <w:numPr>
                <w:ilvl w:val="0"/>
                <w:numId w:val="104"/>
              </w:numPr>
            </w:pPr>
            <w:r w:rsidRPr="00AD3ED5">
              <w:t>« Куда пойти учиться»</w:t>
            </w:r>
          </w:p>
          <w:p w:rsidR="00377262" w:rsidRPr="00AD3ED5" w:rsidRDefault="00377262" w:rsidP="00AD3ED5">
            <w:pPr>
              <w:pStyle w:val="ab"/>
              <w:numPr>
                <w:ilvl w:val="0"/>
                <w:numId w:val="104"/>
              </w:numPr>
            </w:pPr>
            <w:r w:rsidRPr="00AD3ED5">
              <w:t>«Структура трудовой деятельности»</w:t>
            </w:r>
          </w:p>
          <w:p w:rsidR="00377262" w:rsidRPr="00AD3ED5" w:rsidRDefault="00377262" w:rsidP="00AD3ED5">
            <w:pPr>
              <w:pStyle w:val="ab"/>
              <w:numPr>
                <w:ilvl w:val="0"/>
                <w:numId w:val="104"/>
              </w:numPr>
            </w:pPr>
            <w:r w:rsidRPr="00AD3ED5">
              <w:t>Потребности труда города</w:t>
            </w:r>
          </w:p>
          <w:p w:rsidR="00377262" w:rsidRPr="00AD3ED5" w:rsidRDefault="00377262" w:rsidP="00AD3ED5"/>
        </w:tc>
        <w:tc>
          <w:tcPr>
            <w:tcW w:w="1689" w:type="dxa"/>
          </w:tcPr>
          <w:p w:rsidR="00377262" w:rsidRPr="00AD3ED5" w:rsidRDefault="00377262" w:rsidP="00AD3ED5">
            <w:r w:rsidRPr="00AD3ED5">
              <w:t>2012 - 2013</w:t>
            </w:r>
          </w:p>
          <w:p w:rsidR="00377262" w:rsidRPr="00AD3ED5" w:rsidRDefault="00377262" w:rsidP="00AD3ED5"/>
          <w:p w:rsidR="00377262" w:rsidRPr="00AD3ED5" w:rsidRDefault="00377262" w:rsidP="00AD3ED5"/>
        </w:tc>
        <w:tc>
          <w:tcPr>
            <w:tcW w:w="2392" w:type="dxa"/>
          </w:tcPr>
          <w:p w:rsidR="00377262" w:rsidRPr="00AD3ED5" w:rsidRDefault="00377262" w:rsidP="00AD3ED5">
            <w:r w:rsidRPr="00AD3ED5">
              <w:t>организатор</w:t>
            </w:r>
          </w:p>
        </w:tc>
      </w:tr>
      <w:tr w:rsidR="00377262" w:rsidRPr="00AD3ED5" w:rsidTr="00377262">
        <w:trPr>
          <w:jc w:val="center"/>
        </w:trPr>
        <w:tc>
          <w:tcPr>
            <w:tcW w:w="675" w:type="dxa"/>
          </w:tcPr>
          <w:p w:rsidR="00377262" w:rsidRPr="00AD3ED5" w:rsidRDefault="00377262" w:rsidP="00AD3ED5">
            <w:r w:rsidRPr="00AD3ED5">
              <w:t>8.</w:t>
            </w:r>
          </w:p>
        </w:tc>
        <w:tc>
          <w:tcPr>
            <w:tcW w:w="4815" w:type="dxa"/>
          </w:tcPr>
          <w:p w:rsidR="00377262" w:rsidRPr="00AD3ED5" w:rsidRDefault="00377262" w:rsidP="00AD3ED5">
            <w:pPr>
              <w:widowControl w:val="0"/>
              <w:shd w:val="clear" w:color="auto" w:fill="FFFFFF"/>
              <w:tabs>
                <w:tab w:val="left" w:pos="221"/>
              </w:tabs>
              <w:autoSpaceDE w:val="0"/>
              <w:autoSpaceDN w:val="0"/>
              <w:adjustRightInd w:val="0"/>
              <w:spacing w:line="276" w:lineRule="auto"/>
              <w:rPr>
                <w:b/>
              </w:rPr>
            </w:pPr>
            <w:r w:rsidRPr="00AD3ED5">
              <w:rPr>
                <w:b/>
              </w:rPr>
              <w:t>Родительские собрания</w:t>
            </w:r>
          </w:p>
          <w:p w:rsidR="00377262" w:rsidRPr="00AD3ED5" w:rsidRDefault="00377262" w:rsidP="00AD3ED5">
            <w:pPr>
              <w:pStyle w:val="ab"/>
              <w:widowControl w:val="0"/>
              <w:numPr>
                <w:ilvl w:val="0"/>
                <w:numId w:val="105"/>
              </w:numPr>
              <w:shd w:val="clear" w:color="auto" w:fill="FFFFFF"/>
              <w:tabs>
                <w:tab w:val="left" w:pos="221"/>
              </w:tabs>
              <w:autoSpaceDE w:val="0"/>
              <w:autoSpaceDN w:val="0"/>
              <w:adjustRightInd w:val="0"/>
            </w:pPr>
            <w:r w:rsidRPr="00AD3ED5">
              <w:t>Мир детей и мир взрослых: точки соприкосновения.</w:t>
            </w:r>
          </w:p>
          <w:p w:rsidR="00377262" w:rsidRPr="00AD3ED5" w:rsidRDefault="00377262" w:rsidP="00AD3ED5">
            <w:pPr>
              <w:pStyle w:val="ab"/>
              <w:widowControl w:val="0"/>
              <w:numPr>
                <w:ilvl w:val="0"/>
                <w:numId w:val="105"/>
              </w:numPr>
              <w:shd w:val="clear" w:color="auto" w:fill="FFFFFF"/>
              <w:tabs>
                <w:tab w:val="left" w:pos="221"/>
              </w:tabs>
              <w:autoSpaceDE w:val="0"/>
              <w:autoSpaceDN w:val="0"/>
              <w:adjustRightInd w:val="0"/>
            </w:pPr>
            <w:r w:rsidRPr="00AD3ED5">
              <w:t>Изучение склонностей и способностей ребенка.</w:t>
            </w:r>
          </w:p>
          <w:p w:rsidR="00377262" w:rsidRPr="00AD3ED5" w:rsidRDefault="00377262" w:rsidP="00AD3ED5">
            <w:pPr>
              <w:pStyle w:val="ab"/>
              <w:widowControl w:val="0"/>
              <w:numPr>
                <w:ilvl w:val="0"/>
                <w:numId w:val="105"/>
              </w:numPr>
              <w:shd w:val="clear" w:color="auto" w:fill="FFFFFF"/>
              <w:tabs>
                <w:tab w:val="left" w:pos="221"/>
              </w:tabs>
              <w:autoSpaceDE w:val="0"/>
              <w:autoSpaceDN w:val="0"/>
              <w:adjustRightInd w:val="0"/>
            </w:pPr>
            <w:r w:rsidRPr="00AD3ED5">
              <w:t>Организация летнего отдыха и трудоустройство учащихся.</w:t>
            </w:r>
          </w:p>
          <w:p w:rsidR="00377262" w:rsidRPr="00AD3ED5" w:rsidRDefault="00377262" w:rsidP="00AD3ED5">
            <w:pPr>
              <w:pStyle w:val="ab"/>
              <w:widowControl w:val="0"/>
              <w:numPr>
                <w:ilvl w:val="0"/>
                <w:numId w:val="105"/>
              </w:numPr>
              <w:shd w:val="clear" w:color="auto" w:fill="FFFFFF"/>
              <w:tabs>
                <w:tab w:val="left" w:pos="221"/>
              </w:tabs>
              <w:autoSpaceDE w:val="0"/>
              <w:autoSpaceDN w:val="0"/>
              <w:adjustRightInd w:val="0"/>
            </w:pPr>
            <w:r w:rsidRPr="00AD3ED5">
              <w:t>Шпаргалка для родителей.  Помощь в период подготовки и сдачи выпускных экзаменов.</w:t>
            </w:r>
          </w:p>
          <w:p w:rsidR="00377262" w:rsidRPr="00AD3ED5" w:rsidRDefault="00377262" w:rsidP="00AD3ED5">
            <w:pPr>
              <w:pStyle w:val="ab"/>
              <w:widowControl w:val="0"/>
              <w:numPr>
                <w:ilvl w:val="0"/>
                <w:numId w:val="105"/>
              </w:numPr>
              <w:shd w:val="clear" w:color="auto" w:fill="FFFFFF"/>
              <w:tabs>
                <w:tab w:val="left" w:pos="221"/>
              </w:tabs>
              <w:autoSpaceDE w:val="0"/>
              <w:autoSpaceDN w:val="0"/>
              <w:adjustRightInd w:val="0"/>
            </w:pPr>
            <w:r w:rsidRPr="00AD3ED5">
              <w:t xml:space="preserve">Родительское собрание для будущих 10- </w:t>
            </w:r>
            <w:proofErr w:type="spellStart"/>
            <w:r w:rsidRPr="00AD3ED5">
              <w:t>классников</w:t>
            </w:r>
            <w:proofErr w:type="spellEnd"/>
            <w:r w:rsidRPr="00AD3ED5">
              <w:t xml:space="preserve">. Знакомство с </w:t>
            </w:r>
            <w:proofErr w:type="spellStart"/>
            <w:r w:rsidRPr="00AD3ED5">
              <w:t>элективами</w:t>
            </w:r>
            <w:proofErr w:type="spellEnd"/>
            <w:r w:rsidRPr="00AD3ED5">
              <w:t>.</w:t>
            </w:r>
          </w:p>
        </w:tc>
        <w:tc>
          <w:tcPr>
            <w:tcW w:w="1689" w:type="dxa"/>
          </w:tcPr>
          <w:p w:rsidR="00377262" w:rsidRPr="00AD3ED5" w:rsidRDefault="00377262" w:rsidP="00AD3ED5">
            <w:r w:rsidRPr="00AD3ED5">
              <w:t>Ежегодно:</w:t>
            </w:r>
          </w:p>
          <w:p w:rsidR="00377262" w:rsidRPr="00AD3ED5" w:rsidRDefault="00377262" w:rsidP="00AD3ED5">
            <w:r w:rsidRPr="00AD3ED5">
              <w:t>октябрь</w:t>
            </w:r>
          </w:p>
          <w:p w:rsidR="00377262" w:rsidRPr="00AD3ED5" w:rsidRDefault="00377262" w:rsidP="00AD3ED5"/>
          <w:p w:rsidR="00377262" w:rsidRPr="00AD3ED5" w:rsidRDefault="00377262" w:rsidP="00AD3ED5">
            <w:r w:rsidRPr="00AD3ED5">
              <w:t>декабрь</w:t>
            </w:r>
          </w:p>
          <w:p w:rsidR="00377262" w:rsidRPr="00AD3ED5" w:rsidRDefault="00377262" w:rsidP="00AD3ED5"/>
          <w:p w:rsidR="00377262" w:rsidRPr="00AD3ED5" w:rsidRDefault="00377262" w:rsidP="00AD3ED5">
            <w:r w:rsidRPr="00AD3ED5">
              <w:t>апрель</w:t>
            </w:r>
          </w:p>
          <w:p w:rsidR="00377262" w:rsidRPr="00AD3ED5" w:rsidRDefault="00377262" w:rsidP="00AD3ED5"/>
          <w:p w:rsidR="00377262" w:rsidRPr="00AD3ED5" w:rsidRDefault="00377262" w:rsidP="00AD3ED5">
            <w:r w:rsidRPr="00AD3ED5">
              <w:t>май</w:t>
            </w:r>
          </w:p>
          <w:p w:rsidR="00377262" w:rsidRPr="00AD3ED5" w:rsidRDefault="00377262" w:rsidP="00AD3ED5"/>
          <w:p w:rsidR="00377262" w:rsidRPr="00AD3ED5" w:rsidRDefault="00377262" w:rsidP="00AD3ED5"/>
          <w:p w:rsidR="00377262" w:rsidRPr="00AD3ED5" w:rsidRDefault="00377262" w:rsidP="00AD3ED5">
            <w:r w:rsidRPr="00AD3ED5">
              <w:t>апрель</w:t>
            </w:r>
          </w:p>
        </w:tc>
        <w:tc>
          <w:tcPr>
            <w:tcW w:w="2392" w:type="dxa"/>
          </w:tcPr>
          <w:p w:rsidR="00377262" w:rsidRPr="00AD3ED5" w:rsidRDefault="00377262" w:rsidP="00AD3ED5"/>
          <w:p w:rsidR="00377262" w:rsidRPr="00AD3ED5" w:rsidRDefault="00377262" w:rsidP="00AD3ED5">
            <w:r w:rsidRPr="00AD3ED5">
              <w:t xml:space="preserve">Классные руководители, психолог </w:t>
            </w:r>
          </w:p>
          <w:p w:rsidR="00377262" w:rsidRPr="00AD3ED5" w:rsidRDefault="00377262" w:rsidP="00AD3ED5"/>
          <w:p w:rsidR="00377262" w:rsidRPr="00AD3ED5" w:rsidRDefault="00377262" w:rsidP="00AD3ED5"/>
          <w:p w:rsidR="00377262" w:rsidRPr="00AD3ED5" w:rsidRDefault="00377262" w:rsidP="00AD3ED5"/>
          <w:p w:rsidR="00377262" w:rsidRPr="00AD3ED5" w:rsidRDefault="00377262" w:rsidP="00AD3ED5"/>
          <w:p w:rsidR="00377262" w:rsidRPr="00AD3ED5" w:rsidRDefault="00377262" w:rsidP="00AD3ED5"/>
          <w:p w:rsidR="00377262" w:rsidRPr="00AD3ED5" w:rsidRDefault="00377262" w:rsidP="00AD3ED5"/>
          <w:p w:rsidR="00377262" w:rsidRPr="00AD3ED5" w:rsidRDefault="00377262" w:rsidP="00AD3ED5">
            <w:r w:rsidRPr="00AD3ED5">
              <w:t>администрация</w:t>
            </w:r>
          </w:p>
          <w:p w:rsidR="00377262" w:rsidRPr="00AD3ED5" w:rsidRDefault="00377262" w:rsidP="00AD3ED5"/>
          <w:p w:rsidR="00377262" w:rsidRPr="00AD3ED5" w:rsidRDefault="00377262" w:rsidP="00AD3ED5"/>
        </w:tc>
      </w:tr>
      <w:tr w:rsidR="00377262" w:rsidRPr="00AD3ED5" w:rsidTr="00377262">
        <w:trPr>
          <w:jc w:val="center"/>
        </w:trPr>
        <w:tc>
          <w:tcPr>
            <w:tcW w:w="675" w:type="dxa"/>
          </w:tcPr>
          <w:p w:rsidR="00377262" w:rsidRPr="00AD3ED5" w:rsidRDefault="00377262" w:rsidP="00AD3ED5">
            <w:r w:rsidRPr="00AD3ED5">
              <w:t>9.</w:t>
            </w:r>
          </w:p>
        </w:tc>
        <w:tc>
          <w:tcPr>
            <w:tcW w:w="4815" w:type="dxa"/>
          </w:tcPr>
          <w:p w:rsidR="00377262" w:rsidRPr="00AD3ED5" w:rsidRDefault="00377262" w:rsidP="00AD3ED5">
            <w:pPr>
              <w:widowControl w:val="0"/>
              <w:shd w:val="clear" w:color="auto" w:fill="FFFFFF"/>
              <w:tabs>
                <w:tab w:val="left" w:pos="221"/>
              </w:tabs>
              <w:autoSpaceDE w:val="0"/>
              <w:autoSpaceDN w:val="0"/>
              <w:adjustRightInd w:val="0"/>
              <w:spacing w:line="276" w:lineRule="auto"/>
              <w:rPr>
                <w:b/>
              </w:rPr>
            </w:pPr>
            <w:r w:rsidRPr="00AD3ED5">
              <w:rPr>
                <w:b/>
              </w:rPr>
              <w:t>Профессиональная адаптация учащихся.</w:t>
            </w:r>
          </w:p>
          <w:p w:rsidR="00377262" w:rsidRPr="00AD3ED5" w:rsidRDefault="00377262" w:rsidP="00AD3ED5">
            <w:pPr>
              <w:widowControl w:val="0"/>
              <w:shd w:val="clear" w:color="auto" w:fill="FFFFFF"/>
              <w:tabs>
                <w:tab w:val="left" w:pos="221"/>
              </w:tabs>
              <w:autoSpaceDE w:val="0"/>
              <w:autoSpaceDN w:val="0"/>
              <w:adjustRightInd w:val="0"/>
              <w:spacing w:line="276" w:lineRule="auto"/>
            </w:pPr>
            <w:r w:rsidRPr="00AD3ED5">
              <w:rPr>
                <w:b/>
              </w:rPr>
              <w:t>Организация внеурочной деятельности учащихся внутри школы (участие в конкурсах, выставках, проектах)</w:t>
            </w:r>
            <w:r w:rsidRPr="00AD3ED5">
              <w:t>:</w:t>
            </w:r>
          </w:p>
          <w:p w:rsidR="00377262" w:rsidRPr="00AD3ED5" w:rsidRDefault="00377262" w:rsidP="00AD3ED5">
            <w:pPr>
              <w:pStyle w:val="ab"/>
              <w:widowControl w:val="0"/>
              <w:numPr>
                <w:ilvl w:val="0"/>
                <w:numId w:val="108"/>
              </w:numPr>
              <w:shd w:val="clear" w:color="auto" w:fill="FFFFFF"/>
              <w:tabs>
                <w:tab w:val="left" w:pos="221"/>
              </w:tabs>
              <w:autoSpaceDE w:val="0"/>
              <w:autoSpaceDN w:val="0"/>
              <w:adjustRightInd w:val="0"/>
            </w:pPr>
            <w:r w:rsidRPr="00AD3ED5">
              <w:t>Коллективные творческие дела Выпуск школьной газеты</w:t>
            </w:r>
          </w:p>
          <w:p w:rsidR="00377262" w:rsidRPr="00AD3ED5" w:rsidRDefault="00377262" w:rsidP="00AD3ED5">
            <w:pPr>
              <w:pStyle w:val="ab"/>
              <w:widowControl w:val="0"/>
              <w:numPr>
                <w:ilvl w:val="0"/>
                <w:numId w:val="108"/>
              </w:numPr>
              <w:shd w:val="clear" w:color="auto" w:fill="FFFFFF"/>
              <w:tabs>
                <w:tab w:val="left" w:pos="221"/>
              </w:tabs>
              <w:autoSpaceDE w:val="0"/>
              <w:autoSpaceDN w:val="0"/>
              <w:adjustRightInd w:val="0"/>
            </w:pPr>
            <w:r w:rsidRPr="00AD3ED5">
              <w:t xml:space="preserve">Субботники по уборке школьного двора </w:t>
            </w:r>
          </w:p>
          <w:p w:rsidR="00377262" w:rsidRPr="00AD3ED5" w:rsidRDefault="00377262" w:rsidP="00AD3ED5">
            <w:pPr>
              <w:pStyle w:val="ab"/>
              <w:widowControl w:val="0"/>
              <w:numPr>
                <w:ilvl w:val="0"/>
                <w:numId w:val="108"/>
              </w:numPr>
              <w:shd w:val="clear" w:color="auto" w:fill="FFFFFF"/>
              <w:tabs>
                <w:tab w:val="left" w:pos="221"/>
              </w:tabs>
              <w:autoSpaceDE w:val="0"/>
              <w:autoSpaceDN w:val="0"/>
              <w:adjustRightInd w:val="0"/>
            </w:pPr>
            <w:r w:rsidRPr="00AD3ED5">
              <w:t>КТД «Это моя школа»</w:t>
            </w:r>
          </w:p>
          <w:p w:rsidR="00377262" w:rsidRPr="00AD3ED5" w:rsidRDefault="00377262" w:rsidP="00AD3ED5">
            <w:pPr>
              <w:pStyle w:val="ab"/>
              <w:widowControl w:val="0"/>
              <w:numPr>
                <w:ilvl w:val="0"/>
                <w:numId w:val="108"/>
              </w:numPr>
              <w:shd w:val="clear" w:color="auto" w:fill="FFFFFF"/>
              <w:tabs>
                <w:tab w:val="left" w:pos="221"/>
              </w:tabs>
              <w:autoSpaceDE w:val="0"/>
              <w:autoSpaceDN w:val="0"/>
              <w:adjustRightInd w:val="0"/>
            </w:pPr>
            <w:r w:rsidRPr="00AD3ED5">
              <w:lastRenderedPageBreak/>
              <w:t>Выставка «Дары осени»</w:t>
            </w:r>
          </w:p>
        </w:tc>
        <w:tc>
          <w:tcPr>
            <w:tcW w:w="1689" w:type="dxa"/>
          </w:tcPr>
          <w:p w:rsidR="00377262" w:rsidRPr="00AD3ED5" w:rsidRDefault="00377262" w:rsidP="00AD3ED5"/>
          <w:p w:rsidR="00377262" w:rsidRPr="00AD3ED5" w:rsidRDefault="00377262" w:rsidP="00AD3ED5">
            <w:r w:rsidRPr="00AD3ED5">
              <w:t>В течение всего периода</w:t>
            </w:r>
          </w:p>
          <w:p w:rsidR="00377262" w:rsidRPr="00AD3ED5" w:rsidRDefault="00377262" w:rsidP="00AD3ED5"/>
          <w:p w:rsidR="00377262" w:rsidRPr="00AD3ED5" w:rsidRDefault="00377262" w:rsidP="00AD3ED5"/>
          <w:p w:rsidR="00377262" w:rsidRPr="00AD3ED5" w:rsidRDefault="00377262" w:rsidP="00AD3ED5"/>
          <w:p w:rsidR="00377262" w:rsidRPr="00AD3ED5" w:rsidRDefault="00377262" w:rsidP="00AD3ED5"/>
          <w:p w:rsidR="00377262" w:rsidRPr="00AD3ED5" w:rsidRDefault="00377262" w:rsidP="00AD3ED5"/>
        </w:tc>
        <w:tc>
          <w:tcPr>
            <w:tcW w:w="2392" w:type="dxa"/>
          </w:tcPr>
          <w:p w:rsidR="00377262" w:rsidRPr="00AD3ED5" w:rsidRDefault="00377262" w:rsidP="00AD3ED5"/>
          <w:p w:rsidR="00377262" w:rsidRPr="00AD3ED5" w:rsidRDefault="00377262" w:rsidP="00AD3ED5">
            <w:r w:rsidRPr="00AD3ED5">
              <w:t xml:space="preserve">Классные руководители </w:t>
            </w:r>
          </w:p>
        </w:tc>
      </w:tr>
      <w:tr w:rsidR="00377262" w:rsidRPr="00AD3ED5" w:rsidTr="00377262">
        <w:trPr>
          <w:jc w:val="center"/>
        </w:trPr>
        <w:tc>
          <w:tcPr>
            <w:tcW w:w="9571" w:type="dxa"/>
            <w:gridSpan w:val="4"/>
          </w:tcPr>
          <w:p w:rsidR="00377262" w:rsidRPr="00AD3ED5" w:rsidRDefault="00377262" w:rsidP="00AD3ED5">
            <w:pPr>
              <w:rPr>
                <w:b/>
              </w:rPr>
            </w:pPr>
            <w:r w:rsidRPr="00AD3ED5">
              <w:rPr>
                <w:b/>
              </w:rPr>
              <w:lastRenderedPageBreak/>
              <w:t>2.Диагностика и консультирование.</w:t>
            </w:r>
          </w:p>
          <w:p w:rsidR="00377262" w:rsidRPr="00AD3ED5" w:rsidRDefault="00377262" w:rsidP="00AD3ED5"/>
        </w:tc>
      </w:tr>
      <w:tr w:rsidR="00377262" w:rsidRPr="00AD3ED5" w:rsidTr="00377262">
        <w:trPr>
          <w:jc w:val="center"/>
        </w:trPr>
        <w:tc>
          <w:tcPr>
            <w:tcW w:w="675" w:type="dxa"/>
          </w:tcPr>
          <w:p w:rsidR="00377262" w:rsidRPr="00AD3ED5" w:rsidRDefault="00377262" w:rsidP="00AD3ED5">
            <w:r w:rsidRPr="00AD3ED5">
              <w:t>1.</w:t>
            </w:r>
          </w:p>
        </w:tc>
        <w:tc>
          <w:tcPr>
            <w:tcW w:w="4815" w:type="dxa"/>
          </w:tcPr>
          <w:p w:rsidR="00377262" w:rsidRPr="00AD3ED5" w:rsidRDefault="00377262" w:rsidP="00AD3ED5">
            <w:pPr>
              <w:widowControl w:val="0"/>
              <w:shd w:val="clear" w:color="auto" w:fill="FFFFFF"/>
              <w:tabs>
                <w:tab w:val="left" w:pos="221"/>
              </w:tabs>
              <w:autoSpaceDE w:val="0"/>
              <w:autoSpaceDN w:val="0"/>
              <w:adjustRightInd w:val="0"/>
            </w:pPr>
            <w:r w:rsidRPr="00AD3ED5">
              <w:rPr>
                <w:b/>
              </w:rPr>
              <w:t>Консультирование</w:t>
            </w:r>
            <w:r w:rsidRPr="00AD3ED5">
              <w:t xml:space="preserve"> </w:t>
            </w:r>
            <w:r w:rsidRPr="00AD3ED5">
              <w:rPr>
                <w:b/>
              </w:rPr>
              <w:t>и Тестирование учащихся</w:t>
            </w:r>
            <w:r w:rsidRPr="00AD3ED5">
              <w:t xml:space="preserve"> </w:t>
            </w:r>
            <w:r w:rsidRPr="00AD3ED5">
              <w:rPr>
                <w:b/>
              </w:rPr>
              <w:t>8-9 классов</w:t>
            </w:r>
            <w:r w:rsidRPr="00AD3ED5">
              <w:t>:</w:t>
            </w:r>
          </w:p>
          <w:p w:rsidR="00377262" w:rsidRPr="00AD3ED5" w:rsidRDefault="00377262" w:rsidP="00AD3ED5">
            <w:pPr>
              <w:pStyle w:val="ab"/>
              <w:widowControl w:val="0"/>
              <w:numPr>
                <w:ilvl w:val="0"/>
                <w:numId w:val="106"/>
              </w:numPr>
              <w:shd w:val="clear" w:color="auto" w:fill="FFFFFF"/>
              <w:tabs>
                <w:tab w:val="left" w:pos="221"/>
              </w:tabs>
              <w:autoSpaceDE w:val="0"/>
              <w:autoSpaceDN w:val="0"/>
              <w:adjustRightInd w:val="0"/>
            </w:pPr>
            <w:r w:rsidRPr="00AD3ED5">
              <w:t xml:space="preserve">« Карта интересов». </w:t>
            </w:r>
          </w:p>
          <w:p w:rsidR="00377262" w:rsidRPr="00AD3ED5" w:rsidRDefault="00377262" w:rsidP="00AD3ED5">
            <w:pPr>
              <w:pStyle w:val="ab"/>
              <w:widowControl w:val="0"/>
              <w:numPr>
                <w:ilvl w:val="0"/>
                <w:numId w:val="106"/>
              </w:numPr>
              <w:shd w:val="clear" w:color="auto" w:fill="FFFFFF"/>
              <w:tabs>
                <w:tab w:val="left" w:pos="221"/>
              </w:tabs>
              <w:autoSpaceDE w:val="0"/>
              <w:autoSpaceDN w:val="0"/>
              <w:adjustRightInd w:val="0"/>
            </w:pPr>
            <w:r w:rsidRPr="00AD3ED5">
              <w:t xml:space="preserve">«Склонности и профессиональная направленность». </w:t>
            </w:r>
          </w:p>
          <w:p w:rsidR="00377262" w:rsidRPr="00AD3ED5" w:rsidRDefault="00377262" w:rsidP="00AD3ED5">
            <w:pPr>
              <w:widowControl w:val="0"/>
              <w:shd w:val="clear" w:color="auto" w:fill="FFFFFF"/>
              <w:tabs>
                <w:tab w:val="left" w:pos="221"/>
              </w:tabs>
              <w:autoSpaceDE w:val="0"/>
              <w:autoSpaceDN w:val="0"/>
              <w:adjustRightInd w:val="0"/>
            </w:pPr>
            <w:r w:rsidRPr="00AD3ED5">
              <w:t xml:space="preserve">      ● «ДДО»</w:t>
            </w:r>
          </w:p>
          <w:p w:rsidR="00377262" w:rsidRPr="00AD3ED5" w:rsidRDefault="00377262" w:rsidP="00AD3ED5">
            <w:pPr>
              <w:widowControl w:val="0"/>
              <w:shd w:val="clear" w:color="auto" w:fill="FFFFFF"/>
              <w:tabs>
                <w:tab w:val="left" w:pos="221"/>
              </w:tabs>
              <w:autoSpaceDE w:val="0"/>
              <w:autoSpaceDN w:val="0"/>
              <w:adjustRightInd w:val="0"/>
            </w:pPr>
            <w:r w:rsidRPr="00AD3ED5">
              <w:t xml:space="preserve">      ● Профессиональные склонности</w:t>
            </w:r>
          </w:p>
          <w:p w:rsidR="00377262" w:rsidRPr="00AD3ED5" w:rsidRDefault="00377262" w:rsidP="00AD3ED5">
            <w:pPr>
              <w:widowControl w:val="0"/>
              <w:shd w:val="clear" w:color="auto" w:fill="FFFFFF"/>
              <w:tabs>
                <w:tab w:val="left" w:pos="221"/>
              </w:tabs>
              <w:autoSpaceDE w:val="0"/>
              <w:autoSpaceDN w:val="0"/>
              <w:adjustRightInd w:val="0"/>
            </w:pPr>
            <w:r w:rsidRPr="00AD3ED5">
              <w:t xml:space="preserve">      ● Профессиональный тип личности</w:t>
            </w:r>
          </w:p>
          <w:p w:rsidR="00377262" w:rsidRPr="00AD3ED5" w:rsidRDefault="00377262" w:rsidP="00AD3ED5">
            <w:pPr>
              <w:widowControl w:val="0"/>
              <w:shd w:val="clear" w:color="auto" w:fill="FFFFFF"/>
              <w:tabs>
                <w:tab w:val="left" w:pos="221"/>
              </w:tabs>
              <w:autoSpaceDE w:val="0"/>
              <w:autoSpaceDN w:val="0"/>
              <w:adjustRightInd w:val="0"/>
            </w:pPr>
            <w:r w:rsidRPr="00AD3ED5">
              <w:t xml:space="preserve">      ● Мотивы выбора</w:t>
            </w:r>
          </w:p>
          <w:p w:rsidR="00377262" w:rsidRPr="00AD3ED5" w:rsidRDefault="00377262" w:rsidP="00AD3ED5">
            <w:r w:rsidRPr="00AD3ED5">
              <w:t xml:space="preserve">      ● Анкета «Профессиональный интерес» </w:t>
            </w:r>
          </w:p>
          <w:p w:rsidR="00377262" w:rsidRPr="00AD3ED5" w:rsidRDefault="00377262" w:rsidP="00AD3ED5"/>
        </w:tc>
        <w:tc>
          <w:tcPr>
            <w:tcW w:w="1689" w:type="dxa"/>
          </w:tcPr>
          <w:p w:rsidR="00377262" w:rsidRPr="00AD3ED5" w:rsidRDefault="00377262" w:rsidP="00AD3ED5">
            <w:r w:rsidRPr="00AD3ED5">
              <w:t>Ежегодно</w:t>
            </w:r>
          </w:p>
        </w:tc>
        <w:tc>
          <w:tcPr>
            <w:tcW w:w="2392" w:type="dxa"/>
          </w:tcPr>
          <w:p w:rsidR="00377262" w:rsidRPr="00AD3ED5" w:rsidRDefault="00377262" w:rsidP="00AD3ED5">
            <w:r w:rsidRPr="00AD3ED5">
              <w:t>Психолог школы</w:t>
            </w:r>
          </w:p>
        </w:tc>
      </w:tr>
      <w:tr w:rsidR="00377262" w:rsidRPr="00AD3ED5" w:rsidTr="00377262">
        <w:trPr>
          <w:jc w:val="center"/>
        </w:trPr>
        <w:tc>
          <w:tcPr>
            <w:tcW w:w="675" w:type="dxa"/>
          </w:tcPr>
          <w:p w:rsidR="00377262" w:rsidRPr="00AD3ED5" w:rsidRDefault="00377262" w:rsidP="00AD3ED5">
            <w:r w:rsidRPr="00AD3ED5">
              <w:t>2.</w:t>
            </w:r>
          </w:p>
        </w:tc>
        <w:tc>
          <w:tcPr>
            <w:tcW w:w="4815" w:type="dxa"/>
          </w:tcPr>
          <w:p w:rsidR="00377262" w:rsidRPr="00AD3ED5" w:rsidRDefault="00377262" w:rsidP="00AD3ED5">
            <w:pPr>
              <w:rPr>
                <w:b/>
              </w:rPr>
            </w:pPr>
            <w:r w:rsidRPr="00AD3ED5">
              <w:rPr>
                <w:b/>
              </w:rPr>
              <w:t>Консультирование родителей:</w:t>
            </w:r>
          </w:p>
          <w:p w:rsidR="00377262" w:rsidRPr="00AD3ED5" w:rsidRDefault="00377262" w:rsidP="00AD3ED5">
            <w:r w:rsidRPr="00AD3ED5">
              <w:t>по вопросам профориентации</w:t>
            </w:r>
          </w:p>
        </w:tc>
        <w:tc>
          <w:tcPr>
            <w:tcW w:w="1689" w:type="dxa"/>
          </w:tcPr>
          <w:p w:rsidR="00377262" w:rsidRPr="00AD3ED5" w:rsidRDefault="00377262" w:rsidP="00AD3ED5">
            <w:r w:rsidRPr="00AD3ED5">
              <w:t>Ежегодно</w:t>
            </w:r>
          </w:p>
        </w:tc>
        <w:tc>
          <w:tcPr>
            <w:tcW w:w="2392" w:type="dxa"/>
          </w:tcPr>
          <w:p w:rsidR="00377262" w:rsidRPr="00AD3ED5" w:rsidRDefault="00377262" w:rsidP="00AD3ED5">
            <w:r w:rsidRPr="00AD3ED5">
              <w:t xml:space="preserve">Классные руководители 9-11 классов, психолог, социальный  педагог </w:t>
            </w:r>
          </w:p>
        </w:tc>
      </w:tr>
      <w:tr w:rsidR="00377262" w:rsidRPr="00AD3ED5" w:rsidTr="00377262">
        <w:trPr>
          <w:jc w:val="center"/>
        </w:trPr>
        <w:tc>
          <w:tcPr>
            <w:tcW w:w="9571" w:type="dxa"/>
            <w:gridSpan w:val="4"/>
          </w:tcPr>
          <w:p w:rsidR="00377262" w:rsidRPr="00AD3ED5" w:rsidRDefault="00377262" w:rsidP="00AD3ED5">
            <w:pPr>
              <w:pStyle w:val="ab"/>
            </w:pPr>
            <w:r w:rsidRPr="00AD3ED5">
              <w:rPr>
                <w:b/>
              </w:rPr>
              <w:t>3.Профадаптация</w:t>
            </w:r>
          </w:p>
        </w:tc>
      </w:tr>
      <w:tr w:rsidR="00377262" w:rsidRPr="00AD3ED5" w:rsidTr="00377262">
        <w:trPr>
          <w:jc w:val="center"/>
        </w:trPr>
        <w:tc>
          <w:tcPr>
            <w:tcW w:w="675" w:type="dxa"/>
          </w:tcPr>
          <w:p w:rsidR="00377262" w:rsidRPr="00AD3ED5" w:rsidRDefault="00377262" w:rsidP="00AD3ED5">
            <w:r w:rsidRPr="00AD3ED5">
              <w:t>1.</w:t>
            </w:r>
          </w:p>
        </w:tc>
        <w:tc>
          <w:tcPr>
            <w:tcW w:w="4815" w:type="dxa"/>
          </w:tcPr>
          <w:p w:rsidR="00377262" w:rsidRPr="00AD3ED5" w:rsidRDefault="00377262" w:rsidP="00AD3ED5">
            <w:r w:rsidRPr="00AD3ED5">
              <w:t>Создание банка данных о предварительном и фактическом трудоустройстве выпускников.</w:t>
            </w:r>
          </w:p>
        </w:tc>
        <w:tc>
          <w:tcPr>
            <w:tcW w:w="1689" w:type="dxa"/>
          </w:tcPr>
          <w:p w:rsidR="00377262" w:rsidRPr="00AD3ED5" w:rsidRDefault="00377262" w:rsidP="00AD3ED5">
            <w:r w:rsidRPr="00AD3ED5">
              <w:t xml:space="preserve">Ежегодно в </w:t>
            </w:r>
          </w:p>
          <w:p w:rsidR="00377262" w:rsidRPr="00AD3ED5" w:rsidRDefault="00377262" w:rsidP="00AD3ED5">
            <w:r w:rsidRPr="00AD3ED5">
              <w:t>августе</w:t>
            </w:r>
          </w:p>
        </w:tc>
        <w:tc>
          <w:tcPr>
            <w:tcW w:w="2392" w:type="dxa"/>
          </w:tcPr>
          <w:p w:rsidR="00377262" w:rsidRPr="00AD3ED5" w:rsidRDefault="00377262" w:rsidP="00AD3ED5">
            <w:r w:rsidRPr="00AD3ED5">
              <w:t>Классные руководители, заместитель директора  по УР, НМР</w:t>
            </w:r>
          </w:p>
        </w:tc>
      </w:tr>
      <w:tr w:rsidR="00377262" w:rsidRPr="00AD3ED5" w:rsidTr="00377262">
        <w:trPr>
          <w:jc w:val="center"/>
        </w:trPr>
        <w:tc>
          <w:tcPr>
            <w:tcW w:w="675" w:type="dxa"/>
          </w:tcPr>
          <w:p w:rsidR="00377262" w:rsidRPr="00AD3ED5" w:rsidRDefault="00377262" w:rsidP="00AD3ED5">
            <w:r w:rsidRPr="00AD3ED5">
              <w:t>2.</w:t>
            </w:r>
          </w:p>
        </w:tc>
        <w:tc>
          <w:tcPr>
            <w:tcW w:w="4815" w:type="dxa"/>
          </w:tcPr>
          <w:p w:rsidR="00377262" w:rsidRPr="00AD3ED5" w:rsidRDefault="00377262" w:rsidP="00AD3ED5">
            <w:r w:rsidRPr="00AD3ED5">
              <w:t>Оказание помощи в трудоустройстве опекаемых и детям «группы риска».</w:t>
            </w:r>
          </w:p>
        </w:tc>
        <w:tc>
          <w:tcPr>
            <w:tcW w:w="1689" w:type="dxa"/>
          </w:tcPr>
          <w:p w:rsidR="00377262" w:rsidRPr="00AD3ED5" w:rsidRDefault="00377262" w:rsidP="00AD3ED5">
            <w:r w:rsidRPr="00AD3ED5">
              <w:t>Ежегодно в мае, июне</w:t>
            </w:r>
          </w:p>
        </w:tc>
        <w:tc>
          <w:tcPr>
            <w:tcW w:w="2392" w:type="dxa"/>
          </w:tcPr>
          <w:p w:rsidR="00377262" w:rsidRPr="00AD3ED5" w:rsidRDefault="00377262" w:rsidP="00AD3ED5">
            <w:r w:rsidRPr="00AD3ED5">
              <w:t>Социальный педагог</w:t>
            </w:r>
          </w:p>
        </w:tc>
      </w:tr>
      <w:tr w:rsidR="00377262" w:rsidRPr="00AD3ED5" w:rsidTr="00377262">
        <w:trPr>
          <w:jc w:val="center"/>
        </w:trPr>
        <w:tc>
          <w:tcPr>
            <w:tcW w:w="675" w:type="dxa"/>
          </w:tcPr>
          <w:p w:rsidR="00377262" w:rsidRPr="00AD3ED5" w:rsidRDefault="00377262" w:rsidP="00AD3ED5">
            <w:r w:rsidRPr="00AD3ED5">
              <w:t>3.</w:t>
            </w:r>
          </w:p>
        </w:tc>
        <w:tc>
          <w:tcPr>
            <w:tcW w:w="4815" w:type="dxa"/>
          </w:tcPr>
          <w:p w:rsidR="00377262" w:rsidRPr="00AD3ED5" w:rsidRDefault="00377262" w:rsidP="00AD3ED5">
            <w:r w:rsidRPr="00AD3ED5">
              <w:t>Организация работы трудовой бригады.</w:t>
            </w:r>
          </w:p>
        </w:tc>
        <w:tc>
          <w:tcPr>
            <w:tcW w:w="1689" w:type="dxa"/>
          </w:tcPr>
          <w:p w:rsidR="00377262" w:rsidRPr="00AD3ED5" w:rsidRDefault="00377262" w:rsidP="00AD3ED5">
            <w:r w:rsidRPr="00AD3ED5">
              <w:t>Май, июнь</w:t>
            </w:r>
          </w:p>
        </w:tc>
        <w:tc>
          <w:tcPr>
            <w:tcW w:w="2392" w:type="dxa"/>
          </w:tcPr>
          <w:p w:rsidR="00377262" w:rsidRPr="00AD3ED5" w:rsidRDefault="00377262" w:rsidP="00AD3ED5">
            <w:r w:rsidRPr="00AD3ED5">
              <w:t>социальный  педагог</w:t>
            </w:r>
          </w:p>
        </w:tc>
      </w:tr>
      <w:tr w:rsidR="00377262" w:rsidRPr="00AD3ED5" w:rsidTr="00377262">
        <w:trPr>
          <w:jc w:val="center"/>
        </w:trPr>
        <w:tc>
          <w:tcPr>
            <w:tcW w:w="675" w:type="dxa"/>
          </w:tcPr>
          <w:p w:rsidR="00377262" w:rsidRPr="00AD3ED5" w:rsidRDefault="00377262" w:rsidP="00AD3ED5">
            <w:r w:rsidRPr="00AD3ED5">
              <w:t>4.</w:t>
            </w:r>
          </w:p>
        </w:tc>
        <w:tc>
          <w:tcPr>
            <w:tcW w:w="4815" w:type="dxa"/>
          </w:tcPr>
          <w:p w:rsidR="00377262" w:rsidRPr="00AD3ED5" w:rsidRDefault="00377262" w:rsidP="00AD3ED5">
            <w:r w:rsidRPr="00AD3ED5">
              <w:t>Вечер встречи выпускников</w:t>
            </w:r>
          </w:p>
        </w:tc>
        <w:tc>
          <w:tcPr>
            <w:tcW w:w="1689" w:type="dxa"/>
          </w:tcPr>
          <w:p w:rsidR="00377262" w:rsidRPr="00AD3ED5" w:rsidRDefault="00377262" w:rsidP="00AD3ED5">
            <w:r w:rsidRPr="00AD3ED5">
              <w:t xml:space="preserve">Ежегодно в </w:t>
            </w:r>
          </w:p>
          <w:p w:rsidR="00377262" w:rsidRPr="00AD3ED5" w:rsidRDefault="00377262" w:rsidP="00AD3ED5">
            <w:r w:rsidRPr="00AD3ED5">
              <w:t>феврале</w:t>
            </w:r>
          </w:p>
        </w:tc>
        <w:tc>
          <w:tcPr>
            <w:tcW w:w="2392" w:type="dxa"/>
          </w:tcPr>
          <w:p w:rsidR="00377262" w:rsidRPr="00AD3ED5" w:rsidRDefault="00377262" w:rsidP="00AD3ED5">
            <w:r w:rsidRPr="00AD3ED5">
              <w:t>Классные руководители.</w:t>
            </w:r>
          </w:p>
          <w:p w:rsidR="00377262" w:rsidRPr="00AD3ED5" w:rsidRDefault="00377262" w:rsidP="00AD3ED5"/>
        </w:tc>
      </w:tr>
      <w:tr w:rsidR="00377262" w:rsidRPr="00AD3ED5" w:rsidTr="00377262">
        <w:trPr>
          <w:jc w:val="center"/>
        </w:trPr>
        <w:tc>
          <w:tcPr>
            <w:tcW w:w="9571" w:type="dxa"/>
            <w:gridSpan w:val="4"/>
          </w:tcPr>
          <w:p w:rsidR="00377262" w:rsidRPr="00AD3ED5" w:rsidRDefault="00377262" w:rsidP="00AD3ED5">
            <w:pPr>
              <w:rPr>
                <w:b/>
              </w:rPr>
            </w:pPr>
            <w:r w:rsidRPr="00AD3ED5">
              <w:rPr>
                <w:b/>
              </w:rPr>
              <w:t xml:space="preserve">Мониторинг качества </w:t>
            </w:r>
            <w:proofErr w:type="spellStart"/>
            <w:r w:rsidRPr="00AD3ED5">
              <w:rPr>
                <w:b/>
              </w:rPr>
              <w:t>профориентационной</w:t>
            </w:r>
            <w:proofErr w:type="spellEnd"/>
            <w:r w:rsidRPr="00AD3ED5">
              <w:rPr>
                <w:b/>
              </w:rPr>
              <w:t xml:space="preserve"> работы</w:t>
            </w:r>
          </w:p>
          <w:p w:rsidR="00377262" w:rsidRPr="00AD3ED5" w:rsidRDefault="00377262" w:rsidP="00AD3ED5"/>
        </w:tc>
      </w:tr>
      <w:tr w:rsidR="00377262" w:rsidRPr="00AD3ED5" w:rsidTr="00377262">
        <w:trPr>
          <w:jc w:val="center"/>
        </w:trPr>
        <w:tc>
          <w:tcPr>
            <w:tcW w:w="675" w:type="dxa"/>
          </w:tcPr>
          <w:p w:rsidR="00377262" w:rsidRPr="00AD3ED5" w:rsidRDefault="00377262" w:rsidP="00AD3ED5">
            <w:r w:rsidRPr="00AD3ED5">
              <w:t xml:space="preserve">1. </w:t>
            </w:r>
          </w:p>
        </w:tc>
        <w:tc>
          <w:tcPr>
            <w:tcW w:w="4815" w:type="dxa"/>
          </w:tcPr>
          <w:p w:rsidR="00377262" w:rsidRPr="00AD3ED5" w:rsidRDefault="00377262" w:rsidP="00AD3ED5">
            <w:r w:rsidRPr="00AD3ED5">
              <w:t>Творческие отчеты классных руководителей по профориентации учащихся</w:t>
            </w:r>
          </w:p>
        </w:tc>
        <w:tc>
          <w:tcPr>
            <w:tcW w:w="1689" w:type="dxa"/>
          </w:tcPr>
          <w:p w:rsidR="00377262" w:rsidRPr="00AD3ED5" w:rsidRDefault="00377262" w:rsidP="00AD3ED5">
            <w:r w:rsidRPr="00AD3ED5">
              <w:t>2012-2016</w:t>
            </w:r>
          </w:p>
        </w:tc>
        <w:tc>
          <w:tcPr>
            <w:tcW w:w="2392" w:type="dxa"/>
          </w:tcPr>
          <w:p w:rsidR="00377262" w:rsidRPr="00AD3ED5" w:rsidRDefault="00377262" w:rsidP="00AD3ED5">
            <w:proofErr w:type="spellStart"/>
            <w:r w:rsidRPr="00AD3ED5">
              <w:t>Рук.МО</w:t>
            </w:r>
            <w:proofErr w:type="spellEnd"/>
            <w:r w:rsidRPr="00AD3ED5">
              <w:t xml:space="preserve"> </w:t>
            </w:r>
          </w:p>
        </w:tc>
      </w:tr>
      <w:tr w:rsidR="00377262" w:rsidRPr="00AD3ED5" w:rsidTr="00377262">
        <w:trPr>
          <w:jc w:val="center"/>
        </w:trPr>
        <w:tc>
          <w:tcPr>
            <w:tcW w:w="675" w:type="dxa"/>
          </w:tcPr>
          <w:p w:rsidR="00377262" w:rsidRPr="00AD3ED5" w:rsidRDefault="00377262" w:rsidP="00AD3ED5">
            <w:r w:rsidRPr="00AD3ED5">
              <w:t>2.</w:t>
            </w:r>
          </w:p>
        </w:tc>
        <w:tc>
          <w:tcPr>
            <w:tcW w:w="4815" w:type="dxa"/>
          </w:tcPr>
          <w:p w:rsidR="00377262" w:rsidRPr="00AD3ED5" w:rsidRDefault="00377262" w:rsidP="00AD3ED5">
            <w:r w:rsidRPr="00AD3ED5">
              <w:t xml:space="preserve">Анализ соответствия </w:t>
            </w:r>
            <w:proofErr w:type="spellStart"/>
            <w:r w:rsidRPr="00AD3ED5">
              <w:t>профнамерений</w:t>
            </w:r>
            <w:proofErr w:type="spellEnd"/>
            <w:r w:rsidRPr="00AD3ED5">
              <w:t xml:space="preserve"> учащихся и их участия в кружках, секциях, факультативах, курсах по выбору.</w:t>
            </w:r>
            <w:r w:rsidRPr="00AD3ED5">
              <w:tab/>
            </w:r>
          </w:p>
          <w:p w:rsidR="00377262" w:rsidRPr="00AD3ED5" w:rsidRDefault="00377262" w:rsidP="00AD3ED5"/>
        </w:tc>
        <w:tc>
          <w:tcPr>
            <w:tcW w:w="1689" w:type="dxa"/>
          </w:tcPr>
          <w:p w:rsidR="00377262" w:rsidRPr="00AD3ED5" w:rsidRDefault="00377262" w:rsidP="00AD3ED5">
            <w:r w:rsidRPr="00AD3ED5">
              <w:t>2012-2016</w:t>
            </w:r>
          </w:p>
        </w:tc>
        <w:tc>
          <w:tcPr>
            <w:tcW w:w="2392" w:type="dxa"/>
          </w:tcPr>
          <w:p w:rsidR="00377262" w:rsidRPr="00AD3ED5" w:rsidRDefault="00377262" w:rsidP="00AD3ED5">
            <w:r w:rsidRPr="00AD3ED5">
              <w:t>Социальный педагог</w:t>
            </w:r>
          </w:p>
        </w:tc>
      </w:tr>
      <w:tr w:rsidR="00377262" w:rsidRPr="00AD3ED5" w:rsidTr="00377262">
        <w:trPr>
          <w:trHeight w:val="3560"/>
          <w:jc w:val="center"/>
        </w:trPr>
        <w:tc>
          <w:tcPr>
            <w:tcW w:w="675" w:type="dxa"/>
          </w:tcPr>
          <w:p w:rsidR="00377262" w:rsidRPr="00AD3ED5" w:rsidRDefault="00377262" w:rsidP="00AD3ED5">
            <w:r w:rsidRPr="00AD3ED5">
              <w:t>3.</w:t>
            </w:r>
          </w:p>
        </w:tc>
        <w:tc>
          <w:tcPr>
            <w:tcW w:w="4815" w:type="dxa"/>
          </w:tcPr>
          <w:p w:rsidR="00377262" w:rsidRPr="00AD3ED5" w:rsidRDefault="00377262" w:rsidP="00AD3ED5">
            <w:r w:rsidRPr="00AD3ED5">
              <w:t>Разработка  методических рекомендаций по профориентации для учащихся, педагогов и родителей:</w:t>
            </w:r>
          </w:p>
          <w:p w:rsidR="00377262" w:rsidRPr="00AD3ED5" w:rsidRDefault="00377262" w:rsidP="00AD3ED5">
            <w:r w:rsidRPr="00AD3ED5">
              <w:t>- психология выбора профессии</w:t>
            </w:r>
          </w:p>
          <w:p w:rsidR="00377262" w:rsidRPr="00AD3ED5" w:rsidRDefault="00377262" w:rsidP="00AD3ED5">
            <w:r w:rsidRPr="00AD3ED5">
              <w:t xml:space="preserve">- использование игровых упражнений в  </w:t>
            </w:r>
          </w:p>
          <w:p w:rsidR="00377262" w:rsidRPr="00AD3ED5" w:rsidRDefault="00377262" w:rsidP="00AD3ED5">
            <w:r w:rsidRPr="00AD3ED5">
              <w:t xml:space="preserve">  </w:t>
            </w:r>
            <w:proofErr w:type="spellStart"/>
            <w:r w:rsidRPr="00AD3ED5">
              <w:t>профориентационной</w:t>
            </w:r>
            <w:proofErr w:type="spellEnd"/>
            <w:r w:rsidRPr="00AD3ED5">
              <w:t xml:space="preserve"> работе</w:t>
            </w:r>
          </w:p>
          <w:p w:rsidR="00377262" w:rsidRPr="00AD3ED5" w:rsidRDefault="00377262" w:rsidP="00AD3ED5">
            <w:r w:rsidRPr="00AD3ED5">
              <w:t xml:space="preserve">- трудовое воспитание как условие </w:t>
            </w:r>
          </w:p>
          <w:p w:rsidR="00377262" w:rsidRPr="00AD3ED5" w:rsidRDefault="00377262" w:rsidP="00AD3ED5">
            <w:r w:rsidRPr="00AD3ED5">
              <w:t xml:space="preserve">  эффективности профориентации </w:t>
            </w:r>
          </w:p>
          <w:p w:rsidR="00377262" w:rsidRPr="00AD3ED5" w:rsidRDefault="00377262" w:rsidP="00AD3ED5">
            <w:r w:rsidRPr="00AD3ED5">
              <w:t xml:space="preserve">  старшеклассников</w:t>
            </w:r>
          </w:p>
          <w:p w:rsidR="00377262" w:rsidRPr="00AD3ED5" w:rsidRDefault="00377262" w:rsidP="00AD3ED5">
            <w:r w:rsidRPr="00AD3ED5">
              <w:t xml:space="preserve">- конфликты профессионального </w:t>
            </w:r>
          </w:p>
          <w:p w:rsidR="00377262" w:rsidRPr="00AD3ED5" w:rsidRDefault="00377262" w:rsidP="00AD3ED5">
            <w:r w:rsidRPr="00AD3ED5">
              <w:t xml:space="preserve">  </w:t>
            </w:r>
            <w:r w:rsidR="00573666" w:rsidRPr="00AD3ED5">
              <w:t>С</w:t>
            </w:r>
            <w:r w:rsidRPr="00AD3ED5">
              <w:t>амоопределения</w:t>
            </w:r>
          </w:p>
        </w:tc>
        <w:tc>
          <w:tcPr>
            <w:tcW w:w="1689" w:type="dxa"/>
          </w:tcPr>
          <w:p w:rsidR="00377262" w:rsidRPr="00AD3ED5" w:rsidRDefault="00377262" w:rsidP="00AD3ED5">
            <w:r w:rsidRPr="00AD3ED5">
              <w:t>2015</w:t>
            </w:r>
          </w:p>
        </w:tc>
        <w:tc>
          <w:tcPr>
            <w:tcW w:w="2392" w:type="dxa"/>
          </w:tcPr>
          <w:p w:rsidR="00377262" w:rsidRPr="00AD3ED5" w:rsidRDefault="00377262" w:rsidP="00AD3ED5">
            <w:r w:rsidRPr="00AD3ED5">
              <w:t>Социальный педагог, психолог</w:t>
            </w:r>
          </w:p>
        </w:tc>
      </w:tr>
    </w:tbl>
    <w:p w:rsidR="00377262" w:rsidRPr="00AD3ED5" w:rsidRDefault="00377262" w:rsidP="00AD3ED5"/>
    <w:p w:rsidR="00377262" w:rsidRPr="00AD3ED5" w:rsidRDefault="00377262" w:rsidP="00AD3ED5">
      <w:pPr>
        <w:pStyle w:val="a4"/>
        <w:rPr>
          <w:rFonts w:ascii="Times New Roman" w:hAnsi="Times New Roman"/>
          <w:sz w:val="24"/>
          <w:szCs w:val="24"/>
        </w:rPr>
        <w:sectPr w:rsidR="00377262" w:rsidRPr="00AD3ED5" w:rsidSect="001708FB">
          <w:footerReference w:type="default" r:id="rId10"/>
          <w:pgSz w:w="11906" w:h="16838" w:code="9"/>
          <w:pgMar w:top="720" w:right="720" w:bottom="720" w:left="720" w:header="708" w:footer="708" w:gutter="0"/>
          <w:cols w:space="708"/>
          <w:docGrid w:linePitch="360"/>
        </w:sectPr>
      </w:pPr>
    </w:p>
    <w:p w:rsidR="00377262" w:rsidRPr="00AD3ED5" w:rsidRDefault="00377262" w:rsidP="00AD3ED5">
      <w:pPr>
        <w:pStyle w:val="a4"/>
        <w:rPr>
          <w:rFonts w:ascii="Times New Roman" w:hAnsi="Times New Roman"/>
          <w:b/>
          <w:sz w:val="24"/>
          <w:szCs w:val="24"/>
        </w:rPr>
      </w:pPr>
      <w:r w:rsidRPr="00AD3ED5">
        <w:rPr>
          <w:rFonts w:ascii="Times New Roman" w:hAnsi="Times New Roman"/>
          <w:b/>
          <w:sz w:val="24"/>
          <w:szCs w:val="24"/>
        </w:rPr>
        <w:lastRenderedPageBreak/>
        <w:t xml:space="preserve">            План реализации программы по профориентации для подростков МБОУ «</w:t>
      </w:r>
      <w:proofErr w:type="spellStart"/>
      <w:r w:rsidRPr="00AD3ED5">
        <w:rPr>
          <w:rFonts w:ascii="Times New Roman" w:hAnsi="Times New Roman"/>
          <w:b/>
          <w:sz w:val="24"/>
          <w:szCs w:val="24"/>
        </w:rPr>
        <w:t>Верхоянская</w:t>
      </w:r>
      <w:proofErr w:type="spellEnd"/>
      <w:r w:rsidRPr="00AD3ED5">
        <w:rPr>
          <w:rFonts w:ascii="Times New Roman" w:hAnsi="Times New Roman"/>
          <w:b/>
          <w:sz w:val="24"/>
          <w:szCs w:val="24"/>
        </w:rPr>
        <w:t xml:space="preserve"> СОШ имени </w:t>
      </w:r>
      <w:proofErr w:type="spellStart"/>
      <w:r w:rsidRPr="00AD3ED5">
        <w:rPr>
          <w:rFonts w:ascii="Times New Roman" w:hAnsi="Times New Roman"/>
          <w:b/>
          <w:sz w:val="24"/>
          <w:szCs w:val="24"/>
        </w:rPr>
        <w:t>М.Л.Новгородова</w:t>
      </w:r>
      <w:proofErr w:type="spellEnd"/>
      <w:r w:rsidRPr="00AD3ED5">
        <w:rPr>
          <w:rFonts w:ascii="Times New Roman" w:hAnsi="Times New Roman"/>
          <w:b/>
          <w:sz w:val="24"/>
          <w:szCs w:val="24"/>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260"/>
        <w:gridCol w:w="5103"/>
        <w:gridCol w:w="4820"/>
      </w:tblGrid>
      <w:tr w:rsidR="00377262" w:rsidRPr="00AD3ED5" w:rsidTr="00377262">
        <w:tc>
          <w:tcPr>
            <w:tcW w:w="1843" w:type="dxa"/>
            <w:tcBorders>
              <w:top w:val="single" w:sz="4" w:space="0" w:color="auto"/>
              <w:left w:val="single" w:sz="4" w:space="0" w:color="auto"/>
              <w:bottom w:val="single" w:sz="4" w:space="0" w:color="auto"/>
              <w:right w:val="single" w:sz="4" w:space="0" w:color="auto"/>
            </w:tcBorders>
            <w:hideMark/>
          </w:tcPr>
          <w:p w:rsidR="00377262" w:rsidRPr="00AD3ED5" w:rsidRDefault="00377262" w:rsidP="00AD3ED5">
            <w:pPr>
              <w:rPr>
                <w:b/>
              </w:rPr>
            </w:pPr>
            <w:r w:rsidRPr="00AD3ED5">
              <w:rPr>
                <w:b/>
              </w:rPr>
              <w:t>Блок</w:t>
            </w:r>
          </w:p>
        </w:tc>
        <w:tc>
          <w:tcPr>
            <w:tcW w:w="3260" w:type="dxa"/>
            <w:tcBorders>
              <w:top w:val="single" w:sz="4" w:space="0" w:color="auto"/>
              <w:left w:val="single" w:sz="4" w:space="0" w:color="auto"/>
              <w:bottom w:val="single" w:sz="4" w:space="0" w:color="auto"/>
              <w:right w:val="single" w:sz="4" w:space="0" w:color="auto"/>
            </w:tcBorders>
            <w:hideMark/>
          </w:tcPr>
          <w:p w:rsidR="00377262" w:rsidRPr="00AD3ED5" w:rsidRDefault="00377262" w:rsidP="00AD3ED5">
            <w:pPr>
              <w:rPr>
                <w:b/>
              </w:rPr>
            </w:pPr>
            <w:r w:rsidRPr="00AD3ED5">
              <w:rPr>
                <w:b/>
              </w:rPr>
              <w:t>Занятие (тема)</w:t>
            </w:r>
          </w:p>
        </w:tc>
        <w:tc>
          <w:tcPr>
            <w:tcW w:w="5103" w:type="dxa"/>
            <w:tcBorders>
              <w:top w:val="single" w:sz="4" w:space="0" w:color="auto"/>
              <w:left w:val="single" w:sz="4" w:space="0" w:color="auto"/>
              <w:bottom w:val="single" w:sz="4" w:space="0" w:color="auto"/>
              <w:right w:val="single" w:sz="4" w:space="0" w:color="auto"/>
            </w:tcBorders>
            <w:hideMark/>
          </w:tcPr>
          <w:p w:rsidR="00377262" w:rsidRPr="00AD3ED5" w:rsidRDefault="00377262" w:rsidP="00AD3ED5">
            <w:pPr>
              <w:rPr>
                <w:b/>
              </w:rPr>
            </w:pPr>
            <w:r w:rsidRPr="00AD3ED5">
              <w:rPr>
                <w:b/>
              </w:rPr>
              <w:t>Цель</w:t>
            </w:r>
          </w:p>
        </w:tc>
        <w:tc>
          <w:tcPr>
            <w:tcW w:w="4820" w:type="dxa"/>
            <w:tcBorders>
              <w:top w:val="single" w:sz="4" w:space="0" w:color="auto"/>
              <w:left w:val="single" w:sz="4" w:space="0" w:color="auto"/>
              <w:bottom w:val="single" w:sz="4" w:space="0" w:color="auto"/>
              <w:right w:val="single" w:sz="4" w:space="0" w:color="auto"/>
            </w:tcBorders>
            <w:hideMark/>
          </w:tcPr>
          <w:p w:rsidR="00377262" w:rsidRPr="00AD3ED5" w:rsidRDefault="00377262" w:rsidP="00AD3ED5">
            <w:pPr>
              <w:pStyle w:val="1"/>
              <w:rPr>
                <w:rFonts w:ascii="Times New Roman" w:hAnsi="Times New Roman"/>
                <w:b w:val="0"/>
                <w:color w:val="auto"/>
                <w:sz w:val="24"/>
                <w:szCs w:val="24"/>
              </w:rPr>
            </w:pPr>
          </w:p>
        </w:tc>
      </w:tr>
      <w:tr w:rsidR="00377262" w:rsidRPr="00AD3ED5" w:rsidTr="00377262">
        <w:trPr>
          <w:cantSplit/>
        </w:trPr>
        <w:tc>
          <w:tcPr>
            <w:tcW w:w="1843" w:type="dxa"/>
            <w:vMerge w:val="restart"/>
            <w:tcBorders>
              <w:top w:val="single" w:sz="4" w:space="0" w:color="auto"/>
              <w:left w:val="single" w:sz="4" w:space="0" w:color="auto"/>
              <w:bottom w:val="single" w:sz="4" w:space="0" w:color="auto"/>
              <w:right w:val="single" w:sz="4" w:space="0" w:color="auto"/>
            </w:tcBorders>
            <w:hideMark/>
          </w:tcPr>
          <w:p w:rsidR="00377262" w:rsidRPr="00AD3ED5" w:rsidRDefault="00377262" w:rsidP="00AD3ED5">
            <w:r w:rsidRPr="00AD3ED5">
              <w:t>1.Профориентация, профессия и ее роль в становлении личности детей.</w:t>
            </w:r>
          </w:p>
        </w:tc>
        <w:tc>
          <w:tcPr>
            <w:tcW w:w="3260" w:type="dxa"/>
            <w:tcBorders>
              <w:top w:val="single" w:sz="4" w:space="0" w:color="auto"/>
              <w:left w:val="single" w:sz="4" w:space="0" w:color="auto"/>
              <w:bottom w:val="single" w:sz="4" w:space="0" w:color="auto"/>
              <w:right w:val="single" w:sz="4" w:space="0" w:color="auto"/>
            </w:tcBorders>
            <w:hideMark/>
          </w:tcPr>
          <w:p w:rsidR="00377262" w:rsidRPr="00AD3ED5" w:rsidRDefault="00377262" w:rsidP="00AD3ED5">
            <w:r w:rsidRPr="00AD3ED5">
              <w:t>1. Знакомство с понятиями «профориентация», «профессия»,   «специальность», «должность» и др.</w:t>
            </w:r>
          </w:p>
        </w:tc>
        <w:tc>
          <w:tcPr>
            <w:tcW w:w="5103" w:type="dxa"/>
            <w:tcBorders>
              <w:top w:val="single" w:sz="4" w:space="0" w:color="auto"/>
              <w:left w:val="single" w:sz="4" w:space="0" w:color="auto"/>
              <w:bottom w:val="single" w:sz="4" w:space="0" w:color="auto"/>
              <w:right w:val="single" w:sz="4" w:space="0" w:color="auto"/>
            </w:tcBorders>
            <w:hideMark/>
          </w:tcPr>
          <w:p w:rsidR="00377262" w:rsidRPr="00AD3ED5" w:rsidRDefault="00377262" w:rsidP="00AD3ED5">
            <w:r w:rsidRPr="00AD3ED5">
              <w:t>Ознакомить подростков с понятиями темы, а также целями и задачами профориентации.</w:t>
            </w:r>
          </w:p>
        </w:tc>
        <w:tc>
          <w:tcPr>
            <w:tcW w:w="4820" w:type="dxa"/>
            <w:tcBorders>
              <w:top w:val="single" w:sz="4" w:space="0" w:color="auto"/>
              <w:left w:val="single" w:sz="4" w:space="0" w:color="auto"/>
              <w:bottom w:val="single" w:sz="4" w:space="0" w:color="auto"/>
              <w:right w:val="single" w:sz="4" w:space="0" w:color="auto"/>
            </w:tcBorders>
            <w:hideMark/>
          </w:tcPr>
          <w:p w:rsidR="00377262" w:rsidRPr="00AD3ED5" w:rsidRDefault="00377262" w:rsidP="00AD3ED5">
            <w:pPr>
              <w:numPr>
                <w:ilvl w:val="0"/>
                <w:numId w:val="109"/>
              </w:numPr>
            </w:pPr>
            <w:r w:rsidRPr="00AD3ED5">
              <w:t>Организационный момент: создать группу, выработать групповые правила и создать атмосферу (методики «Рулон бумаги», «Поздороваться ушами…»).</w:t>
            </w:r>
          </w:p>
          <w:p w:rsidR="00377262" w:rsidRPr="00AD3ED5" w:rsidRDefault="00377262" w:rsidP="00AD3ED5">
            <w:pPr>
              <w:numPr>
                <w:ilvl w:val="0"/>
                <w:numId w:val="109"/>
              </w:numPr>
            </w:pPr>
            <w:r w:rsidRPr="00AD3ED5">
              <w:t>Активная лекция по теме.</w:t>
            </w:r>
          </w:p>
          <w:p w:rsidR="00377262" w:rsidRPr="00AD3ED5" w:rsidRDefault="00377262" w:rsidP="00AD3ED5">
            <w:pPr>
              <w:numPr>
                <w:ilvl w:val="0"/>
                <w:numId w:val="109"/>
              </w:numPr>
            </w:pPr>
            <w:r w:rsidRPr="00AD3ED5">
              <w:t>Игровые методики «Профессия на букву», «Мяч плюс профессия»</w:t>
            </w:r>
          </w:p>
          <w:p w:rsidR="00377262" w:rsidRPr="00AD3ED5" w:rsidRDefault="00377262" w:rsidP="00AD3ED5">
            <w:pPr>
              <w:numPr>
                <w:ilvl w:val="0"/>
                <w:numId w:val="109"/>
              </w:numPr>
            </w:pPr>
            <w:r w:rsidRPr="00AD3ED5">
              <w:t>Свободная анкета для сбора первичных данных.</w:t>
            </w:r>
          </w:p>
        </w:tc>
      </w:tr>
      <w:tr w:rsidR="00377262" w:rsidRPr="00AD3ED5" w:rsidTr="00377262">
        <w:trPr>
          <w:cantSplit/>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377262" w:rsidRPr="00AD3ED5" w:rsidRDefault="00377262" w:rsidP="00AD3ED5"/>
        </w:tc>
        <w:tc>
          <w:tcPr>
            <w:tcW w:w="3260" w:type="dxa"/>
            <w:tcBorders>
              <w:top w:val="single" w:sz="4" w:space="0" w:color="auto"/>
              <w:left w:val="single" w:sz="4" w:space="0" w:color="auto"/>
              <w:bottom w:val="single" w:sz="4" w:space="0" w:color="auto"/>
              <w:right w:val="single" w:sz="4" w:space="0" w:color="auto"/>
            </w:tcBorders>
            <w:hideMark/>
          </w:tcPr>
          <w:p w:rsidR="00377262" w:rsidRPr="00AD3ED5" w:rsidRDefault="00377262" w:rsidP="00AD3ED5">
            <w:r w:rsidRPr="00AD3ED5">
              <w:t>2. Мир профессий и требования, предъявляемые к ним.</w:t>
            </w:r>
          </w:p>
        </w:tc>
        <w:tc>
          <w:tcPr>
            <w:tcW w:w="5103" w:type="dxa"/>
            <w:tcBorders>
              <w:top w:val="single" w:sz="4" w:space="0" w:color="auto"/>
              <w:left w:val="single" w:sz="4" w:space="0" w:color="auto"/>
              <w:bottom w:val="single" w:sz="4" w:space="0" w:color="auto"/>
              <w:right w:val="single" w:sz="4" w:space="0" w:color="auto"/>
            </w:tcBorders>
            <w:hideMark/>
          </w:tcPr>
          <w:p w:rsidR="00377262" w:rsidRPr="00AD3ED5" w:rsidRDefault="00377262" w:rsidP="00AD3ED5">
            <w:r w:rsidRPr="00AD3ED5">
              <w:t>Расширить представления детей о многообразии профессий в мире и ознакомить с требованиями, предъявляемыми к некоторым из них.</w:t>
            </w:r>
          </w:p>
        </w:tc>
        <w:tc>
          <w:tcPr>
            <w:tcW w:w="4820" w:type="dxa"/>
            <w:tcBorders>
              <w:top w:val="single" w:sz="4" w:space="0" w:color="auto"/>
              <w:left w:val="single" w:sz="4" w:space="0" w:color="auto"/>
              <w:bottom w:val="single" w:sz="4" w:space="0" w:color="auto"/>
              <w:right w:val="single" w:sz="4" w:space="0" w:color="auto"/>
            </w:tcBorders>
            <w:hideMark/>
          </w:tcPr>
          <w:p w:rsidR="00377262" w:rsidRPr="00AD3ED5" w:rsidRDefault="00377262" w:rsidP="00AD3ED5">
            <w:pPr>
              <w:pStyle w:val="af8"/>
              <w:numPr>
                <w:ilvl w:val="0"/>
                <w:numId w:val="110"/>
              </w:numPr>
              <w:spacing w:after="0"/>
              <w:ind w:right="-2"/>
              <w:outlineLvl w:val="0"/>
            </w:pPr>
            <w:r w:rsidRPr="00AD3ED5">
              <w:rPr>
                <w:b/>
              </w:rPr>
              <w:t>Активная лекция «Основные виды профессиональной деятельности»</w:t>
            </w:r>
          </w:p>
          <w:p w:rsidR="00377262" w:rsidRPr="00AD3ED5" w:rsidRDefault="00377262" w:rsidP="00AD3ED5">
            <w:pPr>
              <w:numPr>
                <w:ilvl w:val="0"/>
                <w:numId w:val="110"/>
              </w:numPr>
            </w:pPr>
            <w:r w:rsidRPr="00AD3ED5">
              <w:t>Игровые методики «Самая-самая …», «Угадай профессию».</w:t>
            </w:r>
          </w:p>
        </w:tc>
      </w:tr>
      <w:tr w:rsidR="00377262" w:rsidRPr="00AD3ED5" w:rsidTr="00377262">
        <w:trPr>
          <w:cantSplit/>
        </w:trPr>
        <w:tc>
          <w:tcPr>
            <w:tcW w:w="1843" w:type="dxa"/>
            <w:vMerge w:val="restart"/>
            <w:tcBorders>
              <w:top w:val="single" w:sz="4" w:space="0" w:color="auto"/>
              <w:left w:val="single" w:sz="4" w:space="0" w:color="auto"/>
              <w:bottom w:val="nil"/>
              <w:right w:val="single" w:sz="4" w:space="0" w:color="auto"/>
            </w:tcBorders>
            <w:hideMark/>
          </w:tcPr>
          <w:p w:rsidR="00377262" w:rsidRPr="00AD3ED5" w:rsidRDefault="00377262" w:rsidP="00AD3ED5">
            <w:r w:rsidRPr="00AD3ED5">
              <w:t>2. Интересы, склонности, способности – их влияние на выбор профессии.</w:t>
            </w:r>
          </w:p>
        </w:tc>
        <w:tc>
          <w:tcPr>
            <w:tcW w:w="3260" w:type="dxa"/>
            <w:tcBorders>
              <w:top w:val="single" w:sz="4" w:space="0" w:color="auto"/>
              <w:left w:val="single" w:sz="4" w:space="0" w:color="auto"/>
              <w:bottom w:val="single" w:sz="4" w:space="0" w:color="auto"/>
              <w:right w:val="single" w:sz="4" w:space="0" w:color="auto"/>
            </w:tcBorders>
            <w:hideMark/>
          </w:tcPr>
          <w:p w:rsidR="00377262" w:rsidRPr="00AD3ED5" w:rsidRDefault="00377262" w:rsidP="00AD3ED5">
            <w:r w:rsidRPr="00AD3ED5">
              <w:t xml:space="preserve">1.Способности, склонности и интересы – психологические образования личности, от которых зависят успех и удовлетворенность профессиональной деятельностью. </w:t>
            </w:r>
          </w:p>
        </w:tc>
        <w:tc>
          <w:tcPr>
            <w:tcW w:w="5103" w:type="dxa"/>
            <w:tcBorders>
              <w:top w:val="single" w:sz="4" w:space="0" w:color="auto"/>
              <w:left w:val="single" w:sz="4" w:space="0" w:color="auto"/>
              <w:bottom w:val="single" w:sz="4" w:space="0" w:color="auto"/>
              <w:right w:val="single" w:sz="4" w:space="0" w:color="auto"/>
            </w:tcBorders>
            <w:hideMark/>
          </w:tcPr>
          <w:p w:rsidR="00377262" w:rsidRPr="00AD3ED5" w:rsidRDefault="00377262" w:rsidP="00AD3ED5">
            <w:r w:rsidRPr="00AD3ED5">
              <w:t xml:space="preserve">Выявить и раскрыть значение интересов, склонностей и способностей, влияющих на выбор будущей профессии. </w:t>
            </w:r>
          </w:p>
        </w:tc>
        <w:tc>
          <w:tcPr>
            <w:tcW w:w="4820" w:type="dxa"/>
            <w:tcBorders>
              <w:top w:val="single" w:sz="4" w:space="0" w:color="auto"/>
              <w:left w:val="single" w:sz="4" w:space="0" w:color="auto"/>
              <w:bottom w:val="single" w:sz="4" w:space="0" w:color="auto"/>
              <w:right w:val="single" w:sz="4" w:space="0" w:color="auto"/>
            </w:tcBorders>
            <w:hideMark/>
          </w:tcPr>
          <w:p w:rsidR="00377262" w:rsidRPr="00AD3ED5" w:rsidRDefault="00377262" w:rsidP="00AD3ED5">
            <w:pPr>
              <w:numPr>
                <w:ilvl w:val="0"/>
                <w:numId w:val="111"/>
              </w:numPr>
            </w:pPr>
            <w:r w:rsidRPr="00AD3ED5">
              <w:t>Активная лекция по теме.</w:t>
            </w:r>
          </w:p>
          <w:p w:rsidR="00377262" w:rsidRPr="00AD3ED5" w:rsidRDefault="00377262" w:rsidP="00AD3ED5">
            <w:pPr>
              <w:numPr>
                <w:ilvl w:val="0"/>
                <w:numId w:val="111"/>
              </w:numPr>
            </w:pPr>
            <w:r w:rsidRPr="00AD3ED5">
              <w:t>Игровые методики «День из жизни …(Сон из жизни …)», «Белый снег»</w:t>
            </w:r>
          </w:p>
        </w:tc>
      </w:tr>
      <w:tr w:rsidR="00377262" w:rsidRPr="00AD3ED5" w:rsidTr="00377262">
        <w:trPr>
          <w:cantSplit/>
        </w:trPr>
        <w:tc>
          <w:tcPr>
            <w:tcW w:w="1843" w:type="dxa"/>
            <w:vMerge/>
            <w:tcBorders>
              <w:top w:val="single" w:sz="4" w:space="0" w:color="auto"/>
              <w:left w:val="single" w:sz="4" w:space="0" w:color="auto"/>
              <w:bottom w:val="nil"/>
              <w:right w:val="single" w:sz="4" w:space="0" w:color="auto"/>
            </w:tcBorders>
            <w:vAlign w:val="center"/>
            <w:hideMark/>
          </w:tcPr>
          <w:p w:rsidR="00377262" w:rsidRPr="00AD3ED5" w:rsidRDefault="00377262" w:rsidP="00AD3ED5"/>
        </w:tc>
        <w:tc>
          <w:tcPr>
            <w:tcW w:w="3260" w:type="dxa"/>
            <w:tcBorders>
              <w:top w:val="single" w:sz="4" w:space="0" w:color="auto"/>
              <w:left w:val="single" w:sz="4" w:space="0" w:color="auto"/>
              <w:bottom w:val="single" w:sz="4" w:space="0" w:color="auto"/>
              <w:right w:val="single" w:sz="4" w:space="0" w:color="auto"/>
            </w:tcBorders>
            <w:hideMark/>
          </w:tcPr>
          <w:p w:rsidR="00377262" w:rsidRPr="00AD3ED5" w:rsidRDefault="00377262" w:rsidP="00AD3ED5">
            <w:r w:rsidRPr="00AD3ED5">
              <w:t>2. Профессиональное будущее и положение в обществе.</w:t>
            </w:r>
          </w:p>
        </w:tc>
        <w:tc>
          <w:tcPr>
            <w:tcW w:w="5103" w:type="dxa"/>
            <w:tcBorders>
              <w:top w:val="single" w:sz="4" w:space="0" w:color="auto"/>
              <w:left w:val="single" w:sz="4" w:space="0" w:color="auto"/>
              <w:bottom w:val="single" w:sz="4" w:space="0" w:color="auto"/>
              <w:right w:val="single" w:sz="4" w:space="0" w:color="auto"/>
            </w:tcBorders>
            <w:hideMark/>
          </w:tcPr>
          <w:p w:rsidR="00377262" w:rsidRPr="00AD3ED5" w:rsidRDefault="00377262" w:rsidP="00AD3ED5">
            <w:r w:rsidRPr="00AD3ED5">
              <w:t>Помочь подросткам более конкретно определить направления своих профессиональных интересов.</w:t>
            </w:r>
          </w:p>
        </w:tc>
        <w:tc>
          <w:tcPr>
            <w:tcW w:w="4820" w:type="dxa"/>
            <w:tcBorders>
              <w:top w:val="single" w:sz="4" w:space="0" w:color="auto"/>
              <w:left w:val="single" w:sz="4" w:space="0" w:color="auto"/>
              <w:bottom w:val="single" w:sz="4" w:space="0" w:color="auto"/>
              <w:right w:val="single" w:sz="4" w:space="0" w:color="auto"/>
            </w:tcBorders>
            <w:hideMark/>
          </w:tcPr>
          <w:p w:rsidR="00377262" w:rsidRPr="00AD3ED5" w:rsidRDefault="00377262" w:rsidP="00AD3ED5">
            <w:pPr>
              <w:numPr>
                <w:ilvl w:val="0"/>
                <w:numId w:val="112"/>
              </w:numPr>
            </w:pPr>
            <w:r w:rsidRPr="00AD3ED5">
              <w:t>Активная лекция по теме.</w:t>
            </w:r>
          </w:p>
          <w:p w:rsidR="00377262" w:rsidRPr="00AD3ED5" w:rsidRDefault="00377262" w:rsidP="00AD3ED5">
            <w:pPr>
              <w:numPr>
                <w:ilvl w:val="0"/>
                <w:numId w:val="112"/>
              </w:numPr>
            </w:pPr>
            <w:r w:rsidRPr="00AD3ED5">
              <w:t>Игровые методики «Кто есть кто?», «Человек профессия».</w:t>
            </w:r>
          </w:p>
        </w:tc>
      </w:tr>
      <w:tr w:rsidR="00377262" w:rsidRPr="00AD3ED5" w:rsidTr="00377262">
        <w:trPr>
          <w:cantSplit/>
        </w:trPr>
        <w:tc>
          <w:tcPr>
            <w:tcW w:w="1843" w:type="dxa"/>
            <w:vMerge w:val="restart"/>
            <w:tcBorders>
              <w:top w:val="single" w:sz="4" w:space="0" w:color="auto"/>
              <w:left w:val="single" w:sz="4" w:space="0" w:color="auto"/>
              <w:bottom w:val="single" w:sz="4" w:space="0" w:color="auto"/>
              <w:right w:val="single" w:sz="4" w:space="0" w:color="auto"/>
            </w:tcBorders>
          </w:tcPr>
          <w:p w:rsidR="00377262" w:rsidRPr="00AD3ED5" w:rsidRDefault="00377262" w:rsidP="00AD3ED5">
            <w:r w:rsidRPr="00AD3ED5">
              <w:t xml:space="preserve">3. Личностно-ценностные особенности </w:t>
            </w:r>
            <w:r w:rsidRPr="00AD3ED5">
              <w:lastRenderedPageBreak/>
              <w:t>подростков.</w:t>
            </w:r>
          </w:p>
          <w:p w:rsidR="00377262" w:rsidRPr="00AD3ED5" w:rsidRDefault="00377262" w:rsidP="00AD3ED5"/>
        </w:tc>
        <w:tc>
          <w:tcPr>
            <w:tcW w:w="3260" w:type="dxa"/>
            <w:tcBorders>
              <w:top w:val="single" w:sz="4" w:space="0" w:color="auto"/>
              <w:left w:val="nil"/>
              <w:bottom w:val="single" w:sz="4" w:space="0" w:color="auto"/>
              <w:right w:val="single" w:sz="4" w:space="0" w:color="auto"/>
            </w:tcBorders>
            <w:hideMark/>
          </w:tcPr>
          <w:p w:rsidR="00377262" w:rsidRPr="00AD3ED5" w:rsidRDefault="00377262" w:rsidP="00AD3ED5">
            <w:r w:rsidRPr="00AD3ED5">
              <w:lastRenderedPageBreak/>
              <w:t>1. Личность и профессия.</w:t>
            </w:r>
          </w:p>
        </w:tc>
        <w:tc>
          <w:tcPr>
            <w:tcW w:w="5103" w:type="dxa"/>
            <w:tcBorders>
              <w:top w:val="single" w:sz="4" w:space="0" w:color="auto"/>
              <w:left w:val="single" w:sz="4" w:space="0" w:color="auto"/>
              <w:bottom w:val="single" w:sz="4" w:space="0" w:color="auto"/>
              <w:right w:val="single" w:sz="4" w:space="0" w:color="auto"/>
            </w:tcBorders>
            <w:hideMark/>
          </w:tcPr>
          <w:p w:rsidR="00377262" w:rsidRPr="00AD3ED5" w:rsidRDefault="00377262" w:rsidP="00AD3ED5">
            <w:r w:rsidRPr="00AD3ED5">
              <w:t>Определить направленность личности детей.</w:t>
            </w:r>
          </w:p>
        </w:tc>
        <w:tc>
          <w:tcPr>
            <w:tcW w:w="4820" w:type="dxa"/>
            <w:tcBorders>
              <w:top w:val="single" w:sz="4" w:space="0" w:color="auto"/>
              <w:left w:val="single" w:sz="4" w:space="0" w:color="auto"/>
              <w:bottom w:val="single" w:sz="4" w:space="0" w:color="auto"/>
              <w:right w:val="single" w:sz="4" w:space="0" w:color="auto"/>
            </w:tcBorders>
            <w:hideMark/>
          </w:tcPr>
          <w:p w:rsidR="00377262" w:rsidRPr="00AD3ED5" w:rsidRDefault="00377262" w:rsidP="00AD3ED5">
            <w:pPr>
              <w:numPr>
                <w:ilvl w:val="0"/>
                <w:numId w:val="113"/>
              </w:numPr>
            </w:pPr>
            <w:r w:rsidRPr="00AD3ED5">
              <w:t>Беседа</w:t>
            </w:r>
          </w:p>
          <w:p w:rsidR="00377262" w:rsidRPr="00AD3ED5" w:rsidRDefault="00377262" w:rsidP="00AD3ED5">
            <w:pPr>
              <w:numPr>
                <w:ilvl w:val="0"/>
                <w:numId w:val="113"/>
              </w:numPr>
            </w:pPr>
            <w:r w:rsidRPr="00AD3ED5">
              <w:t>Игровые методики «Автопортрет», «Самореклама», «Воздушный шар».</w:t>
            </w:r>
          </w:p>
        </w:tc>
      </w:tr>
      <w:tr w:rsidR="00377262" w:rsidRPr="00AD3ED5" w:rsidTr="00377262">
        <w:trPr>
          <w:cantSplit/>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377262" w:rsidRPr="00AD3ED5" w:rsidRDefault="00377262" w:rsidP="00AD3ED5"/>
        </w:tc>
        <w:tc>
          <w:tcPr>
            <w:tcW w:w="3260" w:type="dxa"/>
            <w:tcBorders>
              <w:top w:val="single" w:sz="4" w:space="0" w:color="auto"/>
              <w:left w:val="nil"/>
              <w:bottom w:val="single" w:sz="4" w:space="0" w:color="auto"/>
              <w:right w:val="single" w:sz="4" w:space="0" w:color="auto"/>
            </w:tcBorders>
            <w:hideMark/>
          </w:tcPr>
          <w:p w:rsidR="00377262" w:rsidRPr="00AD3ED5" w:rsidRDefault="00377262" w:rsidP="00AD3ED5">
            <w:r w:rsidRPr="00AD3ED5">
              <w:t>2. Личность и профессия (продолжение)</w:t>
            </w:r>
          </w:p>
        </w:tc>
        <w:tc>
          <w:tcPr>
            <w:tcW w:w="5103" w:type="dxa"/>
            <w:tcBorders>
              <w:top w:val="single" w:sz="4" w:space="0" w:color="auto"/>
              <w:left w:val="single" w:sz="4" w:space="0" w:color="auto"/>
              <w:bottom w:val="single" w:sz="4" w:space="0" w:color="auto"/>
              <w:right w:val="single" w:sz="4" w:space="0" w:color="auto"/>
            </w:tcBorders>
            <w:hideMark/>
          </w:tcPr>
          <w:p w:rsidR="00377262" w:rsidRPr="00AD3ED5" w:rsidRDefault="00377262" w:rsidP="00AD3ED5">
            <w:r w:rsidRPr="00AD3ED5">
              <w:t>Определить профессиональную направленность личности и рассмотреть ее значимость в профессиональном самоопределении.</w:t>
            </w:r>
          </w:p>
        </w:tc>
        <w:tc>
          <w:tcPr>
            <w:tcW w:w="4820" w:type="dxa"/>
            <w:tcBorders>
              <w:top w:val="single" w:sz="4" w:space="0" w:color="auto"/>
              <w:left w:val="single" w:sz="4" w:space="0" w:color="auto"/>
              <w:bottom w:val="single" w:sz="4" w:space="0" w:color="auto"/>
              <w:right w:val="single" w:sz="4" w:space="0" w:color="auto"/>
            </w:tcBorders>
            <w:hideMark/>
          </w:tcPr>
          <w:p w:rsidR="00377262" w:rsidRPr="00AD3ED5" w:rsidRDefault="00377262" w:rsidP="00AD3ED5">
            <w:pPr>
              <w:numPr>
                <w:ilvl w:val="0"/>
                <w:numId w:val="114"/>
              </w:numPr>
            </w:pPr>
            <w:r w:rsidRPr="00AD3ED5">
              <w:t>Дискуссия.</w:t>
            </w:r>
          </w:p>
          <w:p w:rsidR="00377262" w:rsidRPr="00AD3ED5" w:rsidRDefault="00377262" w:rsidP="00AD3ED5">
            <w:pPr>
              <w:numPr>
                <w:ilvl w:val="0"/>
                <w:numId w:val="114"/>
              </w:numPr>
            </w:pPr>
            <w:r w:rsidRPr="00AD3ED5">
              <w:t>Игровая методика « Наш остров».</w:t>
            </w:r>
          </w:p>
        </w:tc>
      </w:tr>
      <w:tr w:rsidR="00377262" w:rsidRPr="00AD3ED5" w:rsidTr="00377262">
        <w:trPr>
          <w:cantSplit/>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377262" w:rsidRPr="00AD3ED5" w:rsidRDefault="00377262" w:rsidP="00AD3ED5"/>
        </w:tc>
        <w:tc>
          <w:tcPr>
            <w:tcW w:w="3260" w:type="dxa"/>
            <w:tcBorders>
              <w:top w:val="single" w:sz="4" w:space="0" w:color="auto"/>
              <w:left w:val="nil"/>
              <w:bottom w:val="single" w:sz="4" w:space="0" w:color="auto"/>
              <w:right w:val="single" w:sz="4" w:space="0" w:color="auto"/>
            </w:tcBorders>
            <w:hideMark/>
          </w:tcPr>
          <w:p w:rsidR="00377262" w:rsidRPr="00AD3ED5" w:rsidRDefault="00377262" w:rsidP="00AD3ED5">
            <w:r w:rsidRPr="00AD3ED5">
              <w:t>3. Жизненные и личностные ценности.</w:t>
            </w:r>
          </w:p>
        </w:tc>
        <w:tc>
          <w:tcPr>
            <w:tcW w:w="5103" w:type="dxa"/>
            <w:tcBorders>
              <w:top w:val="single" w:sz="4" w:space="0" w:color="auto"/>
              <w:left w:val="single" w:sz="4" w:space="0" w:color="auto"/>
              <w:bottom w:val="single" w:sz="4" w:space="0" w:color="auto"/>
              <w:right w:val="single" w:sz="4" w:space="0" w:color="auto"/>
            </w:tcBorders>
            <w:hideMark/>
          </w:tcPr>
          <w:p w:rsidR="00377262" w:rsidRPr="00AD3ED5" w:rsidRDefault="00377262" w:rsidP="00AD3ED5">
            <w:r w:rsidRPr="00AD3ED5">
              <w:t>Проанализировать влияние ценностных установок на выбор профессии.</w:t>
            </w:r>
          </w:p>
        </w:tc>
        <w:tc>
          <w:tcPr>
            <w:tcW w:w="4820" w:type="dxa"/>
            <w:tcBorders>
              <w:top w:val="single" w:sz="4" w:space="0" w:color="auto"/>
              <w:left w:val="single" w:sz="4" w:space="0" w:color="auto"/>
              <w:bottom w:val="single" w:sz="4" w:space="0" w:color="auto"/>
              <w:right w:val="single" w:sz="4" w:space="0" w:color="auto"/>
            </w:tcBorders>
            <w:hideMark/>
          </w:tcPr>
          <w:p w:rsidR="00377262" w:rsidRPr="00AD3ED5" w:rsidRDefault="00377262" w:rsidP="00AD3ED5">
            <w:pPr>
              <w:numPr>
                <w:ilvl w:val="0"/>
                <w:numId w:val="115"/>
              </w:numPr>
            </w:pPr>
            <w:r w:rsidRPr="00AD3ED5">
              <w:t>Обсуждение темы в виде посылок и аргументов.</w:t>
            </w:r>
          </w:p>
          <w:p w:rsidR="00377262" w:rsidRPr="00AD3ED5" w:rsidRDefault="00377262" w:rsidP="00AD3ED5">
            <w:pPr>
              <w:numPr>
                <w:ilvl w:val="0"/>
                <w:numId w:val="115"/>
              </w:numPr>
            </w:pPr>
            <w:r w:rsidRPr="00AD3ED5">
              <w:t>Ролевая игра «Три судьбы».</w:t>
            </w:r>
          </w:p>
          <w:p w:rsidR="00377262" w:rsidRPr="00AD3ED5" w:rsidRDefault="00377262" w:rsidP="00AD3ED5">
            <w:pPr>
              <w:numPr>
                <w:ilvl w:val="0"/>
                <w:numId w:val="115"/>
              </w:numPr>
            </w:pPr>
            <w:r w:rsidRPr="00AD3ED5">
              <w:t>Анкета изучения жизненных ценностей.</w:t>
            </w:r>
          </w:p>
        </w:tc>
      </w:tr>
      <w:tr w:rsidR="00377262" w:rsidRPr="00AD3ED5" w:rsidTr="00377262">
        <w:trPr>
          <w:cantSplit/>
        </w:trPr>
        <w:tc>
          <w:tcPr>
            <w:tcW w:w="1843" w:type="dxa"/>
            <w:vMerge w:val="restart"/>
            <w:tcBorders>
              <w:top w:val="nil"/>
              <w:left w:val="single" w:sz="4" w:space="0" w:color="auto"/>
              <w:bottom w:val="single" w:sz="4" w:space="0" w:color="auto"/>
              <w:right w:val="single" w:sz="4" w:space="0" w:color="auto"/>
            </w:tcBorders>
            <w:hideMark/>
          </w:tcPr>
          <w:p w:rsidR="00377262" w:rsidRPr="00AD3ED5" w:rsidRDefault="00377262" w:rsidP="00AD3ED5">
            <w:r w:rsidRPr="00AD3ED5">
              <w:t>4. Мотивы, влияющие на профессиональный выбор подростков.</w:t>
            </w:r>
          </w:p>
        </w:tc>
        <w:tc>
          <w:tcPr>
            <w:tcW w:w="3260" w:type="dxa"/>
            <w:tcBorders>
              <w:top w:val="single" w:sz="4" w:space="0" w:color="auto"/>
              <w:left w:val="single" w:sz="4" w:space="0" w:color="auto"/>
              <w:bottom w:val="single" w:sz="4" w:space="0" w:color="auto"/>
              <w:right w:val="single" w:sz="4" w:space="0" w:color="auto"/>
            </w:tcBorders>
            <w:hideMark/>
          </w:tcPr>
          <w:p w:rsidR="00377262" w:rsidRPr="00AD3ED5" w:rsidRDefault="00377262" w:rsidP="00AD3ED5">
            <w:r w:rsidRPr="00AD3ED5">
              <w:t>1. Внешние и внутренние мотивы выбора профессии.</w:t>
            </w:r>
          </w:p>
        </w:tc>
        <w:tc>
          <w:tcPr>
            <w:tcW w:w="5103" w:type="dxa"/>
            <w:tcBorders>
              <w:top w:val="single" w:sz="4" w:space="0" w:color="auto"/>
              <w:left w:val="single" w:sz="4" w:space="0" w:color="auto"/>
              <w:bottom w:val="single" w:sz="4" w:space="0" w:color="auto"/>
              <w:right w:val="single" w:sz="4" w:space="0" w:color="auto"/>
            </w:tcBorders>
            <w:hideMark/>
          </w:tcPr>
          <w:p w:rsidR="00377262" w:rsidRPr="00AD3ED5" w:rsidRDefault="00377262" w:rsidP="00AD3ED5">
            <w:r w:rsidRPr="00AD3ED5">
              <w:t>Научить выделять приоритеты внутренних и внешних мотивов, которые способствуют успешному профессиональному самоопределению.</w:t>
            </w:r>
          </w:p>
        </w:tc>
        <w:tc>
          <w:tcPr>
            <w:tcW w:w="4820" w:type="dxa"/>
            <w:tcBorders>
              <w:top w:val="single" w:sz="4" w:space="0" w:color="auto"/>
              <w:left w:val="single" w:sz="4" w:space="0" w:color="auto"/>
              <w:bottom w:val="single" w:sz="4" w:space="0" w:color="auto"/>
              <w:right w:val="single" w:sz="4" w:space="0" w:color="auto"/>
            </w:tcBorders>
            <w:hideMark/>
          </w:tcPr>
          <w:p w:rsidR="00377262" w:rsidRPr="00AD3ED5" w:rsidRDefault="00377262" w:rsidP="00AD3ED5">
            <w:pPr>
              <w:numPr>
                <w:ilvl w:val="0"/>
                <w:numId w:val="116"/>
              </w:numPr>
            </w:pPr>
            <w:r w:rsidRPr="00AD3ED5">
              <w:t>Активная лекция по теме.</w:t>
            </w:r>
          </w:p>
          <w:p w:rsidR="00377262" w:rsidRPr="00AD3ED5" w:rsidRDefault="00377262" w:rsidP="00AD3ED5">
            <w:pPr>
              <w:numPr>
                <w:ilvl w:val="0"/>
                <w:numId w:val="116"/>
              </w:numPr>
            </w:pPr>
            <w:r w:rsidRPr="00AD3ED5">
              <w:t>Мини-эссе.</w:t>
            </w:r>
          </w:p>
          <w:p w:rsidR="00377262" w:rsidRPr="00AD3ED5" w:rsidRDefault="00377262" w:rsidP="00AD3ED5">
            <w:pPr>
              <w:numPr>
                <w:ilvl w:val="0"/>
                <w:numId w:val="116"/>
              </w:numPr>
            </w:pPr>
            <w:r w:rsidRPr="00AD3ED5">
              <w:t>Игровые методики «Ловушки-</w:t>
            </w:r>
            <w:proofErr w:type="spellStart"/>
            <w:r w:rsidRPr="00AD3ED5">
              <w:t>капканчики</w:t>
            </w:r>
            <w:proofErr w:type="spellEnd"/>
            <w:r w:rsidRPr="00AD3ED5">
              <w:t>», «Диалог о профессиях (Да, но …)».</w:t>
            </w:r>
          </w:p>
          <w:p w:rsidR="00377262" w:rsidRPr="00AD3ED5" w:rsidRDefault="00377262" w:rsidP="00AD3ED5">
            <w:pPr>
              <w:numPr>
                <w:ilvl w:val="0"/>
                <w:numId w:val="116"/>
              </w:numPr>
            </w:pPr>
            <w:r w:rsidRPr="00AD3ED5">
              <w:t xml:space="preserve">Тест «Мотивы выбора профессий». </w:t>
            </w:r>
          </w:p>
        </w:tc>
      </w:tr>
      <w:tr w:rsidR="00377262" w:rsidRPr="00AD3ED5" w:rsidTr="00377262">
        <w:trPr>
          <w:cantSplit/>
        </w:trPr>
        <w:tc>
          <w:tcPr>
            <w:tcW w:w="1843" w:type="dxa"/>
            <w:vMerge/>
            <w:tcBorders>
              <w:top w:val="nil"/>
              <w:left w:val="single" w:sz="4" w:space="0" w:color="auto"/>
              <w:bottom w:val="single" w:sz="4" w:space="0" w:color="auto"/>
              <w:right w:val="single" w:sz="4" w:space="0" w:color="auto"/>
            </w:tcBorders>
            <w:vAlign w:val="center"/>
            <w:hideMark/>
          </w:tcPr>
          <w:p w:rsidR="00377262" w:rsidRPr="00AD3ED5" w:rsidRDefault="00377262" w:rsidP="00AD3ED5"/>
        </w:tc>
        <w:tc>
          <w:tcPr>
            <w:tcW w:w="3260" w:type="dxa"/>
            <w:tcBorders>
              <w:top w:val="single" w:sz="4" w:space="0" w:color="auto"/>
              <w:left w:val="single" w:sz="4" w:space="0" w:color="auto"/>
              <w:bottom w:val="single" w:sz="4" w:space="0" w:color="auto"/>
              <w:right w:val="single" w:sz="4" w:space="0" w:color="auto"/>
            </w:tcBorders>
            <w:hideMark/>
          </w:tcPr>
          <w:p w:rsidR="00377262" w:rsidRPr="00AD3ED5" w:rsidRDefault="00377262" w:rsidP="00AD3ED5">
            <w:r w:rsidRPr="00AD3ED5">
              <w:t>2.Модные профессии.</w:t>
            </w:r>
          </w:p>
        </w:tc>
        <w:tc>
          <w:tcPr>
            <w:tcW w:w="5103" w:type="dxa"/>
            <w:tcBorders>
              <w:top w:val="single" w:sz="4" w:space="0" w:color="auto"/>
              <w:left w:val="single" w:sz="4" w:space="0" w:color="auto"/>
              <w:bottom w:val="single" w:sz="4" w:space="0" w:color="auto"/>
              <w:right w:val="single" w:sz="4" w:space="0" w:color="auto"/>
            </w:tcBorders>
            <w:hideMark/>
          </w:tcPr>
          <w:p w:rsidR="00377262" w:rsidRPr="00AD3ED5" w:rsidRDefault="00377262" w:rsidP="00AD3ED5">
            <w:r w:rsidRPr="00AD3ED5">
              <w:t>Доказать влияние моды на выбор профессии.</w:t>
            </w:r>
          </w:p>
        </w:tc>
        <w:tc>
          <w:tcPr>
            <w:tcW w:w="4820" w:type="dxa"/>
            <w:tcBorders>
              <w:top w:val="single" w:sz="4" w:space="0" w:color="auto"/>
              <w:left w:val="single" w:sz="4" w:space="0" w:color="auto"/>
              <w:bottom w:val="single" w:sz="4" w:space="0" w:color="auto"/>
              <w:right w:val="single" w:sz="4" w:space="0" w:color="auto"/>
            </w:tcBorders>
            <w:hideMark/>
          </w:tcPr>
          <w:p w:rsidR="00377262" w:rsidRPr="00AD3ED5" w:rsidRDefault="00377262" w:rsidP="00AD3ED5">
            <w:pPr>
              <w:numPr>
                <w:ilvl w:val="0"/>
                <w:numId w:val="117"/>
              </w:numPr>
            </w:pPr>
            <w:r w:rsidRPr="00AD3ED5">
              <w:t>Дискуссия по теме (методика «Да/Нет»).</w:t>
            </w:r>
          </w:p>
          <w:p w:rsidR="00377262" w:rsidRPr="00AD3ED5" w:rsidRDefault="00377262" w:rsidP="00AD3ED5">
            <w:pPr>
              <w:numPr>
                <w:ilvl w:val="0"/>
                <w:numId w:val="117"/>
              </w:numPr>
            </w:pPr>
            <w:r w:rsidRPr="00AD3ED5">
              <w:t>Игровые методики «Поступь (Походка) профессионала», «Листок на спине».</w:t>
            </w:r>
          </w:p>
        </w:tc>
      </w:tr>
      <w:tr w:rsidR="00377262" w:rsidRPr="00AD3ED5" w:rsidTr="00377262">
        <w:trPr>
          <w:cantSplit/>
        </w:trPr>
        <w:tc>
          <w:tcPr>
            <w:tcW w:w="1843" w:type="dxa"/>
            <w:vMerge w:val="restart"/>
            <w:tcBorders>
              <w:top w:val="single" w:sz="4" w:space="0" w:color="auto"/>
              <w:left w:val="single" w:sz="4" w:space="0" w:color="auto"/>
              <w:bottom w:val="nil"/>
              <w:right w:val="single" w:sz="4" w:space="0" w:color="auto"/>
            </w:tcBorders>
            <w:hideMark/>
          </w:tcPr>
          <w:p w:rsidR="00377262" w:rsidRPr="00AD3ED5" w:rsidRDefault="00377262" w:rsidP="00AD3ED5">
            <w:r w:rsidRPr="00AD3ED5">
              <w:t>5. Формирование готовности к выбору своей будущей профессии у подростков</w:t>
            </w:r>
          </w:p>
        </w:tc>
        <w:tc>
          <w:tcPr>
            <w:tcW w:w="3260" w:type="dxa"/>
            <w:tcBorders>
              <w:top w:val="single" w:sz="4" w:space="0" w:color="auto"/>
              <w:left w:val="single" w:sz="4" w:space="0" w:color="auto"/>
              <w:bottom w:val="single" w:sz="4" w:space="0" w:color="auto"/>
              <w:right w:val="single" w:sz="4" w:space="0" w:color="auto"/>
            </w:tcBorders>
            <w:hideMark/>
          </w:tcPr>
          <w:p w:rsidR="00377262" w:rsidRPr="00AD3ED5" w:rsidRDefault="00377262" w:rsidP="00AD3ED5">
            <w:r w:rsidRPr="00AD3ED5">
              <w:t>1. Профессиональные намеренья.</w:t>
            </w:r>
          </w:p>
        </w:tc>
        <w:tc>
          <w:tcPr>
            <w:tcW w:w="5103" w:type="dxa"/>
            <w:tcBorders>
              <w:top w:val="single" w:sz="4" w:space="0" w:color="auto"/>
              <w:left w:val="single" w:sz="4" w:space="0" w:color="auto"/>
              <w:bottom w:val="single" w:sz="4" w:space="0" w:color="auto"/>
              <w:right w:val="single" w:sz="4" w:space="0" w:color="auto"/>
            </w:tcBorders>
            <w:hideMark/>
          </w:tcPr>
          <w:p w:rsidR="00377262" w:rsidRPr="00AD3ED5" w:rsidRDefault="00377262" w:rsidP="00AD3ED5">
            <w:r w:rsidRPr="00AD3ED5">
              <w:t>Помочь подросткам определиться в своих профессиональных намереньях</w:t>
            </w:r>
          </w:p>
        </w:tc>
        <w:tc>
          <w:tcPr>
            <w:tcW w:w="4820" w:type="dxa"/>
            <w:tcBorders>
              <w:top w:val="single" w:sz="4" w:space="0" w:color="auto"/>
              <w:left w:val="single" w:sz="4" w:space="0" w:color="auto"/>
              <w:bottom w:val="single" w:sz="4" w:space="0" w:color="auto"/>
              <w:right w:val="single" w:sz="4" w:space="0" w:color="auto"/>
            </w:tcBorders>
            <w:hideMark/>
          </w:tcPr>
          <w:p w:rsidR="00377262" w:rsidRPr="00AD3ED5" w:rsidRDefault="00377262" w:rsidP="00AD3ED5">
            <w:pPr>
              <w:numPr>
                <w:ilvl w:val="0"/>
                <w:numId w:val="118"/>
              </w:numPr>
            </w:pPr>
            <w:r w:rsidRPr="00AD3ED5">
              <w:t>Активная лекция по теме.</w:t>
            </w:r>
          </w:p>
          <w:p w:rsidR="00377262" w:rsidRPr="00AD3ED5" w:rsidRDefault="00377262" w:rsidP="00AD3ED5">
            <w:pPr>
              <w:numPr>
                <w:ilvl w:val="0"/>
                <w:numId w:val="118"/>
              </w:numPr>
            </w:pPr>
            <w:r w:rsidRPr="00AD3ED5">
              <w:t>Опросник «Выявление готовности подростков к выбору профессии», тест «Как вы относитесь к обучению».</w:t>
            </w:r>
          </w:p>
          <w:p w:rsidR="00377262" w:rsidRPr="00AD3ED5" w:rsidRDefault="00377262" w:rsidP="00AD3ED5">
            <w:pPr>
              <w:numPr>
                <w:ilvl w:val="0"/>
                <w:numId w:val="118"/>
              </w:numPr>
            </w:pPr>
            <w:r w:rsidRPr="00AD3ED5">
              <w:t>Анализ и обсуждение результатов анкеты и мнений участников.</w:t>
            </w:r>
          </w:p>
        </w:tc>
      </w:tr>
      <w:tr w:rsidR="00377262" w:rsidRPr="00AD3ED5" w:rsidTr="00377262">
        <w:trPr>
          <w:cantSplit/>
        </w:trPr>
        <w:tc>
          <w:tcPr>
            <w:tcW w:w="1843" w:type="dxa"/>
            <w:vMerge/>
            <w:tcBorders>
              <w:top w:val="single" w:sz="4" w:space="0" w:color="auto"/>
              <w:left w:val="single" w:sz="4" w:space="0" w:color="auto"/>
              <w:bottom w:val="nil"/>
              <w:right w:val="single" w:sz="4" w:space="0" w:color="auto"/>
            </w:tcBorders>
            <w:vAlign w:val="center"/>
            <w:hideMark/>
          </w:tcPr>
          <w:p w:rsidR="00377262" w:rsidRPr="00AD3ED5" w:rsidRDefault="00377262" w:rsidP="00AD3ED5"/>
        </w:tc>
        <w:tc>
          <w:tcPr>
            <w:tcW w:w="3260" w:type="dxa"/>
            <w:tcBorders>
              <w:top w:val="single" w:sz="4" w:space="0" w:color="auto"/>
              <w:left w:val="single" w:sz="4" w:space="0" w:color="auto"/>
              <w:bottom w:val="single" w:sz="4" w:space="0" w:color="auto"/>
              <w:right w:val="single" w:sz="4" w:space="0" w:color="auto"/>
            </w:tcBorders>
            <w:hideMark/>
          </w:tcPr>
          <w:p w:rsidR="00377262" w:rsidRPr="00AD3ED5" w:rsidRDefault="00377262" w:rsidP="00AD3ED5">
            <w:r w:rsidRPr="00AD3ED5">
              <w:t>2. Планирование своей жизни и профессиональных перспектив.</w:t>
            </w:r>
          </w:p>
        </w:tc>
        <w:tc>
          <w:tcPr>
            <w:tcW w:w="5103" w:type="dxa"/>
            <w:tcBorders>
              <w:top w:val="single" w:sz="4" w:space="0" w:color="auto"/>
              <w:left w:val="single" w:sz="4" w:space="0" w:color="auto"/>
              <w:bottom w:val="single" w:sz="4" w:space="0" w:color="auto"/>
              <w:right w:val="single" w:sz="4" w:space="0" w:color="auto"/>
            </w:tcBorders>
            <w:hideMark/>
          </w:tcPr>
          <w:p w:rsidR="00377262" w:rsidRPr="00AD3ED5" w:rsidRDefault="00377262" w:rsidP="00AD3ED5">
            <w:r w:rsidRPr="00AD3ED5">
              <w:t>Помочь составить примерный поэтапный план, позволяющий предупредить возможные трудности на пути к получению выбранной профессии.</w:t>
            </w:r>
          </w:p>
        </w:tc>
        <w:tc>
          <w:tcPr>
            <w:tcW w:w="4820" w:type="dxa"/>
            <w:tcBorders>
              <w:top w:val="single" w:sz="4" w:space="0" w:color="auto"/>
              <w:left w:val="single" w:sz="4" w:space="0" w:color="auto"/>
              <w:bottom w:val="single" w:sz="4" w:space="0" w:color="auto"/>
              <w:right w:val="single" w:sz="4" w:space="0" w:color="auto"/>
            </w:tcBorders>
            <w:hideMark/>
          </w:tcPr>
          <w:p w:rsidR="00377262" w:rsidRPr="00AD3ED5" w:rsidRDefault="00377262" w:rsidP="00AD3ED5">
            <w:pPr>
              <w:numPr>
                <w:ilvl w:val="0"/>
                <w:numId w:val="119"/>
              </w:numPr>
            </w:pPr>
            <w:r w:rsidRPr="00AD3ED5">
              <w:t>Методика «Пять шагов»</w:t>
            </w:r>
          </w:p>
          <w:p w:rsidR="00377262" w:rsidRPr="00AD3ED5" w:rsidRDefault="00377262" w:rsidP="00AD3ED5">
            <w:pPr>
              <w:numPr>
                <w:ilvl w:val="0"/>
                <w:numId w:val="119"/>
              </w:numPr>
            </w:pPr>
            <w:r w:rsidRPr="00AD3ED5">
              <w:t>Д/з (составление личного поэтапного плана).</w:t>
            </w:r>
          </w:p>
        </w:tc>
      </w:tr>
      <w:tr w:rsidR="00377262" w:rsidRPr="00AD3ED5" w:rsidTr="00377262">
        <w:tc>
          <w:tcPr>
            <w:tcW w:w="1843" w:type="dxa"/>
            <w:tcBorders>
              <w:top w:val="nil"/>
              <w:left w:val="single" w:sz="4" w:space="0" w:color="auto"/>
              <w:bottom w:val="single" w:sz="4" w:space="0" w:color="auto"/>
              <w:right w:val="single" w:sz="4" w:space="0" w:color="auto"/>
            </w:tcBorders>
          </w:tcPr>
          <w:p w:rsidR="00377262" w:rsidRPr="00AD3ED5" w:rsidRDefault="00377262" w:rsidP="00AD3ED5"/>
        </w:tc>
        <w:tc>
          <w:tcPr>
            <w:tcW w:w="3260" w:type="dxa"/>
            <w:tcBorders>
              <w:top w:val="single" w:sz="4" w:space="0" w:color="auto"/>
              <w:left w:val="single" w:sz="4" w:space="0" w:color="auto"/>
              <w:bottom w:val="single" w:sz="4" w:space="0" w:color="auto"/>
              <w:right w:val="single" w:sz="4" w:space="0" w:color="auto"/>
            </w:tcBorders>
            <w:hideMark/>
          </w:tcPr>
          <w:p w:rsidR="00377262" w:rsidRPr="00AD3ED5" w:rsidRDefault="00377262" w:rsidP="00AD3ED5">
            <w:r w:rsidRPr="00AD3ED5">
              <w:t>3. Планирование своей жизни и профессиональной перспектив.</w:t>
            </w:r>
          </w:p>
        </w:tc>
        <w:tc>
          <w:tcPr>
            <w:tcW w:w="5103" w:type="dxa"/>
            <w:tcBorders>
              <w:top w:val="single" w:sz="4" w:space="0" w:color="auto"/>
              <w:left w:val="single" w:sz="4" w:space="0" w:color="auto"/>
              <w:bottom w:val="single" w:sz="4" w:space="0" w:color="auto"/>
              <w:right w:val="single" w:sz="4" w:space="0" w:color="auto"/>
            </w:tcBorders>
            <w:hideMark/>
          </w:tcPr>
          <w:p w:rsidR="00377262" w:rsidRPr="00AD3ED5" w:rsidRDefault="00377262" w:rsidP="00AD3ED5">
            <w:r w:rsidRPr="00AD3ED5">
              <w:t>Повысить готовность участников планировать свою жизнь и профессиональные перспективы.</w:t>
            </w:r>
          </w:p>
        </w:tc>
        <w:tc>
          <w:tcPr>
            <w:tcW w:w="4820" w:type="dxa"/>
            <w:tcBorders>
              <w:top w:val="single" w:sz="4" w:space="0" w:color="auto"/>
              <w:left w:val="single" w:sz="4" w:space="0" w:color="auto"/>
              <w:bottom w:val="single" w:sz="4" w:space="0" w:color="auto"/>
              <w:right w:val="single" w:sz="4" w:space="0" w:color="auto"/>
            </w:tcBorders>
          </w:tcPr>
          <w:p w:rsidR="00377262" w:rsidRPr="00AD3ED5" w:rsidRDefault="00377262" w:rsidP="00AD3ED5">
            <w:pPr>
              <w:numPr>
                <w:ilvl w:val="0"/>
                <w:numId w:val="120"/>
              </w:numPr>
            </w:pPr>
            <w:r w:rsidRPr="00AD3ED5">
              <w:t>Презентация личного поэтапного плана с последующим обсуждением.</w:t>
            </w:r>
          </w:p>
          <w:p w:rsidR="00377262" w:rsidRPr="00AD3ED5" w:rsidRDefault="00377262" w:rsidP="00AD3ED5">
            <w:pPr>
              <w:numPr>
                <w:ilvl w:val="0"/>
                <w:numId w:val="120"/>
              </w:numPr>
            </w:pPr>
            <w:r w:rsidRPr="00AD3ED5">
              <w:t>Игровые методики «Железное алиби», «Приемная комиссия».</w:t>
            </w:r>
          </w:p>
          <w:p w:rsidR="00377262" w:rsidRPr="00AD3ED5" w:rsidRDefault="00377262" w:rsidP="00AD3ED5">
            <w:pPr>
              <w:numPr>
                <w:ilvl w:val="0"/>
                <w:numId w:val="120"/>
              </w:numPr>
            </w:pPr>
            <w:r w:rsidRPr="00AD3ED5">
              <w:t xml:space="preserve">Прощание (методики «Комплименты», </w:t>
            </w:r>
          </w:p>
        </w:tc>
      </w:tr>
    </w:tbl>
    <w:p w:rsidR="00FD4C11" w:rsidRPr="00AD3ED5" w:rsidRDefault="00FD4C11" w:rsidP="00AD3ED5">
      <w:pPr>
        <w:sectPr w:rsidR="00FD4C11" w:rsidRPr="00AD3ED5" w:rsidSect="0002271F">
          <w:footerReference w:type="default" r:id="rId11"/>
          <w:pgSz w:w="16838" w:h="11906" w:orient="landscape" w:code="9"/>
          <w:pgMar w:top="1701" w:right="1134" w:bottom="851" w:left="1134" w:header="709" w:footer="709" w:gutter="0"/>
          <w:cols w:space="708"/>
          <w:docGrid w:linePitch="360"/>
        </w:sectPr>
      </w:pPr>
    </w:p>
    <w:p w:rsidR="0054653F" w:rsidRPr="00AD3ED5" w:rsidRDefault="00E77A0B" w:rsidP="00AD3ED5">
      <w:pPr>
        <w:rPr>
          <w:rFonts w:eastAsia="Times New Roman"/>
          <w:b/>
          <w:bCs/>
          <w:lang w:eastAsia="ru-RU"/>
        </w:rPr>
      </w:pPr>
      <w:r w:rsidRPr="00AD3ED5">
        <w:rPr>
          <w:rFonts w:eastAsia="Times New Roman"/>
          <w:b/>
          <w:bCs/>
          <w:lang w:eastAsia="ru-RU"/>
        </w:rPr>
        <w:lastRenderedPageBreak/>
        <w:t>5.4.</w:t>
      </w:r>
      <w:r w:rsidR="0054653F" w:rsidRPr="00AD3ED5">
        <w:rPr>
          <w:rFonts w:eastAsia="Times New Roman"/>
          <w:b/>
          <w:bCs/>
          <w:lang w:eastAsia="ru-RU"/>
        </w:rPr>
        <w:t>Программа формирования культуры здорового и безопасного образа жизни подростков</w:t>
      </w:r>
    </w:p>
    <w:p w:rsidR="00FD4C11" w:rsidRPr="00AD3ED5" w:rsidRDefault="00FD4C11" w:rsidP="00AD3ED5">
      <w:pPr>
        <w:ind w:firstLine="851"/>
        <w:rPr>
          <w:rFonts w:eastAsia="Times New Roman"/>
          <w:lang w:eastAsia="ru-RU"/>
        </w:rPr>
      </w:pPr>
      <w:r w:rsidRPr="00AD3ED5">
        <w:rPr>
          <w:rFonts w:eastAsia="Times New Roman"/>
          <w:b/>
          <w:bCs/>
          <w:lang w:eastAsia="ru-RU"/>
        </w:rPr>
        <w:t xml:space="preserve"> Общие положения</w:t>
      </w:r>
    </w:p>
    <w:p w:rsidR="00FD4C11" w:rsidRPr="00AD3ED5" w:rsidRDefault="00FD4C11" w:rsidP="00AD3ED5">
      <w:pPr>
        <w:ind w:firstLine="851"/>
        <w:rPr>
          <w:rFonts w:eastAsia="Times New Roman"/>
          <w:lang w:eastAsia="ru-RU"/>
        </w:rPr>
      </w:pPr>
      <w:r w:rsidRPr="00AD3ED5">
        <w:rPr>
          <w:rFonts w:eastAsia="Times New Roman"/>
          <w:lang w:eastAsia="ru-RU"/>
        </w:rPr>
        <w:t xml:space="preserve">Программа формирования культуры здорового и безопасного образа жизни обучающихся в соответствии с определением Стандарта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психологического здоровья. </w:t>
      </w:r>
    </w:p>
    <w:p w:rsidR="00FD4C11" w:rsidRPr="00AD3ED5" w:rsidRDefault="00FD4C11" w:rsidP="00AD3ED5">
      <w:pPr>
        <w:shd w:val="clear" w:color="auto" w:fill="FFFFFF"/>
        <w:ind w:firstLine="851"/>
        <w:rPr>
          <w:rFonts w:eastAsia="Times New Roman"/>
          <w:lang w:eastAsia="ru-RU"/>
        </w:rPr>
      </w:pPr>
      <w:r w:rsidRPr="00AD3ED5">
        <w:rPr>
          <w:rFonts w:eastAsia="Times New Roman"/>
          <w:lang w:eastAsia="ru-RU"/>
        </w:rPr>
        <w:t xml:space="preserve">Программа направлена на </w:t>
      </w:r>
      <w:r w:rsidRPr="00AD3ED5">
        <w:rPr>
          <w:rFonts w:eastAsia="Times New Roman"/>
          <w:b/>
          <w:bCs/>
          <w:lang w:eastAsia="ru-RU"/>
        </w:rPr>
        <w:t>формирование культуры безопасного поведения и здорового образа жизни, способствующего социальному, личностному, интеллектуальному, познавательному и эмоциональному развитию обучающихся, достижению планируемых результатов освоения основной образовательной программы благодаря сохранению и укреплению здоровья</w:t>
      </w:r>
      <w:r w:rsidRPr="00AD3ED5">
        <w:rPr>
          <w:rFonts w:eastAsia="Times New Roman"/>
          <w:b/>
          <w:bCs/>
          <w:color w:val="000000"/>
          <w:lang w:eastAsia="ru-RU"/>
        </w:rPr>
        <w:t xml:space="preserve"> как биосоциальной базы, необходимой для достижения целей на каждом этапе своего жизненного пути.</w:t>
      </w:r>
      <w:r w:rsidRPr="00AD3ED5">
        <w:rPr>
          <w:rFonts w:eastAsia="Times New Roman"/>
          <w:lang w:eastAsia="ru-RU"/>
        </w:rPr>
        <w:t xml:space="preserve"> При этом здоровье рассматривается как персональный жизненный ресурс, условие реализации интеллектуального, нравственного, физического и репродуктивного потенциала человека.</w:t>
      </w:r>
    </w:p>
    <w:p w:rsidR="00FD4C11" w:rsidRPr="00AD3ED5" w:rsidRDefault="00FD4C11" w:rsidP="00AD3ED5">
      <w:pPr>
        <w:shd w:val="clear" w:color="auto" w:fill="FFFFFF"/>
        <w:ind w:firstLine="851"/>
        <w:rPr>
          <w:rFonts w:eastAsia="Times New Roman"/>
          <w:lang w:eastAsia="ru-RU"/>
        </w:rPr>
      </w:pPr>
      <w:r w:rsidRPr="00AD3ED5">
        <w:rPr>
          <w:rFonts w:eastAsia="Times New Roman"/>
          <w:color w:val="000000"/>
          <w:lang w:eastAsia="ru-RU"/>
        </w:rPr>
        <w:t xml:space="preserve">Методологические подходы программы формирования здорового образа жизни и культуры здоровья основываются на мотивационных и поведенческих установках личности и принципах непрерывного самовоспитания и </w:t>
      </w:r>
      <w:proofErr w:type="spellStart"/>
      <w:r w:rsidRPr="00AD3ED5">
        <w:rPr>
          <w:rFonts w:eastAsia="Times New Roman"/>
          <w:color w:val="000000"/>
          <w:lang w:eastAsia="ru-RU"/>
        </w:rPr>
        <w:t>самокоррекции</w:t>
      </w:r>
      <w:proofErr w:type="spellEnd"/>
      <w:r w:rsidRPr="00AD3ED5">
        <w:rPr>
          <w:rFonts w:eastAsia="Times New Roman"/>
          <w:color w:val="000000"/>
          <w:lang w:eastAsia="ru-RU"/>
        </w:rPr>
        <w:t xml:space="preserve"> поведенческих реакций на воздействия факторов риска развития различных заболеваний. Для этого важно понимание личностью необходимости укрепления и сохранения здоровья. </w:t>
      </w:r>
    </w:p>
    <w:p w:rsidR="00FD4C11" w:rsidRPr="00AD3ED5" w:rsidRDefault="00FD4C11" w:rsidP="00AD3ED5">
      <w:pPr>
        <w:shd w:val="clear" w:color="auto" w:fill="FFFFFF"/>
        <w:ind w:firstLine="851"/>
        <w:rPr>
          <w:rFonts w:eastAsia="Times New Roman"/>
          <w:lang w:eastAsia="ru-RU"/>
        </w:rPr>
      </w:pPr>
      <w:r w:rsidRPr="00AD3ED5">
        <w:rPr>
          <w:rFonts w:eastAsia="Times New Roman"/>
          <w:color w:val="000000"/>
          <w:lang w:eastAsia="ru-RU"/>
        </w:rPr>
        <w:t xml:space="preserve">Программа строится с учетом </w:t>
      </w:r>
      <w:r w:rsidRPr="00AD3ED5">
        <w:rPr>
          <w:rFonts w:eastAsia="Times New Roman"/>
          <w:b/>
          <w:bCs/>
          <w:color w:val="000000"/>
          <w:lang w:eastAsia="ru-RU"/>
        </w:rPr>
        <w:t>преемственности формирования мировоззрения и поведения личности с раннего детства в семье</w:t>
      </w:r>
      <w:r w:rsidRPr="00AD3ED5">
        <w:rPr>
          <w:rFonts w:eastAsia="Times New Roman"/>
          <w:color w:val="000000"/>
          <w:lang w:eastAsia="ru-RU"/>
        </w:rPr>
        <w:t xml:space="preserve"> с последующим внесением образовательной системой как социального института корректив на основе просвещения и воспитания отношения к данному аспекту жизни. Осознанное ведение здорового образа жизни подразумевает применение целесообразных и доступных способов гармонизации единства организма с окружающей средой. Для этого, помимо собственного желания, </w:t>
      </w:r>
      <w:r w:rsidRPr="00AD3ED5">
        <w:rPr>
          <w:rFonts w:eastAsia="Times New Roman"/>
          <w:b/>
          <w:bCs/>
          <w:color w:val="000000"/>
          <w:lang w:eastAsia="ru-RU"/>
        </w:rPr>
        <w:t>необходимы определенные гигиенические знания</w:t>
      </w:r>
      <w:r w:rsidRPr="00AD3ED5">
        <w:rPr>
          <w:rFonts w:eastAsia="Times New Roman"/>
          <w:color w:val="000000"/>
          <w:lang w:eastAsia="ru-RU"/>
        </w:rPr>
        <w:t xml:space="preserve"> у детей и подростков, а также должны быть созданы социокультурные условия для реализации оздоровительных мероприятий. </w:t>
      </w:r>
    </w:p>
    <w:p w:rsidR="00FD4C11" w:rsidRPr="00AD3ED5" w:rsidRDefault="00FD4C11" w:rsidP="00AD3ED5">
      <w:pPr>
        <w:ind w:firstLine="851"/>
        <w:rPr>
          <w:rFonts w:eastAsia="Times New Roman"/>
          <w:lang w:eastAsia="ru-RU"/>
        </w:rPr>
      </w:pPr>
      <w:r w:rsidRPr="00AD3ED5">
        <w:rPr>
          <w:rFonts w:eastAsia="Times New Roman"/>
          <w:b/>
          <w:bCs/>
          <w:color w:val="000000"/>
          <w:lang w:eastAsia="ru-RU"/>
        </w:rPr>
        <w:t>Обязательным компонентом программы</w:t>
      </w:r>
      <w:r w:rsidRPr="00AD3ED5">
        <w:rPr>
          <w:rFonts w:eastAsia="Times New Roman"/>
          <w:color w:val="000000"/>
          <w:lang w:eastAsia="ru-RU"/>
        </w:rPr>
        <w:t xml:space="preserve"> </w:t>
      </w:r>
      <w:r w:rsidRPr="00AD3ED5">
        <w:rPr>
          <w:rFonts w:eastAsia="Times New Roman"/>
          <w:lang w:eastAsia="ru-RU"/>
        </w:rPr>
        <w:t xml:space="preserve">формирования культуры здорового и безопасного образа жизни обучающихся является </w:t>
      </w:r>
      <w:r w:rsidRPr="00AD3ED5">
        <w:rPr>
          <w:rFonts w:eastAsia="Times New Roman"/>
          <w:b/>
          <w:bCs/>
          <w:lang w:eastAsia="ru-RU"/>
        </w:rPr>
        <w:t>создание</w:t>
      </w:r>
      <w:r w:rsidRPr="00AD3ED5">
        <w:rPr>
          <w:rFonts w:eastAsia="Times New Roman"/>
          <w:b/>
          <w:bCs/>
          <w:color w:val="000000"/>
          <w:lang w:eastAsia="ru-RU"/>
        </w:rPr>
        <w:t xml:space="preserve"> в школе условий для сохранения здоровья всех участников образовательного процесса.</w:t>
      </w:r>
      <w:r w:rsidRPr="00AD3ED5">
        <w:rPr>
          <w:rFonts w:eastAsia="Times New Roman"/>
          <w:color w:val="000000"/>
          <w:lang w:eastAsia="ru-RU"/>
        </w:rPr>
        <w:t xml:space="preserve"> </w:t>
      </w:r>
      <w:r w:rsidRPr="00AD3ED5">
        <w:rPr>
          <w:rFonts w:eastAsia="Times New Roman"/>
          <w:lang w:eastAsia="ru-RU"/>
        </w:rPr>
        <w:t xml:space="preserve">В системе мер по охране и укреплению здоровья обучающихся важное место отводится </w:t>
      </w:r>
      <w:proofErr w:type="spellStart"/>
      <w:r w:rsidRPr="00AD3ED5">
        <w:rPr>
          <w:rFonts w:eastAsia="Times New Roman"/>
          <w:b/>
          <w:bCs/>
          <w:lang w:eastAsia="ru-RU"/>
        </w:rPr>
        <w:t>здоровьесберегающим</w:t>
      </w:r>
      <w:proofErr w:type="spellEnd"/>
      <w:r w:rsidRPr="00AD3ED5">
        <w:rPr>
          <w:rFonts w:eastAsia="Times New Roman"/>
          <w:b/>
          <w:bCs/>
          <w:lang w:eastAsia="ru-RU"/>
        </w:rPr>
        <w:t xml:space="preserve"> технологиям</w:t>
      </w:r>
      <w:r w:rsidRPr="00AD3ED5">
        <w:rPr>
          <w:rFonts w:eastAsia="Times New Roman"/>
          <w:lang w:eastAsia="ru-RU"/>
        </w:rPr>
        <w:t xml:space="preserve">, под которыми подразумеваются качественные характеристики любой образовательной технологии, указывающей, насколько при её реализации решается задача сохранения здоровья субъектов образовательного процесса. </w:t>
      </w:r>
    </w:p>
    <w:p w:rsidR="00FD4C11" w:rsidRPr="00AD3ED5" w:rsidRDefault="00FD4C11" w:rsidP="00AD3ED5">
      <w:pPr>
        <w:shd w:val="clear" w:color="auto" w:fill="FFFFFF"/>
        <w:ind w:firstLine="851"/>
        <w:rPr>
          <w:rFonts w:eastAsia="Times New Roman"/>
          <w:lang w:eastAsia="ru-RU"/>
        </w:rPr>
      </w:pPr>
      <w:r w:rsidRPr="00AD3ED5">
        <w:rPr>
          <w:rFonts w:eastAsia="Times New Roman"/>
          <w:lang w:eastAsia="ru-RU"/>
        </w:rPr>
        <w:t xml:space="preserve">Достижение и закрепление оздоровительного эффекта педагогической деятельности невозможно без соблюдения </w:t>
      </w:r>
      <w:r w:rsidRPr="00AD3ED5">
        <w:rPr>
          <w:rFonts w:eastAsia="Times New Roman"/>
          <w:b/>
          <w:bCs/>
          <w:lang w:eastAsia="ru-RU"/>
        </w:rPr>
        <w:t>санитарно-гигиенических требований</w:t>
      </w:r>
      <w:r w:rsidRPr="00AD3ED5">
        <w:rPr>
          <w:rFonts w:eastAsia="Times New Roman"/>
          <w:lang w:eastAsia="ru-RU"/>
        </w:rPr>
        <w:t xml:space="preserve"> и правил </w:t>
      </w:r>
      <w:r w:rsidRPr="00AD3ED5">
        <w:rPr>
          <w:rFonts w:eastAsia="Times New Roman"/>
          <w:color w:val="000000"/>
          <w:lang w:eastAsia="ru-RU"/>
        </w:rPr>
        <w:t xml:space="preserve">и применения </w:t>
      </w:r>
      <w:r w:rsidRPr="00AD3ED5">
        <w:rPr>
          <w:rFonts w:eastAsia="Times New Roman"/>
          <w:b/>
          <w:bCs/>
          <w:lang w:eastAsia="ru-RU"/>
        </w:rPr>
        <w:t>коррекционно-восстановительных технологий</w:t>
      </w:r>
      <w:r w:rsidRPr="00AD3ED5">
        <w:rPr>
          <w:rFonts w:eastAsia="Times New Roman"/>
          <w:lang w:eastAsia="ru-RU"/>
        </w:rPr>
        <w:t xml:space="preserve"> для детей с нарушениями здоровья.</w:t>
      </w:r>
    </w:p>
    <w:p w:rsidR="00FD4C11" w:rsidRPr="00AD3ED5" w:rsidRDefault="00FD4C11" w:rsidP="00AD3ED5">
      <w:pPr>
        <w:rPr>
          <w:rFonts w:eastAsia="Times New Roman"/>
          <w:lang w:eastAsia="ru-RU"/>
        </w:rPr>
      </w:pPr>
    </w:p>
    <w:p w:rsidR="00FD4C11" w:rsidRPr="00AD3ED5" w:rsidRDefault="00FD4C11" w:rsidP="00AD3ED5">
      <w:pPr>
        <w:ind w:firstLine="851"/>
        <w:rPr>
          <w:rFonts w:eastAsia="Times New Roman"/>
          <w:lang w:eastAsia="ru-RU"/>
        </w:rPr>
      </w:pPr>
      <w:r w:rsidRPr="00AD3ED5">
        <w:rPr>
          <w:rFonts w:eastAsia="Times New Roman"/>
          <w:b/>
          <w:bCs/>
          <w:i/>
          <w:iCs/>
          <w:color w:val="000000"/>
          <w:lang w:eastAsia="ru-RU"/>
        </w:rPr>
        <w:t> </w:t>
      </w:r>
      <w:r w:rsidR="00E77A0B" w:rsidRPr="00AD3ED5">
        <w:rPr>
          <w:rFonts w:eastAsia="Times New Roman"/>
          <w:b/>
          <w:bCs/>
          <w:color w:val="000000"/>
          <w:lang w:eastAsia="ru-RU"/>
        </w:rPr>
        <w:t>5.4.1.</w:t>
      </w:r>
      <w:r w:rsidRPr="00AD3ED5">
        <w:rPr>
          <w:rFonts w:eastAsia="Times New Roman"/>
          <w:b/>
          <w:bCs/>
          <w:color w:val="000000"/>
          <w:lang w:eastAsia="ru-RU"/>
        </w:rPr>
        <w:t xml:space="preserve"> Цель и задачи программы </w:t>
      </w:r>
      <w:r w:rsidRPr="00AD3ED5">
        <w:rPr>
          <w:rFonts w:eastAsia="Times New Roman"/>
          <w:b/>
          <w:bCs/>
          <w:lang w:eastAsia="ru-RU"/>
        </w:rPr>
        <w:t>формирования культуры здорового и безопасного образа жизни обучающихся.</w:t>
      </w:r>
    </w:p>
    <w:p w:rsidR="00FD4C11" w:rsidRPr="00AD3ED5" w:rsidRDefault="00FD4C11" w:rsidP="00AD3ED5">
      <w:pPr>
        <w:ind w:firstLine="851"/>
        <w:rPr>
          <w:rFonts w:eastAsia="Times New Roman"/>
          <w:lang w:eastAsia="ru-RU"/>
        </w:rPr>
      </w:pPr>
      <w:r w:rsidRPr="00AD3ED5">
        <w:rPr>
          <w:rFonts w:eastAsia="Times New Roman"/>
          <w:color w:val="000000"/>
          <w:lang w:eastAsia="ru-RU"/>
        </w:rPr>
        <w:t> </w:t>
      </w:r>
    </w:p>
    <w:p w:rsidR="00FD4C11" w:rsidRPr="00AD3ED5" w:rsidRDefault="00FD4C11" w:rsidP="00AD3ED5">
      <w:pPr>
        <w:ind w:firstLine="851"/>
        <w:rPr>
          <w:rFonts w:eastAsia="Times New Roman"/>
          <w:lang w:eastAsia="ru-RU"/>
        </w:rPr>
      </w:pPr>
      <w:r w:rsidRPr="00AD3ED5">
        <w:rPr>
          <w:rFonts w:eastAsia="Times New Roman"/>
          <w:color w:val="000000"/>
          <w:lang w:eastAsia="ru-RU"/>
        </w:rPr>
        <w:t xml:space="preserve">Основополагающей </w:t>
      </w:r>
      <w:r w:rsidRPr="00AD3ED5">
        <w:rPr>
          <w:rFonts w:eastAsia="Times New Roman"/>
          <w:b/>
          <w:bCs/>
          <w:color w:val="000000"/>
          <w:lang w:eastAsia="ru-RU"/>
        </w:rPr>
        <w:t>целью программы</w:t>
      </w:r>
      <w:r w:rsidRPr="00AD3ED5">
        <w:rPr>
          <w:rFonts w:eastAsia="Times New Roman"/>
          <w:color w:val="000000"/>
          <w:lang w:eastAsia="ru-RU"/>
        </w:rPr>
        <w:t xml:space="preserve"> является: </w:t>
      </w:r>
      <w:r w:rsidRPr="00AD3ED5">
        <w:rPr>
          <w:rFonts w:eastAsia="Times New Roman"/>
          <w:lang w:eastAsia="ru-RU"/>
        </w:rPr>
        <w:t xml:space="preserve">формирование и развитие у обучающихся установок активного, здорового и безопасного образа жизни, понимание личной и общественной значимости приоритета здоровья в системе социальных и духовных ценностей российского общества, создание социокультурной мотивации быть здоровым и обеспечение организационных и инфраструктурных условий для ведения здорового образа жизни. </w:t>
      </w:r>
    </w:p>
    <w:p w:rsidR="00FD4C11" w:rsidRPr="00AD3ED5" w:rsidRDefault="00FD4C11" w:rsidP="00AD3ED5">
      <w:pPr>
        <w:ind w:firstLine="851"/>
        <w:rPr>
          <w:rFonts w:eastAsia="Times New Roman"/>
          <w:lang w:eastAsia="ru-RU"/>
        </w:rPr>
      </w:pPr>
      <w:r w:rsidRPr="00AD3ED5">
        <w:rPr>
          <w:rFonts w:eastAsia="Times New Roman"/>
          <w:lang w:eastAsia="ru-RU"/>
        </w:rPr>
        <w:t xml:space="preserve">Для достижения указанной цели должны быть решены следующие </w:t>
      </w:r>
      <w:r w:rsidRPr="00AD3ED5">
        <w:rPr>
          <w:rFonts w:eastAsia="Times New Roman"/>
          <w:b/>
          <w:bCs/>
          <w:lang w:eastAsia="ru-RU"/>
        </w:rPr>
        <w:t>задачи</w:t>
      </w:r>
      <w:r w:rsidRPr="00AD3ED5">
        <w:rPr>
          <w:rFonts w:eastAsia="Times New Roman"/>
          <w:b/>
          <w:bCs/>
          <w:i/>
          <w:iCs/>
          <w:lang w:eastAsia="ru-RU"/>
        </w:rPr>
        <w:t>:</w:t>
      </w:r>
    </w:p>
    <w:p w:rsidR="00FD4C11" w:rsidRPr="00AD3ED5" w:rsidRDefault="00FD4C11" w:rsidP="00AD3ED5">
      <w:pPr>
        <w:rPr>
          <w:rFonts w:eastAsia="Times New Roman"/>
          <w:lang w:eastAsia="ru-RU"/>
        </w:rPr>
      </w:pPr>
      <w:r w:rsidRPr="00AD3ED5">
        <w:rPr>
          <w:rFonts w:eastAsia="Times New Roman"/>
          <w:b/>
          <w:bCs/>
          <w:i/>
          <w:iCs/>
          <w:lang w:eastAsia="ru-RU"/>
        </w:rPr>
        <w:t>Относительно образовательно-воспитательной деятельности:</w:t>
      </w:r>
    </w:p>
    <w:p w:rsidR="00FD4C11" w:rsidRPr="00AD3ED5" w:rsidRDefault="00FD4C11" w:rsidP="00AD3ED5">
      <w:pPr>
        <w:ind w:firstLine="851"/>
        <w:rPr>
          <w:rFonts w:eastAsia="Times New Roman"/>
          <w:lang w:eastAsia="ru-RU"/>
        </w:rPr>
      </w:pPr>
      <w:r w:rsidRPr="00AD3ED5">
        <w:rPr>
          <w:rFonts w:eastAsia="Times New Roman"/>
          <w:lang w:eastAsia="ru-RU"/>
        </w:rPr>
        <w:lastRenderedPageBreak/>
        <w:t xml:space="preserve">1)   формирование у обучающихся </w:t>
      </w:r>
      <w:proofErr w:type="spellStart"/>
      <w:r w:rsidRPr="00AD3ED5">
        <w:rPr>
          <w:rFonts w:eastAsia="Times New Roman"/>
          <w:lang w:eastAsia="ru-RU"/>
        </w:rPr>
        <w:t>саногенного</w:t>
      </w:r>
      <w:proofErr w:type="spellEnd"/>
      <w:r w:rsidRPr="00AD3ED5">
        <w:rPr>
          <w:rFonts w:eastAsia="Times New Roman"/>
          <w:lang w:eastAsia="ru-RU"/>
        </w:rPr>
        <w:t xml:space="preserve"> (</w:t>
      </w:r>
      <w:proofErr w:type="spellStart"/>
      <w:r w:rsidRPr="00AD3ED5">
        <w:rPr>
          <w:rFonts w:eastAsia="Times New Roman"/>
          <w:lang w:eastAsia="ru-RU"/>
        </w:rPr>
        <w:t>здоровьеполагающего</w:t>
      </w:r>
      <w:proofErr w:type="spellEnd"/>
      <w:r w:rsidRPr="00AD3ED5">
        <w:rPr>
          <w:rFonts w:eastAsia="Times New Roman"/>
          <w:lang w:eastAsia="ru-RU"/>
        </w:rPr>
        <w:t>) мышления на основе знаний о человеческом организме, о позитивных и негативных факторах, влияющих на здоровье;</w:t>
      </w:r>
    </w:p>
    <w:p w:rsidR="00FD4C11" w:rsidRPr="00AD3ED5" w:rsidRDefault="00FD4C11" w:rsidP="00AD3ED5">
      <w:pPr>
        <w:ind w:firstLine="851"/>
        <w:rPr>
          <w:rFonts w:eastAsia="Times New Roman"/>
          <w:lang w:eastAsia="ru-RU"/>
        </w:rPr>
      </w:pPr>
      <w:r w:rsidRPr="00AD3ED5">
        <w:rPr>
          <w:rFonts w:eastAsia="Times New Roman"/>
          <w:lang w:eastAsia="ru-RU"/>
        </w:rPr>
        <w:t>2)   формирование представление об основных компонентах экологической культуры, культуры здорового и безопасного образа жизни;</w:t>
      </w:r>
    </w:p>
    <w:p w:rsidR="00FD4C11" w:rsidRPr="00AD3ED5" w:rsidRDefault="00FD4C11" w:rsidP="00AD3ED5">
      <w:pPr>
        <w:ind w:firstLine="851"/>
        <w:rPr>
          <w:rFonts w:eastAsia="Times New Roman"/>
          <w:lang w:eastAsia="ru-RU"/>
        </w:rPr>
      </w:pPr>
      <w:r w:rsidRPr="00AD3ED5">
        <w:rPr>
          <w:rFonts w:eastAsia="Times New Roman"/>
          <w:lang w:eastAsia="ru-RU"/>
        </w:rPr>
        <w:t xml:space="preserve">3)   воспитание ценностного отношения к своему здоровью и к здоровью окружающего сообщества путем соблюдения гигиенических, профилактических и эпидемиологических правил поведения; </w:t>
      </w:r>
    </w:p>
    <w:p w:rsidR="00FD4C11" w:rsidRPr="00AD3ED5" w:rsidRDefault="00FD4C11" w:rsidP="00AD3ED5">
      <w:pPr>
        <w:ind w:firstLine="851"/>
        <w:rPr>
          <w:rFonts w:eastAsia="Times New Roman"/>
          <w:lang w:eastAsia="ru-RU"/>
        </w:rPr>
      </w:pPr>
      <w:r w:rsidRPr="00AD3ED5">
        <w:rPr>
          <w:rFonts w:eastAsia="Times New Roman"/>
          <w:lang w:eastAsia="ru-RU"/>
        </w:rPr>
        <w:t xml:space="preserve">4)    формирование способности делать осознанный выбор поступков, поведения, позволяющих сохранять и укреплять здоровье; </w:t>
      </w:r>
    </w:p>
    <w:p w:rsidR="00FD4C11" w:rsidRPr="00AD3ED5" w:rsidRDefault="00FD4C11" w:rsidP="00AD3ED5">
      <w:pPr>
        <w:ind w:firstLine="851"/>
        <w:rPr>
          <w:rFonts w:eastAsia="Times New Roman"/>
          <w:lang w:eastAsia="ru-RU"/>
        </w:rPr>
      </w:pPr>
      <w:r w:rsidRPr="00AD3ED5">
        <w:rPr>
          <w:rFonts w:eastAsia="Times New Roman"/>
          <w:lang w:eastAsia="ru-RU"/>
        </w:rPr>
        <w:t>5)   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 привычкам и модным тенденциям.</w:t>
      </w:r>
    </w:p>
    <w:p w:rsidR="00FD4C11" w:rsidRPr="00AD3ED5" w:rsidRDefault="00FD4C11" w:rsidP="00AD3ED5">
      <w:pPr>
        <w:ind w:firstLine="851"/>
        <w:rPr>
          <w:rFonts w:eastAsia="Times New Roman"/>
          <w:lang w:eastAsia="ru-RU"/>
        </w:rPr>
      </w:pPr>
      <w:r w:rsidRPr="00AD3ED5">
        <w:rPr>
          <w:rFonts w:eastAsia="Times New Roman"/>
          <w:b/>
          <w:bCs/>
          <w:i/>
          <w:iCs/>
          <w:lang w:eastAsia="ru-RU"/>
        </w:rPr>
        <w:t>Относительно организации образовательного процесса и педагогической деятельности:</w:t>
      </w:r>
    </w:p>
    <w:p w:rsidR="00FD4C11" w:rsidRPr="00AD3ED5" w:rsidRDefault="00FD4C11" w:rsidP="00AD3ED5">
      <w:pPr>
        <w:ind w:firstLine="851"/>
        <w:rPr>
          <w:rFonts w:eastAsia="Times New Roman"/>
          <w:lang w:eastAsia="ru-RU"/>
        </w:rPr>
      </w:pPr>
      <w:r w:rsidRPr="00AD3ED5">
        <w:rPr>
          <w:rFonts w:eastAsia="Times New Roman"/>
          <w:lang w:eastAsia="ru-RU"/>
        </w:rPr>
        <w:t>1)   осуществление образовательной деятельности на основе ценностной ориентации на здоровье и здоровый образ жизни всех участников образовательного процесса;</w:t>
      </w:r>
    </w:p>
    <w:p w:rsidR="00FD4C11" w:rsidRPr="00AD3ED5" w:rsidRDefault="00FD4C11" w:rsidP="00AD3ED5">
      <w:pPr>
        <w:ind w:firstLine="851"/>
        <w:rPr>
          <w:rFonts w:eastAsia="Times New Roman"/>
          <w:lang w:eastAsia="ru-RU"/>
        </w:rPr>
      </w:pPr>
      <w:r w:rsidRPr="00AD3ED5">
        <w:rPr>
          <w:rFonts w:eastAsia="Times New Roman"/>
          <w:lang w:eastAsia="ru-RU"/>
        </w:rPr>
        <w:t xml:space="preserve">2)   создание в образовательном учреждении, в учреждениях дополнительного образования, на прилежащих районных и городских территориях условий, обеспечивающих возможность каждому участнику образовательной деятельности самосовершенствоваться, сохранять и укреплять свое здоровье; </w:t>
      </w:r>
    </w:p>
    <w:p w:rsidR="00FD4C11" w:rsidRPr="00AD3ED5" w:rsidRDefault="00FD4C11" w:rsidP="00AD3ED5">
      <w:pPr>
        <w:ind w:firstLine="851"/>
        <w:rPr>
          <w:rFonts w:eastAsia="Times New Roman"/>
          <w:lang w:eastAsia="ru-RU"/>
        </w:rPr>
      </w:pPr>
      <w:r w:rsidRPr="00AD3ED5">
        <w:rPr>
          <w:rFonts w:eastAsia="Times New Roman"/>
          <w:lang w:eastAsia="ru-RU"/>
        </w:rPr>
        <w:t>3)   организация образовательного процесса в учреждении общего образовании таким образом, чтобы в нем каждый участник совместной образовательной деятельности имел бы возможность управлять своим здоровьем, создавая при этом необходимые условия для развития творческой, поисковой активности в познании себя;</w:t>
      </w:r>
    </w:p>
    <w:p w:rsidR="00FD4C11" w:rsidRPr="00AD3ED5" w:rsidRDefault="00FD4C11" w:rsidP="00AD3ED5">
      <w:pPr>
        <w:ind w:firstLine="851"/>
        <w:rPr>
          <w:rFonts w:eastAsia="Times New Roman"/>
          <w:lang w:eastAsia="ru-RU"/>
        </w:rPr>
      </w:pPr>
      <w:r w:rsidRPr="00AD3ED5">
        <w:rPr>
          <w:rFonts w:eastAsia="Times New Roman"/>
          <w:lang w:eastAsia="ru-RU"/>
        </w:rPr>
        <w:t xml:space="preserve">4)   создание системы преемственности знаний и опыта обучающихся на каждой ступени образования по программе формирования культуры здорового и безопасного образа жизни. </w:t>
      </w:r>
    </w:p>
    <w:p w:rsidR="00FD4C11" w:rsidRPr="00AD3ED5" w:rsidRDefault="00FD4C11" w:rsidP="00AD3ED5">
      <w:pPr>
        <w:ind w:firstLine="851"/>
        <w:rPr>
          <w:rFonts w:eastAsia="Times New Roman"/>
          <w:lang w:eastAsia="ru-RU"/>
        </w:rPr>
      </w:pPr>
      <w:r w:rsidRPr="00AD3ED5">
        <w:rPr>
          <w:rFonts w:eastAsia="Times New Roman"/>
          <w:b/>
          <w:bCs/>
          <w:i/>
          <w:iCs/>
          <w:lang w:eastAsia="ru-RU"/>
        </w:rPr>
        <w:t>Относительно административно-управленческой деятельности:</w:t>
      </w:r>
    </w:p>
    <w:p w:rsidR="00FD4C11" w:rsidRPr="00AD3ED5" w:rsidRDefault="00FD4C11" w:rsidP="00AD3ED5">
      <w:pPr>
        <w:ind w:firstLine="851"/>
        <w:rPr>
          <w:rFonts w:eastAsia="Times New Roman"/>
          <w:lang w:eastAsia="ru-RU"/>
        </w:rPr>
      </w:pPr>
      <w:r w:rsidRPr="00AD3ED5">
        <w:rPr>
          <w:rFonts w:eastAsia="Times New Roman"/>
          <w:lang w:eastAsia="ru-RU"/>
        </w:rPr>
        <w:t>1)   создание адекватной материально-технической, ресурсной базы и кадрового обеспечения для реализации программы формирования культуры здорового и безопасного образа жизни всех участников образовательного процесса;</w:t>
      </w:r>
    </w:p>
    <w:p w:rsidR="00FD4C11" w:rsidRPr="00AD3ED5" w:rsidRDefault="00FD4C11" w:rsidP="00AD3ED5">
      <w:pPr>
        <w:ind w:firstLine="851"/>
        <w:rPr>
          <w:rFonts w:eastAsia="Times New Roman"/>
          <w:lang w:eastAsia="ru-RU"/>
        </w:rPr>
      </w:pPr>
      <w:r w:rsidRPr="00AD3ED5">
        <w:rPr>
          <w:rFonts w:eastAsia="Times New Roman"/>
          <w:lang w:eastAsia="ru-RU"/>
        </w:rPr>
        <w:t xml:space="preserve">2)   внедрения в образовательный процесс </w:t>
      </w:r>
      <w:proofErr w:type="spellStart"/>
      <w:r w:rsidRPr="00AD3ED5">
        <w:rPr>
          <w:rFonts w:eastAsia="Times New Roman"/>
          <w:lang w:eastAsia="ru-RU"/>
        </w:rPr>
        <w:t>здоровьесберегающих</w:t>
      </w:r>
      <w:proofErr w:type="spellEnd"/>
      <w:r w:rsidRPr="00AD3ED5">
        <w:rPr>
          <w:rFonts w:eastAsia="Times New Roman"/>
          <w:lang w:eastAsia="ru-RU"/>
        </w:rPr>
        <w:t xml:space="preserve"> технологий, </w:t>
      </w:r>
    </w:p>
    <w:p w:rsidR="00FD4C11" w:rsidRPr="00AD3ED5" w:rsidRDefault="00FD4C11" w:rsidP="00AD3ED5">
      <w:pPr>
        <w:ind w:firstLine="851"/>
        <w:rPr>
          <w:rFonts w:eastAsia="Times New Roman"/>
          <w:lang w:eastAsia="ru-RU"/>
        </w:rPr>
      </w:pPr>
      <w:r w:rsidRPr="00AD3ED5">
        <w:rPr>
          <w:rFonts w:eastAsia="Times New Roman"/>
          <w:lang w:eastAsia="ru-RU"/>
        </w:rPr>
        <w:t>3)   организация административного контроля над соблюдением требований СанПиН;</w:t>
      </w:r>
    </w:p>
    <w:p w:rsidR="00FD4C11" w:rsidRPr="00AD3ED5" w:rsidRDefault="00FD4C11" w:rsidP="00AD3ED5">
      <w:pPr>
        <w:ind w:firstLine="851"/>
        <w:rPr>
          <w:rFonts w:eastAsia="Times New Roman"/>
          <w:lang w:eastAsia="ru-RU"/>
        </w:rPr>
      </w:pPr>
      <w:r w:rsidRPr="00AD3ED5">
        <w:rPr>
          <w:rFonts w:eastAsia="Times New Roman"/>
          <w:lang w:eastAsia="ru-RU"/>
        </w:rPr>
        <w:t>4)   осуществление профилактических мер по предотвращению ухудшений санитарно-гигиенических условий в образовательном учреждении;</w:t>
      </w:r>
    </w:p>
    <w:p w:rsidR="00FD4C11" w:rsidRPr="00AD3ED5" w:rsidRDefault="00FD4C11" w:rsidP="00AD3ED5">
      <w:pPr>
        <w:ind w:firstLine="851"/>
        <w:rPr>
          <w:rFonts w:eastAsia="Times New Roman"/>
          <w:lang w:eastAsia="ru-RU"/>
        </w:rPr>
      </w:pPr>
      <w:r w:rsidRPr="00AD3ED5">
        <w:rPr>
          <w:rFonts w:eastAsia="Times New Roman"/>
          <w:lang w:eastAsia="ru-RU"/>
        </w:rPr>
        <w:t xml:space="preserve">5)   активное использование административных и общественных ресурсов для развития материальной базы образовательного учреждения с целью повышения уровня состояния и содержания внутренних помещений, прилежащих территорий и привлеченных для оздоровительной деятельности дополнительных социальных объектов; </w:t>
      </w:r>
    </w:p>
    <w:p w:rsidR="00FD4C11" w:rsidRPr="00AD3ED5" w:rsidRDefault="00FD4C11" w:rsidP="00AD3ED5">
      <w:pPr>
        <w:ind w:firstLine="851"/>
        <w:rPr>
          <w:rFonts w:eastAsia="Times New Roman"/>
          <w:lang w:eastAsia="ru-RU"/>
        </w:rPr>
      </w:pPr>
      <w:r w:rsidRPr="00AD3ED5">
        <w:rPr>
          <w:rFonts w:eastAsia="Times New Roman"/>
          <w:lang w:eastAsia="ru-RU"/>
        </w:rPr>
        <w:t xml:space="preserve">6)   организация повышения квалификации и просвещения педагогических, медицинских кадров по вопросам </w:t>
      </w:r>
      <w:proofErr w:type="spellStart"/>
      <w:r w:rsidRPr="00AD3ED5">
        <w:rPr>
          <w:rFonts w:eastAsia="Times New Roman"/>
          <w:lang w:eastAsia="ru-RU"/>
        </w:rPr>
        <w:t>здоровьесберегающего</w:t>
      </w:r>
      <w:proofErr w:type="spellEnd"/>
      <w:r w:rsidRPr="00AD3ED5">
        <w:rPr>
          <w:rFonts w:eastAsia="Times New Roman"/>
          <w:lang w:eastAsia="ru-RU"/>
        </w:rPr>
        <w:t xml:space="preserve"> сопровождения обучающихся и здорового образа жизни.</w:t>
      </w:r>
    </w:p>
    <w:p w:rsidR="00FD4C11" w:rsidRPr="00AD3ED5" w:rsidRDefault="00FD4C11" w:rsidP="00AD3ED5">
      <w:pPr>
        <w:ind w:firstLine="851"/>
        <w:rPr>
          <w:rFonts w:eastAsia="Times New Roman"/>
          <w:lang w:eastAsia="ru-RU"/>
        </w:rPr>
      </w:pPr>
      <w:r w:rsidRPr="00AD3ED5">
        <w:rPr>
          <w:rFonts w:eastAsia="Times New Roman"/>
          <w:b/>
          <w:bCs/>
          <w:i/>
          <w:iCs/>
          <w:lang w:eastAsia="ru-RU"/>
        </w:rPr>
        <w:t> </w:t>
      </w:r>
    </w:p>
    <w:p w:rsidR="00FD4C11" w:rsidRPr="00AD3ED5" w:rsidRDefault="00E77A0B" w:rsidP="00AD3ED5">
      <w:pPr>
        <w:ind w:firstLine="851"/>
        <w:rPr>
          <w:rFonts w:eastAsia="Times New Roman"/>
          <w:lang w:eastAsia="ru-RU"/>
        </w:rPr>
      </w:pPr>
      <w:r w:rsidRPr="00AD3ED5">
        <w:rPr>
          <w:rFonts w:eastAsia="Times New Roman"/>
          <w:b/>
          <w:bCs/>
          <w:lang w:eastAsia="ru-RU"/>
        </w:rPr>
        <w:t>5.4.2.</w:t>
      </w:r>
      <w:r w:rsidR="00FD4C11" w:rsidRPr="00AD3ED5">
        <w:rPr>
          <w:rFonts w:eastAsia="Times New Roman"/>
          <w:b/>
          <w:bCs/>
          <w:lang w:eastAsia="ru-RU"/>
        </w:rPr>
        <w:t xml:space="preserve"> Основное содержание программы формирования культуры здорового и безопасного образа жизни обучающихся на ступени основного общего образования</w:t>
      </w:r>
    </w:p>
    <w:p w:rsidR="00FD4C11" w:rsidRPr="00AD3ED5" w:rsidRDefault="00FD4C11" w:rsidP="00AD3ED5">
      <w:pPr>
        <w:ind w:firstLine="851"/>
        <w:rPr>
          <w:rFonts w:eastAsia="Times New Roman"/>
          <w:lang w:eastAsia="ru-RU"/>
        </w:rPr>
      </w:pPr>
      <w:r w:rsidRPr="00AD3ED5">
        <w:rPr>
          <w:rFonts w:eastAsia="Times New Roman"/>
          <w:lang w:eastAsia="ru-RU"/>
        </w:rPr>
        <w:t xml:space="preserve">Содержание программы опирается на особое понимание воспитания культуры здоровья. Культура здоровья представляет собой совокупность жизненных ценностей и личностных предпочтений, в числе которых важное место занимает здоровый образ жизни. </w:t>
      </w:r>
    </w:p>
    <w:p w:rsidR="00FD4C11" w:rsidRPr="00AD3ED5" w:rsidRDefault="00FD4C11" w:rsidP="00AD3ED5">
      <w:pPr>
        <w:ind w:firstLine="851"/>
        <w:rPr>
          <w:rFonts w:eastAsia="Times New Roman"/>
          <w:lang w:eastAsia="ru-RU"/>
        </w:rPr>
      </w:pPr>
      <w:r w:rsidRPr="00AD3ED5">
        <w:rPr>
          <w:rFonts w:eastAsia="Times New Roman"/>
          <w:lang w:eastAsia="ru-RU"/>
        </w:rPr>
        <w:lastRenderedPageBreak/>
        <w:t xml:space="preserve">Процесс формирования здорового образа жизни подразумевает </w:t>
      </w:r>
      <w:proofErr w:type="spellStart"/>
      <w:r w:rsidRPr="00AD3ED5">
        <w:rPr>
          <w:rFonts w:eastAsia="Times New Roman"/>
          <w:lang w:eastAsia="ru-RU"/>
        </w:rPr>
        <w:t>воспитательно</w:t>
      </w:r>
      <w:proofErr w:type="spellEnd"/>
      <w:r w:rsidRPr="00AD3ED5">
        <w:rPr>
          <w:rFonts w:eastAsia="Times New Roman"/>
          <w:lang w:eastAsia="ru-RU"/>
        </w:rPr>
        <w:t xml:space="preserve">-образовательное взаимодействия взрослых и детей на всех этапах общего образования. В рамках такого взаимодействия у обучающихся складывается целостное восприятие окружающей действительности в системе ценностных отношений. </w:t>
      </w:r>
    </w:p>
    <w:p w:rsidR="00022521" w:rsidRPr="00AD3ED5" w:rsidRDefault="00022521" w:rsidP="00AD3ED5">
      <w:pPr>
        <w:ind w:firstLine="851"/>
        <w:rPr>
          <w:rFonts w:eastAsia="Times New Roman"/>
          <w:b/>
          <w:bCs/>
          <w:lang w:eastAsia="ru-RU"/>
        </w:rPr>
      </w:pPr>
    </w:p>
    <w:p w:rsidR="00FD4C11" w:rsidRPr="00AD3ED5" w:rsidRDefault="00FD4C11" w:rsidP="00AD3ED5">
      <w:pPr>
        <w:ind w:firstLine="851"/>
        <w:rPr>
          <w:rFonts w:eastAsia="Times New Roman"/>
          <w:lang w:eastAsia="ru-RU"/>
        </w:rPr>
      </w:pPr>
      <w:r w:rsidRPr="00AD3ED5">
        <w:rPr>
          <w:rFonts w:eastAsia="Times New Roman"/>
          <w:b/>
          <w:bCs/>
          <w:lang w:eastAsia="ru-RU"/>
        </w:rPr>
        <w:t>Условием преемственности</w:t>
      </w:r>
      <w:r w:rsidRPr="00AD3ED5">
        <w:rPr>
          <w:rFonts w:eastAsia="Times New Roman"/>
          <w:lang w:eastAsia="ru-RU"/>
        </w:rPr>
        <w:t xml:space="preserve"> сквозной программы служат </w:t>
      </w:r>
      <w:r w:rsidRPr="00AD3ED5">
        <w:rPr>
          <w:rFonts w:eastAsia="Times New Roman"/>
          <w:b/>
          <w:bCs/>
          <w:lang w:eastAsia="ru-RU"/>
        </w:rPr>
        <w:t>заложенные в начальной школе у обучающихся навыки учебной деятельности, учебного сотрудничества, основы теоретического мышления (анализ, моделирование, планирование) и элементарные гигиенические, экологические знания.</w:t>
      </w:r>
      <w:r w:rsidRPr="00AD3ED5">
        <w:rPr>
          <w:rFonts w:eastAsia="Times New Roman"/>
          <w:lang w:eastAsia="ru-RU"/>
        </w:rPr>
        <w:t xml:space="preserve"> </w:t>
      </w:r>
    </w:p>
    <w:p w:rsidR="00FD4C11" w:rsidRPr="00AD3ED5" w:rsidRDefault="00FD4C11" w:rsidP="00AD3ED5">
      <w:pPr>
        <w:ind w:firstLine="851"/>
        <w:rPr>
          <w:rFonts w:eastAsia="Times New Roman"/>
          <w:lang w:eastAsia="ru-RU"/>
        </w:rPr>
      </w:pPr>
      <w:r w:rsidRPr="00AD3ED5">
        <w:rPr>
          <w:rFonts w:eastAsia="Times New Roman"/>
          <w:lang w:eastAsia="ru-RU"/>
        </w:rPr>
        <w:t xml:space="preserve">В основной школе в </w:t>
      </w:r>
      <w:proofErr w:type="spellStart"/>
      <w:r w:rsidRPr="00AD3ED5">
        <w:rPr>
          <w:rFonts w:eastAsia="Times New Roman"/>
          <w:lang w:eastAsia="ru-RU"/>
        </w:rPr>
        <w:t>метапредметном</w:t>
      </w:r>
      <w:proofErr w:type="spellEnd"/>
      <w:r w:rsidRPr="00AD3ED5">
        <w:rPr>
          <w:rFonts w:eastAsia="Times New Roman"/>
          <w:lang w:eastAsia="ru-RU"/>
        </w:rPr>
        <w:t xml:space="preserve"> содержании расширяется и углубляется </w:t>
      </w:r>
      <w:proofErr w:type="spellStart"/>
      <w:r w:rsidRPr="00AD3ED5">
        <w:rPr>
          <w:rFonts w:eastAsia="Times New Roman"/>
          <w:lang w:eastAsia="ru-RU"/>
        </w:rPr>
        <w:t>здоровьеполагающая</w:t>
      </w:r>
      <w:proofErr w:type="spellEnd"/>
      <w:r w:rsidRPr="00AD3ED5">
        <w:rPr>
          <w:rFonts w:eastAsia="Times New Roman"/>
          <w:lang w:eastAsia="ru-RU"/>
        </w:rPr>
        <w:t xml:space="preserve"> информационная составляющая</w:t>
      </w:r>
      <w:r w:rsidRPr="00AD3ED5">
        <w:rPr>
          <w:rFonts w:eastAsia="Times New Roman"/>
          <w:color w:val="FF0000"/>
          <w:lang w:eastAsia="ru-RU"/>
        </w:rPr>
        <w:t xml:space="preserve"> </w:t>
      </w:r>
      <w:r w:rsidRPr="00AD3ED5">
        <w:rPr>
          <w:rFonts w:eastAsia="Times New Roman"/>
          <w:lang w:eastAsia="ru-RU"/>
        </w:rPr>
        <w:t xml:space="preserve">и придается особое значение многообразию форм деятельности: учебной, организационной, спортивной, трудовой, художественной, общественно значимой. </w:t>
      </w:r>
    </w:p>
    <w:p w:rsidR="00FD4C11" w:rsidRPr="00AD3ED5" w:rsidRDefault="00FD4C11" w:rsidP="00AD3ED5">
      <w:pPr>
        <w:ind w:firstLine="851"/>
        <w:rPr>
          <w:rFonts w:eastAsia="Times New Roman"/>
          <w:lang w:eastAsia="ru-RU"/>
        </w:rPr>
      </w:pPr>
      <w:r w:rsidRPr="00AD3ED5">
        <w:rPr>
          <w:rFonts w:eastAsia="Times New Roman"/>
          <w:lang w:eastAsia="ru-RU"/>
        </w:rPr>
        <w:t>Совокупный результат реализации программы направлен на развитие многогранной личности, способной ориентироваться в мире человеческих отношений и в своем собственном мире. Для этого строится целостный образовательный процесс как совокупность интегративных процессов: воспитательного, образовательного, социально-психологической поддержки, самовоспитания, взаимодействия с социумом, прежде всего с родителями.</w:t>
      </w:r>
    </w:p>
    <w:p w:rsidR="00FD4C11" w:rsidRPr="00AD3ED5" w:rsidRDefault="00FD4C11" w:rsidP="00AD3ED5">
      <w:pPr>
        <w:ind w:firstLine="851"/>
        <w:rPr>
          <w:rFonts w:eastAsia="Times New Roman"/>
          <w:lang w:eastAsia="ru-RU"/>
        </w:rPr>
      </w:pPr>
      <w:r w:rsidRPr="00AD3ED5">
        <w:rPr>
          <w:rFonts w:eastAsia="Times New Roman"/>
          <w:lang w:eastAsia="ru-RU"/>
        </w:rPr>
        <w:t>В соответствии с ключевыми целями и задачам программы содержание направлений организационной, воспитательной и образовательной деятельности группируется в шесть модулей.</w:t>
      </w:r>
    </w:p>
    <w:p w:rsidR="00022521" w:rsidRPr="00AD3ED5" w:rsidRDefault="00022521" w:rsidP="00AD3ED5">
      <w:pPr>
        <w:ind w:firstLine="851"/>
        <w:rPr>
          <w:rFonts w:eastAsia="Times New Roman"/>
          <w:lang w:eastAsia="ru-RU"/>
        </w:rPr>
      </w:pPr>
    </w:p>
    <w:tbl>
      <w:tblPr>
        <w:tblW w:w="0" w:type="auto"/>
        <w:tblCellSpacing w:w="22" w:type="dxa"/>
        <w:tblInd w:w="-688" w:type="dxa"/>
        <w:tblBorders>
          <w:top w:val="outset" w:sz="8" w:space="0" w:color="auto"/>
          <w:left w:val="outset" w:sz="8" w:space="0" w:color="auto"/>
          <w:bottom w:val="outset" w:sz="8" w:space="0" w:color="auto"/>
          <w:right w:val="outset" w:sz="8" w:space="0" w:color="auto"/>
        </w:tblBorders>
        <w:tblCellMar>
          <w:left w:w="0" w:type="dxa"/>
          <w:right w:w="0" w:type="dxa"/>
        </w:tblCellMar>
        <w:tblLook w:val="04A0" w:firstRow="1" w:lastRow="0" w:firstColumn="1" w:lastColumn="0" w:noHBand="0" w:noVBand="1"/>
      </w:tblPr>
      <w:tblGrid>
        <w:gridCol w:w="1849"/>
        <w:gridCol w:w="8527"/>
      </w:tblGrid>
      <w:tr w:rsidR="00FD4C11" w:rsidRPr="00AD3ED5" w:rsidTr="0092625C">
        <w:trPr>
          <w:tblCellSpacing w:w="22" w:type="dxa"/>
        </w:trPr>
        <w:tc>
          <w:tcPr>
            <w:tcW w:w="17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D4C11" w:rsidRPr="00AD3ED5" w:rsidRDefault="00FD4C11" w:rsidP="00AD3ED5">
            <w:pPr>
              <w:rPr>
                <w:rFonts w:eastAsia="Times New Roman"/>
                <w:lang w:eastAsia="ru-RU"/>
              </w:rPr>
            </w:pPr>
            <w:r w:rsidRPr="00AD3ED5">
              <w:rPr>
                <w:rFonts w:eastAsia="Times New Roman"/>
                <w:b/>
                <w:bCs/>
                <w:lang w:eastAsia="ru-RU"/>
              </w:rPr>
              <w:t>Модуль 1</w:t>
            </w:r>
          </w:p>
        </w:tc>
        <w:tc>
          <w:tcPr>
            <w:tcW w:w="846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D4C11" w:rsidRPr="00AD3ED5" w:rsidRDefault="00FD4C11" w:rsidP="00AD3ED5">
            <w:pPr>
              <w:rPr>
                <w:rFonts w:eastAsia="Times New Roman"/>
                <w:lang w:eastAsia="ru-RU"/>
              </w:rPr>
            </w:pPr>
            <w:r w:rsidRPr="00AD3ED5">
              <w:rPr>
                <w:rFonts w:eastAsia="Times New Roman"/>
                <w:b/>
                <w:bCs/>
                <w:lang w:eastAsia="ru-RU"/>
              </w:rPr>
              <w:t xml:space="preserve">комплекс мероприятий, позволяющих сформировать у обучающихся активное поведение в осуществлении </w:t>
            </w:r>
            <w:proofErr w:type="spellStart"/>
            <w:r w:rsidRPr="00AD3ED5">
              <w:rPr>
                <w:rFonts w:eastAsia="Times New Roman"/>
                <w:b/>
                <w:bCs/>
                <w:lang w:eastAsia="ru-RU"/>
              </w:rPr>
              <w:t>здоровьеукрепляющих</w:t>
            </w:r>
            <w:proofErr w:type="spellEnd"/>
            <w:r w:rsidRPr="00AD3ED5">
              <w:rPr>
                <w:rFonts w:eastAsia="Times New Roman"/>
                <w:b/>
                <w:bCs/>
                <w:lang w:eastAsia="ru-RU"/>
              </w:rPr>
              <w:t xml:space="preserve"> мероприятий </w:t>
            </w:r>
          </w:p>
        </w:tc>
      </w:tr>
      <w:tr w:rsidR="00FD4C11" w:rsidRPr="00AD3ED5" w:rsidTr="0092625C">
        <w:trPr>
          <w:tblCellSpacing w:w="22" w:type="dxa"/>
        </w:trPr>
        <w:tc>
          <w:tcPr>
            <w:tcW w:w="17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D4C11" w:rsidRPr="00AD3ED5" w:rsidRDefault="00FD4C11" w:rsidP="00AD3ED5">
            <w:pPr>
              <w:rPr>
                <w:rFonts w:eastAsia="Times New Roman"/>
                <w:lang w:eastAsia="ru-RU"/>
              </w:rPr>
            </w:pPr>
            <w:r w:rsidRPr="00AD3ED5">
              <w:rPr>
                <w:rFonts w:eastAsia="Times New Roman"/>
                <w:b/>
                <w:bCs/>
                <w:lang w:eastAsia="ru-RU"/>
              </w:rPr>
              <w:t>Модуль 2</w:t>
            </w:r>
          </w:p>
        </w:tc>
        <w:tc>
          <w:tcPr>
            <w:tcW w:w="846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D4C11" w:rsidRPr="00AD3ED5" w:rsidRDefault="00FD4C11" w:rsidP="00AD3ED5">
            <w:pPr>
              <w:rPr>
                <w:rFonts w:eastAsia="Times New Roman"/>
                <w:lang w:eastAsia="ru-RU"/>
              </w:rPr>
            </w:pPr>
            <w:r w:rsidRPr="00AD3ED5">
              <w:rPr>
                <w:rFonts w:eastAsia="Times New Roman"/>
                <w:b/>
                <w:bCs/>
                <w:lang w:eastAsia="ru-RU"/>
              </w:rPr>
              <w:t>комплекс мероприятий, позволяющих сформировать у обучающихся понятий о здоровом образе жизни, способах сохранения и укрепления своего здоровья</w:t>
            </w:r>
          </w:p>
        </w:tc>
      </w:tr>
      <w:tr w:rsidR="00FD4C11" w:rsidRPr="00AD3ED5" w:rsidTr="0092625C">
        <w:trPr>
          <w:tblCellSpacing w:w="22" w:type="dxa"/>
        </w:trPr>
        <w:tc>
          <w:tcPr>
            <w:tcW w:w="17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D4C11" w:rsidRPr="00AD3ED5" w:rsidRDefault="00FD4C11" w:rsidP="00AD3ED5">
            <w:pPr>
              <w:rPr>
                <w:rFonts w:eastAsia="Times New Roman"/>
                <w:lang w:eastAsia="ru-RU"/>
              </w:rPr>
            </w:pPr>
            <w:r w:rsidRPr="00AD3ED5">
              <w:rPr>
                <w:rFonts w:eastAsia="Times New Roman"/>
                <w:b/>
                <w:bCs/>
                <w:lang w:eastAsia="ru-RU"/>
              </w:rPr>
              <w:t>Модуль 3</w:t>
            </w:r>
          </w:p>
        </w:tc>
        <w:tc>
          <w:tcPr>
            <w:tcW w:w="846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D4C11" w:rsidRPr="00AD3ED5" w:rsidRDefault="00FD4C11" w:rsidP="00AD3ED5">
            <w:pPr>
              <w:rPr>
                <w:rFonts w:eastAsia="Times New Roman"/>
                <w:lang w:eastAsia="ru-RU"/>
              </w:rPr>
            </w:pPr>
            <w:r w:rsidRPr="00AD3ED5">
              <w:rPr>
                <w:rFonts w:eastAsia="Times New Roman"/>
                <w:b/>
                <w:bCs/>
                <w:lang w:eastAsia="ru-RU"/>
              </w:rPr>
              <w:t>комплекс мероприятий, позволяющих сформировать у обучающихся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tc>
      </w:tr>
      <w:tr w:rsidR="00FD4C11" w:rsidRPr="00AD3ED5" w:rsidTr="0092625C">
        <w:trPr>
          <w:tblCellSpacing w:w="22" w:type="dxa"/>
        </w:trPr>
        <w:tc>
          <w:tcPr>
            <w:tcW w:w="17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D4C11" w:rsidRPr="00AD3ED5" w:rsidRDefault="00FD4C11" w:rsidP="00AD3ED5">
            <w:pPr>
              <w:rPr>
                <w:rFonts w:eastAsia="Times New Roman"/>
                <w:lang w:eastAsia="ru-RU"/>
              </w:rPr>
            </w:pPr>
            <w:r w:rsidRPr="00AD3ED5">
              <w:rPr>
                <w:rFonts w:eastAsia="Times New Roman"/>
                <w:b/>
                <w:bCs/>
                <w:lang w:eastAsia="ru-RU"/>
              </w:rPr>
              <w:t>Модуль 4</w:t>
            </w:r>
          </w:p>
        </w:tc>
        <w:tc>
          <w:tcPr>
            <w:tcW w:w="846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D4C11" w:rsidRPr="00AD3ED5" w:rsidRDefault="00FD4C11" w:rsidP="00AD3ED5">
            <w:pPr>
              <w:rPr>
                <w:rFonts w:eastAsia="Times New Roman"/>
                <w:lang w:eastAsia="ru-RU"/>
              </w:rPr>
            </w:pPr>
            <w:r w:rsidRPr="00AD3ED5">
              <w:rPr>
                <w:rFonts w:eastAsia="Times New Roman"/>
                <w:b/>
                <w:bCs/>
                <w:lang w:eastAsia="ru-RU"/>
              </w:rPr>
              <w:t xml:space="preserve">комплекс мероприятий, позволяющих сформировать у обучающихся способность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AD3ED5">
              <w:rPr>
                <w:rFonts w:eastAsia="Times New Roman"/>
                <w:b/>
                <w:bCs/>
                <w:lang w:eastAsia="ru-RU"/>
              </w:rPr>
              <w:t>внеучебной</w:t>
            </w:r>
            <w:proofErr w:type="spellEnd"/>
            <w:r w:rsidRPr="00AD3ED5">
              <w:rPr>
                <w:rFonts w:eastAsia="Times New Roman"/>
                <w:b/>
                <w:bCs/>
                <w:lang w:eastAsia="ru-RU"/>
              </w:rPr>
              <w:t xml:space="preserve"> нагрузке)</w:t>
            </w:r>
          </w:p>
        </w:tc>
      </w:tr>
      <w:tr w:rsidR="00FD4C11" w:rsidRPr="00AD3ED5" w:rsidTr="0092625C">
        <w:trPr>
          <w:tblCellSpacing w:w="22" w:type="dxa"/>
        </w:trPr>
        <w:tc>
          <w:tcPr>
            <w:tcW w:w="17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D4C11" w:rsidRPr="00AD3ED5" w:rsidRDefault="00FD4C11" w:rsidP="00AD3ED5">
            <w:pPr>
              <w:rPr>
                <w:rFonts w:eastAsia="Times New Roman"/>
                <w:lang w:eastAsia="ru-RU"/>
              </w:rPr>
            </w:pPr>
            <w:r w:rsidRPr="00AD3ED5">
              <w:rPr>
                <w:rFonts w:eastAsia="Times New Roman"/>
                <w:b/>
                <w:bCs/>
                <w:lang w:eastAsia="ru-RU"/>
              </w:rPr>
              <w:t>Модуль 5</w:t>
            </w:r>
          </w:p>
        </w:tc>
        <w:tc>
          <w:tcPr>
            <w:tcW w:w="846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D4C11" w:rsidRPr="00AD3ED5" w:rsidRDefault="00FD4C11" w:rsidP="00AD3ED5">
            <w:pPr>
              <w:rPr>
                <w:rFonts w:eastAsia="Times New Roman"/>
                <w:lang w:eastAsia="ru-RU"/>
              </w:rPr>
            </w:pPr>
            <w:r w:rsidRPr="00AD3ED5">
              <w:rPr>
                <w:rFonts w:eastAsia="Times New Roman"/>
                <w:b/>
                <w:bCs/>
                <w:lang w:eastAsia="ru-RU"/>
              </w:rPr>
              <w:t xml:space="preserve">комплекс мероприятий, позволяющих провести профилактику разного рода зависимостей - понятий о воздействии на организм человека наркологических и </w:t>
            </w:r>
            <w:proofErr w:type="spellStart"/>
            <w:r w:rsidRPr="00AD3ED5">
              <w:rPr>
                <w:rFonts w:eastAsia="Times New Roman"/>
                <w:b/>
                <w:bCs/>
                <w:lang w:eastAsia="ru-RU"/>
              </w:rPr>
              <w:t>психоактивных</w:t>
            </w:r>
            <w:proofErr w:type="spellEnd"/>
            <w:r w:rsidRPr="00AD3ED5">
              <w:rPr>
                <w:rFonts w:eastAsia="Times New Roman"/>
                <w:b/>
                <w:bCs/>
                <w:lang w:eastAsia="ru-RU"/>
              </w:rPr>
              <w:t xml:space="preserve"> веществ, знаний об отдаленных последствиях их употребления</w:t>
            </w:r>
          </w:p>
        </w:tc>
      </w:tr>
      <w:tr w:rsidR="00FD4C11" w:rsidRPr="00AD3ED5" w:rsidTr="0092625C">
        <w:trPr>
          <w:tblCellSpacing w:w="22" w:type="dxa"/>
        </w:trPr>
        <w:tc>
          <w:tcPr>
            <w:tcW w:w="17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D4C11" w:rsidRPr="00AD3ED5" w:rsidRDefault="00FD4C11" w:rsidP="00AD3ED5">
            <w:pPr>
              <w:rPr>
                <w:rFonts w:eastAsia="Times New Roman"/>
                <w:lang w:eastAsia="ru-RU"/>
              </w:rPr>
            </w:pPr>
            <w:r w:rsidRPr="00AD3ED5">
              <w:rPr>
                <w:rFonts w:eastAsia="Times New Roman"/>
                <w:b/>
                <w:bCs/>
                <w:lang w:eastAsia="ru-RU"/>
              </w:rPr>
              <w:t>Модуль 6</w:t>
            </w:r>
          </w:p>
        </w:tc>
        <w:tc>
          <w:tcPr>
            <w:tcW w:w="846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D4C11" w:rsidRPr="00AD3ED5" w:rsidRDefault="00FD4C11" w:rsidP="00AD3ED5">
            <w:pPr>
              <w:rPr>
                <w:rFonts w:eastAsia="Times New Roman"/>
                <w:lang w:eastAsia="ru-RU"/>
              </w:rPr>
            </w:pPr>
            <w:r w:rsidRPr="00AD3ED5">
              <w:rPr>
                <w:rFonts w:eastAsia="Times New Roman"/>
                <w:b/>
                <w:bCs/>
                <w:lang w:eastAsia="ru-RU"/>
              </w:rPr>
              <w:t>комплекс мероприятий, позволяющих овладеть основами позитивного коммуникативного общения</w:t>
            </w:r>
          </w:p>
        </w:tc>
      </w:tr>
    </w:tbl>
    <w:p w:rsidR="00FD4C11" w:rsidRPr="00AD3ED5" w:rsidRDefault="00FD4C11" w:rsidP="00AD3ED5">
      <w:pPr>
        <w:rPr>
          <w:rFonts w:eastAsia="Times New Roman"/>
          <w:lang w:eastAsia="ru-RU"/>
        </w:rPr>
      </w:pPr>
      <w:r w:rsidRPr="00AD3ED5">
        <w:rPr>
          <w:rFonts w:eastAsia="Times New Roman"/>
          <w:lang w:eastAsia="ru-RU"/>
        </w:rPr>
        <w:t> </w:t>
      </w:r>
    </w:p>
    <w:p w:rsidR="00FD4C11" w:rsidRPr="00AD3ED5" w:rsidRDefault="00FD4C11" w:rsidP="00AD3ED5">
      <w:pPr>
        <w:rPr>
          <w:rFonts w:eastAsia="Times New Roman"/>
          <w:lang w:eastAsia="ru-RU"/>
        </w:rPr>
      </w:pPr>
      <w:r w:rsidRPr="00AD3ED5">
        <w:rPr>
          <w:rFonts w:eastAsia="Times New Roman"/>
          <w:b/>
          <w:bCs/>
          <w:lang w:eastAsia="ru-RU"/>
        </w:rPr>
        <w:t>      Формирование осознанной необходимости</w:t>
      </w:r>
      <w:r w:rsidRPr="00AD3ED5">
        <w:rPr>
          <w:rFonts w:eastAsia="Times New Roman"/>
          <w:lang w:eastAsia="ru-RU"/>
        </w:rPr>
        <w:t xml:space="preserve"> ведения здорового образа жизни у обучающихся подразумевает </w:t>
      </w:r>
      <w:r w:rsidRPr="00AD3ED5">
        <w:rPr>
          <w:rFonts w:eastAsia="Times New Roman"/>
          <w:b/>
          <w:bCs/>
          <w:lang w:eastAsia="ru-RU"/>
        </w:rPr>
        <w:t>развитие</w:t>
      </w:r>
      <w:r w:rsidRPr="00AD3ED5">
        <w:rPr>
          <w:rFonts w:eastAsia="Times New Roman"/>
          <w:lang w:eastAsia="ru-RU"/>
        </w:rPr>
        <w:t xml:space="preserve"> личностных ценностных </w:t>
      </w:r>
      <w:r w:rsidRPr="00AD3ED5">
        <w:rPr>
          <w:rFonts w:eastAsia="Times New Roman"/>
          <w:b/>
          <w:bCs/>
          <w:lang w:eastAsia="ru-RU"/>
        </w:rPr>
        <w:t>мотивов</w:t>
      </w:r>
      <w:r w:rsidRPr="00AD3ED5">
        <w:rPr>
          <w:rFonts w:eastAsia="Times New Roman"/>
          <w:lang w:eastAsia="ru-RU"/>
        </w:rPr>
        <w:t xml:space="preserve"> по отношению к здоровью (чувство самосохранения, реализация репродуктивных потребностей, подчинение культурно-социальным традициям) и </w:t>
      </w:r>
      <w:r w:rsidRPr="00AD3ED5">
        <w:rPr>
          <w:rFonts w:eastAsia="Times New Roman"/>
          <w:b/>
          <w:bCs/>
          <w:lang w:eastAsia="ru-RU"/>
        </w:rPr>
        <w:t>повышение</w:t>
      </w:r>
      <w:r w:rsidRPr="00AD3ED5">
        <w:rPr>
          <w:rFonts w:eastAsia="Times New Roman"/>
          <w:lang w:eastAsia="ru-RU"/>
        </w:rPr>
        <w:t xml:space="preserve"> значимости </w:t>
      </w:r>
      <w:proofErr w:type="spellStart"/>
      <w:r w:rsidRPr="00AD3ED5">
        <w:rPr>
          <w:rFonts w:eastAsia="Times New Roman"/>
          <w:lang w:eastAsia="ru-RU"/>
        </w:rPr>
        <w:t>деятельностных</w:t>
      </w:r>
      <w:proofErr w:type="spellEnd"/>
      <w:r w:rsidRPr="00AD3ED5">
        <w:rPr>
          <w:rFonts w:eastAsia="Times New Roman"/>
          <w:lang w:eastAsia="ru-RU"/>
        </w:rPr>
        <w:t xml:space="preserve"> </w:t>
      </w:r>
      <w:r w:rsidRPr="00AD3ED5">
        <w:rPr>
          <w:rFonts w:eastAsia="Times New Roman"/>
          <w:b/>
          <w:bCs/>
          <w:lang w:eastAsia="ru-RU"/>
        </w:rPr>
        <w:t>мотивов</w:t>
      </w:r>
      <w:r w:rsidRPr="00AD3ED5">
        <w:rPr>
          <w:rFonts w:eastAsia="Times New Roman"/>
          <w:lang w:eastAsia="ru-RU"/>
        </w:rPr>
        <w:t xml:space="preserve"> по отношению к своему здоровью (возможность самосовершенствования и повышения конкурентоспособности, возможность маневрирования, т.е. смена профессии, местоположения). Развитию качеств личности, </w:t>
      </w:r>
      <w:r w:rsidRPr="00AD3ED5">
        <w:rPr>
          <w:rFonts w:eastAsia="Times New Roman"/>
          <w:lang w:eastAsia="ru-RU"/>
        </w:rPr>
        <w:lastRenderedPageBreak/>
        <w:t xml:space="preserve">которые помогут человеку занять активную, ответственную позицию в отношении сохранения здоровья и безопасного образа жизни на основе осознанного целенаправленного саморазвития способствует личностно-ориентированное образование. </w:t>
      </w:r>
    </w:p>
    <w:p w:rsidR="00FD4C11" w:rsidRPr="00AD3ED5" w:rsidRDefault="00FD4C11" w:rsidP="00AD3ED5">
      <w:pPr>
        <w:pStyle w:val="ab"/>
        <w:numPr>
          <w:ilvl w:val="1"/>
          <w:numId w:val="124"/>
        </w:numPr>
        <w:rPr>
          <w:rFonts w:eastAsia="Times New Roman"/>
          <w:lang w:eastAsia="ru-RU"/>
        </w:rPr>
        <w:sectPr w:rsidR="00FD4C11" w:rsidRPr="00AD3ED5" w:rsidSect="00FD4C11">
          <w:pgSz w:w="11906" w:h="16838" w:code="9"/>
          <w:pgMar w:top="1134" w:right="851" w:bottom="1134" w:left="1701" w:header="709" w:footer="709" w:gutter="0"/>
          <w:cols w:space="708"/>
          <w:docGrid w:linePitch="360"/>
        </w:sectPr>
      </w:pPr>
    </w:p>
    <w:p w:rsidR="0054653F" w:rsidRPr="00AD3ED5" w:rsidRDefault="00E77A0B" w:rsidP="00AD3ED5">
      <w:pPr>
        <w:rPr>
          <w:rFonts w:eastAsia="Times New Roman"/>
          <w:lang w:eastAsia="ru-RU"/>
        </w:rPr>
      </w:pPr>
      <w:r w:rsidRPr="00AD3ED5">
        <w:rPr>
          <w:rFonts w:eastAsia="Times New Roman"/>
          <w:b/>
          <w:bCs/>
          <w:lang w:eastAsia="ru-RU"/>
        </w:rPr>
        <w:lastRenderedPageBreak/>
        <w:t>5.4.3.</w:t>
      </w:r>
      <w:r w:rsidR="0054653F" w:rsidRPr="00AD3ED5">
        <w:rPr>
          <w:rFonts w:eastAsia="Times New Roman"/>
          <w:b/>
          <w:bCs/>
          <w:lang w:eastAsia="ru-RU"/>
        </w:rPr>
        <w:t>Основное содержание программы формирования культуры здорового и безопасного образа жизни обучающихся на ступени основного общего образования</w:t>
      </w:r>
    </w:p>
    <w:tbl>
      <w:tblPr>
        <w:tblW w:w="15417" w:type="dxa"/>
        <w:tblCellSpacing w:w="22" w:type="dxa"/>
        <w:tblBorders>
          <w:top w:val="outset" w:sz="8" w:space="0" w:color="auto"/>
          <w:left w:val="outset" w:sz="8" w:space="0" w:color="auto"/>
          <w:bottom w:val="outset" w:sz="8" w:space="0" w:color="auto"/>
          <w:right w:val="outset" w:sz="8" w:space="0" w:color="auto"/>
        </w:tblBorders>
        <w:tblCellMar>
          <w:left w:w="0" w:type="dxa"/>
          <w:right w:w="0" w:type="dxa"/>
        </w:tblCellMar>
        <w:tblLook w:val="04A0" w:firstRow="1" w:lastRow="0" w:firstColumn="1" w:lastColumn="0" w:noHBand="0" w:noVBand="1"/>
      </w:tblPr>
      <w:tblGrid>
        <w:gridCol w:w="1861"/>
        <w:gridCol w:w="9418"/>
        <w:gridCol w:w="4138"/>
      </w:tblGrid>
      <w:tr w:rsidR="0054653F" w:rsidRPr="00AD3ED5" w:rsidTr="0054653F">
        <w:trPr>
          <w:tblCellSpacing w:w="22" w:type="dxa"/>
        </w:trPr>
        <w:tc>
          <w:tcPr>
            <w:tcW w:w="18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4653F" w:rsidRPr="00AD3ED5" w:rsidRDefault="0054653F" w:rsidP="00AD3ED5">
            <w:pPr>
              <w:rPr>
                <w:rFonts w:eastAsia="Times New Roman"/>
                <w:lang w:eastAsia="ru-RU"/>
              </w:rPr>
            </w:pPr>
            <w:r w:rsidRPr="00AD3ED5">
              <w:rPr>
                <w:rFonts w:eastAsia="Times New Roman"/>
                <w:lang w:eastAsia="ru-RU"/>
              </w:rPr>
              <w:t xml:space="preserve">Модуль </w:t>
            </w:r>
          </w:p>
        </w:tc>
        <w:tc>
          <w:tcPr>
            <w:tcW w:w="949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4653F" w:rsidRPr="00AD3ED5" w:rsidRDefault="0054653F" w:rsidP="00AD3ED5">
            <w:pPr>
              <w:rPr>
                <w:rFonts w:eastAsia="Times New Roman"/>
                <w:lang w:eastAsia="ru-RU"/>
              </w:rPr>
            </w:pPr>
            <w:r w:rsidRPr="00AD3ED5">
              <w:rPr>
                <w:rFonts w:eastAsia="Times New Roman"/>
                <w:lang w:eastAsia="ru-RU"/>
              </w:rPr>
              <w:t>Содержание  мероприятий</w:t>
            </w:r>
          </w:p>
        </w:tc>
        <w:tc>
          <w:tcPr>
            <w:tcW w:w="411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4653F" w:rsidRPr="00AD3ED5" w:rsidRDefault="0054653F" w:rsidP="00AD3ED5">
            <w:pPr>
              <w:rPr>
                <w:rFonts w:eastAsia="Times New Roman"/>
                <w:lang w:eastAsia="ru-RU"/>
              </w:rPr>
            </w:pPr>
            <w:r w:rsidRPr="00AD3ED5">
              <w:rPr>
                <w:rFonts w:eastAsia="Times New Roman"/>
                <w:lang w:eastAsia="ru-RU"/>
              </w:rPr>
              <w:t xml:space="preserve">Особенности </w:t>
            </w:r>
          </w:p>
        </w:tc>
      </w:tr>
      <w:tr w:rsidR="0054653F" w:rsidRPr="00AD3ED5" w:rsidTr="0054653F">
        <w:trPr>
          <w:tblCellSpacing w:w="22" w:type="dxa"/>
        </w:trPr>
        <w:tc>
          <w:tcPr>
            <w:tcW w:w="18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4653F" w:rsidRPr="00AD3ED5" w:rsidRDefault="0054653F" w:rsidP="00AD3ED5">
            <w:pPr>
              <w:rPr>
                <w:rFonts w:eastAsia="Times New Roman"/>
                <w:lang w:eastAsia="ru-RU"/>
              </w:rPr>
            </w:pPr>
            <w:r w:rsidRPr="00AD3ED5">
              <w:rPr>
                <w:rFonts w:eastAsia="Times New Roman"/>
                <w:lang w:eastAsia="ru-RU"/>
              </w:rPr>
              <w:t>Модуль 1</w:t>
            </w:r>
          </w:p>
        </w:tc>
        <w:tc>
          <w:tcPr>
            <w:tcW w:w="949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4653F" w:rsidRPr="00AD3ED5" w:rsidRDefault="0054653F" w:rsidP="00AD3ED5">
            <w:pPr>
              <w:ind w:firstLine="454"/>
              <w:rPr>
                <w:rFonts w:eastAsia="Times New Roman"/>
                <w:lang w:eastAsia="ru-RU"/>
              </w:rPr>
            </w:pPr>
            <w:r w:rsidRPr="00AD3ED5">
              <w:rPr>
                <w:rFonts w:eastAsia="Times New Roman"/>
                <w:lang w:eastAsia="ru-RU"/>
              </w:rPr>
              <w:t xml:space="preserve">•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w:t>
            </w:r>
            <w:proofErr w:type="spellStart"/>
            <w:r w:rsidRPr="00AD3ED5">
              <w:rPr>
                <w:rFonts w:eastAsia="Times New Roman"/>
                <w:lang w:eastAsia="ru-RU"/>
              </w:rPr>
              <w:t>внеучебных</w:t>
            </w:r>
            <w:proofErr w:type="spellEnd"/>
            <w:r w:rsidRPr="00AD3ED5">
              <w:rPr>
                <w:rFonts w:eastAsia="Times New Roman"/>
                <w:lang w:eastAsia="ru-RU"/>
              </w:rPr>
              <w:t xml:space="preserve"> нагрузок;</w:t>
            </w:r>
          </w:p>
          <w:p w:rsidR="0054653F" w:rsidRPr="00AD3ED5" w:rsidRDefault="0054653F" w:rsidP="00AD3ED5">
            <w:pPr>
              <w:ind w:firstLine="454"/>
              <w:rPr>
                <w:rFonts w:eastAsia="Times New Roman"/>
                <w:lang w:eastAsia="ru-RU"/>
              </w:rPr>
            </w:pPr>
            <w:r w:rsidRPr="00AD3ED5">
              <w:rPr>
                <w:rFonts w:eastAsia="Times New Roman"/>
                <w:lang w:eastAsia="ru-RU"/>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54653F" w:rsidRPr="00AD3ED5" w:rsidRDefault="0054653F" w:rsidP="00AD3ED5">
            <w:pPr>
              <w:ind w:firstLine="454"/>
              <w:rPr>
                <w:rFonts w:eastAsia="Times New Roman"/>
                <w:lang w:eastAsia="ru-RU"/>
              </w:rPr>
            </w:pPr>
            <w:r w:rsidRPr="00AD3ED5">
              <w:rPr>
                <w:rFonts w:eastAsia="Times New Roman"/>
                <w:lang w:eastAsia="ru-RU"/>
              </w:rPr>
              <w:t>• знание основ профилактики переутомления и перенапряжения.</w:t>
            </w:r>
          </w:p>
        </w:tc>
        <w:tc>
          <w:tcPr>
            <w:tcW w:w="411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4653F" w:rsidRPr="00AD3ED5" w:rsidRDefault="0054653F" w:rsidP="00AD3ED5">
            <w:pPr>
              <w:rPr>
                <w:rFonts w:eastAsia="Times New Roman"/>
                <w:lang w:eastAsia="ru-RU"/>
              </w:rPr>
            </w:pPr>
            <w:r w:rsidRPr="00AD3ED5">
              <w:rPr>
                <w:rFonts w:eastAsia="Times New Roman"/>
                <w:lang w:eastAsia="ru-RU"/>
              </w:rPr>
              <w:t xml:space="preserve">Приобретение обучающимися через предметное и </w:t>
            </w:r>
            <w:proofErr w:type="spellStart"/>
            <w:r w:rsidRPr="00AD3ED5">
              <w:rPr>
                <w:rFonts w:eastAsia="Times New Roman"/>
                <w:lang w:eastAsia="ru-RU"/>
              </w:rPr>
              <w:t>метапредметное</w:t>
            </w:r>
            <w:proofErr w:type="spellEnd"/>
            <w:r w:rsidRPr="00AD3ED5">
              <w:rPr>
                <w:rFonts w:eastAsia="Times New Roman"/>
                <w:lang w:eastAsia="ru-RU"/>
              </w:rPr>
              <w:t xml:space="preserve"> обучение элементарных гигиенических знаний по режиму </w:t>
            </w:r>
            <w:proofErr w:type="spellStart"/>
            <w:r w:rsidRPr="00AD3ED5">
              <w:rPr>
                <w:rFonts w:eastAsia="Times New Roman"/>
                <w:lang w:eastAsia="ru-RU"/>
              </w:rPr>
              <w:t>жизне</w:t>
            </w:r>
            <w:proofErr w:type="spellEnd"/>
            <w:r w:rsidRPr="00AD3ED5">
              <w:rPr>
                <w:rFonts w:eastAsia="Times New Roman"/>
                <w:lang w:eastAsia="ru-RU"/>
              </w:rPr>
              <w:t>-деятельности, рациональному питанию, санитарно-</w:t>
            </w:r>
            <w:proofErr w:type="spellStart"/>
            <w:r w:rsidRPr="00AD3ED5">
              <w:rPr>
                <w:rFonts w:eastAsia="Times New Roman"/>
                <w:lang w:eastAsia="ru-RU"/>
              </w:rPr>
              <w:t>эпиде</w:t>
            </w:r>
            <w:proofErr w:type="spellEnd"/>
            <w:r w:rsidRPr="00AD3ED5">
              <w:rPr>
                <w:rFonts w:eastAsia="Times New Roman"/>
                <w:lang w:eastAsia="ru-RU"/>
              </w:rPr>
              <w:t>-миологической грамотности, способам первичной профи-</w:t>
            </w:r>
            <w:proofErr w:type="spellStart"/>
            <w:r w:rsidRPr="00AD3ED5">
              <w:rPr>
                <w:rFonts w:eastAsia="Times New Roman"/>
                <w:lang w:eastAsia="ru-RU"/>
              </w:rPr>
              <w:t>лактики</w:t>
            </w:r>
            <w:proofErr w:type="spellEnd"/>
            <w:r w:rsidRPr="00AD3ED5">
              <w:rPr>
                <w:rFonts w:eastAsia="Times New Roman"/>
                <w:lang w:eastAsia="ru-RU"/>
              </w:rPr>
              <w:t xml:space="preserve"> заболеваний</w:t>
            </w:r>
          </w:p>
        </w:tc>
      </w:tr>
      <w:tr w:rsidR="0054653F" w:rsidRPr="00AD3ED5" w:rsidTr="0054653F">
        <w:trPr>
          <w:tblCellSpacing w:w="22" w:type="dxa"/>
        </w:trPr>
        <w:tc>
          <w:tcPr>
            <w:tcW w:w="18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4653F" w:rsidRPr="00AD3ED5" w:rsidRDefault="0054653F" w:rsidP="00AD3ED5">
            <w:pPr>
              <w:rPr>
                <w:rFonts w:eastAsia="Times New Roman"/>
                <w:lang w:eastAsia="ru-RU"/>
              </w:rPr>
            </w:pPr>
            <w:r w:rsidRPr="00AD3ED5">
              <w:rPr>
                <w:rFonts w:eastAsia="Times New Roman"/>
                <w:lang w:eastAsia="ru-RU"/>
              </w:rPr>
              <w:t>Модуль 2</w:t>
            </w:r>
          </w:p>
        </w:tc>
        <w:tc>
          <w:tcPr>
            <w:tcW w:w="949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4653F" w:rsidRPr="00AD3ED5" w:rsidRDefault="0054653F" w:rsidP="00AD3ED5">
            <w:pPr>
              <w:ind w:firstLine="454"/>
              <w:rPr>
                <w:rFonts w:eastAsia="Times New Roman"/>
                <w:lang w:eastAsia="ru-RU"/>
              </w:rPr>
            </w:pPr>
            <w:r w:rsidRPr="00AD3ED5">
              <w:rPr>
                <w:rFonts w:eastAsia="Times New Roman"/>
                <w:lang w:eastAsia="ru-RU"/>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54653F" w:rsidRPr="00AD3ED5" w:rsidRDefault="0054653F" w:rsidP="00AD3ED5">
            <w:pPr>
              <w:ind w:firstLine="454"/>
              <w:rPr>
                <w:rFonts w:eastAsia="Times New Roman"/>
                <w:lang w:eastAsia="ru-RU"/>
              </w:rPr>
            </w:pPr>
            <w:r w:rsidRPr="00AD3ED5">
              <w:rPr>
                <w:rFonts w:eastAsia="Times New Roman"/>
                <w:lang w:eastAsia="ru-RU"/>
              </w:rPr>
              <w:t xml:space="preserve">• представление о рисках для здоровья неадекватных нагрузок и использования биостимуляторов; </w:t>
            </w:r>
          </w:p>
          <w:p w:rsidR="0054653F" w:rsidRPr="00AD3ED5" w:rsidRDefault="0054653F" w:rsidP="00AD3ED5">
            <w:pPr>
              <w:ind w:firstLine="454"/>
              <w:rPr>
                <w:rFonts w:eastAsia="Times New Roman"/>
                <w:lang w:eastAsia="ru-RU"/>
              </w:rPr>
            </w:pPr>
            <w:r w:rsidRPr="00AD3ED5">
              <w:rPr>
                <w:rFonts w:eastAsia="Times New Roman"/>
                <w:lang w:eastAsia="ru-RU"/>
              </w:rPr>
              <w:t>• потребность в двигательной активности и ежедневных занятиях физической культурой;</w:t>
            </w:r>
          </w:p>
          <w:p w:rsidR="0054653F" w:rsidRPr="00AD3ED5" w:rsidRDefault="0054653F" w:rsidP="00AD3ED5">
            <w:pPr>
              <w:ind w:firstLine="454"/>
              <w:rPr>
                <w:rFonts w:eastAsia="Times New Roman"/>
                <w:lang w:eastAsia="ru-RU"/>
              </w:rPr>
            </w:pPr>
            <w:r w:rsidRPr="00AD3ED5">
              <w:rPr>
                <w:rFonts w:eastAsia="Times New Roman"/>
                <w:lang w:eastAsia="ru-RU"/>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tc>
        <w:tc>
          <w:tcPr>
            <w:tcW w:w="411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4653F" w:rsidRPr="00AD3ED5" w:rsidRDefault="0054653F" w:rsidP="00AD3ED5">
            <w:pPr>
              <w:rPr>
                <w:rFonts w:eastAsia="Times New Roman"/>
                <w:lang w:eastAsia="ru-RU"/>
              </w:rPr>
            </w:pPr>
            <w:r w:rsidRPr="00AD3ED5">
              <w:rPr>
                <w:rFonts w:eastAsia="Times New Roman"/>
                <w:lang w:eastAsia="ru-RU"/>
              </w:rPr>
              <w:t>Для реализации этого модуля необходима интеграция с курсом физической культуры.</w:t>
            </w:r>
          </w:p>
          <w:p w:rsidR="0054653F" w:rsidRPr="00AD3ED5" w:rsidRDefault="0054653F" w:rsidP="00AD3ED5">
            <w:pPr>
              <w:rPr>
                <w:rFonts w:eastAsia="Times New Roman"/>
                <w:lang w:eastAsia="ru-RU"/>
              </w:rPr>
            </w:pPr>
            <w:r w:rsidRPr="00AD3ED5">
              <w:rPr>
                <w:rFonts w:eastAsia="Times New Roman"/>
                <w:lang w:eastAsia="ru-RU"/>
              </w:rPr>
              <w:t>Формирование личностных установок на здоровый образ жизни через воспитание активного поведения в осуществлении здоровье-укрепляющих мероприятий (занятия физической культурой и спортом)</w:t>
            </w:r>
          </w:p>
        </w:tc>
      </w:tr>
      <w:tr w:rsidR="0054653F" w:rsidRPr="00AD3ED5" w:rsidTr="0054653F">
        <w:trPr>
          <w:tblCellSpacing w:w="22" w:type="dxa"/>
        </w:trPr>
        <w:tc>
          <w:tcPr>
            <w:tcW w:w="18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4653F" w:rsidRPr="00AD3ED5" w:rsidRDefault="0054653F" w:rsidP="00AD3ED5">
            <w:pPr>
              <w:rPr>
                <w:rFonts w:eastAsia="Times New Roman"/>
                <w:lang w:eastAsia="ru-RU"/>
              </w:rPr>
            </w:pPr>
            <w:r w:rsidRPr="00AD3ED5">
              <w:rPr>
                <w:rFonts w:eastAsia="Times New Roman"/>
                <w:lang w:eastAsia="ru-RU"/>
              </w:rPr>
              <w:t>Модуль 3</w:t>
            </w:r>
          </w:p>
        </w:tc>
        <w:tc>
          <w:tcPr>
            <w:tcW w:w="949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4653F" w:rsidRPr="00AD3ED5" w:rsidRDefault="0054653F" w:rsidP="00AD3ED5">
            <w:pPr>
              <w:ind w:firstLine="454"/>
              <w:rPr>
                <w:rFonts w:eastAsia="Times New Roman"/>
                <w:lang w:eastAsia="ru-RU"/>
              </w:rPr>
            </w:pPr>
            <w:r w:rsidRPr="00AD3ED5">
              <w:rPr>
                <w:rFonts w:eastAsia="Times New Roman"/>
                <w:lang w:eastAsia="ru-RU"/>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54653F" w:rsidRPr="00AD3ED5" w:rsidRDefault="0054653F" w:rsidP="00AD3ED5">
            <w:pPr>
              <w:ind w:firstLine="454"/>
              <w:rPr>
                <w:rFonts w:eastAsia="Times New Roman"/>
                <w:lang w:eastAsia="ru-RU"/>
              </w:rPr>
            </w:pPr>
            <w:r w:rsidRPr="00AD3ED5">
              <w:rPr>
                <w:rFonts w:eastAsia="Times New Roman"/>
                <w:lang w:eastAsia="ru-RU"/>
              </w:rPr>
              <w:t>• навыки работы в условиях стрессовых ситуаций;</w:t>
            </w:r>
          </w:p>
          <w:p w:rsidR="0054653F" w:rsidRPr="00AD3ED5" w:rsidRDefault="0054653F" w:rsidP="00AD3ED5">
            <w:pPr>
              <w:ind w:firstLine="454"/>
              <w:rPr>
                <w:rFonts w:eastAsia="Times New Roman"/>
                <w:lang w:eastAsia="ru-RU"/>
              </w:rPr>
            </w:pPr>
            <w:r w:rsidRPr="00AD3ED5">
              <w:rPr>
                <w:rFonts w:eastAsia="Times New Roman"/>
                <w:lang w:eastAsia="ru-RU"/>
              </w:rPr>
              <w:t xml:space="preserve">• владение элементами </w:t>
            </w:r>
            <w:proofErr w:type="spellStart"/>
            <w:r w:rsidRPr="00AD3ED5">
              <w:rPr>
                <w:rFonts w:eastAsia="Times New Roman"/>
                <w:lang w:eastAsia="ru-RU"/>
              </w:rPr>
              <w:t>саморегуляции</w:t>
            </w:r>
            <w:proofErr w:type="spellEnd"/>
            <w:r w:rsidRPr="00AD3ED5">
              <w:rPr>
                <w:rFonts w:eastAsia="Times New Roman"/>
                <w:lang w:eastAsia="ru-RU"/>
              </w:rPr>
              <w:t xml:space="preserve"> для снятия эмоционального и физического напряжения;</w:t>
            </w:r>
          </w:p>
          <w:p w:rsidR="0054653F" w:rsidRPr="00AD3ED5" w:rsidRDefault="0054653F" w:rsidP="00AD3ED5">
            <w:pPr>
              <w:ind w:firstLine="454"/>
              <w:rPr>
                <w:rFonts w:eastAsia="Times New Roman"/>
                <w:lang w:eastAsia="ru-RU"/>
              </w:rPr>
            </w:pPr>
            <w:r w:rsidRPr="00AD3ED5">
              <w:rPr>
                <w:rFonts w:eastAsia="Times New Roman"/>
                <w:lang w:eastAsia="ru-RU"/>
              </w:rPr>
              <w:t>• навыки самоконтроля за собственным состоянием, чувствами в стрессовых ситуациях;</w:t>
            </w:r>
          </w:p>
          <w:p w:rsidR="0054653F" w:rsidRPr="00AD3ED5" w:rsidRDefault="0054653F" w:rsidP="00AD3ED5">
            <w:pPr>
              <w:ind w:firstLine="454"/>
              <w:rPr>
                <w:rFonts w:eastAsia="Times New Roman"/>
                <w:lang w:eastAsia="ru-RU"/>
              </w:rPr>
            </w:pPr>
            <w:r w:rsidRPr="00AD3ED5">
              <w:rPr>
                <w:rFonts w:eastAsia="Times New Roman"/>
                <w:lang w:eastAsia="ru-RU"/>
              </w:rPr>
              <w:t xml:space="preserve">• представления о влиянии позитивных и негативных эмоций на здоровье, </w:t>
            </w:r>
            <w:r w:rsidRPr="00AD3ED5">
              <w:rPr>
                <w:rFonts w:eastAsia="Times New Roman"/>
                <w:lang w:eastAsia="ru-RU"/>
              </w:rPr>
              <w:lastRenderedPageBreak/>
              <w:t>факторах, их вызывающих, и условиях снижения риска негативных влияний;</w:t>
            </w:r>
          </w:p>
          <w:p w:rsidR="0054653F" w:rsidRPr="00AD3ED5" w:rsidRDefault="0054653F" w:rsidP="00AD3ED5">
            <w:pPr>
              <w:ind w:firstLine="454"/>
              <w:rPr>
                <w:rFonts w:eastAsia="Times New Roman"/>
                <w:lang w:eastAsia="ru-RU"/>
              </w:rPr>
            </w:pPr>
            <w:r w:rsidRPr="00AD3ED5">
              <w:rPr>
                <w:rFonts w:eastAsia="Times New Roman"/>
                <w:lang w:eastAsia="ru-RU"/>
              </w:rPr>
              <w:t>• навыки эмоциональной разгрузки и их использование в повседневной жизни;</w:t>
            </w:r>
          </w:p>
          <w:p w:rsidR="0054653F" w:rsidRPr="00AD3ED5" w:rsidRDefault="0054653F" w:rsidP="00AD3ED5">
            <w:pPr>
              <w:ind w:firstLine="454"/>
              <w:rPr>
                <w:rFonts w:eastAsia="Times New Roman"/>
                <w:lang w:eastAsia="ru-RU"/>
              </w:rPr>
            </w:pPr>
            <w:r w:rsidRPr="00AD3ED5">
              <w:rPr>
                <w:rFonts w:eastAsia="Times New Roman"/>
                <w:lang w:eastAsia="ru-RU"/>
              </w:rPr>
              <w:t>• навыки управления своим эмоциональным состоянием и поведением.</w:t>
            </w:r>
          </w:p>
        </w:tc>
        <w:tc>
          <w:tcPr>
            <w:tcW w:w="411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4653F" w:rsidRPr="00AD3ED5" w:rsidRDefault="0054653F" w:rsidP="00AD3ED5">
            <w:pPr>
              <w:rPr>
                <w:rFonts w:eastAsia="Times New Roman"/>
                <w:lang w:eastAsia="ru-RU"/>
              </w:rPr>
            </w:pPr>
            <w:r w:rsidRPr="00AD3ED5">
              <w:rPr>
                <w:rFonts w:eastAsia="Times New Roman"/>
                <w:lang w:eastAsia="ru-RU"/>
              </w:rPr>
              <w:lastRenderedPageBreak/>
              <w:t xml:space="preserve">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w:t>
            </w:r>
            <w:proofErr w:type="spellStart"/>
            <w:r w:rsidRPr="00AD3ED5">
              <w:rPr>
                <w:rFonts w:eastAsia="Times New Roman"/>
                <w:lang w:eastAsia="ru-RU"/>
              </w:rPr>
              <w:t>медикамен-тозных</w:t>
            </w:r>
            <w:proofErr w:type="spellEnd"/>
            <w:r w:rsidRPr="00AD3ED5">
              <w:rPr>
                <w:rFonts w:eastAsia="Times New Roman"/>
                <w:lang w:eastAsia="ru-RU"/>
              </w:rPr>
              <w:t xml:space="preserve"> и тонизирующих средств. </w:t>
            </w:r>
          </w:p>
        </w:tc>
      </w:tr>
      <w:tr w:rsidR="0054653F" w:rsidRPr="00AD3ED5" w:rsidTr="0054653F">
        <w:trPr>
          <w:tblCellSpacing w:w="22" w:type="dxa"/>
        </w:trPr>
        <w:tc>
          <w:tcPr>
            <w:tcW w:w="18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4653F" w:rsidRPr="00AD3ED5" w:rsidRDefault="0054653F" w:rsidP="00AD3ED5">
            <w:pPr>
              <w:rPr>
                <w:rFonts w:eastAsia="Times New Roman"/>
                <w:lang w:eastAsia="ru-RU"/>
              </w:rPr>
            </w:pPr>
            <w:r w:rsidRPr="00AD3ED5">
              <w:rPr>
                <w:rFonts w:eastAsia="Times New Roman"/>
                <w:lang w:eastAsia="ru-RU"/>
              </w:rPr>
              <w:lastRenderedPageBreak/>
              <w:t>Модуль 4</w:t>
            </w:r>
          </w:p>
        </w:tc>
        <w:tc>
          <w:tcPr>
            <w:tcW w:w="949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4653F" w:rsidRPr="00AD3ED5" w:rsidRDefault="0054653F" w:rsidP="00AD3ED5">
            <w:pPr>
              <w:ind w:firstLine="454"/>
              <w:rPr>
                <w:rFonts w:eastAsia="Times New Roman"/>
                <w:lang w:eastAsia="ru-RU"/>
              </w:rPr>
            </w:pPr>
            <w:r w:rsidRPr="00AD3ED5">
              <w:rPr>
                <w:rFonts w:eastAsia="Times New Roman"/>
                <w:lang w:eastAsia="ru-RU"/>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54653F" w:rsidRPr="00AD3ED5" w:rsidRDefault="0054653F" w:rsidP="00AD3ED5">
            <w:pPr>
              <w:ind w:firstLine="454"/>
              <w:rPr>
                <w:rFonts w:eastAsia="Times New Roman"/>
                <w:lang w:eastAsia="ru-RU"/>
              </w:rPr>
            </w:pPr>
            <w:r w:rsidRPr="00AD3ED5">
              <w:rPr>
                <w:rFonts w:eastAsia="Times New Roman"/>
                <w:lang w:eastAsia="ru-RU"/>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54653F" w:rsidRPr="00AD3ED5" w:rsidRDefault="0054653F" w:rsidP="00AD3ED5">
            <w:pPr>
              <w:ind w:firstLine="454"/>
              <w:rPr>
                <w:rFonts w:eastAsia="Times New Roman"/>
                <w:lang w:eastAsia="ru-RU"/>
              </w:rPr>
            </w:pPr>
            <w:r w:rsidRPr="00AD3ED5">
              <w:rPr>
                <w:rFonts w:eastAsia="Times New Roman"/>
                <w:lang w:eastAsia="ru-RU"/>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tc>
        <w:tc>
          <w:tcPr>
            <w:tcW w:w="411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4653F" w:rsidRPr="00AD3ED5" w:rsidRDefault="0054653F" w:rsidP="00AD3ED5">
            <w:pPr>
              <w:rPr>
                <w:rFonts w:eastAsia="Times New Roman"/>
                <w:lang w:eastAsia="ru-RU"/>
              </w:rPr>
            </w:pPr>
            <w:r w:rsidRPr="00AD3ED5">
              <w:rPr>
                <w:rFonts w:eastAsia="Times New Roman"/>
                <w:lang w:eastAsia="ru-RU"/>
              </w:rPr>
              <w:t xml:space="preserve">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AD3ED5">
              <w:rPr>
                <w:rFonts w:eastAsia="Times New Roman"/>
                <w:lang w:eastAsia="ru-RU"/>
              </w:rPr>
              <w:t>внеучебной</w:t>
            </w:r>
            <w:proofErr w:type="spellEnd"/>
            <w:r w:rsidRPr="00AD3ED5">
              <w:rPr>
                <w:rFonts w:eastAsia="Times New Roman"/>
                <w:lang w:eastAsia="ru-RU"/>
              </w:rPr>
              <w:t xml:space="preserve"> нагрузке).</w:t>
            </w:r>
          </w:p>
          <w:p w:rsidR="0054653F" w:rsidRPr="00AD3ED5" w:rsidRDefault="0054653F" w:rsidP="00AD3ED5">
            <w:pPr>
              <w:rPr>
                <w:rFonts w:eastAsia="Times New Roman"/>
                <w:lang w:eastAsia="ru-RU"/>
              </w:rPr>
            </w:pPr>
            <w:r w:rsidRPr="00AD3ED5">
              <w:rPr>
                <w:rFonts w:eastAsia="Times New Roman"/>
                <w:lang w:eastAsia="ru-RU"/>
              </w:rPr>
              <w:t> </w:t>
            </w:r>
          </w:p>
        </w:tc>
      </w:tr>
      <w:tr w:rsidR="0054653F" w:rsidRPr="00AD3ED5" w:rsidTr="0054653F">
        <w:trPr>
          <w:tblCellSpacing w:w="22" w:type="dxa"/>
        </w:trPr>
        <w:tc>
          <w:tcPr>
            <w:tcW w:w="18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4653F" w:rsidRPr="00AD3ED5" w:rsidRDefault="0054653F" w:rsidP="00AD3ED5">
            <w:pPr>
              <w:rPr>
                <w:rFonts w:eastAsia="Times New Roman"/>
                <w:lang w:eastAsia="ru-RU"/>
              </w:rPr>
            </w:pPr>
            <w:r w:rsidRPr="00AD3ED5">
              <w:rPr>
                <w:rFonts w:eastAsia="Times New Roman"/>
                <w:lang w:eastAsia="ru-RU"/>
              </w:rPr>
              <w:t>Модуль 5</w:t>
            </w:r>
          </w:p>
        </w:tc>
        <w:tc>
          <w:tcPr>
            <w:tcW w:w="949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4653F" w:rsidRPr="00AD3ED5" w:rsidRDefault="0054653F" w:rsidP="00AD3ED5">
            <w:pPr>
              <w:ind w:firstLine="454"/>
              <w:rPr>
                <w:rFonts w:eastAsia="Times New Roman"/>
                <w:lang w:eastAsia="ru-RU"/>
              </w:rPr>
            </w:pPr>
            <w:r w:rsidRPr="00AD3ED5">
              <w:rPr>
                <w:rFonts w:eastAsia="Times New Roman"/>
                <w:lang w:eastAsia="ru-RU"/>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54653F" w:rsidRPr="00AD3ED5" w:rsidRDefault="0054653F" w:rsidP="00AD3ED5">
            <w:pPr>
              <w:ind w:firstLine="454"/>
              <w:rPr>
                <w:rFonts w:eastAsia="Times New Roman"/>
                <w:lang w:eastAsia="ru-RU"/>
              </w:rPr>
            </w:pPr>
            <w:r w:rsidRPr="00AD3ED5">
              <w:rPr>
                <w:rFonts w:eastAsia="Times New Roman"/>
                <w:lang w:eastAsia="ru-RU"/>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54653F" w:rsidRPr="00AD3ED5" w:rsidRDefault="0054653F" w:rsidP="00AD3ED5">
            <w:pPr>
              <w:ind w:firstLine="454"/>
              <w:rPr>
                <w:rFonts w:eastAsia="Times New Roman"/>
                <w:lang w:eastAsia="ru-RU"/>
              </w:rPr>
            </w:pPr>
            <w:r w:rsidRPr="00AD3ED5">
              <w:rPr>
                <w:rFonts w:eastAsia="Times New Roman"/>
                <w:lang w:eastAsia="ru-RU"/>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54653F" w:rsidRPr="00AD3ED5" w:rsidRDefault="0054653F" w:rsidP="00AD3ED5">
            <w:pPr>
              <w:ind w:firstLine="454"/>
              <w:rPr>
                <w:rFonts w:eastAsia="Times New Roman"/>
                <w:lang w:eastAsia="ru-RU"/>
              </w:rPr>
            </w:pPr>
            <w:r w:rsidRPr="00AD3ED5">
              <w:rPr>
                <w:rFonts w:eastAsia="Times New Roman"/>
                <w:lang w:eastAsia="ru-RU"/>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54653F" w:rsidRPr="00AD3ED5" w:rsidRDefault="0054653F" w:rsidP="00AD3ED5">
            <w:pPr>
              <w:ind w:firstLine="454"/>
              <w:rPr>
                <w:rFonts w:eastAsia="Times New Roman"/>
                <w:lang w:eastAsia="ru-RU"/>
              </w:rPr>
            </w:pPr>
            <w:r w:rsidRPr="00AD3ED5">
              <w:rPr>
                <w:rFonts w:eastAsia="Times New Roman"/>
                <w:lang w:eastAsia="ru-RU"/>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54653F" w:rsidRPr="00AD3ED5" w:rsidRDefault="0054653F" w:rsidP="00AD3ED5">
            <w:pPr>
              <w:ind w:firstLine="454"/>
              <w:rPr>
                <w:rFonts w:eastAsia="Times New Roman"/>
                <w:lang w:eastAsia="ru-RU"/>
              </w:rPr>
            </w:pPr>
            <w:r w:rsidRPr="00AD3ED5">
              <w:rPr>
                <w:rFonts w:eastAsia="Times New Roman"/>
                <w:lang w:eastAsia="ru-RU"/>
              </w:rPr>
              <w:t>• развитие способности контролировать время, проведённое за компьютером.</w:t>
            </w:r>
          </w:p>
          <w:p w:rsidR="0054653F" w:rsidRPr="00AD3ED5" w:rsidRDefault="0054653F" w:rsidP="00AD3ED5">
            <w:pPr>
              <w:rPr>
                <w:rFonts w:eastAsia="Times New Roman"/>
                <w:lang w:eastAsia="ru-RU"/>
              </w:rPr>
            </w:pPr>
            <w:r w:rsidRPr="00AD3ED5">
              <w:rPr>
                <w:rFonts w:eastAsia="Times New Roman"/>
                <w:lang w:eastAsia="ru-RU"/>
              </w:rPr>
              <w:t> </w:t>
            </w:r>
          </w:p>
        </w:tc>
        <w:tc>
          <w:tcPr>
            <w:tcW w:w="411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4653F" w:rsidRPr="00AD3ED5" w:rsidRDefault="0054653F" w:rsidP="00AD3ED5">
            <w:pPr>
              <w:rPr>
                <w:rFonts w:eastAsia="Times New Roman"/>
                <w:lang w:eastAsia="ru-RU"/>
              </w:rPr>
            </w:pPr>
            <w:r w:rsidRPr="00AD3ED5">
              <w:rPr>
                <w:rFonts w:eastAsia="Times New Roman"/>
                <w:lang w:eastAsia="ru-RU"/>
              </w:rPr>
              <w:t xml:space="preserve">Приобретение обучающимися через предметное и </w:t>
            </w:r>
            <w:proofErr w:type="spellStart"/>
            <w:r w:rsidRPr="00AD3ED5">
              <w:rPr>
                <w:rFonts w:eastAsia="Times New Roman"/>
                <w:lang w:eastAsia="ru-RU"/>
              </w:rPr>
              <w:t>метапредметное</w:t>
            </w:r>
            <w:proofErr w:type="spellEnd"/>
            <w:r w:rsidRPr="00AD3ED5">
              <w:rPr>
                <w:rFonts w:eastAsia="Times New Roman"/>
                <w:lang w:eastAsia="ru-RU"/>
              </w:rPr>
              <w:t xml:space="preserve"> обучение навыков самооценки физического и психологи-</w:t>
            </w:r>
            <w:proofErr w:type="spellStart"/>
            <w:r w:rsidRPr="00AD3ED5">
              <w:rPr>
                <w:rFonts w:eastAsia="Times New Roman"/>
                <w:lang w:eastAsia="ru-RU"/>
              </w:rPr>
              <w:t>ческого</w:t>
            </w:r>
            <w:proofErr w:type="spellEnd"/>
            <w:r w:rsidRPr="00AD3ED5">
              <w:rPr>
                <w:rFonts w:eastAsia="Times New Roman"/>
                <w:lang w:eastAsia="ru-RU"/>
              </w:rPr>
              <w:t xml:space="preserve"> состояния и способов </w:t>
            </w:r>
            <w:proofErr w:type="spellStart"/>
            <w:r w:rsidRPr="00AD3ED5">
              <w:rPr>
                <w:rFonts w:eastAsia="Times New Roman"/>
                <w:lang w:eastAsia="ru-RU"/>
              </w:rPr>
              <w:t>самокоррекции</w:t>
            </w:r>
            <w:proofErr w:type="spellEnd"/>
            <w:r w:rsidRPr="00AD3ED5">
              <w:rPr>
                <w:rFonts w:eastAsia="Times New Roman"/>
                <w:lang w:eastAsia="ru-RU"/>
              </w:rPr>
              <w:t>.</w:t>
            </w:r>
          </w:p>
          <w:p w:rsidR="0054653F" w:rsidRPr="00AD3ED5" w:rsidRDefault="0054653F" w:rsidP="00AD3ED5">
            <w:pPr>
              <w:ind w:left="33"/>
              <w:rPr>
                <w:rFonts w:eastAsia="Times New Roman"/>
                <w:lang w:eastAsia="ru-RU"/>
              </w:rPr>
            </w:pPr>
            <w:r w:rsidRPr="00AD3ED5">
              <w:rPr>
                <w:rFonts w:eastAsia="Times New Roman"/>
                <w:lang w:eastAsia="ru-RU"/>
              </w:rPr>
              <w:t xml:space="preserve">Формирование личностных установок на здоровый образ жизни через воспитание ценностного отношения к здоровью как жизненному ресурсу человека, волевых качеств личности с целью осознанного отказа от действий и поступков, опасных для собственного и общественного здоровья (отказ от </w:t>
            </w:r>
            <w:proofErr w:type="spellStart"/>
            <w:r w:rsidRPr="00AD3ED5">
              <w:rPr>
                <w:rFonts w:eastAsia="Times New Roman"/>
                <w:lang w:eastAsia="ru-RU"/>
              </w:rPr>
              <w:t>табакокурения</w:t>
            </w:r>
            <w:proofErr w:type="spellEnd"/>
            <w:r w:rsidRPr="00AD3ED5">
              <w:rPr>
                <w:rFonts w:eastAsia="Times New Roman"/>
                <w:lang w:eastAsia="ru-RU"/>
              </w:rPr>
              <w:t xml:space="preserve">, приема алкоголя, наркотиков и </w:t>
            </w:r>
            <w:proofErr w:type="spellStart"/>
            <w:r w:rsidRPr="00AD3ED5">
              <w:rPr>
                <w:rFonts w:eastAsia="Times New Roman"/>
                <w:lang w:eastAsia="ru-RU"/>
              </w:rPr>
              <w:t>психоактивных</w:t>
            </w:r>
            <w:proofErr w:type="spellEnd"/>
            <w:r w:rsidRPr="00AD3ED5">
              <w:rPr>
                <w:rFonts w:eastAsia="Times New Roman"/>
                <w:lang w:eastAsia="ru-RU"/>
              </w:rPr>
              <w:t xml:space="preserve"> препаратов, не совершение террористических </w:t>
            </w:r>
            <w:r w:rsidRPr="00AD3ED5">
              <w:rPr>
                <w:rFonts w:eastAsia="Times New Roman"/>
                <w:lang w:eastAsia="ru-RU"/>
              </w:rPr>
              <w:lastRenderedPageBreak/>
              <w:t>действий и опасных поведенческих действий в отношении окружающих людей).</w:t>
            </w:r>
          </w:p>
        </w:tc>
      </w:tr>
      <w:tr w:rsidR="0054653F" w:rsidRPr="00AD3ED5" w:rsidTr="0054653F">
        <w:trPr>
          <w:trHeight w:val="2059"/>
          <w:tblCellSpacing w:w="22" w:type="dxa"/>
        </w:trPr>
        <w:tc>
          <w:tcPr>
            <w:tcW w:w="18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4653F" w:rsidRPr="00AD3ED5" w:rsidRDefault="0054653F" w:rsidP="00AD3ED5">
            <w:pPr>
              <w:rPr>
                <w:rFonts w:eastAsia="Times New Roman"/>
                <w:lang w:eastAsia="ru-RU"/>
              </w:rPr>
            </w:pPr>
            <w:r w:rsidRPr="00AD3ED5">
              <w:rPr>
                <w:rFonts w:eastAsia="Times New Roman"/>
                <w:lang w:eastAsia="ru-RU"/>
              </w:rPr>
              <w:lastRenderedPageBreak/>
              <w:t>Модуль 6</w:t>
            </w:r>
          </w:p>
        </w:tc>
        <w:tc>
          <w:tcPr>
            <w:tcW w:w="949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4653F" w:rsidRPr="00AD3ED5" w:rsidRDefault="0054653F" w:rsidP="00AD3ED5">
            <w:pPr>
              <w:ind w:firstLine="454"/>
              <w:rPr>
                <w:rFonts w:eastAsia="Times New Roman"/>
                <w:lang w:eastAsia="ru-RU"/>
              </w:rPr>
            </w:pPr>
            <w:r w:rsidRPr="00AD3ED5">
              <w:rPr>
                <w:rFonts w:eastAsia="Times New Roman"/>
                <w:lang w:eastAsia="ru-RU"/>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54653F" w:rsidRPr="00AD3ED5" w:rsidRDefault="0054653F" w:rsidP="00AD3ED5">
            <w:pPr>
              <w:ind w:firstLine="454"/>
              <w:rPr>
                <w:rFonts w:eastAsia="Times New Roman"/>
                <w:lang w:eastAsia="ru-RU"/>
              </w:rPr>
            </w:pPr>
            <w:r w:rsidRPr="00AD3ED5">
              <w:rPr>
                <w:rFonts w:eastAsia="Times New Roman"/>
                <w:lang w:eastAsia="ru-RU"/>
              </w:rPr>
              <w:t>• развитие умения бесконфликтного решения спорных вопросов;</w:t>
            </w:r>
          </w:p>
          <w:p w:rsidR="0054653F" w:rsidRPr="00AD3ED5" w:rsidRDefault="0054653F" w:rsidP="00AD3ED5">
            <w:pPr>
              <w:ind w:firstLine="454"/>
              <w:rPr>
                <w:rFonts w:eastAsia="Times New Roman"/>
                <w:lang w:eastAsia="ru-RU"/>
              </w:rPr>
            </w:pPr>
            <w:r w:rsidRPr="00AD3ED5">
              <w:rPr>
                <w:rFonts w:eastAsia="Times New Roman"/>
                <w:lang w:eastAsia="ru-RU"/>
              </w:rPr>
              <w:t>• формирование умения оценивать себя (своё состояние, поступки, поведение), а также поступки и поведение других людей.</w:t>
            </w:r>
          </w:p>
          <w:p w:rsidR="0054653F" w:rsidRPr="00AD3ED5" w:rsidRDefault="0054653F" w:rsidP="00AD3ED5">
            <w:pPr>
              <w:rPr>
                <w:rFonts w:eastAsia="Times New Roman"/>
                <w:lang w:eastAsia="ru-RU"/>
              </w:rPr>
            </w:pPr>
            <w:r w:rsidRPr="00AD3ED5">
              <w:rPr>
                <w:rFonts w:eastAsia="Times New Roman"/>
                <w:lang w:eastAsia="ru-RU"/>
              </w:rPr>
              <w:t> </w:t>
            </w:r>
          </w:p>
        </w:tc>
        <w:tc>
          <w:tcPr>
            <w:tcW w:w="411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4653F" w:rsidRPr="00AD3ED5" w:rsidRDefault="0054653F" w:rsidP="00AD3ED5">
            <w:pPr>
              <w:rPr>
                <w:rFonts w:eastAsia="Times New Roman"/>
                <w:lang w:eastAsia="ru-RU"/>
              </w:rPr>
            </w:pPr>
            <w:r w:rsidRPr="00AD3ED5">
              <w:rPr>
                <w:rFonts w:eastAsia="Times New Roman"/>
                <w:lang w:eastAsia="ru-RU"/>
              </w:rPr>
              <w:t xml:space="preserve">Приобретение обучающимися через предметное и </w:t>
            </w:r>
            <w:proofErr w:type="spellStart"/>
            <w:r w:rsidRPr="00AD3ED5">
              <w:rPr>
                <w:rFonts w:eastAsia="Times New Roman"/>
                <w:lang w:eastAsia="ru-RU"/>
              </w:rPr>
              <w:t>метапредметное</w:t>
            </w:r>
            <w:proofErr w:type="spellEnd"/>
            <w:r w:rsidRPr="00AD3ED5">
              <w:rPr>
                <w:rFonts w:eastAsia="Times New Roman"/>
                <w:lang w:eastAsia="ru-RU"/>
              </w:rPr>
              <w:t xml:space="preserve"> обучение навыков самооценки </w:t>
            </w:r>
            <w:proofErr w:type="spellStart"/>
            <w:r w:rsidRPr="00AD3ED5">
              <w:rPr>
                <w:rFonts w:eastAsia="Times New Roman"/>
                <w:lang w:eastAsia="ru-RU"/>
              </w:rPr>
              <w:t>физичес</w:t>
            </w:r>
            <w:proofErr w:type="spellEnd"/>
            <w:r w:rsidRPr="00AD3ED5">
              <w:rPr>
                <w:rFonts w:eastAsia="Times New Roman"/>
                <w:lang w:eastAsia="ru-RU"/>
              </w:rPr>
              <w:t xml:space="preserve">-кого и психологического состояния и способов </w:t>
            </w:r>
            <w:proofErr w:type="spellStart"/>
            <w:r w:rsidRPr="00AD3ED5">
              <w:rPr>
                <w:rFonts w:eastAsia="Times New Roman"/>
                <w:lang w:eastAsia="ru-RU"/>
              </w:rPr>
              <w:t>самокоррекции</w:t>
            </w:r>
            <w:proofErr w:type="spellEnd"/>
            <w:r w:rsidRPr="00AD3ED5">
              <w:rPr>
                <w:rFonts w:eastAsia="Times New Roman"/>
                <w:lang w:eastAsia="ru-RU"/>
              </w:rPr>
              <w:t>.</w:t>
            </w:r>
          </w:p>
        </w:tc>
      </w:tr>
    </w:tbl>
    <w:p w:rsidR="0054653F" w:rsidRPr="00AD3ED5" w:rsidRDefault="0054653F" w:rsidP="00AD3ED5">
      <w:pPr>
        <w:rPr>
          <w:rFonts w:eastAsia="Times New Roman"/>
          <w:lang w:eastAsia="ru-RU"/>
        </w:rPr>
      </w:pPr>
    </w:p>
    <w:p w:rsidR="0054653F" w:rsidRPr="00AD3ED5" w:rsidRDefault="00E77A0B" w:rsidP="00AD3ED5">
      <w:pPr>
        <w:rPr>
          <w:rFonts w:eastAsia="Times New Roman"/>
          <w:lang w:eastAsia="ru-RU"/>
        </w:rPr>
      </w:pPr>
      <w:r w:rsidRPr="00AD3ED5">
        <w:rPr>
          <w:rFonts w:eastAsia="Times New Roman"/>
          <w:b/>
          <w:bCs/>
          <w:lang w:eastAsia="ru-RU"/>
        </w:rPr>
        <w:t>5.4.4.</w:t>
      </w:r>
      <w:r w:rsidR="0054653F" w:rsidRPr="00AD3ED5">
        <w:rPr>
          <w:rFonts w:eastAsia="Times New Roman"/>
          <w:b/>
          <w:bCs/>
          <w:lang w:eastAsia="ru-RU"/>
        </w:rPr>
        <w:t>Условия успешной и эффективной реализации программы по формированию здорового образа жизни</w:t>
      </w:r>
    </w:p>
    <w:p w:rsidR="0054653F" w:rsidRPr="00AD3ED5" w:rsidRDefault="0054653F" w:rsidP="00AD3ED5">
      <w:pPr>
        <w:ind w:firstLine="851"/>
        <w:rPr>
          <w:rFonts w:eastAsia="Times New Roman"/>
          <w:lang w:eastAsia="ru-RU"/>
        </w:rPr>
      </w:pPr>
      <w:r w:rsidRPr="00AD3ED5">
        <w:rPr>
          <w:rFonts w:eastAsia="Times New Roman"/>
          <w:b/>
          <w:bCs/>
          <w:lang w:eastAsia="ru-RU"/>
        </w:rPr>
        <w:t> </w:t>
      </w:r>
    </w:p>
    <w:p w:rsidR="0054653F" w:rsidRPr="00AD3ED5" w:rsidRDefault="0054653F" w:rsidP="00AD3ED5">
      <w:pPr>
        <w:ind w:firstLine="851"/>
        <w:rPr>
          <w:rFonts w:eastAsia="Times New Roman"/>
          <w:lang w:eastAsia="ru-RU"/>
        </w:rPr>
      </w:pPr>
      <w:r w:rsidRPr="00AD3ED5">
        <w:rPr>
          <w:rFonts w:eastAsia="Times New Roman"/>
          <w:lang w:eastAsia="ru-RU"/>
        </w:rPr>
        <w:t xml:space="preserve">В целях достижения наибольшей эффективности, работа по формированию здорового образа жизни обучающихся предполагает соблюдение следующих </w:t>
      </w:r>
      <w:r w:rsidRPr="00AD3ED5">
        <w:rPr>
          <w:rFonts w:eastAsia="Times New Roman"/>
          <w:b/>
          <w:bCs/>
          <w:lang w:eastAsia="ru-RU"/>
        </w:rPr>
        <w:t>условий:</w:t>
      </w:r>
      <w:r w:rsidRPr="00AD3ED5">
        <w:rPr>
          <w:rFonts w:eastAsia="Times New Roman"/>
          <w:lang w:eastAsia="ru-RU"/>
        </w:rPr>
        <w:t xml:space="preserve"> </w:t>
      </w:r>
    </w:p>
    <w:p w:rsidR="0054653F" w:rsidRPr="00AD3ED5" w:rsidRDefault="0054653F" w:rsidP="00AD3ED5">
      <w:pPr>
        <w:ind w:firstLine="851"/>
        <w:rPr>
          <w:rFonts w:eastAsia="Times New Roman"/>
          <w:lang w:eastAsia="ru-RU"/>
        </w:rPr>
      </w:pPr>
      <w:r w:rsidRPr="00AD3ED5">
        <w:rPr>
          <w:rFonts w:eastAsia="Times New Roman"/>
          <w:lang w:eastAsia="ru-RU"/>
        </w:rPr>
        <w:t>      создание атмосферы заинтересованности каждого ученика в соблюдении принципов здорового поведения;</w:t>
      </w:r>
    </w:p>
    <w:p w:rsidR="0054653F" w:rsidRPr="00AD3ED5" w:rsidRDefault="0054653F" w:rsidP="00AD3ED5">
      <w:pPr>
        <w:ind w:firstLine="851"/>
        <w:rPr>
          <w:rFonts w:eastAsia="Times New Roman"/>
          <w:lang w:eastAsia="ru-RU"/>
        </w:rPr>
      </w:pPr>
      <w:r w:rsidRPr="00AD3ED5">
        <w:rPr>
          <w:rFonts w:eastAsia="Times New Roman"/>
          <w:lang w:eastAsia="ru-RU"/>
        </w:rPr>
        <w:t>      использование дидактического материала и практического опыта, позволяющего ученику выбирать наиболее значимые для него вид и форму сохранения и повышения уровня собственного здоровья;</w:t>
      </w:r>
    </w:p>
    <w:p w:rsidR="0054653F" w:rsidRPr="00AD3ED5" w:rsidRDefault="0054653F" w:rsidP="00AD3ED5">
      <w:pPr>
        <w:ind w:firstLine="851"/>
        <w:rPr>
          <w:rFonts w:eastAsia="Times New Roman"/>
          <w:lang w:eastAsia="ru-RU"/>
        </w:rPr>
      </w:pPr>
      <w:r w:rsidRPr="00AD3ED5">
        <w:rPr>
          <w:rFonts w:eastAsia="Times New Roman"/>
          <w:lang w:eastAsia="ru-RU"/>
        </w:rPr>
        <w:t xml:space="preserve">      оценка </w:t>
      </w:r>
      <w:proofErr w:type="spellStart"/>
      <w:r w:rsidRPr="00AD3ED5">
        <w:rPr>
          <w:rFonts w:eastAsia="Times New Roman"/>
          <w:lang w:eastAsia="ru-RU"/>
        </w:rPr>
        <w:t>здоровьесозидающей</w:t>
      </w:r>
      <w:proofErr w:type="spellEnd"/>
      <w:r w:rsidRPr="00AD3ED5">
        <w:rPr>
          <w:rFonts w:eastAsia="Times New Roman"/>
          <w:lang w:eastAsia="ru-RU"/>
        </w:rPr>
        <w:t xml:space="preserve"> и социально-безопасной деятельности обучающихся не только по конечному результату, но и по процессу его достижения;</w:t>
      </w:r>
    </w:p>
    <w:p w:rsidR="0054653F" w:rsidRPr="00AD3ED5" w:rsidRDefault="0054653F" w:rsidP="00AD3ED5">
      <w:pPr>
        <w:ind w:firstLine="851"/>
        <w:rPr>
          <w:rFonts w:eastAsia="Times New Roman"/>
          <w:lang w:eastAsia="ru-RU"/>
        </w:rPr>
      </w:pPr>
      <w:r w:rsidRPr="00AD3ED5">
        <w:rPr>
          <w:rFonts w:eastAsia="Times New Roman"/>
          <w:lang w:eastAsia="ru-RU"/>
        </w:rPr>
        <w:t>      поощрение стремления ученика находить свой способ совершенствования здоровья, анализировать способы других обучающихся;</w:t>
      </w:r>
    </w:p>
    <w:p w:rsidR="0054653F" w:rsidRPr="00AD3ED5" w:rsidRDefault="0054653F" w:rsidP="00AD3ED5">
      <w:pPr>
        <w:ind w:firstLine="851"/>
        <w:rPr>
          <w:rFonts w:eastAsia="Times New Roman"/>
          <w:lang w:eastAsia="ru-RU"/>
        </w:rPr>
      </w:pPr>
      <w:r w:rsidRPr="00AD3ED5">
        <w:rPr>
          <w:rFonts w:eastAsia="Times New Roman"/>
          <w:lang w:eastAsia="ru-RU"/>
        </w:rPr>
        <w:t>      создание педагогических ситуаций общения в командных играх, групповых дискуссиях и процедурах, требующие кооперации обучающихся, которые позволяют каждому участнику проявлять инициативу самостоятельности;</w:t>
      </w:r>
    </w:p>
    <w:p w:rsidR="0054653F" w:rsidRPr="00AD3ED5" w:rsidRDefault="0054653F" w:rsidP="00AD3ED5">
      <w:pPr>
        <w:ind w:firstLine="851"/>
        <w:rPr>
          <w:rFonts w:eastAsia="Times New Roman"/>
          <w:lang w:eastAsia="ru-RU"/>
        </w:rPr>
      </w:pPr>
      <w:r w:rsidRPr="00AD3ED5">
        <w:rPr>
          <w:rFonts w:eastAsia="Times New Roman"/>
          <w:lang w:eastAsia="ru-RU"/>
        </w:rPr>
        <w:t>      создание обстановки для естественного самовыражения обучающихся;</w:t>
      </w:r>
    </w:p>
    <w:p w:rsidR="0054653F" w:rsidRPr="00AD3ED5" w:rsidRDefault="0054653F" w:rsidP="00AD3ED5">
      <w:pPr>
        <w:ind w:firstLine="851"/>
        <w:rPr>
          <w:rFonts w:eastAsia="Times New Roman"/>
          <w:lang w:eastAsia="ru-RU"/>
        </w:rPr>
      </w:pPr>
      <w:r w:rsidRPr="00AD3ED5">
        <w:rPr>
          <w:rFonts w:eastAsia="Times New Roman"/>
          <w:lang w:eastAsia="ru-RU"/>
        </w:rPr>
        <w:t>      использование проблемных творческих заданий;</w:t>
      </w:r>
      <w:r w:rsidRPr="00AD3ED5">
        <w:rPr>
          <w:rFonts w:eastAsia="Times New Roman"/>
          <w:b/>
          <w:bCs/>
          <w:lang w:eastAsia="ru-RU"/>
        </w:rPr>
        <w:t xml:space="preserve"> </w:t>
      </w:r>
    </w:p>
    <w:p w:rsidR="0054653F" w:rsidRPr="00AD3ED5" w:rsidRDefault="0054653F" w:rsidP="00AD3ED5">
      <w:pPr>
        <w:ind w:firstLine="851"/>
        <w:rPr>
          <w:rFonts w:eastAsia="Times New Roman"/>
          <w:lang w:eastAsia="ru-RU"/>
        </w:rPr>
      </w:pPr>
      <w:r w:rsidRPr="00AD3ED5">
        <w:rPr>
          <w:rFonts w:eastAsia="Times New Roman"/>
          <w:lang w:eastAsia="ru-RU"/>
        </w:rPr>
        <w:t>      -создание положительного эмоционального настроя на самовоспитание волевых качеств обучающихся.</w:t>
      </w:r>
    </w:p>
    <w:p w:rsidR="0054653F" w:rsidRPr="00AD3ED5" w:rsidRDefault="0054653F" w:rsidP="00AD3ED5">
      <w:pPr>
        <w:ind w:firstLine="851"/>
        <w:rPr>
          <w:rFonts w:eastAsia="Times New Roman"/>
          <w:lang w:eastAsia="ru-RU"/>
        </w:rPr>
      </w:pPr>
      <w:r w:rsidRPr="00AD3ED5">
        <w:rPr>
          <w:rFonts w:eastAsia="Times New Roman"/>
          <w:b/>
          <w:bCs/>
          <w:lang w:eastAsia="ru-RU"/>
        </w:rPr>
        <w:t xml:space="preserve">Обязательным условием </w:t>
      </w:r>
      <w:r w:rsidRPr="00AD3ED5">
        <w:rPr>
          <w:rFonts w:eastAsia="Times New Roman"/>
          <w:lang w:eastAsia="ru-RU"/>
        </w:rPr>
        <w:t xml:space="preserve">эффективного функционирования педагогических </w:t>
      </w:r>
      <w:proofErr w:type="spellStart"/>
      <w:r w:rsidRPr="00AD3ED5">
        <w:rPr>
          <w:rFonts w:eastAsia="Times New Roman"/>
          <w:lang w:eastAsia="ru-RU"/>
        </w:rPr>
        <w:t>воспитательно</w:t>
      </w:r>
      <w:proofErr w:type="spellEnd"/>
      <w:r w:rsidRPr="00AD3ED5">
        <w:rPr>
          <w:rFonts w:eastAsia="Times New Roman"/>
          <w:lang w:eastAsia="ru-RU"/>
        </w:rPr>
        <w:t xml:space="preserve">-образовательных технологий формирования культуры здоровья является </w:t>
      </w:r>
      <w:r w:rsidRPr="00AD3ED5">
        <w:rPr>
          <w:rFonts w:eastAsia="Times New Roman"/>
          <w:b/>
          <w:bCs/>
          <w:lang w:eastAsia="ru-RU"/>
        </w:rPr>
        <w:t xml:space="preserve">создание единого образовательного пространства для обучающихся с разработкой и применением сквозных образовательных программ, с преемственностью содержания, формы и организации образовательного процесса, с использованием «переходных» программ в условиях поэтапной трансформации системы. </w:t>
      </w:r>
    </w:p>
    <w:p w:rsidR="0054653F" w:rsidRPr="00AD3ED5" w:rsidRDefault="0054653F" w:rsidP="00AD3ED5">
      <w:pPr>
        <w:rPr>
          <w:rFonts w:eastAsia="Times New Roman"/>
          <w:lang w:eastAsia="ru-RU"/>
        </w:rPr>
      </w:pPr>
    </w:p>
    <w:p w:rsidR="0054653F" w:rsidRPr="00AD3ED5" w:rsidRDefault="0054653F" w:rsidP="00AD3ED5">
      <w:pPr>
        <w:rPr>
          <w:rFonts w:eastAsia="Times New Roman"/>
          <w:lang w:eastAsia="ru-RU"/>
        </w:rPr>
      </w:pPr>
      <w:r w:rsidRPr="00AD3ED5">
        <w:rPr>
          <w:rFonts w:eastAsia="Times New Roman"/>
          <w:b/>
          <w:bCs/>
          <w:lang w:eastAsia="ru-RU"/>
        </w:rPr>
        <w:t> </w:t>
      </w:r>
    </w:p>
    <w:p w:rsidR="00022521" w:rsidRPr="00AD3ED5" w:rsidRDefault="00022521" w:rsidP="00AD3ED5">
      <w:pPr>
        <w:rPr>
          <w:rFonts w:eastAsia="Times New Roman"/>
          <w:b/>
          <w:bCs/>
          <w:lang w:eastAsia="ru-RU"/>
        </w:rPr>
        <w:sectPr w:rsidR="00022521" w:rsidRPr="00AD3ED5" w:rsidSect="0002271F">
          <w:pgSz w:w="16838" w:h="11906" w:orient="landscape" w:code="9"/>
          <w:pgMar w:top="1701" w:right="1134" w:bottom="851" w:left="1134" w:header="709" w:footer="709" w:gutter="0"/>
          <w:cols w:space="708"/>
          <w:docGrid w:linePitch="360"/>
        </w:sectPr>
      </w:pPr>
    </w:p>
    <w:p w:rsidR="0054653F" w:rsidRPr="00AD3ED5" w:rsidRDefault="00E77A0B" w:rsidP="00AD3ED5">
      <w:pPr>
        <w:ind w:firstLine="851"/>
        <w:rPr>
          <w:rFonts w:eastAsia="Times New Roman"/>
          <w:lang w:eastAsia="ru-RU"/>
        </w:rPr>
      </w:pPr>
      <w:r w:rsidRPr="00AD3ED5">
        <w:rPr>
          <w:rFonts w:eastAsia="Times New Roman"/>
          <w:b/>
          <w:bCs/>
          <w:lang w:eastAsia="ru-RU"/>
        </w:rPr>
        <w:lastRenderedPageBreak/>
        <w:t>5.4.5.</w:t>
      </w:r>
      <w:r w:rsidR="0054653F" w:rsidRPr="00AD3ED5">
        <w:rPr>
          <w:rFonts w:eastAsia="Times New Roman"/>
          <w:b/>
          <w:bCs/>
          <w:lang w:eastAsia="ru-RU"/>
        </w:rPr>
        <w:t xml:space="preserve"> Формы реализации программы формирования здорового образа жизни </w:t>
      </w:r>
    </w:p>
    <w:p w:rsidR="0054653F" w:rsidRPr="00AD3ED5" w:rsidRDefault="0054653F" w:rsidP="00AD3ED5">
      <w:pPr>
        <w:ind w:firstLine="851"/>
        <w:rPr>
          <w:rFonts w:eastAsia="Times New Roman"/>
          <w:lang w:eastAsia="ru-RU"/>
        </w:rPr>
      </w:pPr>
      <w:r w:rsidRPr="00AD3ED5">
        <w:rPr>
          <w:rFonts w:eastAsia="Times New Roman"/>
          <w:b/>
          <w:bCs/>
          <w:lang w:eastAsia="ru-RU"/>
        </w:rPr>
        <w:t> </w:t>
      </w:r>
    </w:p>
    <w:p w:rsidR="0054653F" w:rsidRPr="00AD3ED5" w:rsidRDefault="0054653F" w:rsidP="00AD3ED5">
      <w:pPr>
        <w:ind w:firstLine="851"/>
        <w:rPr>
          <w:rFonts w:eastAsia="Times New Roman"/>
          <w:lang w:eastAsia="ru-RU"/>
        </w:rPr>
      </w:pPr>
      <w:r w:rsidRPr="00AD3ED5">
        <w:rPr>
          <w:rFonts w:eastAsia="Times New Roman"/>
          <w:b/>
          <w:bCs/>
          <w:i/>
          <w:iCs/>
          <w:lang w:eastAsia="ru-RU"/>
        </w:rPr>
        <w:t>Формы реализации образовательно-воспитательной деятельности</w:t>
      </w:r>
      <w:r w:rsidRPr="00AD3ED5">
        <w:rPr>
          <w:rFonts w:eastAsia="Times New Roman"/>
          <w:b/>
          <w:bCs/>
          <w:lang w:eastAsia="ru-RU"/>
        </w:rPr>
        <w:t>:</w:t>
      </w:r>
    </w:p>
    <w:p w:rsidR="0054653F" w:rsidRPr="00AD3ED5" w:rsidRDefault="0054653F" w:rsidP="00AD3ED5">
      <w:pPr>
        <w:ind w:firstLine="851"/>
        <w:rPr>
          <w:rFonts w:eastAsia="Times New Roman"/>
          <w:lang w:eastAsia="ru-RU"/>
        </w:rPr>
      </w:pPr>
      <w:r w:rsidRPr="00AD3ED5">
        <w:rPr>
          <w:rFonts w:eastAsia="Times New Roman"/>
          <w:lang w:eastAsia="ru-RU"/>
        </w:rPr>
        <w:t xml:space="preserve">1.    Интегрированное включение в общеобразовательную программу основ медицинских знаний, направленных на развитие </w:t>
      </w:r>
      <w:proofErr w:type="spellStart"/>
      <w:r w:rsidRPr="00AD3ED5">
        <w:rPr>
          <w:rFonts w:eastAsia="Times New Roman"/>
          <w:lang w:eastAsia="ru-RU"/>
        </w:rPr>
        <w:t>саногенного</w:t>
      </w:r>
      <w:proofErr w:type="spellEnd"/>
      <w:r w:rsidRPr="00AD3ED5">
        <w:rPr>
          <w:rFonts w:eastAsia="Times New Roman"/>
          <w:lang w:eastAsia="ru-RU"/>
        </w:rPr>
        <w:t xml:space="preserve"> мышления.</w:t>
      </w:r>
    </w:p>
    <w:p w:rsidR="0054653F" w:rsidRPr="00AD3ED5" w:rsidRDefault="0054653F" w:rsidP="00AD3ED5">
      <w:pPr>
        <w:ind w:firstLine="851"/>
        <w:rPr>
          <w:rFonts w:eastAsia="Times New Roman"/>
          <w:lang w:eastAsia="ru-RU"/>
        </w:rPr>
      </w:pPr>
      <w:r w:rsidRPr="00AD3ED5">
        <w:rPr>
          <w:rFonts w:eastAsia="Times New Roman"/>
          <w:lang w:eastAsia="ru-RU"/>
        </w:rPr>
        <w:t xml:space="preserve">2.     Приобщение к культуре здорового образа жизни с использованием творческих форм воспитательной работы. </w:t>
      </w:r>
    </w:p>
    <w:p w:rsidR="0054653F" w:rsidRPr="00AD3ED5" w:rsidRDefault="0054653F" w:rsidP="00AD3ED5">
      <w:pPr>
        <w:ind w:firstLine="851"/>
        <w:rPr>
          <w:rFonts w:eastAsia="Times New Roman"/>
          <w:lang w:eastAsia="ru-RU"/>
        </w:rPr>
      </w:pPr>
      <w:r w:rsidRPr="00AD3ED5">
        <w:rPr>
          <w:rFonts w:eastAsia="Times New Roman"/>
          <w:lang w:eastAsia="ru-RU"/>
        </w:rPr>
        <w:t>3.    Обучение приемам и навыкам управления своим здоровьем, включение оздоровительных техник в образовательные технологии.</w:t>
      </w:r>
    </w:p>
    <w:p w:rsidR="0054653F" w:rsidRPr="00AD3ED5" w:rsidRDefault="0054653F" w:rsidP="00AD3ED5">
      <w:pPr>
        <w:ind w:firstLine="851"/>
        <w:rPr>
          <w:rFonts w:eastAsia="Times New Roman"/>
          <w:lang w:eastAsia="ru-RU"/>
        </w:rPr>
      </w:pPr>
      <w:r w:rsidRPr="00AD3ED5">
        <w:rPr>
          <w:rFonts w:eastAsia="Times New Roman"/>
          <w:lang w:eastAsia="ru-RU"/>
        </w:rPr>
        <w:t>4.    Взаимодействие с семьей с целью привлечения родителей к проблеме оздоровления своих детей и себя.</w:t>
      </w:r>
    </w:p>
    <w:p w:rsidR="0054653F" w:rsidRPr="00AD3ED5" w:rsidRDefault="0054653F" w:rsidP="00AD3ED5">
      <w:pPr>
        <w:ind w:firstLine="851"/>
        <w:rPr>
          <w:rFonts w:eastAsia="Times New Roman"/>
          <w:lang w:eastAsia="ru-RU"/>
        </w:rPr>
      </w:pPr>
      <w:r w:rsidRPr="00AD3ED5">
        <w:rPr>
          <w:rFonts w:eastAsia="Times New Roman"/>
          <w:b/>
          <w:bCs/>
          <w:i/>
          <w:iCs/>
          <w:lang w:eastAsia="ru-RU"/>
        </w:rPr>
        <w:t>Формирование отношений и воспитательных воздействий проектируется через:</w:t>
      </w:r>
    </w:p>
    <w:p w:rsidR="0054653F" w:rsidRPr="00AD3ED5" w:rsidRDefault="0054653F" w:rsidP="00AD3ED5">
      <w:pPr>
        <w:ind w:firstLine="851"/>
        <w:rPr>
          <w:rFonts w:eastAsia="Times New Roman"/>
          <w:lang w:eastAsia="ru-RU"/>
        </w:rPr>
      </w:pPr>
      <w:r w:rsidRPr="00AD3ED5">
        <w:rPr>
          <w:rFonts w:eastAsia="Times New Roman"/>
          <w:lang w:eastAsia="ru-RU"/>
        </w:rPr>
        <w:t>1.    Коллективное творческое дело с целью приобщения к общечеловеческим ценностям с ориентацией на личность школьника, на его интересы и способности..</w:t>
      </w:r>
    </w:p>
    <w:p w:rsidR="0054653F" w:rsidRPr="00AD3ED5" w:rsidRDefault="0054653F" w:rsidP="00AD3ED5">
      <w:pPr>
        <w:ind w:firstLine="851"/>
        <w:rPr>
          <w:rFonts w:eastAsia="Times New Roman"/>
          <w:lang w:eastAsia="ru-RU"/>
        </w:rPr>
      </w:pPr>
      <w:r w:rsidRPr="00AD3ED5">
        <w:rPr>
          <w:rFonts w:eastAsia="Times New Roman"/>
          <w:lang w:eastAsia="ru-RU"/>
        </w:rPr>
        <w:t>2.    Систему дополнительного образования.</w:t>
      </w:r>
    </w:p>
    <w:p w:rsidR="0054653F" w:rsidRPr="00AD3ED5" w:rsidRDefault="0054653F" w:rsidP="00AD3ED5">
      <w:pPr>
        <w:ind w:firstLine="851"/>
        <w:rPr>
          <w:rFonts w:eastAsia="Times New Roman"/>
          <w:lang w:eastAsia="ru-RU"/>
        </w:rPr>
      </w:pPr>
      <w:r w:rsidRPr="00AD3ED5">
        <w:rPr>
          <w:rFonts w:eastAsia="Times New Roman"/>
          <w:lang w:eastAsia="ru-RU"/>
        </w:rPr>
        <w:t>3.    Систему библиотечных уроков, формирующих навыки самообразования по вопросам сохранения и укрепления здоровья.</w:t>
      </w:r>
    </w:p>
    <w:p w:rsidR="0054653F" w:rsidRPr="00AD3ED5" w:rsidRDefault="0054653F" w:rsidP="00AD3ED5">
      <w:pPr>
        <w:ind w:firstLine="851"/>
        <w:rPr>
          <w:rFonts w:eastAsia="Times New Roman"/>
          <w:lang w:eastAsia="ru-RU"/>
        </w:rPr>
      </w:pPr>
      <w:r w:rsidRPr="00AD3ED5">
        <w:rPr>
          <w:rFonts w:eastAsia="Times New Roman"/>
          <w:lang w:eastAsia="ru-RU"/>
        </w:rPr>
        <w:t>4.    Систему психологических занятий.</w:t>
      </w:r>
    </w:p>
    <w:p w:rsidR="0054653F" w:rsidRPr="00AD3ED5" w:rsidRDefault="0054653F" w:rsidP="00AD3ED5">
      <w:pPr>
        <w:ind w:firstLine="851"/>
        <w:rPr>
          <w:rFonts w:eastAsia="Times New Roman"/>
          <w:lang w:eastAsia="ru-RU"/>
        </w:rPr>
      </w:pPr>
      <w:r w:rsidRPr="00AD3ED5">
        <w:rPr>
          <w:rFonts w:eastAsia="Times New Roman"/>
          <w:lang w:eastAsia="ru-RU"/>
        </w:rPr>
        <w:t>5.    Систему экологических занятий.</w:t>
      </w:r>
    </w:p>
    <w:p w:rsidR="0054653F" w:rsidRPr="00AD3ED5" w:rsidRDefault="0054653F" w:rsidP="00AD3ED5">
      <w:pPr>
        <w:ind w:firstLine="851"/>
        <w:rPr>
          <w:rFonts w:eastAsia="Times New Roman"/>
          <w:lang w:eastAsia="ru-RU"/>
        </w:rPr>
      </w:pPr>
      <w:r w:rsidRPr="00AD3ED5">
        <w:rPr>
          <w:rFonts w:eastAsia="Times New Roman"/>
          <w:lang w:eastAsia="ru-RU"/>
        </w:rPr>
        <w:t>6.    Создание школьных традиций.</w:t>
      </w:r>
    </w:p>
    <w:p w:rsidR="0054653F" w:rsidRPr="00AD3ED5" w:rsidRDefault="00022521" w:rsidP="00AD3ED5">
      <w:pPr>
        <w:rPr>
          <w:rFonts w:eastAsia="Times New Roman"/>
          <w:lang w:eastAsia="ru-RU"/>
        </w:rPr>
      </w:pPr>
      <w:r w:rsidRPr="00AD3ED5">
        <w:rPr>
          <w:rFonts w:eastAsia="Times New Roman"/>
          <w:lang w:eastAsia="ru-RU"/>
        </w:rPr>
        <w:t xml:space="preserve">                7.</w:t>
      </w:r>
      <w:r w:rsidR="0054653F" w:rsidRPr="00AD3ED5">
        <w:rPr>
          <w:rFonts w:eastAsia="Times New Roman"/>
          <w:lang w:eastAsia="ru-RU"/>
        </w:rPr>
        <w:t>  Систему организации активного отдыха в природных условиях в разные сезоны года.</w:t>
      </w:r>
    </w:p>
    <w:p w:rsidR="0054653F" w:rsidRPr="00AD3ED5" w:rsidRDefault="0054653F" w:rsidP="00AD3ED5">
      <w:pPr>
        <w:ind w:firstLine="851"/>
        <w:rPr>
          <w:rFonts w:eastAsia="Times New Roman"/>
          <w:lang w:eastAsia="ru-RU"/>
        </w:rPr>
      </w:pPr>
      <w:r w:rsidRPr="00AD3ED5">
        <w:rPr>
          <w:rFonts w:eastAsia="Times New Roman"/>
          <w:lang w:eastAsia="ru-RU"/>
        </w:rPr>
        <w:t xml:space="preserve">Эффективными </w:t>
      </w:r>
      <w:r w:rsidRPr="00AD3ED5">
        <w:rPr>
          <w:rFonts w:eastAsia="Times New Roman"/>
          <w:b/>
          <w:bCs/>
          <w:lang w:eastAsia="ru-RU"/>
        </w:rPr>
        <w:t>способами освоения</w:t>
      </w:r>
      <w:r w:rsidRPr="00AD3ED5">
        <w:rPr>
          <w:rFonts w:eastAsia="Times New Roman"/>
          <w:lang w:eastAsia="ru-RU"/>
        </w:rPr>
        <w:t xml:space="preserve"> программы являются </w:t>
      </w:r>
      <w:r w:rsidRPr="00AD3ED5">
        <w:rPr>
          <w:rFonts w:eastAsia="Times New Roman"/>
          <w:b/>
          <w:bCs/>
          <w:lang w:eastAsia="ru-RU"/>
        </w:rPr>
        <w:t>проектирование, моделирование, исследовательская деятельность, социально-ролевые игры</w:t>
      </w:r>
      <w:r w:rsidRPr="00AD3ED5">
        <w:rPr>
          <w:rFonts w:eastAsia="Times New Roman"/>
          <w:lang w:eastAsia="ru-RU"/>
        </w:rPr>
        <w:t xml:space="preserve"> и др. в условиях </w:t>
      </w:r>
      <w:r w:rsidRPr="00AD3ED5">
        <w:rPr>
          <w:rFonts w:eastAsia="Times New Roman"/>
          <w:b/>
          <w:bCs/>
          <w:lang w:eastAsia="ru-RU"/>
        </w:rPr>
        <w:t>сочетания классно-урочной системы с внеурочными видами деятельности</w:t>
      </w:r>
      <w:r w:rsidRPr="00AD3ED5">
        <w:rPr>
          <w:rFonts w:eastAsia="Times New Roman"/>
          <w:lang w:eastAsia="ru-RU"/>
        </w:rPr>
        <w:t xml:space="preserve">. </w:t>
      </w:r>
    </w:p>
    <w:p w:rsidR="0054653F" w:rsidRPr="00AD3ED5" w:rsidRDefault="0054653F" w:rsidP="00AD3ED5">
      <w:pPr>
        <w:ind w:firstLine="851"/>
        <w:rPr>
          <w:rFonts w:eastAsia="Times New Roman"/>
          <w:lang w:eastAsia="ru-RU"/>
        </w:rPr>
      </w:pPr>
      <w:r w:rsidRPr="00AD3ED5">
        <w:rPr>
          <w:rFonts w:eastAsia="Times New Roman"/>
          <w:lang w:eastAsia="ru-RU"/>
        </w:rPr>
        <w:t xml:space="preserve">В привитии привычек здорового образа жизни нужно опираться на </w:t>
      </w:r>
      <w:r w:rsidRPr="00AD3ED5">
        <w:rPr>
          <w:rFonts w:eastAsia="Times New Roman"/>
          <w:b/>
          <w:bCs/>
          <w:lang w:eastAsia="ru-RU"/>
        </w:rPr>
        <w:t>формирование мировоззрения личности</w:t>
      </w:r>
      <w:r w:rsidRPr="00AD3ED5">
        <w:rPr>
          <w:rFonts w:eastAsia="Times New Roman"/>
          <w:lang w:eastAsia="ru-RU"/>
        </w:rPr>
        <w:t xml:space="preserve">, воспитание толерантности, доброго отношения к природе, потребности быть здоровым. При этом </w:t>
      </w:r>
      <w:proofErr w:type="spellStart"/>
      <w:r w:rsidRPr="00AD3ED5">
        <w:rPr>
          <w:rFonts w:eastAsia="Times New Roman"/>
          <w:lang w:eastAsia="ru-RU"/>
        </w:rPr>
        <w:t>практикоориентированное</w:t>
      </w:r>
      <w:proofErr w:type="spellEnd"/>
      <w:r w:rsidRPr="00AD3ED5">
        <w:rPr>
          <w:rFonts w:eastAsia="Times New Roman"/>
          <w:lang w:eastAsia="ru-RU"/>
        </w:rPr>
        <w:t xml:space="preserve"> воспитательное воздействие приводит не только к переоценке жизненных ценностей, появлению необходимых навыков, но и изменению поведения и стиля жизни. </w:t>
      </w:r>
    </w:p>
    <w:p w:rsidR="0054653F" w:rsidRPr="00AD3ED5" w:rsidRDefault="0054653F" w:rsidP="00AD3ED5">
      <w:pPr>
        <w:ind w:firstLine="851"/>
        <w:rPr>
          <w:rFonts w:eastAsia="Times New Roman"/>
          <w:lang w:eastAsia="ru-RU"/>
        </w:rPr>
      </w:pPr>
      <w:r w:rsidRPr="00AD3ED5">
        <w:rPr>
          <w:rFonts w:eastAsia="Times New Roman"/>
          <w:lang w:eastAsia="ru-RU"/>
        </w:rPr>
        <w:t xml:space="preserve">Обучение </w:t>
      </w:r>
      <w:r w:rsidRPr="00AD3ED5">
        <w:rPr>
          <w:rFonts w:eastAsia="Times New Roman"/>
          <w:b/>
          <w:bCs/>
          <w:lang w:eastAsia="ru-RU"/>
        </w:rPr>
        <w:t>жизненным навыкам</w:t>
      </w:r>
      <w:r w:rsidRPr="00AD3ED5">
        <w:rPr>
          <w:rFonts w:eastAsia="Times New Roman"/>
          <w:lang w:eastAsia="ru-RU"/>
        </w:rPr>
        <w:t xml:space="preserve"> (учиться говорить «нет», справляться с гневом, переживать ошибки и неудачи, общаться в группе, сохраняя индивидуальность и т.д.) является действенным </w:t>
      </w:r>
      <w:r w:rsidRPr="00AD3ED5">
        <w:rPr>
          <w:rFonts w:eastAsia="Times New Roman"/>
          <w:b/>
          <w:bCs/>
          <w:lang w:eastAsia="ru-RU"/>
        </w:rPr>
        <w:t>средством профилактики</w:t>
      </w:r>
      <w:r w:rsidRPr="00AD3ED5">
        <w:rPr>
          <w:rFonts w:eastAsia="Times New Roman"/>
          <w:lang w:eastAsia="ru-RU"/>
        </w:rPr>
        <w:t xml:space="preserve"> вредных привычек. В этих вопросах необходимо взаимодействие с социумом и, прежде всего, с родителями. Эффективное образование в области здорового образа жизни должно привести к изменению образа мыслей обучающихся, переоценке жизненных ценностей и появлению необходимых навыков для сохранения и повышения уровня собственного здоровья.</w:t>
      </w:r>
    </w:p>
    <w:p w:rsidR="0054653F" w:rsidRPr="00AD3ED5" w:rsidRDefault="0054653F" w:rsidP="00AD3ED5">
      <w:pPr>
        <w:ind w:firstLine="851"/>
        <w:rPr>
          <w:rFonts w:eastAsia="Times New Roman"/>
          <w:lang w:eastAsia="ru-RU"/>
        </w:rPr>
      </w:pPr>
      <w:r w:rsidRPr="00AD3ED5">
        <w:rPr>
          <w:rFonts w:eastAsia="Times New Roman"/>
          <w:lang w:eastAsia="ru-RU"/>
        </w:rPr>
        <w:t>При реализации программы по формированию здорового и безопасного образа жизни обучающихся на ступени основной общеобразовательной школы во внеурочной образовательно-воспитательной работе активно используются различные творческие подходы к организации тематических мероприятий и обучающих курсов</w:t>
      </w:r>
    </w:p>
    <w:p w:rsidR="0054653F" w:rsidRPr="00AD3ED5" w:rsidRDefault="0054653F" w:rsidP="00AD3ED5">
      <w:pPr>
        <w:ind w:firstLine="851"/>
        <w:rPr>
          <w:rFonts w:eastAsia="Times New Roman"/>
          <w:lang w:eastAsia="ru-RU"/>
        </w:rPr>
      </w:pPr>
      <w:r w:rsidRPr="00AD3ED5">
        <w:rPr>
          <w:rFonts w:eastAsia="Times New Roman"/>
          <w:lang w:eastAsia="ru-RU"/>
        </w:rPr>
        <w:t xml:space="preserve">Организация воспитательного процесса предусматривает </w:t>
      </w:r>
      <w:r w:rsidRPr="00AD3ED5">
        <w:rPr>
          <w:rFonts w:eastAsia="Times New Roman"/>
          <w:b/>
          <w:bCs/>
          <w:lang w:eastAsia="ru-RU"/>
        </w:rPr>
        <w:t>согласование усилий многих социальных субъектов</w:t>
      </w:r>
      <w:r w:rsidRPr="00AD3ED5">
        <w:rPr>
          <w:rFonts w:eastAsia="Times New Roman"/>
          <w:lang w:eastAsia="ru-RU"/>
        </w:rPr>
        <w:t>: образовательного учреждения, семьи, учреждений дополнительного образования, культуры и спорта, общественных объединений.</w:t>
      </w:r>
      <w:r w:rsidRPr="00AD3ED5">
        <w:rPr>
          <w:rFonts w:eastAsia="Times New Roman"/>
          <w:i/>
          <w:iCs/>
          <w:lang w:eastAsia="ru-RU"/>
        </w:rPr>
        <w:t xml:space="preserve"> При этом необходимо структурирование, информационное и культурное насыщение образовательной среды. </w:t>
      </w:r>
      <w:r w:rsidRPr="00AD3ED5">
        <w:rPr>
          <w:rFonts w:eastAsia="Times New Roman"/>
          <w:lang w:eastAsia="ru-RU"/>
        </w:rPr>
        <w:t xml:space="preserve">Весь процесс направлен на создание окружающей интеллектуальной среды, организованной опытным педагогическим коллективом. При этом обеспечиваются наилучшие условия для общения педагога с учеником, трудовое обучение и социальная ориентация образования, развитие способности у обучающегося анализировать свою умственную деятельность, собственные способности и возможности к самосовершенствованию и управлению своим здоровьем. </w:t>
      </w:r>
    </w:p>
    <w:p w:rsidR="0054653F" w:rsidRPr="00AD3ED5" w:rsidRDefault="0054653F" w:rsidP="00AD3ED5">
      <w:pPr>
        <w:ind w:firstLine="851"/>
        <w:rPr>
          <w:rFonts w:eastAsia="Times New Roman"/>
          <w:lang w:eastAsia="ru-RU"/>
        </w:rPr>
      </w:pPr>
      <w:r w:rsidRPr="00AD3ED5">
        <w:rPr>
          <w:rFonts w:eastAsia="Times New Roman"/>
          <w:lang w:eastAsia="ru-RU"/>
        </w:rPr>
        <w:lastRenderedPageBreak/>
        <w:t xml:space="preserve">Особое внимание уделяется </w:t>
      </w:r>
      <w:r w:rsidRPr="00AD3ED5">
        <w:rPr>
          <w:rFonts w:eastAsia="Times New Roman"/>
          <w:b/>
          <w:bCs/>
          <w:lang w:eastAsia="ru-RU"/>
        </w:rPr>
        <w:t>взаимодействию школы с семьями</w:t>
      </w:r>
      <w:r w:rsidRPr="00AD3ED5">
        <w:rPr>
          <w:rFonts w:eastAsia="Times New Roman"/>
          <w:lang w:eastAsia="ru-RU"/>
        </w:rPr>
        <w:t xml:space="preserve"> обучающихся в форме:</w:t>
      </w:r>
    </w:p>
    <w:p w:rsidR="0054653F" w:rsidRPr="00AD3ED5" w:rsidRDefault="0054653F" w:rsidP="00AD3ED5">
      <w:pPr>
        <w:ind w:firstLine="851"/>
        <w:rPr>
          <w:rFonts w:eastAsia="Times New Roman"/>
          <w:lang w:eastAsia="ru-RU"/>
        </w:rPr>
      </w:pPr>
      <w:r w:rsidRPr="00AD3ED5">
        <w:rPr>
          <w:rFonts w:eastAsia="Times New Roman"/>
          <w:lang w:eastAsia="ru-RU"/>
        </w:rPr>
        <w:t>      активного привлечения членов семей к участию во внеурочной воспитательной работе;</w:t>
      </w:r>
    </w:p>
    <w:p w:rsidR="0054653F" w:rsidRPr="00AD3ED5" w:rsidRDefault="0054653F" w:rsidP="00AD3ED5">
      <w:pPr>
        <w:ind w:firstLine="851"/>
        <w:rPr>
          <w:rFonts w:eastAsia="Times New Roman"/>
          <w:lang w:eastAsia="ru-RU"/>
        </w:rPr>
      </w:pPr>
      <w:r w:rsidRPr="00AD3ED5">
        <w:rPr>
          <w:rFonts w:eastAsia="Times New Roman"/>
          <w:lang w:eastAsia="ru-RU"/>
        </w:rPr>
        <w:t>      повышения грамотности родителей в вопросах охраны, укрепления здоровья и соблюдения норм и правил ведения здорового образа жизни;</w:t>
      </w:r>
    </w:p>
    <w:p w:rsidR="0054653F" w:rsidRPr="00AD3ED5" w:rsidRDefault="0054653F" w:rsidP="00AD3ED5">
      <w:pPr>
        <w:ind w:firstLine="851"/>
        <w:rPr>
          <w:rFonts w:eastAsia="Times New Roman"/>
          <w:lang w:eastAsia="ru-RU"/>
        </w:rPr>
      </w:pPr>
      <w:r w:rsidRPr="00AD3ED5">
        <w:rPr>
          <w:rFonts w:eastAsia="Times New Roman"/>
          <w:lang w:eastAsia="ru-RU"/>
        </w:rPr>
        <w:t>      формирования основ общественной и личной культуры здоровья на основе этнических традиций.</w:t>
      </w:r>
    </w:p>
    <w:p w:rsidR="0054653F" w:rsidRPr="00AD3ED5" w:rsidRDefault="0054653F" w:rsidP="00AD3ED5">
      <w:pPr>
        <w:ind w:firstLine="851"/>
        <w:rPr>
          <w:rFonts w:eastAsia="Times New Roman"/>
          <w:lang w:eastAsia="ru-RU"/>
        </w:rPr>
      </w:pPr>
      <w:r w:rsidRPr="00AD3ED5">
        <w:rPr>
          <w:rFonts w:eastAsia="Times New Roman"/>
          <w:b/>
          <w:bCs/>
          <w:lang w:eastAsia="ru-RU"/>
        </w:rPr>
        <w:t xml:space="preserve">Просветительская работа с родителями (законными представителями) </w:t>
      </w:r>
      <w:r w:rsidRPr="00AD3ED5">
        <w:rPr>
          <w:rFonts w:eastAsia="Times New Roman"/>
          <w:lang w:eastAsia="ru-RU"/>
        </w:rPr>
        <w:t>включает:</w:t>
      </w:r>
    </w:p>
    <w:p w:rsidR="0054653F" w:rsidRPr="00AD3ED5" w:rsidRDefault="0054653F" w:rsidP="00AD3ED5">
      <w:pPr>
        <w:ind w:firstLine="851"/>
        <w:rPr>
          <w:rFonts w:eastAsia="Times New Roman"/>
          <w:lang w:eastAsia="ru-RU"/>
        </w:rPr>
      </w:pPr>
      <w:r w:rsidRPr="00AD3ED5">
        <w:rPr>
          <w:rFonts w:eastAsia="Times New Roman"/>
          <w:lang w:eastAsia="ru-RU"/>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54653F" w:rsidRPr="00AD3ED5" w:rsidRDefault="0054653F" w:rsidP="00AD3ED5">
      <w:pPr>
        <w:ind w:firstLine="851"/>
        <w:rPr>
          <w:rFonts w:eastAsia="Times New Roman"/>
          <w:lang w:eastAsia="ru-RU"/>
        </w:rPr>
      </w:pPr>
      <w:r w:rsidRPr="00AD3ED5">
        <w:rPr>
          <w:rFonts w:eastAsia="Times New Roman"/>
          <w:lang w:eastAsia="ru-RU"/>
        </w:rPr>
        <w:t>• содействие в приобретении для родителей (законных представителей) необходимой научно-методической литературы;</w:t>
      </w:r>
    </w:p>
    <w:p w:rsidR="0054653F" w:rsidRPr="00AD3ED5" w:rsidRDefault="0054653F" w:rsidP="00AD3ED5">
      <w:pPr>
        <w:ind w:firstLine="851"/>
        <w:rPr>
          <w:rFonts w:eastAsia="Times New Roman"/>
          <w:lang w:eastAsia="ru-RU"/>
        </w:rPr>
      </w:pPr>
      <w:r w:rsidRPr="00AD3ED5">
        <w:rPr>
          <w:rFonts w:eastAsia="Times New Roman"/>
          <w:lang w:eastAsia="ru-RU"/>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54653F" w:rsidRPr="00AD3ED5" w:rsidRDefault="0054653F" w:rsidP="00AD3ED5">
      <w:pPr>
        <w:ind w:firstLine="851"/>
        <w:rPr>
          <w:rFonts w:eastAsia="Times New Roman"/>
          <w:lang w:eastAsia="ru-RU"/>
        </w:rPr>
      </w:pPr>
      <w:r w:rsidRPr="00AD3ED5">
        <w:rPr>
          <w:rFonts w:eastAsia="Times New Roman"/>
          <w:lang w:eastAsia="ru-RU"/>
        </w:rPr>
        <w:t xml:space="preserve">В воспитательном процессе формирования культуры здоровья у обучающихся ведущим становится </w:t>
      </w:r>
      <w:r w:rsidRPr="00AD3ED5">
        <w:rPr>
          <w:rFonts w:eastAsia="Times New Roman"/>
          <w:b/>
          <w:bCs/>
          <w:lang w:eastAsia="ru-RU"/>
        </w:rPr>
        <w:t>положительный повседневный пример</w:t>
      </w:r>
      <w:r w:rsidRPr="00AD3ED5">
        <w:rPr>
          <w:rFonts w:eastAsia="Times New Roman"/>
          <w:lang w:eastAsia="ru-RU"/>
        </w:rPr>
        <w:t xml:space="preserve"> отношения к своему здоровью и здоровью окружающих со стороны преподавательского состава, особенности их индивидуального поведения, стиль жизни и состояние их здоровья. Общая атмосфера воспитательной работы в гимназии направлена на формирование положительной мотивации обучающихся и педагогов к ведению здорового образа жизни и проведению профилактических, оздоровительных мероприятий. Актуализируется необходимость реализации в условиях образовательного учреждения на индивидуальном и групповом уровне мероприятий по повышению двигательной активности, охране психического здоровья, а также по оздоровлению обучающихся, имеющих функциональные расстройства и хронические заболевания. </w:t>
      </w:r>
    </w:p>
    <w:p w:rsidR="0054653F" w:rsidRPr="00AD3ED5" w:rsidRDefault="0054653F" w:rsidP="00AD3ED5">
      <w:pPr>
        <w:ind w:firstLine="851"/>
        <w:rPr>
          <w:rFonts w:eastAsia="Times New Roman"/>
          <w:lang w:eastAsia="ru-RU"/>
        </w:rPr>
      </w:pPr>
      <w:r w:rsidRPr="00AD3ED5">
        <w:rPr>
          <w:rFonts w:eastAsia="Times New Roman"/>
          <w:lang w:eastAsia="ru-RU"/>
        </w:rPr>
        <w:t>В качестве профилактики приобщения обучающихся к употреблению алкоголя, наркотиков и курению табака, в образовательном учреждении проводятся следующие мероприятия:</w:t>
      </w:r>
    </w:p>
    <w:p w:rsidR="0054653F" w:rsidRPr="00AD3ED5" w:rsidRDefault="0054653F" w:rsidP="00AD3ED5">
      <w:pPr>
        <w:ind w:firstLine="851"/>
        <w:rPr>
          <w:rFonts w:eastAsia="Times New Roman"/>
          <w:lang w:eastAsia="ru-RU"/>
        </w:rPr>
      </w:pPr>
      <w:r w:rsidRPr="00AD3ED5">
        <w:rPr>
          <w:rFonts w:eastAsia="Times New Roman"/>
          <w:lang w:eastAsia="ru-RU"/>
        </w:rPr>
        <w:t xml:space="preserve"> выявление местных социальных факторов риска здоровью детей, связанных с распространением алкогольных и наркотических веществ, обнаружение источников пропаганды асоциального поведения в городе и микрорайоне (рынки, игровые клубы и т.д.); </w:t>
      </w:r>
    </w:p>
    <w:p w:rsidR="0054653F" w:rsidRPr="00AD3ED5" w:rsidRDefault="0054653F" w:rsidP="00AD3ED5">
      <w:pPr>
        <w:ind w:firstLine="851"/>
        <w:rPr>
          <w:rFonts w:eastAsia="Times New Roman"/>
          <w:lang w:eastAsia="ru-RU"/>
        </w:rPr>
      </w:pPr>
      <w:r w:rsidRPr="00AD3ED5">
        <w:rPr>
          <w:rFonts w:eastAsia="Times New Roman"/>
          <w:lang w:eastAsia="ru-RU"/>
        </w:rPr>
        <w:t xml:space="preserve"> выявление степени подверженности вредным привычкам среди обучающихся; </w:t>
      </w:r>
    </w:p>
    <w:p w:rsidR="0054653F" w:rsidRPr="00AD3ED5" w:rsidRDefault="0054653F" w:rsidP="00AD3ED5">
      <w:pPr>
        <w:ind w:firstLine="851"/>
        <w:rPr>
          <w:rFonts w:eastAsia="Times New Roman"/>
          <w:lang w:eastAsia="ru-RU"/>
        </w:rPr>
      </w:pPr>
      <w:r w:rsidRPr="00AD3ED5">
        <w:rPr>
          <w:rFonts w:eastAsia="Times New Roman"/>
          <w:lang w:eastAsia="ru-RU"/>
        </w:rPr>
        <w:t xml:space="preserve"> создание информационной среды, позволяющей подросткам свободно ориентироваться в условиях возникновения вредных привычек и механизмах их влияния на организм; </w:t>
      </w:r>
    </w:p>
    <w:p w:rsidR="0054653F" w:rsidRPr="00AD3ED5" w:rsidRDefault="0054653F" w:rsidP="00AD3ED5">
      <w:pPr>
        <w:ind w:firstLine="851"/>
        <w:rPr>
          <w:rFonts w:eastAsia="Times New Roman"/>
          <w:lang w:eastAsia="ru-RU"/>
        </w:rPr>
      </w:pPr>
      <w:r w:rsidRPr="00AD3ED5">
        <w:rPr>
          <w:rFonts w:eastAsia="Times New Roman"/>
          <w:lang w:eastAsia="ru-RU"/>
        </w:rPr>
        <w:t xml:space="preserve"> создание </w:t>
      </w:r>
      <w:proofErr w:type="spellStart"/>
      <w:r w:rsidRPr="00AD3ED5">
        <w:rPr>
          <w:rFonts w:eastAsia="Times New Roman"/>
          <w:lang w:eastAsia="ru-RU"/>
        </w:rPr>
        <w:t>социо</w:t>
      </w:r>
      <w:proofErr w:type="spellEnd"/>
      <w:r w:rsidRPr="00AD3ED5">
        <w:rPr>
          <w:rFonts w:eastAsia="Times New Roman"/>
          <w:lang w:eastAsia="ru-RU"/>
        </w:rPr>
        <w:t xml:space="preserve"> -психологических и воспитательных условий, способствующих проявлению активной жизненной позиции учащихся, направленной на анти -пропаганду;</w:t>
      </w:r>
    </w:p>
    <w:p w:rsidR="0054653F" w:rsidRPr="00AD3ED5" w:rsidRDefault="0054653F" w:rsidP="00AD3ED5">
      <w:pPr>
        <w:ind w:firstLine="851"/>
        <w:rPr>
          <w:rFonts w:eastAsia="Times New Roman"/>
          <w:lang w:eastAsia="ru-RU"/>
        </w:rPr>
      </w:pPr>
      <w:r w:rsidRPr="00AD3ED5">
        <w:rPr>
          <w:rFonts w:eastAsia="Times New Roman"/>
          <w:lang w:eastAsia="ru-RU"/>
        </w:rPr>
        <w:t> предложение подросткам альтернативных способов организации жизнедеятельности;</w:t>
      </w:r>
    </w:p>
    <w:p w:rsidR="0054653F" w:rsidRPr="00AD3ED5" w:rsidRDefault="0054653F" w:rsidP="00AD3ED5">
      <w:pPr>
        <w:ind w:firstLine="851"/>
        <w:rPr>
          <w:rFonts w:eastAsia="Times New Roman"/>
          <w:lang w:eastAsia="ru-RU"/>
        </w:rPr>
      </w:pPr>
      <w:r w:rsidRPr="00AD3ED5">
        <w:rPr>
          <w:rFonts w:eastAsia="Times New Roman"/>
          <w:lang w:eastAsia="ru-RU"/>
        </w:rPr>
        <w:t> определение путей и реализация способов устранения выявляемых факторов риска здоровью обучающихся и окружающего молодежного социума.</w:t>
      </w:r>
    </w:p>
    <w:p w:rsidR="0054653F" w:rsidRPr="00AD3ED5" w:rsidRDefault="0054653F" w:rsidP="00AD3ED5">
      <w:pPr>
        <w:ind w:firstLine="851"/>
        <w:rPr>
          <w:rFonts w:eastAsia="Times New Roman"/>
          <w:lang w:eastAsia="ru-RU"/>
        </w:rPr>
      </w:pPr>
      <w:r w:rsidRPr="00AD3ED5">
        <w:rPr>
          <w:rFonts w:eastAsia="Times New Roman"/>
          <w:i/>
          <w:iCs/>
          <w:lang w:eastAsia="ru-RU"/>
        </w:rPr>
        <w:t> </w:t>
      </w:r>
    </w:p>
    <w:p w:rsidR="0054653F" w:rsidRPr="00AD3ED5" w:rsidRDefault="00E77A0B" w:rsidP="00AD3ED5">
      <w:pPr>
        <w:ind w:firstLine="851"/>
        <w:rPr>
          <w:rFonts w:eastAsia="Times New Roman"/>
          <w:lang w:eastAsia="ru-RU"/>
        </w:rPr>
      </w:pPr>
      <w:r w:rsidRPr="00AD3ED5">
        <w:rPr>
          <w:rFonts w:eastAsia="Times New Roman"/>
          <w:b/>
          <w:bCs/>
          <w:lang w:eastAsia="ru-RU"/>
        </w:rPr>
        <w:t>5.4.6.</w:t>
      </w:r>
      <w:r w:rsidR="0054653F" w:rsidRPr="00AD3ED5">
        <w:rPr>
          <w:rFonts w:eastAsia="Times New Roman"/>
          <w:b/>
          <w:bCs/>
          <w:lang w:eastAsia="ru-RU"/>
        </w:rPr>
        <w:t xml:space="preserve"> Гигиенически целесообразная организация образовательного процесса и применения </w:t>
      </w:r>
      <w:proofErr w:type="spellStart"/>
      <w:r w:rsidR="0054653F" w:rsidRPr="00AD3ED5">
        <w:rPr>
          <w:rFonts w:eastAsia="Times New Roman"/>
          <w:b/>
          <w:bCs/>
          <w:lang w:eastAsia="ru-RU"/>
        </w:rPr>
        <w:t>здоровьесберегающих</w:t>
      </w:r>
      <w:proofErr w:type="spellEnd"/>
      <w:r w:rsidR="0054653F" w:rsidRPr="00AD3ED5">
        <w:rPr>
          <w:rFonts w:eastAsia="Times New Roman"/>
          <w:b/>
          <w:bCs/>
          <w:lang w:eastAsia="ru-RU"/>
        </w:rPr>
        <w:t xml:space="preserve"> педагогических технологий.</w:t>
      </w:r>
    </w:p>
    <w:p w:rsidR="0054653F" w:rsidRPr="00AD3ED5" w:rsidRDefault="0054653F" w:rsidP="00AD3ED5">
      <w:pPr>
        <w:ind w:firstLine="851"/>
        <w:rPr>
          <w:rFonts w:eastAsia="Times New Roman"/>
          <w:lang w:eastAsia="ru-RU"/>
        </w:rPr>
      </w:pPr>
      <w:r w:rsidRPr="00AD3ED5">
        <w:rPr>
          <w:rFonts w:eastAsia="Times New Roman"/>
          <w:lang w:eastAsia="ru-RU"/>
        </w:rPr>
        <w:t xml:space="preserve">Под </w:t>
      </w:r>
      <w:proofErr w:type="spellStart"/>
      <w:r w:rsidRPr="00AD3ED5">
        <w:rPr>
          <w:rFonts w:eastAsia="Times New Roman"/>
          <w:lang w:eastAsia="ru-RU"/>
        </w:rPr>
        <w:t>здоровьесберегающими</w:t>
      </w:r>
      <w:proofErr w:type="spellEnd"/>
      <w:r w:rsidRPr="00AD3ED5">
        <w:rPr>
          <w:rFonts w:eastAsia="Times New Roman"/>
          <w:lang w:eastAsia="ru-RU"/>
        </w:rPr>
        <w:t xml:space="preserve"> образовательными технологиями в широком смысле можно понимать все те технологии, использование которых в образовательном процессе идет на пользу здоровью обучающихся. К </w:t>
      </w:r>
      <w:proofErr w:type="spellStart"/>
      <w:r w:rsidRPr="00AD3ED5">
        <w:rPr>
          <w:rFonts w:eastAsia="Times New Roman"/>
          <w:lang w:eastAsia="ru-RU"/>
        </w:rPr>
        <w:t>здоровьесберегающим</w:t>
      </w:r>
      <w:proofErr w:type="spellEnd"/>
      <w:r w:rsidRPr="00AD3ED5">
        <w:rPr>
          <w:rFonts w:eastAsia="Times New Roman"/>
          <w:lang w:eastAsia="ru-RU"/>
        </w:rPr>
        <w:t xml:space="preserve"> можно отнести педагогические технологии, которые не наносят прямого или косвенного вреда учащимся </w:t>
      </w:r>
      <w:r w:rsidRPr="00AD3ED5">
        <w:rPr>
          <w:rFonts w:eastAsia="Times New Roman"/>
          <w:lang w:eastAsia="ru-RU"/>
        </w:rPr>
        <w:lastRenderedPageBreak/>
        <w:t>и педагогам, обеспечивают им безопасные условия обучения и работы в образовательном учреждении. Термин «</w:t>
      </w:r>
      <w:proofErr w:type="spellStart"/>
      <w:r w:rsidRPr="00AD3ED5">
        <w:rPr>
          <w:rFonts w:eastAsia="Times New Roman"/>
          <w:lang w:eastAsia="ru-RU"/>
        </w:rPr>
        <w:t>здоровьесберегающие</w:t>
      </w:r>
      <w:proofErr w:type="spellEnd"/>
      <w:r w:rsidRPr="00AD3ED5">
        <w:rPr>
          <w:rFonts w:eastAsia="Times New Roman"/>
          <w:lang w:eastAsia="ru-RU"/>
        </w:rPr>
        <w:t xml:space="preserve"> образовательные технологии» можно рассматривать как качественную характеристику любой образовательной технологии и как совокупность принципов, приемов, методов педагогической работы, которые, дополняя традиционные технологии обучения и воспитания, наделяют их признаком </w:t>
      </w:r>
      <w:proofErr w:type="spellStart"/>
      <w:r w:rsidRPr="00AD3ED5">
        <w:rPr>
          <w:rFonts w:eastAsia="Times New Roman"/>
          <w:lang w:eastAsia="ru-RU"/>
        </w:rPr>
        <w:t>здоровьесбережения</w:t>
      </w:r>
      <w:proofErr w:type="spellEnd"/>
      <w:r w:rsidRPr="00AD3ED5">
        <w:rPr>
          <w:rFonts w:eastAsia="Times New Roman"/>
          <w:lang w:eastAsia="ru-RU"/>
        </w:rPr>
        <w:t>.</w:t>
      </w:r>
    </w:p>
    <w:p w:rsidR="0054653F" w:rsidRPr="00AD3ED5" w:rsidRDefault="0054653F" w:rsidP="00AD3ED5">
      <w:pPr>
        <w:ind w:firstLine="851"/>
        <w:rPr>
          <w:rFonts w:eastAsia="Times New Roman"/>
          <w:lang w:eastAsia="ru-RU"/>
        </w:rPr>
      </w:pPr>
      <w:r w:rsidRPr="00AD3ED5">
        <w:rPr>
          <w:rFonts w:eastAsia="Times New Roman"/>
          <w:b/>
          <w:bCs/>
          <w:i/>
          <w:iCs/>
          <w:lang w:eastAsia="ru-RU"/>
        </w:rPr>
        <w:t xml:space="preserve">Основные принципы использования </w:t>
      </w:r>
      <w:proofErr w:type="spellStart"/>
      <w:r w:rsidRPr="00AD3ED5">
        <w:rPr>
          <w:rFonts w:eastAsia="Times New Roman"/>
          <w:b/>
          <w:bCs/>
          <w:i/>
          <w:iCs/>
          <w:lang w:eastAsia="ru-RU"/>
        </w:rPr>
        <w:t>здоровьесберегающих</w:t>
      </w:r>
      <w:proofErr w:type="spellEnd"/>
      <w:r w:rsidRPr="00AD3ED5">
        <w:rPr>
          <w:rFonts w:eastAsia="Times New Roman"/>
          <w:b/>
          <w:bCs/>
          <w:i/>
          <w:iCs/>
          <w:lang w:eastAsia="ru-RU"/>
        </w:rPr>
        <w:t xml:space="preserve"> технологий</w:t>
      </w:r>
      <w:r w:rsidRPr="00AD3ED5">
        <w:rPr>
          <w:rFonts w:eastAsia="Times New Roman"/>
          <w:b/>
          <w:bCs/>
          <w:lang w:eastAsia="ru-RU"/>
        </w:rPr>
        <w:t>:</w:t>
      </w:r>
    </w:p>
    <w:p w:rsidR="0054653F" w:rsidRPr="00AD3ED5" w:rsidRDefault="0054653F" w:rsidP="00AD3ED5">
      <w:pPr>
        <w:ind w:firstLine="851"/>
        <w:rPr>
          <w:rFonts w:eastAsia="Times New Roman"/>
          <w:lang w:eastAsia="ru-RU"/>
        </w:rPr>
      </w:pPr>
      <w:r w:rsidRPr="00AD3ED5">
        <w:rPr>
          <w:rFonts w:eastAsia="Times New Roman"/>
          <w:lang w:eastAsia="ru-RU"/>
        </w:rPr>
        <w:t>    системный подход, предполагающий оптимальное профессиональное взаимодействие педагогов, медиков, психологов и других специалистов;</w:t>
      </w:r>
    </w:p>
    <w:p w:rsidR="0054653F" w:rsidRPr="00AD3ED5" w:rsidRDefault="0054653F" w:rsidP="00AD3ED5">
      <w:pPr>
        <w:ind w:firstLine="851"/>
        <w:rPr>
          <w:rFonts w:eastAsia="Times New Roman"/>
          <w:lang w:eastAsia="ru-RU"/>
        </w:rPr>
      </w:pPr>
      <w:r w:rsidRPr="00AD3ED5">
        <w:rPr>
          <w:rFonts w:eastAsia="Times New Roman"/>
          <w:lang w:eastAsia="ru-RU"/>
        </w:rPr>
        <w:t xml:space="preserve">    </w:t>
      </w:r>
      <w:proofErr w:type="spellStart"/>
      <w:r w:rsidRPr="00AD3ED5">
        <w:rPr>
          <w:rFonts w:eastAsia="Times New Roman"/>
          <w:lang w:eastAsia="ru-RU"/>
        </w:rPr>
        <w:t>субъектность</w:t>
      </w:r>
      <w:proofErr w:type="spellEnd"/>
      <w:r w:rsidRPr="00AD3ED5">
        <w:rPr>
          <w:rFonts w:eastAsia="Times New Roman"/>
          <w:lang w:eastAsia="ru-RU"/>
        </w:rPr>
        <w:t xml:space="preserve"> участников образовательного процесса;</w:t>
      </w:r>
    </w:p>
    <w:p w:rsidR="0054653F" w:rsidRPr="00AD3ED5" w:rsidRDefault="0054653F" w:rsidP="00AD3ED5">
      <w:pPr>
        <w:ind w:firstLine="851"/>
        <w:rPr>
          <w:rFonts w:eastAsia="Times New Roman"/>
          <w:lang w:eastAsia="ru-RU"/>
        </w:rPr>
      </w:pPr>
      <w:r w:rsidRPr="00AD3ED5">
        <w:rPr>
          <w:rFonts w:eastAsia="Times New Roman"/>
          <w:lang w:eastAsia="ru-RU"/>
        </w:rPr>
        <w:t>    принцип гуманизма;</w:t>
      </w:r>
    </w:p>
    <w:p w:rsidR="0054653F" w:rsidRPr="00AD3ED5" w:rsidRDefault="0054653F" w:rsidP="00AD3ED5">
      <w:pPr>
        <w:ind w:firstLine="851"/>
        <w:rPr>
          <w:rFonts w:eastAsia="Times New Roman"/>
          <w:lang w:eastAsia="ru-RU"/>
        </w:rPr>
      </w:pPr>
      <w:r w:rsidRPr="00AD3ED5">
        <w:rPr>
          <w:rFonts w:eastAsia="Times New Roman"/>
          <w:lang w:eastAsia="ru-RU"/>
        </w:rPr>
        <w:t xml:space="preserve">    принцип </w:t>
      </w:r>
      <w:proofErr w:type="spellStart"/>
      <w:r w:rsidRPr="00AD3ED5">
        <w:rPr>
          <w:rFonts w:eastAsia="Times New Roman"/>
          <w:lang w:eastAsia="ru-RU"/>
        </w:rPr>
        <w:t>самоценности</w:t>
      </w:r>
      <w:proofErr w:type="spellEnd"/>
      <w:r w:rsidRPr="00AD3ED5">
        <w:rPr>
          <w:rFonts w:eastAsia="Times New Roman"/>
          <w:lang w:eastAsia="ru-RU"/>
        </w:rPr>
        <w:t xml:space="preserve"> каждого возраста;</w:t>
      </w:r>
    </w:p>
    <w:p w:rsidR="0054653F" w:rsidRPr="00AD3ED5" w:rsidRDefault="0054653F" w:rsidP="00AD3ED5">
      <w:pPr>
        <w:ind w:firstLine="851"/>
        <w:rPr>
          <w:rFonts w:eastAsia="Times New Roman"/>
          <w:lang w:eastAsia="ru-RU"/>
        </w:rPr>
      </w:pPr>
      <w:r w:rsidRPr="00AD3ED5">
        <w:rPr>
          <w:rFonts w:eastAsia="Times New Roman"/>
          <w:lang w:eastAsia="ru-RU"/>
        </w:rPr>
        <w:t>    формирование положительной мотивации у обучающихся, медицинского персонала и педагогов к проведению оздоровительных мероприятий комплексность и непрерывность проведения оздоровительных мероприятий с учетом индивидуального уровня здоровья каждого участника образовательного процесса;</w:t>
      </w:r>
    </w:p>
    <w:p w:rsidR="0054653F" w:rsidRPr="00AD3ED5" w:rsidRDefault="0054653F" w:rsidP="00AD3ED5">
      <w:pPr>
        <w:ind w:firstLine="851"/>
        <w:rPr>
          <w:rFonts w:eastAsia="Times New Roman"/>
          <w:lang w:eastAsia="ru-RU"/>
        </w:rPr>
      </w:pPr>
      <w:r w:rsidRPr="00AD3ED5">
        <w:rPr>
          <w:rFonts w:eastAsia="Times New Roman"/>
          <w:lang w:eastAsia="ru-RU"/>
        </w:rPr>
        <w:t xml:space="preserve">    преимущественное применение немедикаментозных средств оздоровления, </w:t>
      </w:r>
    </w:p>
    <w:p w:rsidR="0054653F" w:rsidRPr="00AD3ED5" w:rsidRDefault="0054653F" w:rsidP="00AD3ED5">
      <w:pPr>
        <w:ind w:firstLine="851"/>
        <w:rPr>
          <w:rFonts w:eastAsia="Times New Roman"/>
          <w:lang w:eastAsia="ru-RU"/>
        </w:rPr>
      </w:pPr>
      <w:r w:rsidRPr="00AD3ED5">
        <w:rPr>
          <w:rFonts w:eastAsia="Times New Roman"/>
          <w:lang w:eastAsia="ru-RU"/>
        </w:rPr>
        <w:t>    реализация в условиях общеобразовательного учреждения на индивидуальном и групповом уровне мероприятий по повышению двигательной активности, закаливанию, охране психического здоровья, а также по оздоровлению детей, имеющих функциональные расстройства и хронические заболевания;</w:t>
      </w:r>
    </w:p>
    <w:p w:rsidR="0054653F" w:rsidRPr="00AD3ED5" w:rsidRDefault="0054653F" w:rsidP="00AD3ED5">
      <w:pPr>
        <w:ind w:firstLine="851"/>
        <w:rPr>
          <w:rFonts w:eastAsia="Times New Roman"/>
          <w:lang w:eastAsia="ru-RU"/>
        </w:rPr>
      </w:pPr>
      <w:r w:rsidRPr="00AD3ED5">
        <w:rPr>
          <w:rFonts w:eastAsia="Times New Roman"/>
          <w:lang w:eastAsia="ru-RU"/>
        </w:rPr>
        <w:t xml:space="preserve">    обучение всех участников образовательного процесса методикам самодиагностики, </w:t>
      </w:r>
      <w:proofErr w:type="spellStart"/>
      <w:r w:rsidRPr="00AD3ED5">
        <w:rPr>
          <w:rFonts w:eastAsia="Times New Roman"/>
          <w:lang w:eastAsia="ru-RU"/>
        </w:rPr>
        <w:t>самокоррекции</w:t>
      </w:r>
      <w:proofErr w:type="spellEnd"/>
      <w:r w:rsidRPr="00AD3ED5">
        <w:rPr>
          <w:rFonts w:eastAsia="Times New Roman"/>
          <w:lang w:eastAsia="ru-RU"/>
        </w:rPr>
        <w:t>, самоконтроля;</w:t>
      </w:r>
    </w:p>
    <w:p w:rsidR="0054653F" w:rsidRPr="00AD3ED5" w:rsidRDefault="0054653F" w:rsidP="00AD3ED5">
      <w:pPr>
        <w:ind w:firstLine="851"/>
        <w:rPr>
          <w:rFonts w:eastAsia="Times New Roman"/>
          <w:lang w:eastAsia="ru-RU"/>
        </w:rPr>
      </w:pPr>
      <w:r w:rsidRPr="00AD3ED5">
        <w:rPr>
          <w:rFonts w:eastAsia="Times New Roman"/>
          <w:lang w:eastAsia="ru-RU"/>
        </w:rPr>
        <w:t>    повышение эффективности системы оздоровительных мероприятий за счет соблюдения в образовательном учреждении санитарно-гигиенических норм и правил.</w:t>
      </w:r>
    </w:p>
    <w:p w:rsidR="0054653F" w:rsidRPr="00AD3ED5" w:rsidRDefault="0054653F" w:rsidP="00AD3ED5">
      <w:pPr>
        <w:ind w:firstLine="851"/>
        <w:rPr>
          <w:rFonts w:eastAsia="Times New Roman"/>
          <w:lang w:eastAsia="ru-RU"/>
        </w:rPr>
      </w:pPr>
      <w:proofErr w:type="spellStart"/>
      <w:r w:rsidRPr="00AD3ED5">
        <w:rPr>
          <w:rFonts w:eastAsia="Times New Roman"/>
          <w:b/>
          <w:bCs/>
          <w:i/>
          <w:iCs/>
          <w:lang w:eastAsia="ru-RU"/>
        </w:rPr>
        <w:t>Здоровьесберегающие</w:t>
      </w:r>
      <w:proofErr w:type="spellEnd"/>
      <w:r w:rsidRPr="00AD3ED5">
        <w:rPr>
          <w:rFonts w:eastAsia="Times New Roman"/>
          <w:b/>
          <w:bCs/>
          <w:i/>
          <w:iCs/>
          <w:lang w:eastAsia="ru-RU"/>
        </w:rPr>
        <w:t xml:space="preserve"> технологии включают: </w:t>
      </w:r>
    </w:p>
    <w:p w:rsidR="0054653F" w:rsidRPr="00AD3ED5" w:rsidRDefault="0054653F" w:rsidP="00AD3ED5">
      <w:pPr>
        <w:ind w:firstLine="851"/>
        <w:rPr>
          <w:rFonts w:eastAsia="Times New Roman"/>
          <w:lang w:eastAsia="ru-RU"/>
        </w:rPr>
      </w:pPr>
      <w:r w:rsidRPr="00AD3ED5">
        <w:rPr>
          <w:rFonts w:eastAsia="Times New Roman"/>
          <w:lang w:eastAsia="ru-RU"/>
        </w:rPr>
        <w:t xml:space="preserve">       медицинские программы закаливания физическими факторами внешней среды; </w:t>
      </w:r>
    </w:p>
    <w:p w:rsidR="0054653F" w:rsidRPr="00AD3ED5" w:rsidRDefault="0054653F" w:rsidP="00AD3ED5">
      <w:pPr>
        <w:ind w:firstLine="851"/>
        <w:rPr>
          <w:rFonts w:eastAsia="Times New Roman"/>
          <w:lang w:eastAsia="ru-RU"/>
        </w:rPr>
      </w:pPr>
      <w:r w:rsidRPr="00AD3ED5">
        <w:rPr>
          <w:rFonts w:eastAsia="Times New Roman"/>
          <w:lang w:eastAsia="ru-RU"/>
        </w:rPr>
        <w:t xml:space="preserve">       программы </w:t>
      </w:r>
      <w:proofErr w:type="spellStart"/>
      <w:r w:rsidRPr="00AD3ED5">
        <w:rPr>
          <w:rFonts w:eastAsia="Times New Roman"/>
          <w:lang w:eastAsia="ru-RU"/>
        </w:rPr>
        <w:t>психопрофилактики</w:t>
      </w:r>
      <w:proofErr w:type="spellEnd"/>
      <w:r w:rsidRPr="00AD3ED5">
        <w:rPr>
          <w:rFonts w:eastAsia="Times New Roman"/>
          <w:lang w:eastAsia="ru-RU"/>
        </w:rPr>
        <w:t xml:space="preserve">, психологического группового и индивидуального аутотренинга, повышения стрессоустойчивости, предупреждения повреждающих последствий острого и хронического стресса; </w:t>
      </w:r>
    </w:p>
    <w:p w:rsidR="0054653F" w:rsidRPr="00AD3ED5" w:rsidRDefault="0054653F" w:rsidP="00AD3ED5">
      <w:pPr>
        <w:ind w:firstLine="851"/>
        <w:rPr>
          <w:rFonts w:eastAsia="Times New Roman"/>
          <w:lang w:eastAsia="ru-RU"/>
        </w:rPr>
      </w:pPr>
      <w:r w:rsidRPr="00AD3ED5">
        <w:rPr>
          <w:rFonts w:eastAsia="Times New Roman"/>
          <w:lang w:eastAsia="ru-RU"/>
        </w:rPr>
        <w:t xml:space="preserve">       социально-педагогические программы адаптации обучающихся в микро- и </w:t>
      </w:r>
      <w:proofErr w:type="spellStart"/>
      <w:r w:rsidRPr="00AD3ED5">
        <w:rPr>
          <w:rFonts w:eastAsia="Times New Roman"/>
          <w:lang w:eastAsia="ru-RU"/>
        </w:rPr>
        <w:t>макросоциуме</w:t>
      </w:r>
      <w:proofErr w:type="spellEnd"/>
      <w:r w:rsidRPr="00AD3ED5">
        <w:rPr>
          <w:rFonts w:eastAsia="Times New Roman"/>
          <w:lang w:eastAsia="ru-RU"/>
        </w:rPr>
        <w:t xml:space="preserve">, активного включения в общественную, культурную и трудовую сферы общества в местах жительства; </w:t>
      </w:r>
    </w:p>
    <w:p w:rsidR="0054653F" w:rsidRPr="00AD3ED5" w:rsidRDefault="0054653F" w:rsidP="00AD3ED5">
      <w:pPr>
        <w:ind w:firstLine="851"/>
        <w:rPr>
          <w:rFonts w:eastAsia="Times New Roman"/>
          <w:lang w:eastAsia="ru-RU"/>
        </w:rPr>
      </w:pPr>
      <w:r w:rsidRPr="00AD3ED5">
        <w:rPr>
          <w:rFonts w:eastAsia="Times New Roman"/>
          <w:lang w:eastAsia="ru-RU"/>
        </w:rPr>
        <w:t xml:space="preserve">       рациональную организацию питания с использованием всех доступных способов витаминизации пищи; </w:t>
      </w:r>
    </w:p>
    <w:p w:rsidR="0054653F" w:rsidRPr="00AD3ED5" w:rsidRDefault="0054653F" w:rsidP="00AD3ED5">
      <w:pPr>
        <w:ind w:firstLine="851"/>
        <w:rPr>
          <w:rFonts w:eastAsia="Times New Roman"/>
          <w:lang w:eastAsia="ru-RU"/>
        </w:rPr>
      </w:pPr>
      <w:r w:rsidRPr="00AD3ED5">
        <w:rPr>
          <w:rFonts w:eastAsia="Times New Roman"/>
          <w:lang w:eastAsia="ru-RU"/>
        </w:rPr>
        <w:t xml:space="preserve">       физическое воспитание ребенка на протяжении всего периода обучения, активное включение в разнообразные виды спорта; </w:t>
      </w:r>
    </w:p>
    <w:p w:rsidR="0054653F" w:rsidRPr="00AD3ED5" w:rsidRDefault="0054653F" w:rsidP="00AD3ED5">
      <w:pPr>
        <w:ind w:firstLine="851"/>
        <w:rPr>
          <w:rFonts w:eastAsia="Times New Roman"/>
          <w:lang w:eastAsia="ru-RU"/>
        </w:rPr>
      </w:pPr>
      <w:r w:rsidRPr="00AD3ED5">
        <w:rPr>
          <w:rFonts w:eastAsia="Times New Roman"/>
          <w:lang w:eastAsia="ru-RU"/>
        </w:rPr>
        <w:t xml:space="preserve">       педагогическую деятельность, направленную на усвоение и выполнение правил здорового образа жизни каждым школьником и членами его семьи; </w:t>
      </w:r>
    </w:p>
    <w:p w:rsidR="0054653F" w:rsidRPr="00AD3ED5" w:rsidRDefault="0054653F" w:rsidP="00AD3ED5">
      <w:pPr>
        <w:ind w:firstLine="851"/>
        <w:rPr>
          <w:rFonts w:eastAsia="Times New Roman"/>
          <w:lang w:eastAsia="ru-RU"/>
        </w:rPr>
      </w:pPr>
      <w:r w:rsidRPr="00AD3ED5">
        <w:rPr>
          <w:rFonts w:eastAsia="Times New Roman"/>
          <w:lang w:eastAsia="ru-RU"/>
        </w:rPr>
        <w:t xml:space="preserve">       педагогическую деятельность, обеспечивающую самореализацию, ситуацию успеха, положительную самооценку, личностный комфорт для каждого обучающегося, включенного в образовательный процесс. </w:t>
      </w:r>
    </w:p>
    <w:p w:rsidR="0054653F" w:rsidRPr="00AD3ED5" w:rsidRDefault="0054653F" w:rsidP="00AD3ED5">
      <w:pPr>
        <w:ind w:firstLine="851"/>
        <w:rPr>
          <w:rFonts w:eastAsia="Times New Roman"/>
          <w:lang w:eastAsia="ru-RU"/>
        </w:rPr>
      </w:pPr>
      <w:proofErr w:type="spellStart"/>
      <w:r w:rsidRPr="00AD3ED5">
        <w:rPr>
          <w:rFonts w:eastAsia="Times New Roman"/>
          <w:b/>
          <w:bCs/>
          <w:i/>
          <w:iCs/>
          <w:lang w:eastAsia="ru-RU"/>
        </w:rPr>
        <w:t>Здоровьесберегающая</w:t>
      </w:r>
      <w:proofErr w:type="spellEnd"/>
      <w:r w:rsidRPr="00AD3ED5">
        <w:rPr>
          <w:rFonts w:eastAsia="Times New Roman"/>
          <w:b/>
          <w:bCs/>
          <w:i/>
          <w:iCs/>
          <w:lang w:eastAsia="ru-RU"/>
        </w:rPr>
        <w:t xml:space="preserve"> организация учебного процесса</w:t>
      </w:r>
      <w:r w:rsidRPr="00AD3ED5">
        <w:rPr>
          <w:rFonts w:eastAsia="Times New Roman"/>
          <w:lang w:eastAsia="ru-RU"/>
        </w:rPr>
        <w:t xml:space="preserve"> в соответствии с возрастными, половыми, индивидуальными особенностями и гигиеническими требованиями предусматривает:</w:t>
      </w:r>
    </w:p>
    <w:p w:rsidR="0054653F" w:rsidRPr="00AD3ED5" w:rsidRDefault="0054653F" w:rsidP="00AD3ED5">
      <w:pPr>
        <w:ind w:firstLine="851"/>
        <w:rPr>
          <w:rFonts w:eastAsia="Times New Roman"/>
          <w:lang w:eastAsia="ru-RU"/>
        </w:rPr>
      </w:pPr>
      <w:r w:rsidRPr="00AD3ED5">
        <w:rPr>
          <w:rFonts w:eastAsia="Times New Roman"/>
          <w:lang w:eastAsia="ru-RU"/>
        </w:rPr>
        <w:t xml:space="preserve">  использование методик обучения, адекватных возрастным и индивидуальным возможностям учащихся (индивидуальный и дифференцированный подход к обучению; применение технологий адаптивного, развивающего обучения; индивидуальное дозирование объема, сложности, темпа, распределения учебной нагрузки; введение гибких форм режимов и учебных планов; разработка индивидуальных траекторий обучения; применение личного выбора учащимися факультативных занятий с ориентацией на </w:t>
      </w:r>
      <w:r w:rsidRPr="00AD3ED5">
        <w:rPr>
          <w:rFonts w:eastAsia="Times New Roman"/>
          <w:lang w:eastAsia="ru-RU"/>
        </w:rPr>
        <w:lastRenderedPageBreak/>
        <w:t>перспективу развития, зону ближайшего развития, а не только на актуальные, уже сформировавшиеся умения и способности обучающихся;</w:t>
      </w:r>
    </w:p>
    <w:p w:rsidR="0054653F" w:rsidRPr="00AD3ED5" w:rsidRDefault="0054653F" w:rsidP="00AD3ED5">
      <w:pPr>
        <w:ind w:firstLine="851"/>
        <w:rPr>
          <w:rFonts w:eastAsia="Times New Roman"/>
          <w:lang w:eastAsia="ru-RU"/>
        </w:rPr>
      </w:pPr>
      <w:r w:rsidRPr="00AD3ED5">
        <w:rPr>
          <w:rFonts w:eastAsia="Times New Roman"/>
          <w:lang w:eastAsia="ru-RU"/>
        </w:rPr>
        <w:t>      использование в педагогической практике имитационно-моделирующих обучающих игр, способствующих снятию утомительных компонентов урока;</w:t>
      </w:r>
    </w:p>
    <w:p w:rsidR="0054653F" w:rsidRPr="00AD3ED5" w:rsidRDefault="0054653F" w:rsidP="00AD3ED5">
      <w:pPr>
        <w:ind w:firstLine="851"/>
        <w:rPr>
          <w:rFonts w:eastAsia="Times New Roman"/>
          <w:lang w:eastAsia="ru-RU"/>
        </w:rPr>
      </w:pPr>
      <w:r w:rsidRPr="00AD3ED5">
        <w:rPr>
          <w:rFonts w:eastAsia="Times New Roman"/>
          <w:lang w:eastAsia="ru-RU"/>
        </w:rPr>
        <w:t xml:space="preserve">      применение инновационных педагогических технологий сотрудничества и взаимодействия всех участников образовательного процесса, использование учителями </w:t>
      </w:r>
      <w:proofErr w:type="spellStart"/>
      <w:r w:rsidRPr="00AD3ED5">
        <w:rPr>
          <w:rFonts w:eastAsia="Times New Roman"/>
          <w:lang w:eastAsia="ru-RU"/>
        </w:rPr>
        <w:t>индирективных</w:t>
      </w:r>
      <w:proofErr w:type="spellEnd"/>
      <w:r w:rsidRPr="00AD3ED5">
        <w:rPr>
          <w:rFonts w:eastAsia="Times New Roman"/>
          <w:lang w:eastAsia="ru-RU"/>
        </w:rPr>
        <w:t xml:space="preserve"> способов педагогического взаимодействия с целью нивелирования </w:t>
      </w:r>
      <w:proofErr w:type="spellStart"/>
      <w:r w:rsidRPr="00AD3ED5">
        <w:rPr>
          <w:rFonts w:eastAsia="Times New Roman"/>
          <w:lang w:eastAsia="ru-RU"/>
        </w:rPr>
        <w:t>дидактогенных</w:t>
      </w:r>
      <w:proofErr w:type="spellEnd"/>
      <w:r w:rsidRPr="00AD3ED5">
        <w:rPr>
          <w:rFonts w:eastAsia="Times New Roman"/>
          <w:lang w:eastAsia="ru-RU"/>
        </w:rPr>
        <w:t xml:space="preserve"> влияний на психосоциальную сферу личности обучающихся;</w:t>
      </w:r>
    </w:p>
    <w:p w:rsidR="0054653F" w:rsidRPr="00AD3ED5" w:rsidRDefault="0054653F" w:rsidP="00AD3ED5">
      <w:pPr>
        <w:ind w:firstLine="851"/>
        <w:rPr>
          <w:rFonts w:eastAsia="Times New Roman"/>
          <w:lang w:eastAsia="ru-RU"/>
        </w:rPr>
      </w:pPr>
      <w:r w:rsidRPr="00AD3ED5">
        <w:rPr>
          <w:rFonts w:eastAsia="Times New Roman"/>
          <w:lang w:eastAsia="ru-RU"/>
        </w:rPr>
        <w:t>      активное внедрение в учебный процесс проектной деятельности обучающихся с целью разнообразия учебных форм и нагрузок, развития познавательных и творческих способностей обучающихся;</w:t>
      </w:r>
    </w:p>
    <w:p w:rsidR="0054653F" w:rsidRPr="00AD3ED5" w:rsidRDefault="0054653F" w:rsidP="00AD3ED5">
      <w:pPr>
        <w:ind w:firstLine="851"/>
        <w:rPr>
          <w:rFonts w:eastAsia="Times New Roman"/>
          <w:lang w:eastAsia="ru-RU"/>
        </w:rPr>
      </w:pPr>
      <w:r w:rsidRPr="00AD3ED5">
        <w:rPr>
          <w:rFonts w:eastAsia="Times New Roman"/>
          <w:lang w:eastAsia="ru-RU"/>
        </w:rPr>
        <w:t>      осуществление медико-психолого-педагогического сопровождения обучающихся для своевременного проведения коррекционных и оздоровительных мероприятий;</w:t>
      </w:r>
    </w:p>
    <w:p w:rsidR="0054653F" w:rsidRPr="00AD3ED5" w:rsidRDefault="0054653F" w:rsidP="00AD3ED5">
      <w:pPr>
        <w:ind w:firstLine="851"/>
        <w:rPr>
          <w:rFonts w:eastAsia="Times New Roman"/>
          <w:lang w:eastAsia="ru-RU"/>
        </w:rPr>
      </w:pPr>
      <w:r w:rsidRPr="00AD3ED5">
        <w:rPr>
          <w:rFonts w:eastAsia="Times New Roman"/>
          <w:lang w:eastAsia="ru-RU"/>
        </w:rPr>
        <w:t>      активное применение в учебном процессе различных видов оздоровительных техник, способствующих повышению работоспособности, снижению утомляемости, улучшению самочувствия, укреплению здоровья, помогающих наиболее эффективно осуществлять образовательную деятельность каждому ее участнику совместно;</w:t>
      </w:r>
    </w:p>
    <w:p w:rsidR="0054653F" w:rsidRPr="00AD3ED5" w:rsidRDefault="0054653F" w:rsidP="00AD3ED5">
      <w:pPr>
        <w:ind w:firstLine="851"/>
        <w:rPr>
          <w:rFonts w:eastAsia="Times New Roman"/>
          <w:lang w:eastAsia="ru-RU"/>
        </w:rPr>
      </w:pPr>
      <w:r w:rsidRPr="00AD3ED5">
        <w:rPr>
          <w:rFonts w:eastAsia="Times New Roman"/>
          <w:lang w:eastAsia="ru-RU"/>
        </w:rPr>
        <w:t>      устранение в учебном процессе внешней регламентации и приближение обучения к естественной жизнедеятельности человека;</w:t>
      </w:r>
    </w:p>
    <w:p w:rsidR="0054653F" w:rsidRPr="00AD3ED5" w:rsidRDefault="0054653F" w:rsidP="00AD3ED5">
      <w:pPr>
        <w:ind w:firstLine="851"/>
        <w:rPr>
          <w:rFonts w:eastAsia="Times New Roman"/>
          <w:lang w:eastAsia="ru-RU"/>
        </w:rPr>
      </w:pPr>
      <w:r w:rsidRPr="00AD3ED5">
        <w:rPr>
          <w:rFonts w:eastAsia="Times New Roman"/>
          <w:lang w:eastAsia="ru-RU"/>
        </w:rPr>
        <w:t xml:space="preserve">      создание условий для положительной учебной мотивации обучающихся и сохранения их психического здоровья; </w:t>
      </w:r>
    </w:p>
    <w:p w:rsidR="0054653F" w:rsidRPr="00AD3ED5" w:rsidRDefault="0054653F" w:rsidP="00AD3ED5">
      <w:pPr>
        <w:ind w:firstLine="851"/>
        <w:rPr>
          <w:rFonts w:eastAsia="Times New Roman"/>
          <w:lang w:eastAsia="ru-RU"/>
        </w:rPr>
      </w:pPr>
      <w:r w:rsidRPr="00AD3ED5">
        <w:rPr>
          <w:rFonts w:eastAsia="Times New Roman"/>
          <w:lang w:eastAsia="ru-RU"/>
        </w:rPr>
        <w:t xml:space="preserve">      соблюдение гигиенических требований к составлению расписания уроков, объему общей учебной нагрузки, объему домашних заданий (чередование учебных занятий с различной степенью физиологических и интеллектуальных нагрузок в дневном и недельном расписании обязательного и дополнительного компонентов учебного плана, рациональное чередование учебной и </w:t>
      </w:r>
      <w:proofErr w:type="spellStart"/>
      <w:r w:rsidRPr="00AD3ED5">
        <w:rPr>
          <w:rFonts w:eastAsia="Times New Roman"/>
          <w:lang w:eastAsia="ru-RU"/>
        </w:rPr>
        <w:t>внеучебной</w:t>
      </w:r>
      <w:proofErr w:type="spellEnd"/>
      <w:r w:rsidRPr="00AD3ED5">
        <w:rPr>
          <w:rFonts w:eastAsia="Times New Roman"/>
          <w:lang w:eastAsia="ru-RU"/>
        </w:rPr>
        <w:t xml:space="preserve"> деятельности школьников);</w:t>
      </w:r>
    </w:p>
    <w:p w:rsidR="0054653F" w:rsidRPr="00AD3ED5" w:rsidRDefault="0054653F" w:rsidP="00AD3ED5">
      <w:pPr>
        <w:ind w:firstLine="851"/>
        <w:rPr>
          <w:rFonts w:eastAsia="Times New Roman"/>
          <w:lang w:eastAsia="ru-RU"/>
        </w:rPr>
      </w:pPr>
      <w:r w:rsidRPr="00AD3ED5">
        <w:rPr>
          <w:rFonts w:eastAsia="Times New Roman"/>
          <w:lang w:eastAsia="ru-RU"/>
        </w:rPr>
        <w:t xml:space="preserve">      соответствие учебной и физической нагрузки индивидуально-возрастным возможностям обучающихся; </w:t>
      </w:r>
    </w:p>
    <w:p w:rsidR="0054653F" w:rsidRPr="00AD3ED5" w:rsidRDefault="0054653F" w:rsidP="00AD3ED5">
      <w:pPr>
        <w:ind w:firstLine="851"/>
        <w:rPr>
          <w:rFonts w:eastAsia="Times New Roman"/>
          <w:lang w:eastAsia="ru-RU"/>
        </w:rPr>
      </w:pPr>
      <w:r w:rsidRPr="00AD3ED5">
        <w:rPr>
          <w:rFonts w:eastAsia="Times New Roman"/>
          <w:lang w:eastAsia="ru-RU"/>
        </w:rPr>
        <w:t>      обеспечение необходимого по возрасту, достаточного по физиологическим потребностям и рационально организованного двигательного режима;</w:t>
      </w:r>
    </w:p>
    <w:p w:rsidR="0054653F" w:rsidRPr="00AD3ED5" w:rsidRDefault="0054653F" w:rsidP="00AD3ED5">
      <w:pPr>
        <w:ind w:firstLine="851"/>
        <w:rPr>
          <w:rFonts w:eastAsia="Times New Roman"/>
          <w:lang w:eastAsia="ru-RU"/>
        </w:rPr>
      </w:pPr>
      <w:r w:rsidRPr="00AD3ED5">
        <w:rPr>
          <w:rFonts w:eastAsia="Times New Roman"/>
          <w:lang w:eastAsia="ru-RU"/>
        </w:rPr>
        <w:t>      применение разных форм режима повышенной двигательной активности обучающихся в соответствии с возрастными особенностями и физиологическими потребностями за счет включения в режим учебного процесса блоков и комплексов динамических нагрузок (динамические паузы и физкультминутки в структуре урока;  «динамические позы» на уроке за счет деловых игровых ситуаций; свободные позы и перемещения в пространстве классной комнаты при работе в малой группе обучающихся; занятия в спортивных секциях школы, спортивные соревнования; занятия в хореографических кружках и т.п.).</w:t>
      </w:r>
    </w:p>
    <w:p w:rsidR="0054653F" w:rsidRPr="00AD3ED5" w:rsidRDefault="0054653F" w:rsidP="00AD3ED5">
      <w:pPr>
        <w:ind w:firstLine="851"/>
        <w:rPr>
          <w:rFonts w:eastAsia="Times New Roman"/>
          <w:lang w:eastAsia="ru-RU"/>
        </w:rPr>
      </w:pPr>
      <w:r w:rsidRPr="00AD3ED5">
        <w:rPr>
          <w:rFonts w:eastAsia="Times New Roman"/>
          <w:lang w:eastAsia="ru-RU"/>
        </w:rPr>
        <w:t>Отношение личности к образованию зависит от характера самого процесса, от стиля общения между педагогами и учениками, от способов организации, преподнесения учебного материала, форм и методов учебно-познавательной деятельности, от системы оценивания результатов учения, от создания ситуации успеха у детей и подростков. Все это помогает формированию у обучающихся мотивов учебной деятельности, познавательной активности, самостоятельности, т.е. превращению ученика из объекта в субъект учения. В целом, соблюдение этих принципов служит развитию свободной и психически здоровой личности обучающегося и служит формированию сознательного и позитивного отношения человека к ведению здорового и безопасного образа жизни.</w:t>
      </w:r>
    </w:p>
    <w:p w:rsidR="0054653F" w:rsidRPr="00AD3ED5" w:rsidRDefault="0054653F" w:rsidP="00AD3ED5">
      <w:pPr>
        <w:ind w:firstLine="454"/>
        <w:rPr>
          <w:rFonts w:eastAsia="Times New Roman"/>
          <w:lang w:eastAsia="ru-RU"/>
        </w:rPr>
      </w:pPr>
      <w:r w:rsidRPr="00AD3ED5">
        <w:rPr>
          <w:rFonts w:eastAsia="Times New Roman"/>
          <w:b/>
          <w:bCs/>
          <w:lang w:eastAsia="ru-RU"/>
        </w:rPr>
        <w:t> </w:t>
      </w:r>
    </w:p>
    <w:p w:rsidR="0054653F" w:rsidRPr="00AD3ED5" w:rsidRDefault="00E77A0B" w:rsidP="00AD3ED5">
      <w:pPr>
        <w:ind w:firstLine="454"/>
        <w:rPr>
          <w:rFonts w:eastAsia="Times New Roman"/>
          <w:lang w:eastAsia="ru-RU"/>
        </w:rPr>
      </w:pPr>
      <w:r w:rsidRPr="00AD3ED5">
        <w:rPr>
          <w:rFonts w:eastAsia="Times New Roman"/>
          <w:b/>
          <w:bCs/>
          <w:lang w:eastAsia="ru-RU"/>
        </w:rPr>
        <w:t>5.4.7.</w:t>
      </w:r>
      <w:r w:rsidR="0054653F" w:rsidRPr="00AD3ED5">
        <w:rPr>
          <w:rFonts w:eastAsia="Times New Roman"/>
          <w:b/>
          <w:bCs/>
          <w:lang w:eastAsia="ru-RU"/>
        </w:rPr>
        <w:t xml:space="preserve"> Деятельность школы в области непрерывного экологического </w:t>
      </w:r>
      <w:proofErr w:type="spellStart"/>
      <w:r w:rsidR="0054653F" w:rsidRPr="00AD3ED5">
        <w:rPr>
          <w:rFonts w:eastAsia="Times New Roman"/>
          <w:b/>
          <w:bCs/>
          <w:lang w:eastAsia="ru-RU"/>
        </w:rPr>
        <w:t>здоровьесберегающего</w:t>
      </w:r>
      <w:proofErr w:type="spellEnd"/>
      <w:r w:rsidR="0054653F" w:rsidRPr="00AD3ED5">
        <w:rPr>
          <w:rFonts w:eastAsia="Times New Roman"/>
          <w:b/>
          <w:bCs/>
          <w:lang w:eastAsia="ru-RU"/>
        </w:rPr>
        <w:t xml:space="preserve"> образования обучающихся.</w:t>
      </w:r>
    </w:p>
    <w:p w:rsidR="0054653F" w:rsidRPr="00AD3ED5" w:rsidRDefault="0054653F" w:rsidP="00AD3ED5">
      <w:pPr>
        <w:ind w:firstLine="454"/>
        <w:rPr>
          <w:rFonts w:eastAsia="Times New Roman"/>
          <w:lang w:eastAsia="ru-RU"/>
        </w:rPr>
      </w:pPr>
      <w:r w:rsidRPr="00AD3ED5">
        <w:rPr>
          <w:rFonts w:eastAsia="Times New Roman"/>
          <w:b/>
          <w:bCs/>
          <w:i/>
          <w:iCs/>
          <w:lang w:eastAsia="ru-RU"/>
        </w:rPr>
        <w:t> </w:t>
      </w:r>
    </w:p>
    <w:p w:rsidR="0054653F" w:rsidRPr="00AD3ED5" w:rsidRDefault="0054653F" w:rsidP="00AD3ED5">
      <w:pPr>
        <w:ind w:firstLine="851"/>
        <w:rPr>
          <w:rFonts w:eastAsia="Times New Roman"/>
          <w:lang w:eastAsia="ru-RU"/>
        </w:rPr>
      </w:pPr>
      <w:r w:rsidRPr="00AD3ED5">
        <w:rPr>
          <w:rFonts w:eastAsia="Times New Roman"/>
          <w:b/>
          <w:bCs/>
          <w:i/>
          <w:iCs/>
          <w:lang w:eastAsia="ru-RU"/>
        </w:rPr>
        <w:lastRenderedPageBreak/>
        <w:t>Оздоровительная и профилактическая деятельность в школе предусматривает:</w:t>
      </w:r>
    </w:p>
    <w:p w:rsidR="0054653F" w:rsidRPr="00AD3ED5" w:rsidRDefault="0054653F" w:rsidP="00AD3ED5">
      <w:pPr>
        <w:ind w:firstLine="851"/>
        <w:rPr>
          <w:rFonts w:eastAsia="Times New Roman"/>
          <w:lang w:eastAsia="ru-RU"/>
        </w:rPr>
      </w:pPr>
      <w:r w:rsidRPr="00AD3ED5">
        <w:rPr>
          <w:rFonts w:eastAsia="Times New Roman"/>
          <w:lang w:eastAsia="ru-RU"/>
        </w:rPr>
        <w:t>1.    Создание динамического образовательного пространства в соответствии с предметной направленностью и профилактической целесообразностью, которое включает в себя:</w:t>
      </w:r>
    </w:p>
    <w:p w:rsidR="0054653F" w:rsidRPr="00AD3ED5" w:rsidRDefault="0054653F" w:rsidP="00AD3ED5">
      <w:pPr>
        <w:ind w:firstLine="851"/>
        <w:rPr>
          <w:rFonts w:eastAsia="Times New Roman"/>
          <w:lang w:eastAsia="ru-RU"/>
        </w:rPr>
      </w:pPr>
      <w:r w:rsidRPr="00AD3ED5">
        <w:rPr>
          <w:rFonts w:eastAsia="Times New Roman"/>
          <w:lang w:eastAsia="ru-RU"/>
        </w:rPr>
        <w:t xml:space="preserve">      расстановку парт, замену рядности на иные конфигурации (зигзагообразные, </w:t>
      </w:r>
      <w:r w:rsidRPr="00AD3ED5">
        <w:rPr>
          <w:rFonts w:eastAsia="Times New Roman"/>
          <w:lang w:val="en-US" w:eastAsia="ru-RU"/>
        </w:rPr>
        <w:t>L</w:t>
      </w:r>
      <w:r w:rsidRPr="00AD3ED5">
        <w:rPr>
          <w:rFonts w:eastAsia="Times New Roman"/>
          <w:lang w:eastAsia="ru-RU"/>
        </w:rPr>
        <w:t xml:space="preserve">-образные, Т-образные, треугольные, квадратные, елочкой, С-образные, П-образные, Г-образные, О-образные и т.д.), либо возможен </w:t>
      </w:r>
      <w:proofErr w:type="spellStart"/>
      <w:r w:rsidRPr="00AD3ED5">
        <w:rPr>
          <w:rFonts w:eastAsia="Times New Roman"/>
          <w:lang w:eastAsia="ru-RU"/>
        </w:rPr>
        <w:t>беспарточный</w:t>
      </w:r>
      <w:proofErr w:type="spellEnd"/>
      <w:r w:rsidRPr="00AD3ED5">
        <w:rPr>
          <w:rFonts w:eastAsia="Times New Roman"/>
          <w:lang w:eastAsia="ru-RU"/>
        </w:rPr>
        <w:t xml:space="preserve"> вариант проведения урока;</w:t>
      </w:r>
    </w:p>
    <w:p w:rsidR="0054653F" w:rsidRPr="00AD3ED5" w:rsidRDefault="0054653F" w:rsidP="00AD3ED5">
      <w:pPr>
        <w:ind w:firstLine="851"/>
        <w:rPr>
          <w:rFonts w:eastAsia="Times New Roman"/>
          <w:lang w:eastAsia="ru-RU"/>
        </w:rPr>
      </w:pPr>
      <w:r w:rsidRPr="00AD3ED5">
        <w:rPr>
          <w:rFonts w:eastAsia="Times New Roman"/>
          <w:lang w:eastAsia="ru-RU"/>
        </w:rPr>
        <w:t>      организацию нетрадиционных моторно-активных рабочих мест;</w:t>
      </w:r>
    </w:p>
    <w:p w:rsidR="0054653F" w:rsidRPr="00AD3ED5" w:rsidRDefault="0054653F" w:rsidP="00AD3ED5">
      <w:pPr>
        <w:ind w:firstLine="851"/>
        <w:rPr>
          <w:rFonts w:eastAsia="Times New Roman"/>
          <w:lang w:eastAsia="ru-RU"/>
        </w:rPr>
      </w:pPr>
      <w:r w:rsidRPr="00AD3ED5">
        <w:rPr>
          <w:rFonts w:eastAsia="Times New Roman"/>
          <w:lang w:eastAsia="ru-RU"/>
        </w:rPr>
        <w:t xml:space="preserve">      организацию в классном помещении зон для проведения физических упражнений, релаксации, активного отдыха (ковер, покрытие, спортивный инвентарь: скакалки, обручи); </w:t>
      </w:r>
    </w:p>
    <w:p w:rsidR="0054653F" w:rsidRPr="00AD3ED5" w:rsidRDefault="0054653F" w:rsidP="00AD3ED5">
      <w:pPr>
        <w:ind w:firstLine="851"/>
        <w:rPr>
          <w:rFonts w:eastAsia="Times New Roman"/>
          <w:lang w:eastAsia="ru-RU"/>
        </w:rPr>
      </w:pPr>
      <w:r w:rsidRPr="00AD3ED5">
        <w:rPr>
          <w:rFonts w:eastAsia="Times New Roman"/>
          <w:lang w:eastAsia="ru-RU"/>
        </w:rPr>
        <w:t>      оснащение учебных кабинетов аудио- и видеотехникой, необходимой для сопровождения оздоровительных техник;</w:t>
      </w:r>
    </w:p>
    <w:p w:rsidR="0054653F" w:rsidRPr="00AD3ED5" w:rsidRDefault="0054653F" w:rsidP="00AD3ED5">
      <w:pPr>
        <w:ind w:firstLine="851"/>
        <w:rPr>
          <w:rFonts w:eastAsia="Times New Roman"/>
          <w:lang w:eastAsia="ru-RU"/>
        </w:rPr>
      </w:pPr>
      <w:r w:rsidRPr="00AD3ED5">
        <w:rPr>
          <w:rFonts w:eastAsia="Times New Roman"/>
          <w:lang w:eastAsia="ru-RU"/>
        </w:rPr>
        <w:t>      обязательную посадку учащихся в соответствии с их адаптационными возможностями (зрение, слух, осанка).</w:t>
      </w:r>
    </w:p>
    <w:p w:rsidR="0054653F" w:rsidRPr="00AD3ED5" w:rsidRDefault="0054653F" w:rsidP="00AD3ED5">
      <w:pPr>
        <w:ind w:firstLine="851"/>
        <w:rPr>
          <w:rFonts w:eastAsia="Times New Roman"/>
          <w:lang w:eastAsia="ru-RU"/>
        </w:rPr>
      </w:pPr>
      <w:r w:rsidRPr="00AD3ED5">
        <w:rPr>
          <w:rFonts w:eastAsia="Times New Roman"/>
          <w:lang w:eastAsia="ru-RU"/>
        </w:rPr>
        <w:t>2.    Проведение мероприятий по профилактике и коррекции нарушений осанки и другой патологии опорно-двигательного аппарата:</w:t>
      </w:r>
    </w:p>
    <w:p w:rsidR="0054653F" w:rsidRPr="00AD3ED5" w:rsidRDefault="0054653F" w:rsidP="00AD3ED5">
      <w:pPr>
        <w:ind w:firstLine="851"/>
        <w:rPr>
          <w:rFonts w:eastAsia="Times New Roman"/>
          <w:lang w:eastAsia="ru-RU"/>
        </w:rPr>
      </w:pPr>
      <w:r w:rsidRPr="00AD3ED5">
        <w:rPr>
          <w:rFonts w:eastAsia="Times New Roman"/>
          <w:lang w:eastAsia="ru-RU"/>
        </w:rPr>
        <w:t xml:space="preserve">      снижение статической и динамической нагрузки; </w:t>
      </w:r>
    </w:p>
    <w:p w:rsidR="0054653F" w:rsidRPr="00AD3ED5" w:rsidRDefault="0054653F" w:rsidP="00AD3ED5">
      <w:pPr>
        <w:ind w:firstLine="851"/>
        <w:rPr>
          <w:rFonts w:eastAsia="Times New Roman"/>
          <w:lang w:eastAsia="ru-RU"/>
        </w:rPr>
      </w:pPr>
      <w:r w:rsidRPr="00AD3ED5">
        <w:rPr>
          <w:rFonts w:eastAsia="Times New Roman"/>
          <w:lang w:eastAsia="ru-RU"/>
        </w:rPr>
        <w:t>      применение комплекса корригирующих упражнений по методикам ЛФК;</w:t>
      </w:r>
    </w:p>
    <w:p w:rsidR="0054653F" w:rsidRPr="00AD3ED5" w:rsidRDefault="0054653F" w:rsidP="00AD3ED5">
      <w:pPr>
        <w:ind w:firstLine="851"/>
        <w:rPr>
          <w:rFonts w:eastAsia="Times New Roman"/>
          <w:lang w:eastAsia="ru-RU"/>
        </w:rPr>
      </w:pPr>
      <w:r w:rsidRPr="00AD3ED5">
        <w:rPr>
          <w:rFonts w:eastAsia="Times New Roman"/>
          <w:lang w:eastAsia="ru-RU"/>
        </w:rPr>
        <w:t>      применение различных физкультурно-оздоровительных методик;</w:t>
      </w:r>
    </w:p>
    <w:p w:rsidR="0054653F" w:rsidRPr="00AD3ED5" w:rsidRDefault="0054653F" w:rsidP="00AD3ED5">
      <w:pPr>
        <w:ind w:firstLine="851"/>
        <w:rPr>
          <w:rFonts w:eastAsia="Times New Roman"/>
          <w:lang w:eastAsia="ru-RU"/>
        </w:rPr>
      </w:pPr>
      <w:r w:rsidRPr="00AD3ED5">
        <w:rPr>
          <w:rFonts w:eastAsia="Times New Roman"/>
          <w:lang w:eastAsia="ru-RU"/>
        </w:rPr>
        <w:t>      применение методов релаксирующего и лечебного массажа.</w:t>
      </w:r>
    </w:p>
    <w:p w:rsidR="0054653F" w:rsidRPr="00AD3ED5" w:rsidRDefault="0054653F" w:rsidP="00AD3ED5">
      <w:pPr>
        <w:ind w:firstLine="851"/>
        <w:rPr>
          <w:rFonts w:eastAsia="Times New Roman"/>
          <w:lang w:eastAsia="ru-RU"/>
        </w:rPr>
      </w:pPr>
      <w:r w:rsidRPr="00AD3ED5">
        <w:rPr>
          <w:rFonts w:eastAsia="Times New Roman"/>
          <w:lang w:eastAsia="ru-RU"/>
        </w:rPr>
        <w:t>3.    Проведение мероприятий по профилактике и коррекции нарушений зрения:</w:t>
      </w:r>
    </w:p>
    <w:p w:rsidR="0054653F" w:rsidRPr="00AD3ED5" w:rsidRDefault="0054653F" w:rsidP="00AD3ED5">
      <w:pPr>
        <w:ind w:firstLine="851"/>
        <w:rPr>
          <w:rFonts w:eastAsia="Times New Roman"/>
          <w:lang w:eastAsia="ru-RU"/>
        </w:rPr>
      </w:pPr>
      <w:r w:rsidRPr="00AD3ED5">
        <w:rPr>
          <w:rFonts w:eastAsia="Times New Roman"/>
          <w:lang w:eastAsia="ru-RU"/>
        </w:rPr>
        <w:t>      обязательное проведение гимнастики для глаз во время учебных занятий;</w:t>
      </w:r>
    </w:p>
    <w:p w:rsidR="0054653F" w:rsidRPr="00AD3ED5" w:rsidRDefault="0054653F" w:rsidP="00AD3ED5">
      <w:pPr>
        <w:ind w:firstLine="851"/>
        <w:rPr>
          <w:rFonts w:eastAsia="Times New Roman"/>
          <w:lang w:eastAsia="ru-RU"/>
        </w:rPr>
      </w:pPr>
      <w:r w:rsidRPr="00AD3ED5">
        <w:rPr>
          <w:rFonts w:eastAsia="Times New Roman"/>
          <w:lang w:eastAsia="ru-RU"/>
        </w:rPr>
        <w:t>      применение способов сенсорной тренировки.</w:t>
      </w:r>
    </w:p>
    <w:p w:rsidR="0054653F" w:rsidRPr="00AD3ED5" w:rsidRDefault="0054653F" w:rsidP="00AD3ED5">
      <w:pPr>
        <w:ind w:firstLine="851"/>
        <w:rPr>
          <w:rFonts w:eastAsia="Times New Roman"/>
          <w:lang w:eastAsia="ru-RU"/>
        </w:rPr>
      </w:pPr>
      <w:r w:rsidRPr="00AD3ED5">
        <w:rPr>
          <w:rFonts w:eastAsia="Times New Roman"/>
          <w:lang w:eastAsia="ru-RU"/>
        </w:rPr>
        <w:t xml:space="preserve">4.    Проведение мероприятий по профилактике и коррекции психоневрологических нарушений: </w:t>
      </w:r>
    </w:p>
    <w:p w:rsidR="0054653F" w:rsidRPr="00AD3ED5" w:rsidRDefault="0054653F" w:rsidP="00AD3ED5">
      <w:pPr>
        <w:ind w:firstLine="851"/>
        <w:rPr>
          <w:rFonts w:eastAsia="Times New Roman"/>
          <w:lang w:eastAsia="ru-RU"/>
        </w:rPr>
      </w:pPr>
      <w:r w:rsidRPr="00AD3ED5">
        <w:rPr>
          <w:rFonts w:eastAsia="Times New Roman"/>
          <w:lang w:eastAsia="ru-RU"/>
        </w:rPr>
        <w:t>      применение индивидуального педагогического подхода в обучении;</w:t>
      </w:r>
    </w:p>
    <w:p w:rsidR="0054653F" w:rsidRPr="00AD3ED5" w:rsidRDefault="0054653F" w:rsidP="00AD3ED5">
      <w:pPr>
        <w:ind w:firstLine="851"/>
        <w:rPr>
          <w:rFonts w:eastAsia="Times New Roman"/>
          <w:lang w:eastAsia="ru-RU"/>
        </w:rPr>
      </w:pPr>
      <w:r w:rsidRPr="00AD3ED5">
        <w:rPr>
          <w:rFonts w:eastAsia="Times New Roman"/>
          <w:lang w:eastAsia="ru-RU"/>
        </w:rPr>
        <w:t>      проведение логопедической и психологической коррекции;</w:t>
      </w:r>
    </w:p>
    <w:p w:rsidR="0054653F" w:rsidRPr="00AD3ED5" w:rsidRDefault="0054653F" w:rsidP="00AD3ED5">
      <w:pPr>
        <w:ind w:firstLine="851"/>
        <w:rPr>
          <w:rFonts w:eastAsia="Times New Roman"/>
          <w:lang w:eastAsia="ru-RU"/>
        </w:rPr>
      </w:pPr>
      <w:r w:rsidRPr="00AD3ED5">
        <w:rPr>
          <w:rFonts w:eastAsia="Times New Roman"/>
          <w:lang w:eastAsia="ru-RU"/>
        </w:rPr>
        <w:t>5.    Проведение общеоздоровительных мероприятий:</w:t>
      </w:r>
    </w:p>
    <w:p w:rsidR="0054653F" w:rsidRPr="00AD3ED5" w:rsidRDefault="0054653F" w:rsidP="00AD3ED5">
      <w:pPr>
        <w:ind w:firstLine="851"/>
        <w:rPr>
          <w:rFonts w:eastAsia="Times New Roman"/>
          <w:lang w:eastAsia="ru-RU"/>
        </w:rPr>
      </w:pPr>
      <w:r w:rsidRPr="00AD3ED5">
        <w:rPr>
          <w:rFonts w:eastAsia="Times New Roman"/>
          <w:lang w:eastAsia="ru-RU"/>
        </w:rPr>
        <w:t>      комплекс физкультурно-оздоровительной работы;</w:t>
      </w:r>
    </w:p>
    <w:p w:rsidR="0054653F" w:rsidRPr="00AD3ED5" w:rsidRDefault="0054653F" w:rsidP="00AD3ED5">
      <w:pPr>
        <w:ind w:firstLine="851"/>
        <w:rPr>
          <w:rFonts w:eastAsia="Times New Roman"/>
          <w:lang w:eastAsia="ru-RU"/>
        </w:rPr>
      </w:pPr>
      <w:r w:rsidRPr="00AD3ED5">
        <w:rPr>
          <w:rFonts w:eastAsia="Times New Roman"/>
          <w:lang w:eastAsia="ru-RU"/>
        </w:rPr>
        <w:t xml:space="preserve">      </w:t>
      </w:r>
      <w:proofErr w:type="spellStart"/>
      <w:r w:rsidRPr="00AD3ED5">
        <w:rPr>
          <w:rFonts w:eastAsia="Times New Roman"/>
          <w:lang w:eastAsia="ru-RU"/>
        </w:rPr>
        <w:t>витаминопрофилактика</w:t>
      </w:r>
      <w:proofErr w:type="spellEnd"/>
      <w:r w:rsidRPr="00AD3ED5">
        <w:rPr>
          <w:rFonts w:eastAsia="Times New Roman"/>
          <w:lang w:eastAsia="ru-RU"/>
        </w:rPr>
        <w:t>;</w:t>
      </w:r>
    </w:p>
    <w:p w:rsidR="0054653F" w:rsidRPr="00AD3ED5" w:rsidRDefault="0054653F" w:rsidP="00AD3ED5">
      <w:pPr>
        <w:ind w:firstLine="851"/>
        <w:rPr>
          <w:rFonts w:eastAsia="Times New Roman"/>
          <w:lang w:eastAsia="ru-RU"/>
        </w:rPr>
      </w:pPr>
      <w:r w:rsidRPr="00AD3ED5">
        <w:rPr>
          <w:rFonts w:eastAsia="Times New Roman"/>
          <w:lang w:eastAsia="ru-RU"/>
        </w:rPr>
        <w:t>      фитотерапия.</w:t>
      </w:r>
    </w:p>
    <w:p w:rsidR="0054653F" w:rsidRPr="00AD3ED5" w:rsidRDefault="0054653F" w:rsidP="00AD3ED5">
      <w:pPr>
        <w:ind w:firstLine="851"/>
        <w:rPr>
          <w:rFonts w:eastAsia="Times New Roman"/>
          <w:lang w:eastAsia="ru-RU"/>
        </w:rPr>
      </w:pPr>
      <w:r w:rsidRPr="00AD3ED5">
        <w:rPr>
          <w:rFonts w:eastAsia="Times New Roman"/>
          <w:lang w:eastAsia="ru-RU"/>
        </w:rPr>
        <w:t>6.    Создание условий для полноценного и рационального питания обучающихся.</w:t>
      </w:r>
    </w:p>
    <w:p w:rsidR="0054653F" w:rsidRPr="00AD3ED5" w:rsidRDefault="0054653F" w:rsidP="00AD3ED5">
      <w:pPr>
        <w:ind w:firstLine="851"/>
        <w:rPr>
          <w:rFonts w:eastAsia="Times New Roman"/>
          <w:lang w:eastAsia="ru-RU"/>
        </w:rPr>
      </w:pPr>
      <w:r w:rsidRPr="00AD3ED5">
        <w:rPr>
          <w:rFonts w:eastAsia="Times New Roman"/>
          <w:lang w:eastAsia="ru-RU"/>
        </w:rPr>
        <w:t>7.    Организация эффективной работы медицинского, психологического и педагогического персонала по охране здоровья обучающихся.</w:t>
      </w:r>
    </w:p>
    <w:p w:rsidR="0054653F" w:rsidRPr="00AD3ED5" w:rsidRDefault="0054653F" w:rsidP="00AD3ED5">
      <w:pPr>
        <w:ind w:firstLine="851"/>
        <w:rPr>
          <w:rFonts w:eastAsia="Times New Roman"/>
          <w:lang w:eastAsia="ru-RU"/>
        </w:rPr>
      </w:pPr>
      <w:r w:rsidRPr="00AD3ED5">
        <w:rPr>
          <w:rFonts w:eastAsia="Times New Roman"/>
          <w:b/>
          <w:bCs/>
          <w:i/>
          <w:iCs/>
          <w:lang w:eastAsia="ru-RU"/>
        </w:rPr>
        <w:t> </w:t>
      </w:r>
    </w:p>
    <w:p w:rsidR="0054653F" w:rsidRPr="00AD3ED5" w:rsidRDefault="00E77A0B" w:rsidP="00AD3ED5">
      <w:pPr>
        <w:ind w:firstLine="851"/>
        <w:rPr>
          <w:rFonts w:eastAsia="Times New Roman"/>
          <w:lang w:eastAsia="ru-RU"/>
        </w:rPr>
      </w:pPr>
      <w:r w:rsidRPr="00AD3ED5">
        <w:rPr>
          <w:rFonts w:eastAsia="Times New Roman"/>
          <w:b/>
          <w:bCs/>
          <w:lang w:eastAsia="ru-RU"/>
        </w:rPr>
        <w:t>5.4.8.</w:t>
      </w:r>
      <w:r w:rsidR="0054653F" w:rsidRPr="00AD3ED5">
        <w:rPr>
          <w:rFonts w:eastAsia="Times New Roman"/>
          <w:b/>
          <w:bCs/>
          <w:lang w:eastAsia="ru-RU"/>
        </w:rPr>
        <w:t xml:space="preserve"> Критерии оценки результатов реализации программы формирования культуры здорового и безопасного образа жизни обучающихся на ступени основного общего образования, методика и инструментарий мониторинга успешности освоения и применения обучающимися универсальных учебных действий</w:t>
      </w:r>
      <w:r w:rsidR="0054653F" w:rsidRPr="00AD3ED5">
        <w:rPr>
          <w:rFonts w:eastAsia="Times New Roman"/>
          <w:i/>
          <w:iCs/>
          <w:lang w:eastAsia="ru-RU"/>
        </w:rPr>
        <w:t>.</w:t>
      </w:r>
    </w:p>
    <w:p w:rsidR="0054653F" w:rsidRPr="00AD3ED5" w:rsidRDefault="0054653F" w:rsidP="00AD3ED5">
      <w:pPr>
        <w:ind w:firstLine="851"/>
        <w:rPr>
          <w:rFonts w:eastAsia="Times New Roman"/>
          <w:lang w:eastAsia="ru-RU"/>
        </w:rPr>
      </w:pPr>
      <w:r w:rsidRPr="00AD3ED5">
        <w:rPr>
          <w:rFonts w:eastAsia="Times New Roman"/>
          <w:i/>
          <w:iCs/>
          <w:lang w:eastAsia="ru-RU"/>
        </w:rPr>
        <w:t> </w:t>
      </w:r>
    </w:p>
    <w:p w:rsidR="0054653F" w:rsidRPr="00AD3ED5" w:rsidRDefault="0054653F" w:rsidP="00AD3ED5">
      <w:pPr>
        <w:ind w:firstLine="851"/>
        <w:rPr>
          <w:rFonts w:eastAsia="Times New Roman"/>
          <w:lang w:eastAsia="ru-RU"/>
        </w:rPr>
      </w:pPr>
      <w:r w:rsidRPr="00AD3ED5">
        <w:rPr>
          <w:rFonts w:eastAsia="Times New Roman"/>
          <w:color w:val="000000"/>
          <w:lang w:eastAsia="ru-RU"/>
        </w:rPr>
        <w:t>Программа должна обеспечить формирование уклада школьной жизни,</w:t>
      </w:r>
      <w:r w:rsidRPr="00AD3ED5">
        <w:rPr>
          <w:rFonts w:eastAsia="Times New Roman"/>
          <w:color w:val="FF0000"/>
          <w:lang w:eastAsia="ru-RU"/>
        </w:rPr>
        <w:t xml:space="preserve"> </w:t>
      </w:r>
      <w:r w:rsidRPr="00AD3ED5">
        <w:rPr>
          <w:rFonts w:eastAsia="Times New Roman"/>
          <w:color w:val="000000"/>
          <w:lang w:eastAsia="ru-RU"/>
        </w:rPr>
        <w:t xml:space="preserve">основанного на системе базовых ценностей культуры здоровья и соблюдения норм и правил здорового и безопасного образа жизни всеми участниками образовательного процесса. </w:t>
      </w:r>
    </w:p>
    <w:p w:rsidR="0054653F" w:rsidRPr="00AD3ED5" w:rsidRDefault="0054653F" w:rsidP="00AD3ED5">
      <w:pPr>
        <w:ind w:firstLine="851"/>
        <w:rPr>
          <w:rFonts w:eastAsia="Times New Roman"/>
          <w:lang w:eastAsia="ru-RU"/>
        </w:rPr>
      </w:pPr>
      <w:r w:rsidRPr="00AD3ED5">
        <w:rPr>
          <w:rFonts w:eastAsia="Times New Roman"/>
          <w:color w:val="000000"/>
          <w:lang w:eastAsia="ru-RU"/>
        </w:rPr>
        <w:t xml:space="preserve">Ожидаемые </w:t>
      </w:r>
      <w:r w:rsidRPr="00AD3ED5">
        <w:rPr>
          <w:rFonts w:eastAsia="Times New Roman"/>
          <w:b/>
          <w:bCs/>
          <w:color w:val="000000"/>
          <w:lang w:eastAsia="ru-RU"/>
        </w:rPr>
        <w:t>результаты управленческой деятельности</w:t>
      </w:r>
      <w:r w:rsidRPr="00AD3ED5">
        <w:rPr>
          <w:rFonts w:eastAsia="Times New Roman"/>
          <w:color w:val="000000"/>
          <w:lang w:eastAsia="ru-RU"/>
        </w:rPr>
        <w:t xml:space="preserve"> по созданию </w:t>
      </w:r>
      <w:proofErr w:type="spellStart"/>
      <w:r w:rsidRPr="00AD3ED5">
        <w:rPr>
          <w:rFonts w:eastAsia="Times New Roman"/>
          <w:color w:val="000000"/>
          <w:lang w:eastAsia="ru-RU"/>
        </w:rPr>
        <w:t>здоровьесберегающего</w:t>
      </w:r>
      <w:proofErr w:type="spellEnd"/>
      <w:r w:rsidRPr="00AD3ED5">
        <w:rPr>
          <w:rFonts w:eastAsia="Times New Roman"/>
          <w:color w:val="000000"/>
          <w:lang w:eastAsia="ru-RU"/>
        </w:rPr>
        <w:t xml:space="preserve"> пространства включают</w:t>
      </w:r>
      <w:r w:rsidRPr="00AD3ED5">
        <w:rPr>
          <w:rFonts w:eastAsia="Times New Roman"/>
          <w:color w:val="FF0000"/>
          <w:lang w:eastAsia="ru-RU"/>
        </w:rPr>
        <w:t>:</w:t>
      </w:r>
    </w:p>
    <w:p w:rsidR="0054653F" w:rsidRPr="00AD3ED5" w:rsidRDefault="0054653F" w:rsidP="00AD3ED5">
      <w:pPr>
        <w:ind w:firstLine="851"/>
        <w:rPr>
          <w:rFonts w:eastAsia="Times New Roman"/>
          <w:lang w:eastAsia="ru-RU"/>
        </w:rPr>
      </w:pPr>
      <w:r w:rsidRPr="00AD3ED5">
        <w:rPr>
          <w:rFonts w:eastAsia="Times New Roman"/>
          <w:lang w:eastAsia="ru-RU"/>
        </w:rPr>
        <w:t>      обеспечение условий для практической реализации индивидуального подхода к обучению и воспитанию;</w:t>
      </w:r>
    </w:p>
    <w:p w:rsidR="0054653F" w:rsidRPr="00AD3ED5" w:rsidRDefault="0054653F" w:rsidP="00AD3ED5">
      <w:pPr>
        <w:ind w:firstLine="851"/>
        <w:rPr>
          <w:rFonts w:eastAsia="Times New Roman"/>
          <w:lang w:eastAsia="ru-RU"/>
        </w:rPr>
      </w:pPr>
      <w:r w:rsidRPr="00AD3ED5">
        <w:rPr>
          <w:rFonts w:eastAsia="Times New Roman"/>
          <w:lang w:eastAsia="ru-RU"/>
        </w:rPr>
        <w:t>      повышение эффективности психологической и медицинской помощи обучающимся;</w:t>
      </w:r>
    </w:p>
    <w:p w:rsidR="0054653F" w:rsidRPr="00AD3ED5" w:rsidRDefault="0054653F" w:rsidP="00AD3ED5">
      <w:pPr>
        <w:ind w:firstLine="851"/>
        <w:rPr>
          <w:rFonts w:eastAsia="Times New Roman"/>
          <w:lang w:eastAsia="ru-RU"/>
        </w:rPr>
      </w:pPr>
      <w:r w:rsidRPr="00AD3ED5">
        <w:rPr>
          <w:rFonts w:eastAsia="Times New Roman"/>
          <w:lang w:eastAsia="ru-RU"/>
        </w:rPr>
        <w:lastRenderedPageBreak/>
        <w:t>      повышение заинтересованности педагогического коллектива в укреплении здоровья обучающихся;</w:t>
      </w:r>
    </w:p>
    <w:p w:rsidR="0054653F" w:rsidRPr="00AD3ED5" w:rsidRDefault="0054653F" w:rsidP="00AD3ED5">
      <w:pPr>
        <w:ind w:firstLine="851"/>
        <w:rPr>
          <w:rFonts w:eastAsia="Times New Roman"/>
          <w:lang w:eastAsia="ru-RU"/>
        </w:rPr>
      </w:pPr>
      <w:r w:rsidRPr="00AD3ED5">
        <w:rPr>
          <w:rFonts w:eastAsia="Times New Roman"/>
          <w:lang w:eastAsia="ru-RU"/>
        </w:rPr>
        <w:t>      повышение квалификации работников просвещения и здравоохранения;</w:t>
      </w:r>
    </w:p>
    <w:p w:rsidR="0054653F" w:rsidRPr="00AD3ED5" w:rsidRDefault="0054653F" w:rsidP="00AD3ED5">
      <w:pPr>
        <w:ind w:firstLine="851"/>
        <w:rPr>
          <w:rFonts w:eastAsia="Times New Roman"/>
          <w:lang w:eastAsia="ru-RU"/>
        </w:rPr>
      </w:pPr>
      <w:r w:rsidRPr="00AD3ED5">
        <w:rPr>
          <w:rFonts w:eastAsia="Times New Roman"/>
          <w:lang w:eastAsia="ru-RU"/>
        </w:rPr>
        <w:t>      совершенствование системы физического воспитания на основе реализации индивидуального подхода;</w:t>
      </w:r>
    </w:p>
    <w:p w:rsidR="0054653F" w:rsidRPr="00AD3ED5" w:rsidRDefault="0054653F" w:rsidP="00AD3ED5">
      <w:pPr>
        <w:ind w:firstLine="851"/>
        <w:rPr>
          <w:rFonts w:eastAsia="Times New Roman"/>
          <w:lang w:eastAsia="ru-RU"/>
        </w:rPr>
      </w:pPr>
      <w:r w:rsidRPr="00AD3ED5">
        <w:rPr>
          <w:rFonts w:eastAsia="Times New Roman"/>
          <w:lang w:eastAsia="ru-RU"/>
        </w:rPr>
        <w:t>      создание системы комплексного мониторинга состояния здоровья обучающихся;</w:t>
      </w:r>
    </w:p>
    <w:p w:rsidR="0054653F" w:rsidRPr="00AD3ED5" w:rsidRDefault="0054653F" w:rsidP="00AD3ED5">
      <w:pPr>
        <w:ind w:firstLine="851"/>
        <w:rPr>
          <w:rFonts w:eastAsia="Times New Roman"/>
          <w:lang w:eastAsia="ru-RU"/>
        </w:rPr>
      </w:pPr>
      <w:r w:rsidRPr="00AD3ED5">
        <w:rPr>
          <w:rFonts w:eastAsia="Times New Roman"/>
          <w:lang w:eastAsia="ru-RU"/>
        </w:rPr>
        <w:t>      снижение количества наиболее часто встречающихся в школьном возрасте заболеваний.</w:t>
      </w:r>
    </w:p>
    <w:p w:rsidR="0054653F" w:rsidRPr="00AD3ED5" w:rsidRDefault="0054653F" w:rsidP="00AD3ED5">
      <w:pPr>
        <w:ind w:firstLine="851"/>
        <w:rPr>
          <w:rFonts w:eastAsia="Times New Roman"/>
          <w:lang w:eastAsia="ru-RU"/>
        </w:rPr>
      </w:pPr>
      <w:r w:rsidRPr="00AD3ED5">
        <w:rPr>
          <w:rFonts w:eastAsia="Times New Roman"/>
          <w:lang w:eastAsia="ru-RU"/>
        </w:rPr>
        <w:t>Ожидаемые результаты образовательно-воспитательной деятельности по направлениям данной программы согласно положениям Стандарта проявятся в поведении обучающихся в виде:</w:t>
      </w:r>
    </w:p>
    <w:p w:rsidR="0054653F" w:rsidRPr="00AD3ED5" w:rsidRDefault="0054653F" w:rsidP="00AD3ED5">
      <w:pPr>
        <w:ind w:firstLine="851"/>
        <w:rPr>
          <w:rFonts w:eastAsia="Times New Roman"/>
          <w:lang w:eastAsia="ru-RU"/>
        </w:rPr>
      </w:pPr>
      <w:r w:rsidRPr="00AD3ED5">
        <w:rPr>
          <w:rFonts w:eastAsia="Times New Roman"/>
          <w:lang w:eastAsia="ru-RU"/>
        </w:rPr>
        <w:t>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54653F" w:rsidRPr="00AD3ED5" w:rsidRDefault="0054653F" w:rsidP="00AD3ED5">
      <w:pPr>
        <w:ind w:firstLine="851"/>
        <w:rPr>
          <w:rFonts w:eastAsia="Times New Roman"/>
          <w:lang w:eastAsia="ru-RU"/>
        </w:rPr>
      </w:pPr>
      <w:r w:rsidRPr="00AD3ED5">
        <w:rPr>
          <w:rFonts w:eastAsia="Times New Roman"/>
          <w:lang w:eastAsia="ru-RU"/>
        </w:rPr>
        <w:t>      осознанного отношение обучающихся к выбору индивидуального рациона здорового питания;</w:t>
      </w:r>
    </w:p>
    <w:p w:rsidR="0054653F" w:rsidRPr="00AD3ED5" w:rsidRDefault="0054653F" w:rsidP="00AD3ED5">
      <w:pPr>
        <w:ind w:firstLine="851"/>
        <w:rPr>
          <w:rFonts w:eastAsia="Times New Roman"/>
          <w:lang w:eastAsia="ru-RU"/>
        </w:rPr>
      </w:pPr>
      <w:r w:rsidRPr="00AD3ED5">
        <w:rPr>
          <w:rFonts w:eastAsia="Times New Roman"/>
          <w:lang w:eastAsia="ru-RU"/>
        </w:rPr>
        <w:t>      знаний о современных угрозах для жизни и здоровья людей, в том числе экологических и транспортных, готовности активно им противостоять;</w:t>
      </w:r>
    </w:p>
    <w:p w:rsidR="0054653F" w:rsidRPr="00AD3ED5" w:rsidRDefault="0054653F" w:rsidP="00AD3ED5">
      <w:pPr>
        <w:ind w:firstLine="851"/>
        <w:rPr>
          <w:rFonts w:eastAsia="Times New Roman"/>
          <w:lang w:eastAsia="ru-RU"/>
        </w:rPr>
      </w:pPr>
      <w:r w:rsidRPr="00AD3ED5">
        <w:rPr>
          <w:rFonts w:eastAsia="Times New Roman"/>
          <w:lang w:eastAsia="ru-RU"/>
        </w:rPr>
        <w:t>      овладения современными оздоровительными технологиями, в том числе на основе навыков личной гигиены;</w:t>
      </w:r>
    </w:p>
    <w:p w:rsidR="0054653F" w:rsidRPr="00AD3ED5" w:rsidRDefault="0054653F" w:rsidP="00AD3ED5">
      <w:pPr>
        <w:ind w:firstLine="851"/>
        <w:rPr>
          <w:rFonts w:eastAsia="Times New Roman"/>
          <w:lang w:eastAsia="ru-RU"/>
        </w:rPr>
      </w:pPr>
      <w:r w:rsidRPr="00AD3ED5">
        <w:rPr>
          <w:rFonts w:eastAsia="Times New Roman"/>
          <w:lang w:eastAsia="ru-RU"/>
        </w:rPr>
        <w:t xml:space="preserve">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AD3ED5">
        <w:rPr>
          <w:rFonts w:eastAsia="Times New Roman"/>
          <w:lang w:eastAsia="ru-RU"/>
        </w:rPr>
        <w:t>здоровьесберегающего</w:t>
      </w:r>
      <w:proofErr w:type="spellEnd"/>
      <w:r w:rsidRPr="00AD3ED5">
        <w:rPr>
          <w:rFonts w:eastAsia="Times New Roman"/>
          <w:lang w:eastAsia="ru-RU"/>
        </w:rPr>
        <w:t xml:space="preserve"> просвещения населения</w:t>
      </w:r>
      <w:r w:rsidRPr="00AD3ED5">
        <w:rPr>
          <w:rFonts w:eastAsia="Times New Roman"/>
          <w:color w:val="FF0000"/>
          <w:lang w:eastAsia="ru-RU"/>
        </w:rPr>
        <w:t>,</w:t>
      </w:r>
      <w:r w:rsidRPr="00AD3ED5">
        <w:rPr>
          <w:rFonts w:eastAsia="Times New Roman"/>
          <w:lang w:eastAsia="ru-RU"/>
        </w:rPr>
        <w:t xml:space="preserve"> профилактики употребления наркотиков и других </w:t>
      </w:r>
      <w:proofErr w:type="spellStart"/>
      <w:r w:rsidRPr="00AD3ED5">
        <w:rPr>
          <w:rFonts w:eastAsia="Times New Roman"/>
          <w:lang w:eastAsia="ru-RU"/>
        </w:rPr>
        <w:t>психоактивных</w:t>
      </w:r>
      <w:proofErr w:type="spellEnd"/>
      <w:r w:rsidRPr="00AD3ED5">
        <w:rPr>
          <w:rFonts w:eastAsia="Times New Roman"/>
          <w:lang w:eastAsia="ru-RU"/>
        </w:rPr>
        <w:t xml:space="preserve"> веществ, профилактики инфекционных заболеваний; убеждённости в правоте выбора здорового образа жизни и вреде употребления алкоголя и </w:t>
      </w:r>
      <w:proofErr w:type="spellStart"/>
      <w:r w:rsidRPr="00AD3ED5">
        <w:rPr>
          <w:rFonts w:eastAsia="Times New Roman"/>
          <w:lang w:eastAsia="ru-RU"/>
        </w:rPr>
        <w:t>табакокурения</w:t>
      </w:r>
      <w:proofErr w:type="spellEnd"/>
      <w:r w:rsidRPr="00AD3ED5">
        <w:rPr>
          <w:rFonts w:eastAsia="Times New Roman"/>
          <w:lang w:eastAsia="ru-RU"/>
        </w:rPr>
        <w:t>;</w:t>
      </w:r>
    </w:p>
    <w:p w:rsidR="0054653F" w:rsidRPr="00AD3ED5" w:rsidRDefault="0054653F" w:rsidP="00AD3ED5">
      <w:pPr>
        <w:ind w:firstLine="851"/>
        <w:rPr>
          <w:rFonts w:eastAsia="Times New Roman"/>
          <w:lang w:eastAsia="ru-RU"/>
        </w:rPr>
      </w:pPr>
      <w:r w:rsidRPr="00AD3ED5">
        <w:rPr>
          <w:rFonts w:eastAsia="Times New Roman"/>
          <w:lang w:eastAsia="ru-RU"/>
        </w:rPr>
        <w:t>      активной учебно-познавательной деятельности обучающихся в вопросах здоровья, способности самообразования и самостоятельного овладения способами сохранения и укрепления здоровья, а также способности применения  полученных знаний и навыков на практике.</w:t>
      </w:r>
    </w:p>
    <w:p w:rsidR="0054653F" w:rsidRPr="00AD3ED5" w:rsidRDefault="0054653F" w:rsidP="00AD3ED5">
      <w:pPr>
        <w:ind w:firstLine="851"/>
        <w:rPr>
          <w:rFonts w:eastAsia="Times New Roman"/>
          <w:lang w:eastAsia="ru-RU"/>
        </w:rPr>
      </w:pPr>
      <w:r w:rsidRPr="00AD3ED5">
        <w:rPr>
          <w:rFonts w:eastAsia="Times New Roman"/>
          <w:lang w:eastAsia="ru-RU"/>
        </w:rPr>
        <w:t>      снижения у всех участников образовательного процесса поведенческих рисков, представляющих опасность для здоровья;</w:t>
      </w:r>
    </w:p>
    <w:p w:rsidR="0054653F" w:rsidRPr="00AD3ED5" w:rsidRDefault="0054653F" w:rsidP="00AD3ED5">
      <w:pPr>
        <w:ind w:firstLine="851"/>
        <w:rPr>
          <w:rFonts w:eastAsia="Times New Roman"/>
          <w:lang w:eastAsia="ru-RU"/>
        </w:rPr>
      </w:pPr>
      <w:r w:rsidRPr="00AD3ED5">
        <w:rPr>
          <w:rFonts w:eastAsia="Times New Roman"/>
          <w:lang w:eastAsia="ru-RU"/>
        </w:rPr>
        <w:t>      уменьшения темпов роста числа детей, употребляющих табак, алкоголь, наркотики;</w:t>
      </w:r>
    </w:p>
    <w:p w:rsidR="0054653F" w:rsidRPr="00AD3ED5" w:rsidRDefault="0054653F" w:rsidP="00AD3ED5">
      <w:pPr>
        <w:ind w:firstLine="851"/>
        <w:rPr>
          <w:rFonts w:eastAsia="Times New Roman"/>
          <w:lang w:eastAsia="ru-RU"/>
        </w:rPr>
      </w:pPr>
      <w:r w:rsidRPr="00AD3ED5">
        <w:rPr>
          <w:rFonts w:eastAsia="Times New Roman"/>
          <w:lang w:eastAsia="ru-RU"/>
        </w:rPr>
        <w:t>      повышения внимания школьников и их родителей к вопросам здоровья, питания, здорового образа жизни, рациональной двигательной активности</w:t>
      </w:r>
    </w:p>
    <w:p w:rsidR="0054653F" w:rsidRPr="00AD3ED5" w:rsidRDefault="0054653F" w:rsidP="00AD3ED5">
      <w:pPr>
        <w:ind w:firstLine="851"/>
        <w:rPr>
          <w:rFonts w:eastAsia="Times New Roman"/>
          <w:lang w:eastAsia="ru-RU"/>
        </w:rPr>
      </w:pPr>
      <w:r w:rsidRPr="00AD3ED5">
        <w:rPr>
          <w:rFonts w:eastAsia="Times New Roman"/>
          <w:b/>
          <w:bCs/>
          <w:i/>
          <w:iCs/>
          <w:lang w:eastAsia="ru-RU"/>
        </w:rPr>
        <w:t xml:space="preserve">Методики и инструментарий мониторинга. </w:t>
      </w:r>
    </w:p>
    <w:p w:rsidR="0054653F" w:rsidRPr="00AD3ED5" w:rsidRDefault="0054653F" w:rsidP="00AD3ED5">
      <w:pPr>
        <w:ind w:firstLine="851"/>
        <w:rPr>
          <w:rFonts w:eastAsia="Times New Roman"/>
          <w:lang w:eastAsia="ru-RU"/>
        </w:rPr>
      </w:pPr>
      <w:r w:rsidRPr="00AD3ED5">
        <w:rPr>
          <w:rFonts w:eastAsia="Times New Roman"/>
          <w:lang w:eastAsia="ru-RU"/>
        </w:rPr>
        <w:t xml:space="preserve">Для контроля над ходом и результатами реализации программы по созданию </w:t>
      </w:r>
      <w:proofErr w:type="spellStart"/>
      <w:r w:rsidRPr="00AD3ED5">
        <w:rPr>
          <w:rFonts w:eastAsia="Times New Roman"/>
          <w:lang w:eastAsia="ru-RU"/>
        </w:rPr>
        <w:t>здоровьесберегающей</w:t>
      </w:r>
      <w:proofErr w:type="spellEnd"/>
      <w:r w:rsidRPr="00AD3ED5">
        <w:rPr>
          <w:rFonts w:eastAsia="Times New Roman"/>
          <w:lang w:eastAsia="ru-RU"/>
        </w:rPr>
        <w:t xml:space="preserve"> образовательной среды и формированию здорового образа жизни в гимназии создается система мониторинга. </w:t>
      </w:r>
    </w:p>
    <w:p w:rsidR="0054653F" w:rsidRPr="00AD3ED5" w:rsidRDefault="0054653F" w:rsidP="00AD3ED5">
      <w:pPr>
        <w:ind w:firstLine="851"/>
        <w:rPr>
          <w:rFonts w:eastAsia="Times New Roman"/>
          <w:lang w:eastAsia="ru-RU"/>
        </w:rPr>
      </w:pPr>
      <w:r w:rsidRPr="00AD3ED5">
        <w:rPr>
          <w:rFonts w:eastAsia="Times New Roman"/>
          <w:lang w:eastAsia="ru-RU"/>
        </w:rPr>
        <w:t xml:space="preserve">Организационной структурой, обеспечивающей постоянный мониторинг, является школьный </w:t>
      </w:r>
      <w:r w:rsidRPr="00AD3ED5">
        <w:rPr>
          <w:rFonts w:eastAsia="Times New Roman"/>
          <w:b/>
          <w:bCs/>
          <w:lang w:eastAsia="ru-RU"/>
        </w:rPr>
        <w:t>психолого-медико-педагогический консилиум</w:t>
      </w:r>
      <w:r w:rsidRPr="00AD3ED5">
        <w:rPr>
          <w:rFonts w:eastAsia="Times New Roman"/>
          <w:lang w:eastAsia="ru-RU"/>
        </w:rPr>
        <w:t>.</w:t>
      </w:r>
    </w:p>
    <w:p w:rsidR="0054653F" w:rsidRPr="00AD3ED5" w:rsidRDefault="0054653F" w:rsidP="00AD3ED5">
      <w:pPr>
        <w:ind w:firstLine="851"/>
        <w:rPr>
          <w:rFonts w:eastAsia="Times New Roman"/>
          <w:lang w:eastAsia="ru-RU"/>
        </w:rPr>
      </w:pPr>
      <w:r w:rsidRPr="00AD3ED5">
        <w:rPr>
          <w:rFonts w:eastAsia="Times New Roman"/>
          <w:b/>
          <w:bCs/>
          <w:i/>
          <w:iCs/>
          <w:lang w:eastAsia="ru-RU"/>
        </w:rPr>
        <w:t>Направления его деятельности</w:t>
      </w:r>
      <w:r w:rsidRPr="00AD3ED5">
        <w:rPr>
          <w:rFonts w:eastAsia="Times New Roman"/>
          <w:lang w:eastAsia="ru-RU"/>
        </w:rPr>
        <w:t>:</w:t>
      </w:r>
    </w:p>
    <w:p w:rsidR="0054653F" w:rsidRPr="00AD3ED5" w:rsidRDefault="0054653F" w:rsidP="00AD3ED5">
      <w:pPr>
        <w:ind w:firstLine="851"/>
        <w:rPr>
          <w:rFonts w:eastAsia="Times New Roman"/>
          <w:lang w:eastAsia="ru-RU"/>
        </w:rPr>
      </w:pPr>
      <w:r w:rsidRPr="00AD3ED5">
        <w:rPr>
          <w:rFonts w:eastAsia="Times New Roman"/>
          <w:lang w:eastAsia="ru-RU"/>
        </w:rPr>
        <w:t>      диагностика состояния здоровья; составление карт прогноза и коррекции на каждого обучающегося;</w:t>
      </w:r>
    </w:p>
    <w:p w:rsidR="0054653F" w:rsidRPr="00AD3ED5" w:rsidRDefault="0054653F" w:rsidP="00AD3ED5">
      <w:pPr>
        <w:ind w:firstLine="851"/>
        <w:rPr>
          <w:rFonts w:eastAsia="Times New Roman"/>
          <w:lang w:eastAsia="ru-RU"/>
        </w:rPr>
      </w:pPr>
      <w:r w:rsidRPr="00AD3ED5">
        <w:rPr>
          <w:rFonts w:eastAsia="Times New Roman"/>
          <w:lang w:eastAsia="ru-RU"/>
        </w:rPr>
        <w:t>      оказание специалистами школы помощи детям и подросткам, испытывающим различные трудности в обучении, адаптации;</w:t>
      </w:r>
    </w:p>
    <w:p w:rsidR="0054653F" w:rsidRPr="00AD3ED5" w:rsidRDefault="0054653F" w:rsidP="00AD3ED5">
      <w:pPr>
        <w:ind w:firstLine="851"/>
        <w:rPr>
          <w:rFonts w:eastAsia="Times New Roman"/>
          <w:lang w:eastAsia="ru-RU"/>
        </w:rPr>
      </w:pPr>
      <w:r w:rsidRPr="00AD3ED5">
        <w:rPr>
          <w:rFonts w:eastAsia="Times New Roman"/>
          <w:lang w:eastAsia="ru-RU"/>
        </w:rPr>
        <w:t>      отслеживание динамики развития обучающихся (организация мониторинга психофизического состояния);</w:t>
      </w:r>
    </w:p>
    <w:p w:rsidR="0054653F" w:rsidRPr="00AD3ED5" w:rsidRDefault="0054653F" w:rsidP="00AD3ED5">
      <w:pPr>
        <w:ind w:firstLine="851"/>
        <w:rPr>
          <w:rFonts w:eastAsia="Times New Roman"/>
          <w:lang w:eastAsia="ru-RU"/>
        </w:rPr>
      </w:pPr>
      <w:r w:rsidRPr="00AD3ED5">
        <w:rPr>
          <w:rFonts w:eastAsia="Times New Roman"/>
          <w:lang w:eastAsia="ru-RU"/>
        </w:rPr>
        <w:t>      организация системы профессиональной деятельности всех специалистов, направленной на создание социально-психологических условий для успешного обучения детей и подростков;</w:t>
      </w:r>
    </w:p>
    <w:p w:rsidR="0054653F" w:rsidRPr="00AD3ED5" w:rsidRDefault="0054653F" w:rsidP="00AD3ED5">
      <w:pPr>
        <w:ind w:firstLine="851"/>
        <w:rPr>
          <w:rFonts w:eastAsia="Times New Roman"/>
          <w:lang w:eastAsia="ru-RU"/>
        </w:rPr>
      </w:pPr>
      <w:r w:rsidRPr="00AD3ED5">
        <w:rPr>
          <w:rFonts w:eastAsia="Times New Roman"/>
          <w:lang w:eastAsia="ru-RU"/>
        </w:rPr>
        <w:lastRenderedPageBreak/>
        <w:t>      разработка специальной документации консилиумов на единой основе;</w:t>
      </w:r>
    </w:p>
    <w:p w:rsidR="0054653F" w:rsidRPr="00AD3ED5" w:rsidRDefault="0054653F" w:rsidP="00AD3ED5">
      <w:pPr>
        <w:ind w:firstLine="851"/>
        <w:rPr>
          <w:rFonts w:eastAsia="Times New Roman"/>
          <w:lang w:eastAsia="ru-RU"/>
        </w:rPr>
      </w:pPr>
      <w:r w:rsidRPr="00AD3ED5">
        <w:rPr>
          <w:rFonts w:eastAsia="Times New Roman"/>
          <w:lang w:eastAsia="ru-RU"/>
        </w:rPr>
        <w:t>      организация работы с родителями с целью защиты интересов ребенка.</w:t>
      </w:r>
    </w:p>
    <w:p w:rsidR="0054653F" w:rsidRPr="00AD3ED5" w:rsidRDefault="0054653F" w:rsidP="00AD3ED5">
      <w:pPr>
        <w:ind w:firstLine="851"/>
        <w:rPr>
          <w:rFonts w:eastAsia="Times New Roman"/>
          <w:lang w:eastAsia="ru-RU"/>
        </w:rPr>
      </w:pPr>
      <w:r w:rsidRPr="00AD3ED5">
        <w:rPr>
          <w:rFonts w:eastAsia="Times New Roman"/>
          <w:lang w:eastAsia="ru-RU"/>
        </w:rPr>
        <w:t>На основании выводов членов консилиума, карт прогноза педагоги и узкие специалисты планируют и проводят коррекционные мероприятия для каждого обучающегося, осуществляют индивидуальный подход на уроках.</w:t>
      </w:r>
    </w:p>
    <w:p w:rsidR="0054653F" w:rsidRPr="00AD3ED5" w:rsidRDefault="0054653F" w:rsidP="00AD3ED5">
      <w:pPr>
        <w:ind w:firstLine="851"/>
        <w:rPr>
          <w:rFonts w:eastAsia="Times New Roman"/>
          <w:lang w:eastAsia="ru-RU"/>
        </w:rPr>
      </w:pPr>
      <w:r w:rsidRPr="00AD3ED5">
        <w:rPr>
          <w:rFonts w:eastAsia="Times New Roman"/>
          <w:b/>
          <w:bCs/>
          <w:i/>
          <w:iCs/>
          <w:lang w:eastAsia="ru-RU"/>
        </w:rPr>
        <w:t>Основные направления мониторинга</w:t>
      </w:r>
      <w:r w:rsidRPr="00AD3ED5">
        <w:rPr>
          <w:rFonts w:eastAsia="Times New Roman"/>
          <w:lang w:eastAsia="ru-RU"/>
        </w:rPr>
        <w:t>:</w:t>
      </w:r>
    </w:p>
    <w:p w:rsidR="0054653F" w:rsidRPr="00AD3ED5" w:rsidRDefault="0054653F" w:rsidP="00AD3ED5">
      <w:pPr>
        <w:ind w:firstLine="851"/>
        <w:rPr>
          <w:rFonts w:eastAsia="Times New Roman"/>
          <w:lang w:eastAsia="ru-RU"/>
        </w:rPr>
      </w:pPr>
      <w:r w:rsidRPr="00AD3ED5">
        <w:rPr>
          <w:rFonts w:eastAsia="Times New Roman"/>
          <w:lang w:eastAsia="ru-RU"/>
        </w:rPr>
        <w:t>      психолого-медико-педагогический мониторинг (начальные и конечные результаты в течение полугодия и года)</w:t>
      </w:r>
    </w:p>
    <w:p w:rsidR="0054653F" w:rsidRPr="00AD3ED5" w:rsidRDefault="0054653F" w:rsidP="00AD3ED5">
      <w:pPr>
        <w:ind w:firstLine="851"/>
        <w:rPr>
          <w:rFonts w:eastAsia="Times New Roman"/>
          <w:lang w:eastAsia="ru-RU"/>
        </w:rPr>
      </w:pPr>
      <w:r w:rsidRPr="00AD3ED5">
        <w:rPr>
          <w:rFonts w:eastAsia="Times New Roman"/>
          <w:lang w:eastAsia="ru-RU"/>
        </w:rPr>
        <w:t>      повышение отдельных составляющих психического благополучия: снижение тревожности, рост самооценки и т.д.;</w:t>
      </w:r>
    </w:p>
    <w:p w:rsidR="0054653F" w:rsidRPr="00AD3ED5" w:rsidRDefault="0054653F" w:rsidP="00AD3ED5">
      <w:pPr>
        <w:ind w:firstLine="851"/>
        <w:rPr>
          <w:rFonts w:eastAsia="Times New Roman"/>
          <w:lang w:eastAsia="ru-RU"/>
        </w:rPr>
      </w:pPr>
      <w:r w:rsidRPr="00AD3ED5">
        <w:rPr>
          <w:rFonts w:eastAsia="Times New Roman"/>
          <w:lang w:eastAsia="ru-RU"/>
        </w:rPr>
        <w:t xml:space="preserve">      улучшение состояния здоровья и успешность реабилитационных мероприятий; </w:t>
      </w:r>
    </w:p>
    <w:p w:rsidR="0054653F" w:rsidRPr="00AD3ED5" w:rsidRDefault="0054653F" w:rsidP="00AD3ED5">
      <w:pPr>
        <w:ind w:firstLine="851"/>
        <w:rPr>
          <w:rFonts w:eastAsia="Times New Roman"/>
          <w:lang w:eastAsia="ru-RU"/>
        </w:rPr>
      </w:pPr>
      <w:r w:rsidRPr="00AD3ED5">
        <w:rPr>
          <w:rFonts w:eastAsia="Times New Roman"/>
          <w:lang w:eastAsia="ru-RU"/>
        </w:rPr>
        <w:t>      учебная успешность (повышение учебной мотивации, познавательный интерес);</w:t>
      </w:r>
    </w:p>
    <w:p w:rsidR="0054653F" w:rsidRPr="00AD3ED5" w:rsidRDefault="0054653F" w:rsidP="00AD3ED5">
      <w:pPr>
        <w:ind w:firstLine="851"/>
        <w:rPr>
          <w:rFonts w:eastAsia="Times New Roman"/>
          <w:lang w:eastAsia="ru-RU"/>
        </w:rPr>
      </w:pPr>
      <w:r w:rsidRPr="00AD3ED5">
        <w:rPr>
          <w:rFonts w:eastAsia="Times New Roman"/>
          <w:lang w:eastAsia="ru-RU"/>
        </w:rPr>
        <w:t>      рост показателей социализации личности, повышение социальной компетентности, адаптивность личности в коллективе;</w:t>
      </w:r>
    </w:p>
    <w:p w:rsidR="0054653F" w:rsidRPr="00AD3ED5" w:rsidRDefault="0054653F" w:rsidP="00AD3ED5">
      <w:pPr>
        <w:ind w:firstLine="851"/>
        <w:rPr>
          <w:rFonts w:eastAsia="Times New Roman"/>
          <w:lang w:eastAsia="ru-RU"/>
        </w:rPr>
      </w:pPr>
      <w:r w:rsidRPr="00AD3ED5">
        <w:rPr>
          <w:rFonts w:eastAsia="Times New Roman"/>
          <w:lang w:eastAsia="ru-RU"/>
        </w:rPr>
        <w:t xml:space="preserve">      улучшение стиля воспитания и обстановки в семье. </w:t>
      </w:r>
    </w:p>
    <w:p w:rsidR="0054653F" w:rsidRPr="00AD3ED5" w:rsidRDefault="0054653F" w:rsidP="00AD3ED5">
      <w:pPr>
        <w:ind w:firstLine="851"/>
        <w:rPr>
          <w:rFonts w:eastAsia="Times New Roman"/>
          <w:lang w:eastAsia="ru-RU"/>
        </w:rPr>
      </w:pPr>
      <w:r w:rsidRPr="00AD3ED5">
        <w:rPr>
          <w:rFonts w:eastAsia="Times New Roman"/>
          <w:b/>
          <w:bCs/>
          <w:lang w:eastAsia="ru-RU"/>
        </w:rPr>
        <w:t>Критерии эффективности</w:t>
      </w:r>
      <w:r w:rsidRPr="00AD3ED5">
        <w:rPr>
          <w:rFonts w:eastAsia="Times New Roman"/>
          <w:lang w:eastAsia="ru-RU"/>
        </w:rPr>
        <w:t xml:space="preserve"> воспитательной системы оцениваются по уровню </w:t>
      </w:r>
      <w:proofErr w:type="spellStart"/>
      <w:r w:rsidRPr="00AD3ED5">
        <w:rPr>
          <w:rFonts w:eastAsia="Times New Roman"/>
          <w:lang w:eastAsia="ru-RU"/>
        </w:rPr>
        <w:t>сформированности</w:t>
      </w:r>
      <w:proofErr w:type="spellEnd"/>
      <w:r w:rsidRPr="00AD3ED5">
        <w:rPr>
          <w:rFonts w:eastAsia="Times New Roman"/>
          <w:lang w:eastAsia="ru-RU"/>
        </w:rPr>
        <w:t xml:space="preserve"> культуры</w:t>
      </w:r>
      <w:r w:rsidRPr="00AD3ED5">
        <w:rPr>
          <w:rFonts w:eastAsia="Times New Roman"/>
          <w:i/>
          <w:iCs/>
          <w:lang w:eastAsia="ru-RU"/>
        </w:rPr>
        <w:t xml:space="preserve"> </w:t>
      </w:r>
      <w:r w:rsidRPr="00AD3ED5">
        <w:rPr>
          <w:rFonts w:eastAsia="Times New Roman"/>
          <w:lang w:eastAsia="ru-RU"/>
        </w:rPr>
        <w:t>здоровья</w:t>
      </w:r>
      <w:r w:rsidRPr="00AD3ED5">
        <w:rPr>
          <w:rFonts w:eastAsia="Times New Roman"/>
          <w:i/>
          <w:iCs/>
          <w:lang w:eastAsia="ru-RU"/>
        </w:rPr>
        <w:t xml:space="preserve"> </w:t>
      </w:r>
      <w:r w:rsidRPr="00AD3ED5">
        <w:rPr>
          <w:rFonts w:eastAsia="Times New Roman"/>
          <w:lang w:eastAsia="ru-RU"/>
        </w:rPr>
        <w:t xml:space="preserve">субъектов образовательного процесса. Оценивание осуществляется на основании данных систематического медико-психолого-педагогического мониторинга по следующим </w:t>
      </w:r>
      <w:r w:rsidRPr="00AD3ED5">
        <w:rPr>
          <w:rFonts w:eastAsia="Times New Roman"/>
          <w:b/>
          <w:bCs/>
          <w:lang w:eastAsia="ru-RU"/>
        </w:rPr>
        <w:t>критериям</w:t>
      </w:r>
      <w:r w:rsidRPr="00AD3ED5">
        <w:rPr>
          <w:rFonts w:eastAsia="Times New Roman"/>
          <w:lang w:eastAsia="ru-RU"/>
        </w:rPr>
        <w:t xml:space="preserve">: </w:t>
      </w:r>
    </w:p>
    <w:p w:rsidR="0054653F" w:rsidRPr="00AD3ED5" w:rsidRDefault="0054653F" w:rsidP="00AD3ED5">
      <w:pPr>
        <w:ind w:firstLine="851"/>
        <w:rPr>
          <w:rFonts w:eastAsia="Times New Roman"/>
          <w:lang w:eastAsia="ru-RU"/>
        </w:rPr>
      </w:pPr>
      <w:r w:rsidRPr="00AD3ED5">
        <w:rPr>
          <w:rFonts w:eastAsia="Times New Roman"/>
          <w:lang w:eastAsia="ru-RU"/>
        </w:rPr>
        <w:t>1. Стабилизация, положительная динамика показателей состояния здоровья обучающихся (физического, психологического, социального):</w:t>
      </w:r>
    </w:p>
    <w:p w:rsidR="0054653F" w:rsidRPr="00AD3ED5" w:rsidRDefault="0054653F" w:rsidP="00AD3ED5">
      <w:pPr>
        <w:ind w:firstLine="851"/>
        <w:rPr>
          <w:rFonts w:eastAsia="Times New Roman"/>
          <w:lang w:eastAsia="ru-RU"/>
        </w:rPr>
      </w:pPr>
      <w:r w:rsidRPr="00AD3ED5">
        <w:rPr>
          <w:rFonts w:eastAsia="Times New Roman"/>
          <w:lang w:eastAsia="ru-RU"/>
        </w:rPr>
        <w:t xml:space="preserve">      </w:t>
      </w:r>
      <w:r w:rsidRPr="00AD3ED5">
        <w:rPr>
          <w:rFonts w:eastAsia="Times New Roman"/>
          <w:b/>
          <w:bCs/>
          <w:i/>
          <w:iCs/>
          <w:lang w:eastAsia="ru-RU"/>
        </w:rPr>
        <w:t>Физическое здоровье</w:t>
      </w:r>
      <w:r w:rsidRPr="00AD3ED5">
        <w:rPr>
          <w:rFonts w:eastAsia="Times New Roman"/>
          <w:b/>
          <w:bCs/>
          <w:lang w:eastAsia="ru-RU"/>
        </w:rPr>
        <w:t>:</w:t>
      </w:r>
      <w:r w:rsidRPr="00AD3ED5">
        <w:rPr>
          <w:rFonts w:eastAsia="Times New Roman"/>
          <w:lang w:eastAsia="ru-RU"/>
        </w:rPr>
        <w:t xml:space="preserve"> физическое развитие, физическая работоспособность, острая и хроническая заболеваемость - диагностирует специалист медицинской службы, данные заносятся в индивидуальный «Паспорт здоровья».</w:t>
      </w:r>
    </w:p>
    <w:p w:rsidR="0054653F" w:rsidRPr="00AD3ED5" w:rsidRDefault="0054653F" w:rsidP="00AD3ED5">
      <w:pPr>
        <w:ind w:firstLine="851"/>
        <w:rPr>
          <w:rFonts w:eastAsia="Times New Roman"/>
          <w:lang w:eastAsia="ru-RU"/>
        </w:rPr>
      </w:pPr>
      <w:r w:rsidRPr="00AD3ED5">
        <w:rPr>
          <w:rFonts w:eastAsia="Times New Roman"/>
          <w:lang w:eastAsia="ru-RU"/>
        </w:rPr>
        <w:t xml:space="preserve">      </w:t>
      </w:r>
      <w:r w:rsidRPr="00AD3ED5">
        <w:rPr>
          <w:rFonts w:eastAsia="Times New Roman"/>
          <w:b/>
          <w:bCs/>
          <w:i/>
          <w:iCs/>
          <w:lang w:eastAsia="ru-RU"/>
        </w:rPr>
        <w:t>Психологическое здоровье</w:t>
      </w:r>
      <w:r w:rsidRPr="00AD3ED5">
        <w:rPr>
          <w:rFonts w:eastAsia="Times New Roman"/>
          <w:b/>
          <w:bCs/>
          <w:lang w:eastAsia="ru-RU"/>
        </w:rPr>
        <w:t>:</w:t>
      </w:r>
      <w:r w:rsidRPr="00AD3ED5">
        <w:rPr>
          <w:rFonts w:eastAsia="Times New Roman"/>
          <w:lang w:eastAsia="ru-RU"/>
        </w:rPr>
        <w:t xml:space="preserve">  психоэмоциональный статус личности (эмоциональное отношение к жизненным явлениям, тревожность, волевые качества), интеллектуальная работоспособность, уровень самооценки, </w:t>
      </w:r>
      <w:proofErr w:type="spellStart"/>
      <w:r w:rsidRPr="00AD3ED5">
        <w:rPr>
          <w:rFonts w:eastAsia="Times New Roman"/>
          <w:lang w:eastAsia="ru-RU"/>
        </w:rPr>
        <w:t>субъектность</w:t>
      </w:r>
      <w:proofErr w:type="spellEnd"/>
      <w:r w:rsidRPr="00AD3ED5">
        <w:rPr>
          <w:rFonts w:eastAsia="Times New Roman"/>
          <w:lang w:eastAsia="ru-RU"/>
        </w:rPr>
        <w:t xml:space="preserve"> (самость, осознание себя как субъекта деятельности), ценностные ориентации, мотивация - диагностирует психолог, данные заносятся в индивидуальный «Дневник личностного развития». </w:t>
      </w:r>
    </w:p>
    <w:p w:rsidR="0054653F" w:rsidRPr="00AD3ED5" w:rsidRDefault="0054653F" w:rsidP="00AD3ED5">
      <w:pPr>
        <w:ind w:firstLine="851"/>
        <w:rPr>
          <w:rFonts w:eastAsia="Times New Roman"/>
          <w:lang w:eastAsia="ru-RU"/>
        </w:rPr>
      </w:pPr>
      <w:r w:rsidRPr="00AD3ED5">
        <w:rPr>
          <w:rFonts w:eastAsia="Times New Roman"/>
          <w:lang w:eastAsia="ru-RU"/>
        </w:rPr>
        <w:t xml:space="preserve">      </w:t>
      </w:r>
      <w:r w:rsidRPr="00AD3ED5">
        <w:rPr>
          <w:rFonts w:eastAsia="Times New Roman"/>
          <w:b/>
          <w:bCs/>
          <w:i/>
          <w:iCs/>
          <w:lang w:eastAsia="ru-RU"/>
        </w:rPr>
        <w:t>Социальное здоровье</w:t>
      </w:r>
      <w:r w:rsidRPr="00AD3ED5">
        <w:rPr>
          <w:rFonts w:eastAsia="Times New Roman"/>
          <w:b/>
          <w:bCs/>
          <w:lang w:eastAsia="ru-RU"/>
        </w:rPr>
        <w:t>:</w:t>
      </w:r>
      <w:r w:rsidRPr="00AD3ED5">
        <w:rPr>
          <w:rFonts w:eastAsia="Times New Roman"/>
          <w:lang w:eastAsia="ru-RU"/>
        </w:rPr>
        <w:t>  усвоение образовательной программы (успеваемость, качество знаний), склонности (интересы, способности), креативность (нестандартное мышление, уровень интеллекта, лабильность), особенности поведения, уровень мотивации на саморазвитие в деятельности, направленность личности, личностный статус в группе по результатам социометрии, личностный рост обучающегося, - диагностирует педагог, данные заносятся в «Журнал классного руководителя»</w:t>
      </w:r>
    </w:p>
    <w:p w:rsidR="0054653F" w:rsidRPr="00AD3ED5" w:rsidRDefault="0054653F" w:rsidP="00AD3ED5">
      <w:pPr>
        <w:ind w:firstLine="851"/>
        <w:rPr>
          <w:rFonts w:eastAsia="Times New Roman"/>
          <w:lang w:eastAsia="ru-RU"/>
        </w:rPr>
      </w:pPr>
      <w:r w:rsidRPr="00AD3ED5">
        <w:rPr>
          <w:rFonts w:eastAsia="Times New Roman"/>
          <w:lang w:eastAsia="ru-RU"/>
        </w:rPr>
        <w:t xml:space="preserve">2. </w:t>
      </w:r>
      <w:proofErr w:type="spellStart"/>
      <w:r w:rsidRPr="00AD3ED5">
        <w:rPr>
          <w:rFonts w:eastAsia="Times New Roman"/>
          <w:lang w:eastAsia="ru-RU"/>
        </w:rPr>
        <w:t>Сформированность</w:t>
      </w:r>
      <w:proofErr w:type="spellEnd"/>
      <w:r w:rsidRPr="00AD3ED5">
        <w:rPr>
          <w:rFonts w:eastAsia="Times New Roman"/>
          <w:lang w:eastAsia="ru-RU"/>
        </w:rPr>
        <w:t xml:space="preserve"> культуры здоровья, успешность освоения и применения обучающимися правил ведения здорового образа жизни:</w:t>
      </w:r>
    </w:p>
    <w:p w:rsidR="0054653F" w:rsidRPr="00AD3ED5" w:rsidRDefault="0054653F" w:rsidP="00AD3ED5">
      <w:pPr>
        <w:ind w:firstLine="851"/>
        <w:rPr>
          <w:rFonts w:eastAsia="Times New Roman"/>
          <w:lang w:eastAsia="ru-RU"/>
        </w:rPr>
      </w:pPr>
      <w:r w:rsidRPr="00AD3ED5">
        <w:rPr>
          <w:rFonts w:eastAsia="Times New Roman"/>
          <w:lang w:eastAsia="ru-RU"/>
        </w:rPr>
        <w:t xml:space="preserve">      Показатели </w:t>
      </w:r>
      <w:r w:rsidRPr="00AD3ED5">
        <w:rPr>
          <w:rFonts w:eastAsia="Times New Roman"/>
          <w:b/>
          <w:bCs/>
          <w:i/>
          <w:iCs/>
          <w:lang w:eastAsia="ru-RU"/>
        </w:rPr>
        <w:t>уровня компетентности</w:t>
      </w:r>
      <w:r w:rsidRPr="00AD3ED5">
        <w:rPr>
          <w:rFonts w:eastAsia="Times New Roman"/>
          <w:lang w:eastAsia="ru-RU"/>
        </w:rPr>
        <w:t xml:space="preserve"> (знания о здоровье, здоровом образе жизни; понимание угроз и рисков для здоровья, преимуществ здорового образа жизни, опыт осознанных усилия по управлению своим здоровьем как ресурсом) - оценивает педагог, психолог, медработник</w:t>
      </w:r>
    </w:p>
    <w:p w:rsidR="0054653F" w:rsidRPr="00AD3ED5" w:rsidRDefault="0054653F" w:rsidP="00AD3ED5">
      <w:pPr>
        <w:ind w:firstLine="851"/>
        <w:rPr>
          <w:rFonts w:eastAsia="Times New Roman"/>
          <w:lang w:eastAsia="ru-RU"/>
        </w:rPr>
      </w:pPr>
      <w:r w:rsidRPr="00AD3ED5">
        <w:rPr>
          <w:rFonts w:eastAsia="Times New Roman"/>
          <w:lang w:eastAsia="ru-RU"/>
        </w:rPr>
        <w:t xml:space="preserve">      Показатели </w:t>
      </w:r>
      <w:r w:rsidRPr="00AD3ED5">
        <w:rPr>
          <w:rFonts w:eastAsia="Times New Roman"/>
          <w:b/>
          <w:bCs/>
          <w:i/>
          <w:iCs/>
          <w:lang w:eastAsia="ru-RU"/>
        </w:rPr>
        <w:t>здоровой жизнедеятельности</w:t>
      </w:r>
      <w:r w:rsidRPr="00AD3ED5">
        <w:rPr>
          <w:rFonts w:eastAsia="Times New Roman"/>
          <w:b/>
          <w:bCs/>
          <w:lang w:eastAsia="ru-RU"/>
        </w:rPr>
        <w:t xml:space="preserve"> </w:t>
      </w:r>
      <w:r w:rsidRPr="00AD3ED5">
        <w:rPr>
          <w:rFonts w:eastAsia="Times New Roman"/>
          <w:lang w:eastAsia="ru-RU"/>
        </w:rPr>
        <w:t xml:space="preserve">обучающегося (мотивация на принятие культурной нормы - образца здоровой жизнедеятельности; поведение, адекватное правильной оценке жизненных явлений в молодежной </w:t>
      </w:r>
      <w:proofErr w:type="spellStart"/>
      <w:r w:rsidRPr="00AD3ED5">
        <w:rPr>
          <w:rFonts w:eastAsia="Times New Roman"/>
          <w:lang w:eastAsia="ru-RU"/>
        </w:rPr>
        <w:t>суб</w:t>
      </w:r>
      <w:proofErr w:type="spellEnd"/>
      <w:r w:rsidRPr="00AD3ED5">
        <w:rPr>
          <w:rFonts w:eastAsia="Times New Roman"/>
          <w:lang w:eastAsia="ru-RU"/>
        </w:rPr>
        <w:t>- и анти-культуре, продуцирующих поведенческие риски среди подростков и влияющих на отношения взрослых) – оценивает педагог, психолог.</w:t>
      </w:r>
    </w:p>
    <w:p w:rsidR="0054653F" w:rsidRPr="00AD3ED5" w:rsidRDefault="0054653F" w:rsidP="00AD3ED5">
      <w:pPr>
        <w:ind w:firstLine="851"/>
        <w:rPr>
          <w:rFonts w:eastAsia="Times New Roman"/>
          <w:lang w:eastAsia="ru-RU"/>
        </w:rPr>
      </w:pPr>
      <w:r w:rsidRPr="00AD3ED5">
        <w:rPr>
          <w:rFonts w:eastAsia="Times New Roman"/>
          <w:lang w:eastAsia="ru-RU"/>
        </w:rPr>
        <w:t xml:space="preserve">      Показатели </w:t>
      </w:r>
      <w:r w:rsidRPr="00AD3ED5">
        <w:rPr>
          <w:rFonts w:eastAsia="Times New Roman"/>
          <w:b/>
          <w:bCs/>
          <w:i/>
          <w:iCs/>
          <w:lang w:eastAsia="ru-RU"/>
        </w:rPr>
        <w:t>развития коллектива</w:t>
      </w:r>
      <w:r w:rsidRPr="00AD3ED5">
        <w:rPr>
          <w:rFonts w:eastAsia="Times New Roman"/>
          <w:lang w:eastAsia="ru-RU"/>
        </w:rPr>
        <w:t xml:space="preserve">, удовлетворенность учащихся, родителей, педагогов (включенность в </w:t>
      </w:r>
      <w:proofErr w:type="spellStart"/>
      <w:r w:rsidRPr="00AD3ED5">
        <w:rPr>
          <w:rFonts w:eastAsia="Times New Roman"/>
          <w:lang w:eastAsia="ru-RU"/>
        </w:rPr>
        <w:t>здоровьесберегающую</w:t>
      </w:r>
      <w:proofErr w:type="spellEnd"/>
      <w:r w:rsidRPr="00AD3ED5">
        <w:rPr>
          <w:rFonts w:eastAsia="Times New Roman"/>
          <w:lang w:eastAsia="ru-RU"/>
        </w:rPr>
        <w:t xml:space="preserve"> деятельность).</w:t>
      </w:r>
    </w:p>
    <w:p w:rsidR="0054653F" w:rsidRPr="00AD3ED5" w:rsidRDefault="0054653F" w:rsidP="00AD3ED5">
      <w:pPr>
        <w:ind w:firstLine="851"/>
        <w:rPr>
          <w:rFonts w:eastAsia="Times New Roman"/>
          <w:lang w:eastAsia="ru-RU"/>
        </w:rPr>
      </w:pPr>
      <w:r w:rsidRPr="00AD3ED5">
        <w:rPr>
          <w:rFonts w:eastAsia="Times New Roman"/>
          <w:lang w:eastAsia="ru-RU"/>
        </w:rPr>
        <w:t xml:space="preserve">3. Безопасная внутренняя среда школы и </w:t>
      </w:r>
      <w:proofErr w:type="spellStart"/>
      <w:r w:rsidRPr="00AD3ED5">
        <w:rPr>
          <w:rFonts w:eastAsia="Times New Roman"/>
          <w:lang w:eastAsia="ru-RU"/>
        </w:rPr>
        <w:t>здоровьесберегающий</w:t>
      </w:r>
      <w:proofErr w:type="spellEnd"/>
      <w:r w:rsidRPr="00AD3ED5">
        <w:rPr>
          <w:rFonts w:eastAsia="Times New Roman"/>
          <w:lang w:eastAsia="ru-RU"/>
        </w:rPr>
        <w:t xml:space="preserve"> характер оздоровительной практики:</w:t>
      </w:r>
    </w:p>
    <w:p w:rsidR="0054653F" w:rsidRPr="00AD3ED5" w:rsidRDefault="0054653F" w:rsidP="00AD3ED5">
      <w:pPr>
        <w:ind w:firstLine="851"/>
        <w:rPr>
          <w:rFonts w:eastAsia="Times New Roman"/>
          <w:lang w:eastAsia="ru-RU"/>
        </w:rPr>
      </w:pPr>
      <w:r w:rsidRPr="00AD3ED5">
        <w:rPr>
          <w:rFonts w:eastAsia="Times New Roman"/>
          <w:lang w:eastAsia="ru-RU"/>
        </w:rPr>
        <w:lastRenderedPageBreak/>
        <w:t xml:space="preserve">      Показатели </w:t>
      </w:r>
      <w:r w:rsidRPr="00AD3ED5">
        <w:rPr>
          <w:rFonts w:eastAsia="Times New Roman"/>
          <w:b/>
          <w:bCs/>
          <w:i/>
          <w:iCs/>
          <w:lang w:eastAsia="ru-RU"/>
        </w:rPr>
        <w:t>санитарно-гигиенических условий</w:t>
      </w:r>
      <w:r w:rsidRPr="00AD3ED5">
        <w:rPr>
          <w:rFonts w:eastAsia="Times New Roman"/>
          <w:i/>
          <w:iCs/>
          <w:lang w:eastAsia="ru-RU"/>
        </w:rPr>
        <w:t xml:space="preserve"> </w:t>
      </w:r>
      <w:r w:rsidRPr="00AD3ED5">
        <w:rPr>
          <w:rFonts w:eastAsia="Times New Roman"/>
          <w:lang w:eastAsia="ru-RU"/>
        </w:rPr>
        <w:t>образовательной среды (состояние и содержание внутренних помещений здания и прилегающих территорий в соответствии с требованиями СанПиН) – заполняется администратором и заносится в «Паспорт школы», контролируется медработником.</w:t>
      </w:r>
    </w:p>
    <w:p w:rsidR="0054653F" w:rsidRPr="00AD3ED5" w:rsidRDefault="0054653F" w:rsidP="00AD3ED5">
      <w:pPr>
        <w:ind w:firstLine="851"/>
        <w:rPr>
          <w:rFonts w:eastAsia="Times New Roman"/>
          <w:lang w:eastAsia="ru-RU"/>
        </w:rPr>
      </w:pPr>
      <w:r w:rsidRPr="00AD3ED5">
        <w:rPr>
          <w:rFonts w:eastAsia="Times New Roman"/>
          <w:lang w:eastAsia="ru-RU"/>
        </w:rPr>
        <w:t xml:space="preserve">      Показатели эффективности проведения </w:t>
      </w:r>
      <w:proofErr w:type="spellStart"/>
      <w:r w:rsidRPr="00AD3ED5">
        <w:rPr>
          <w:rFonts w:eastAsia="Times New Roman"/>
          <w:b/>
          <w:bCs/>
          <w:i/>
          <w:iCs/>
          <w:lang w:eastAsia="ru-RU"/>
        </w:rPr>
        <w:t>здоровьесберегающих</w:t>
      </w:r>
      <w:proofErr w:type="spellEnd"/>
      <w:r w:rsidRPr="00AD3ED5">
        <w:rPr>
          <w:rFonts w:eastAsia="Times New Roman"/>
          <w:b/>
          <w:bCs/>
          <w:i/>
          <w:iCs/>
          <w:lang w:eastAsia="ru-RU"/>
        </w:rPr>
        <w:t xml:space="preserve"> мероприятий</w:t>
      </w:r>
      <w:r w:rsidRPr="00AD3ED5">
        <w:rPr>
          <w:rFonts w:eastAsia="Times New Roman"/>
          <w:lang w:eastAsia="ru-RU"/>
        </w:rPr>
        <w:t xml:space="preserve"> в образовательном учреждения  (регулярная гигиеническая оценка расписания уроков, величины суммарной учебной нагрузки, режима учебного и полного дня; экспертно-профессиональная оценка применяемых педагогических технологий и форм ведения урока; оценки умственной работоспособности обучающихся с применением гигиенических методик) – оценка проводится ответственным административным работником с участием медработника.</w:t>
      </w:r>
    </w:p>
    <w:p w:rsidR="00B42772" w:rsidRPr="00AD3ED5" w:rsidRDefault="0054653F" w:rsidP="00AD3ED5">
      <w:pPr>
        <w:autoSpaceDE w:val="0"/>
        <w:ind w:firstLine="851"/>
        <w:rPr>
          <w:rFonts w:eastAsia="Times New Roman"/>
          <w:lang w:eastAsia="ru-RU"/>
        </w:rPr>
      </w:pPr>
      <w:r w:rsidRPr="00AD3ED5">
        <w:rPr>
          <w:rFonts w:eastAsia="Times New Roman"/>
          <w:lang w:eastAsia="ru-RU"/>
        </w:rPr>
        <w:t xml:space="preserve">      Показатели эффективности </w:t>
      </w:r>
      <w:r w:rsidRPr="00AD3ED5">
        <w:rPr>
          <w:rFonts w:eastAsia="Times New Roman"/>
          <w:b/>
          <w:bCs/>
          <w:i/>
          <w:iCs/>
          <w:lang w:eastAsia="ru-RU"/>
        </w:rPr>
        <w:t>воспитательной работы</w:t>
      </w:r>
      <w:r w:rsidRPr="00AD3ED5">
        <w:rPr>
          <w:rFonts w:eastAsia="Times New Roman"/>
          <w:lang w:eastAsia="ru-RU"/>
        </w:rPr>
        <w:t xml:space="preserve"> в области формирования здорового образа жизни (формы организации внеурочной работы с участием обучающихся, педагогов и родителей, организация досуга и отдыха обучающихся, включая летнюю оздоровительную программу; привлечение к воспитательной работе возможностей дополнительного образования)- оценка проводится ответственным педа</w:t>
      </w:r>
      <w:r w:rsidR="0092625C" w:rsidRPr="00AD3ED5">
        <w:rPr>
          <w:rFonts w:eastAsia="Times New Roman"/>
          <w:lang w:eastAsia="ru-RU"/>
        </w:rPr>
        <w:t>гогическим работником</w:t>
      </w:r>
    </w:p>
    <w:p w:rsidR="00353875" w:rsidRPr="00AD3ED5" w:rsidRDefault="00353875" w:rsidP="00AD3ED5">
      <w:pPr>
        <w:pStyle w:val="2"/>
        <w:spacing w:before="0" w:line="276" w:lineRule="auto"/>
        <w:ind w:firstLine="426"/>
        <w:rPr>
          <w:rFonts w:ascii="Times New Roman" w:hAnsi="Times New Roman"/>
          <w:color w:val="auto"/>
          <w:sz w:val="24"/>
          <w:szCs w:val="24"/>
        </w:rPr>
      </w:pPr>
    </w:p>
    <w:p w:rsidR="00B42772" w:rsidRPr="00AD3ED5" w:rsidRDefault="00B42772" w:rsidP="00AD3ED5">
      <w:pPr>
        <w:pStyle w:val="2"/>
        <w:spacing w:before="0" w:line="276" w:lineRule="auto"/>
        <w:ind w:firstLine="426"/>
        <w:rPr>
          <w:rFonts w:ascii="Times New Roman" w:hAnsi="Times New Roman"/>
          <w:color w:val="auto"/>
          <w:sz w:val="24"/>
          <w:szCs w:val="24"/>
        </w:rPr>
      </w:pPr>
      <w:r w:rsidRPr="00AD3ED5">
        <w:rPr>
          <w:rFonts w:ascii="Times New Roman" w:hAnsi="Times New Roman"/>
          <w:color w:val="auto"/>
          <w:sz w:val="24"/>
          <w:szCs w:val="24"/>
        </w:rPr>
        <w:t>5.5.Программа коррекционной работы</w:t>
      </w:r>
    </w:p>
    <w:p w:rsidR="00B42772" w:rsidRPr="00AD3ED5" w:rsidRDefault="00B42772" w:rsidP="00AD3ED5">
      <w:pPr>
        <w:spacing w:line="276" w:lineRule="auto"/>
        <w:ind w:firstLine="426"/>
        <w:rPr>
          <w:b/>
        </w:rPr>
      </w:pPr>
      <w:r w:rsidRPr="00AD3ED5">
        <w:rPr>
          <w:b/>
        </w:rPr>
        <w:t>Введение</w:t>
      </w:r>
    </w:p>
    <w:p w:rsidR="00B42772" w:rsidRPr="00AD3ED5" w:rsidRDefault="00B42772" w:rsidP="00AD3ED5">
      <w:pPr>
        <w:pStyle w:val="af6"/>
        <w:spacing w:after="0" w:line="276" w:lineRule="auto"/>
        <w:ind w:firstLine="426"/>
        <w:jc w:val="both"/>
      </w:pPr>
      <w:r w:rsidRPr="00AD3ED5">
        <w:t>Получение детьми с ограниченными возможностями здоровья и детьми-инвалидами  (далее — дети с ограниченными возможностями здоровья)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B42772" w:rsidRPr="00AD3ED5" w:rsidRDefault="00B42772" w:rsidP="00AD3ED5">
      <w:pPr>
        <w:pStyle w:val="af6"/>
        <w:spacing w:after="0" w:line="276" w:lineRule="auto"/>
        <w:ind w:firstLine="426"/>
        <w:jc w:val="both"/>
      </w:pPr>
      <w:r w:rsidRPr="00AD3ED5">
        <w:t>Программа коррекционной работы — это комплексная программа по оказанию помощи детям с ограниченными возможностями здоровья в освоении основной образовательной программы общего образования.</w:t>
      </w:r>
    </w:p>
    <w:p w:rsidR="00B42772" w:rsidRPr="00AD3ED5" w:rsidRDefault="00B42772" w:rsidP="00AD3ED5">
      <w:pPr>
        <w:spacing w:line="276" w:lineRule="auto"/>
        <w:ind w:firstLine="426"/>
        <w:rPr>
          <w:lang w:eastAsia="ru-RU"/>
        </w:rPr>
      </w:pPr>
      <w:r w:rsidRPr="00AD3ED5">
        <w:rPr>
          <w:color w:val="000000"/>
        </w:rPr>
        <w:t>Нормативно-правовой и документальной основой Программы</w:t>
      </w:r>
      <w:r w:rsidRPr="00AD3ED5">
        <w:t xml:space="preserve"> коррекционной работы</w:t>
      </w:r>
      <w:r w:rsidRPr="00AD3ED5">
        <w:rPr>
          <w:color w:val="000000"/>
        </w:rPr>
        <w:t xml:space="preserve"> являются: </w:t>
      </w:r>
    </w:p>
    <w:p w:rsidR="00B42772" w:rsidRPr="00AD3ED5" w:rsidRDefault="00B42772" w:rsidP="00AD3ED5">
      <w:pPr>
        <w:pStyle w:val="af6"/>
        <w:numPr>
          <w:ilvl w:val="0"/>
          <w:numId w:val="125"/>
        </w:numPr>
        <w:tabs>
          <w:tab w:val="num" w:pos="709"/>
        </w:tabs>
        <w:spacing w:before="0" w:beforeAutospacing="0" w:after="0" w:afterAutospacing="0" w:line="276" w:lineRule="auto"/>
        <w:ind w:left="0" w:firstLine="426"/>
        <w:jc w:val="both"/>
        <w:rPr>
          <w:color w:val="000000"/>
        </w:rPr>
      </w:pPr>
      <w:r w:rsidRPr="00AD3ED5">
        <w:rPr>
          <w:color w:val="000000"/>
        </w:rPr>
        <w:t>Закон Российской Федерации «Об образовании»;</w:t>
      </w:r>
    </w:p>
    <w:p w:rsidR="00B42772" w:rsidRPr="00AD3ED5" w:rsidRDefault="00B42772" w:rsidP="00AD3ED5">
      <w:pPr>
        <w:pStyle w:val="af6"/>
        <w:numPr>
          <w:ilvl w:val="0"/>
          <w:numId w:val="125"/>
        </w:numPr>
        <w:tabs>
          <w:tab w:val="num" w:pos="709"/>
        </w:tabs>
        <w:spacing w:before="0" w:beforeAutospacing="0" w:after="0" w:afterAutospacing="0" w:line="276" w:lineRule="auto"/>
        <w:ind w:left="0" w:firstLine="426"/>
        <w:jc w:val="both"/>
        <w:rPr>
          <w:color w:val="000000"/>
        </w:rPr>
      </w:pPr>
      <w:r w:rsidRPr="00AD3ED5">
        <w:rPr>
          <w:color w:val="000000"/>
        </w:rPr>
        <w:t>Федеральный государственный образовательный стандарт общего образования;</w:t>
      </w:r>
    </w:p>
    <w:p w:rsidR="00B42772" w:rsidRPr="00AD3ED5" w:rsidRDefault="00B42772" w:rsidP="00AD3ED5">
      <w:pPr>
        <w:pStyle w:val="af6"/>
        <w:numPr>
          <w:ilvl w:val="0"/>
          <w:numId w:val="125"/>
        </w:numPr>
        <w:tabs>
          <w:tab w:val="clear" w:pos="1080"/>
          <w:tab w:val="num" w:pos="709"/>
          <w:tab w:val="left" w:pos="1260"/>
        </w:tabs>
        <w:autoSpaceDE w:val="0"/>
        <w:autoSpaceDN w:val="0"/>
        <w:adjustRightInd w:val="0"/>
        <w:spacing w:before="0" w:beforeAutospacing="0" w:after="0" w:afterAutospacing="0" w:line="276" w:lineRule="auto"/>
        <w:ind w:left="0" w:firstLine="426"/>
        <w:contextualSpacing/>
        <w:jc w:val="both"/>
        <w:rPr>
          <w:color w:val="000000"/>
          <w:lang w:eastAsia="en-US" w:bidi="en-US"/>
        </w:rPr>
      </w:pPr>
      <w:r w:rsidRPr="00AD3ED5">
        <w:rPr>
          <w:color w:val="000000"/>
          <w:lang w:bidi="en-US"/>
        </w:rPr>
        <w:t>СанПиН, 2.4.2.1178-02 «Гигиенические требования к режиму учебно-воспитательного процесса» (Приказ Минздрава от 28.11.2002) раздел 2.9.;</w:t>
      </w:r>
    </w:p>
    <w:p w:rsidR="00B42772" w:rsidRPr="00AD3ED5" w:rsidRDefault="00B42772" w:rsidP="00AD3ED5">
      <w:pPr>
        <w:pStyle w:val="af6"/>
        <w:numPr>
          <w:ilvl w:val="0"/>
          <w:numId w:val="125"/>
        </w:numPr>
        <w:tabs>
          <w:tab w:val="clear" w:pos="1080"/>
          <w:tab w:val="num" w:pos="709"/>
          <w:tab w:val="left" w:pos="1260"/>
        </w:tabs>
        <w:autoSpaceDE w:val="0"/>
        <w:autoSpaceDN w:val="0"/>
        <w:adjustRightInd w:val="0"/>
        <w:spacing w:before="0" w:beforeAutospacing="0" w:after="0" w:afterAutospacing="0" w:line="276" w:lineRule="auto"/>
        <w:ind w:left="0" w:firstLine="426"/>
        <w:contextualSpacing/>
        <w:jc w:val="both"/>
        <w:rPr>
          <w:color w:val="000000"/>
          <w:lang w:bidi="en-US"/>
        </w:rPr>
      </w:pPr>
      <w:r w:rsidRPr="00AD3ED5">
        <w:rPr>
          <w:color w:val="000000"/>
          <w:lang w:bidi="en-US"/>
        </w:rPr>
        <w:t>Рекомендации по организации обучения в первом классе четырехлетней начальной школы (Письмо МО РФ № 408/13-13 от 20.04.2001);</w:t>
      </w:r>
    </w:p>
    <w:p w:rsidR="00B42772" w:rsidRPr="00AD3ED5" w:rsidRDefault="00B42772" w:rsidP="00AD3ED5">
      <w:pPr>
        <w:pStyle w:val="af6"/>
        <w:numPr>
          <w:ilvl w:val="0"/>
          <w:numId w:val="125"/>
        </w:numPr>
        <w:tabs>
          <w:tab w:val="clear" w:pos="1080"/>
          <w:tab w:val="num" w:pos="709"/>
          <w:tab w:val="left" w:pos="1260"/>
        </w:tabs>
        <w:autoSpaceDE w:val="0"/>
        <w:autoSpaceDN w:val="0"/>
        <w:adjustRightInd w:val="0"/>
        <w:spacing w:before="0" w:beforeAutospacing="0" w:after="0" w:afterAutospacing="0" w:line="276" w:lineRule="auto"/>
        <w:ind w:left="0" w:firstLine="426"/>
        <w:contextualSpacing/>
        <w:jc w:val="both"/>
        <w:rPr>
          <w:color w:val="000000"/>
          <w:lang w:bidi="en-US"/>
        </w:rPr>
      </w:pPr>
      <w:r w:rsidRPr="00AD3ED5">
        <w:rPr>
          <w:color w:val="000000"/>
          <w:lang w:bidi="en-US"/>
        </w:rPr>
        <w:t>О недопустимости перегрузок обучающихся в начальной школе (Письмо МО РФ № 220/11-13 от 20.02.1999);</w:t>
      </w:r>
    </w:p>
    <w:p w:rsidR="00B42772" w:rsidRPr="00AD3ED5" w:rsidRDefault="00B42772" w:rsidP="00AD3ED5">
      <w:pPr>
        <w:pStyle w:val="af6"/>
        <w:numPr>
          <w:ilvl w:val="0"/>
          <w:numId w:val="125"/>
        </w:numPr>
        <w:tabs>
          <w:tab w:val="clear" w:pos="1080"/>
          <w:tab w:val="num" w:pos="709"/>
          <w:tab w:val="left" w:pos="1260"/>
        </w:tabs>
        <w:autoSpaceDE w:val="0"/>
        <w:autoSpaceDN w:val="0"/>
        <w:adjustRightInd w:val="0"/>
        <w:spacing w:before="0" w:beforeAutospacing="0" w:after="0" w:afterAutospacing="0" w:line="276" w:lineRule="auto"/>
        <w:ind w:left="0" w:firstLine="426"/>
        <w:contextualSpacing/>
        <w:jc w:val="both"/>
        <w:rPr>
          <w:lang w:bidi="en-US"/>
        </w:rPr>
      </w:pPr>
      <w:r w:rsidRPr="00AD3ED5">
        <w:rPr>
          <w:lang w:bidi="en-US"/>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B42772" w:rsidRPr="00AD3ED5" w:rsidRDefault="00B42772" w:rsidP="00AD3ED5">
      <w:pPr>
        <w:pStyle w:val="af6"/>
        <w:numPr>
          <w:ilvl w:val="0"/>
          <w:numId w:val="125"/>
        </w:numPr>
        <w:tabs>
          <w:tab w:val="clear" w:pos="1080"/>
          <w:tab w:val="num" w:pos="709"/>
          <w:tab w:val="left" w:pos="1260"/>
        </w:tabs>
        <w:autoSpaceDE w:val="0"/>
        <w:autoSpaceDN w:val="0"/>
        <w:adjustRightInd w:val="0"/>
        <w:spacing w:before="0" w:beforeAutospacing="0" w:after="0" w:afterAutospacing="0" w:line="276" w:lineRule="auto"/>
        <w:ind w:left="0" w:firstLine="426"/>
        <w:contextualSpacing/>
        <w:jc w:val="both"/>
        <w:rPr>
          <w:lang w:bidi="en-US"/>
        </w:rPr>
      </w:pPr>
      <w:r w:rsidRPr="00AD3ED5">
        <w:rPr>
          <w:lang w:bidi="en-US"/>
        </w:rPr>
        <w:t>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AD3ED5">
          <w:rPr>
            <w:lang w:bidi="en-US"/>
          </w:rPr>
          <w:t>2009 г</w:t>
        </w:r>
      </w:smartTag>
      <w:r w:rsidRPr="00AD3ED5">
        <w:rPr>
          <w:lang w:bidi="en-US"/>
        </w:rPr>
        <w:t>.);</w:t>
      </w:r>
    </w:p>
    <w:p w:rsidR="00B42772" w:rsidRPr="00AD3ED5" w:rsidRDefault="00B42772" w:rsidP="00AD3ED5">
      <w:pPr>
        <w:pStyle w:val="af6"/>
        <w:numPr>
          <w:ilvl w:val="0"/>
          <w:numId w:val="125"/>
        </w:numPr>
        <w:tabs>
          <w:tab w:val="clear" w:pos="1080"/>
          <w:tab w:val="num" w:pos="709"/>
          <w:tab w:val="left" w:pos="1260"/>
        </w:tabs>
        <w:autoSpaceDE w:val="0"/>
        <w:autoSpaceDN w:val="0"/>
        <w:adjustRightInd w:val="0"/>
        <w:spacing w:before="0" w:beforeAutospacing="0" w:after="0" w:afterAutospacing="0" w:line="276" w:lineRule="auto"/>
        <w:ind w:left="0" w:firstLine="426"/>
        <w:contextualSpacing/>
        <w:jc w:val="both"/>
        <w:rPr>
          <w:lang w:bidi="en-US"/>
        </w:rPr>
      </w:pPr>
      <w:r w:rsidRPr="00AD3ED5">
        <w:rPr>
          <w:bCs/>
          <w:lang w:bidi="en-US"/>
        </w:rPr>
        <w:t xml:space="preserve">О создании условий для получения образования детьми с ограниченными </w:t>
      </w:r>
      <w:r w:rsidRPr="00AD3ED5">
        <w:rPr>
          <w:bCs/>
          <w:lang w:bidi="en-US"/>
        </w:rPr>
        <w:br/>
        <w:t>возможностями здоровья и детьми-инвалидами</w:t>
      </w:r>
      <w:r w:rsidRPr="00AD3ED5">
        <w:rPr>
          <w:lang w:bidi="en-US"/>
        </w:rPr>
        <w:t>.</w:t>
      </w:r>
      <w:r w:rsidRPr="00AD3ED5">
        <w:rPr>
          <w:i/>
          <w:iCs/>
          <w:lang w:bidi="en-US"/>
        </w:rPr>
        <w:t xml:space="preserve"> </w:t>
      </w:r>
      <w:r w:rsidRPr="00AD3ED5">
        <w:rPr>
          <w:iCs/>
          <w:lang w:bidi="en-US"/>
        </w:rPr>
        <w:t xml:space="preserve">(Письмо МО РФ N АФ-150/06 от 18 апреля </w:t>
      </w:r>
      <w:smartTag w:uri="urn:schemas-microsoft-com:office:smarttags" w:element="metricconverter">
        <w:smartTagPr>
          <w:attr w:name="ProductID" w:val="2008 г"/>
        </w:smartTagPr>
        <w:r w:rsidRPr="00AD3ED5">
          <w:rPr>
            <w:iCs/>
            <w:lang w:bidi="en-US"/>
          </w:rPr>
          <w:t>2008 г</w:t>
        </w:r>
      </w:smartTag>
      <w:r w:rsidRPr="00AD3ED5">
        <w:rPr>
          <w:iCs/>
          <w:lang w:bidi="en-US"/>
        </w:rPr>
        <w:t>.)</w:t>
      </w:r>
    </w:p>
    <w:p w:rsidR="00B42772" w:rsidRPr="00AD3ED5" w:rsidRDefault="00B42772" w:rsidP="00AD3ED5">
      <w:pPr>
        <w:pStyle w:val="af6"/>
        <w:numPr>
          <w:ilvl w:val="0"/>
          <w:numId w:val="125"/>
        </w:numPr>
        <w:tabs>
          <w:tab w:val="clear" w:pos="1080"/>
          <w:tab w:val="num" w:pos="709"/>
          <w:tab w:val="left" w:pos="1260"/>
        </w:tabs>
        <w:autoSpaceDE w:val="0"/>
        <w:autoSpaceDN w:val="0"/>
        <w:adjustRightInd w:val="0"/>
        <w:spacing w:before="0" w:beforeAutospacing="0" w:after="0" w:afterAutospacing="0" w:line="276" w:lineRule="auto"/>
        <w:ind w:left="0" w:firstLine="426"/>
        <w:contextualSpacing/>
        <w:jc w:val="both"/>
        <w:rPr>
          <w:lang w:bidi="en-US"/>
        </w:rPr>
      </w:pPr>
      <w:r w:rsidRPr="00AD3ED5">
        <w:rPr>
          <w:lang w:bidi="en-US"/>
        </w:rPr>
        <w:lastRenderedPageBreak/>
        <w:t xml:space="preserve">Об основных гарантиях прав ребенка в Российской Федерации (от 24 июля </w:t>
      </w:r>
      <w:smartTag w:uri="urn:schemas-microsoft-com:office:smarttags" w:element="metricconverter">
        <w:smartTagPr>
          <w:attr w:name="ProductID" w:val="1998 г"/>
        </w:smartTagPr>
        <w:r w:rsidRPr="00AD3ED5">
          <w:rPr>
            <w:lang w:bidi="en-US"/>
          </w:rPr>
          <w:t>1998 г</w:t>
        </w:r>
      </w:smartTag>
      <w:r w:rsidRPr="00AD3ED5">
        <w:rPr>
          <w:lang w:bidi="en-US"/>
        </w:rPr>
        <w:t>. N 124-ФЗ)</w:t>
      </w:r>
    </w:p>
    <w:p w:rsidR="00B42772" w:rsidRPr="00AD3ED5" w:rsidRDefault="00B42772" w:rsidP="00AD3ED5">
      <w:pPr>
        <w:spacing w:line="276" w:lineRule="auto"/>
        <w:ind w:firstLine="426"/>
        <w:rPr>
          <w:u w:val="single"/>
        </w:rPr>
      </w:pPr>
      <w:r w:rsidRPr="00AD3ED5">
        <w:rPr>
          <w:color w:val="000000"/>
        </w:rPr>
        <w:t xml:space="preserve">Программа </w:t>
      </w:r>
      <w:r w:rsidRPr="00AD3ED5">
        <w:t xml:space="preserve">коррекционной работы </w:t>
      </w:r>
      <w:r w:rsidRPr="00AD3ED5">
        <w:rPr>
          <w:color w:val="000000"/>
        </w:rPr>
        <w:t>сформирована для контингента детей</w:t>
      </w:r>
      <w:r w:rsidRPr="00AD3ED5">
        <w:t xml:space="preserve"> с ограниченными возможностями здоровья</w:t>
      </w:r>
      <w:r w:rsidRPr="00AD3ED5">
        <w:rPr>
          <w:color w:val="000000"/>
        </w:rPr>
        <w:t xml:space="preserve">,  обучающихся в МОУ </w:t>
      </w:r>
      <w:proofErr w:type="spellStart"/>
      <w:r w:rsidRPr="00AD3ED5">
        <w:rPr>
          <w:color w:val="000000"/>
        </w:rPr>
        <w:t>Путятинская</w:t>
      </w:r>
      <w:proofErr w:type="spellEnd"/>
      <w:r w:rsidRPr="00AD3ED5">
        <w:rPr>
          <w:color w:val="000000"/>
        </w:rPr>
        <w:t xml:space="preserve"> СОШ.</w:t>
      </w:r>
      <w:r w:rsidRPr="00AD3ED5">
        <w:rPr>
          <w:i/>
          <w:color w:val="000000"/>
        </w:rPr>
        <w:t>.</w:t>
      </w:r>
    </w:p>
    <w:p w:rsidR="00B42772" w:rsidRPr="00AD3ED5" w:rsidRDefault="00B42772" w:rsidP="00AD3ED5">
      <w:pPr>
        <w:spacing w:line="276" w:lineRule="auto"/>
        <w:ind w:firstLine="426"/>
      </w:pPr>
      <w:r w:rsidRPr="00AD3ED5">
        <w:rPr>
          <w:b/>
          <w:i/>
        </w:rPr>
        <w:t>Цель программы</w:t>
      </w:r>
      <w:r w:rsidRPr="00AD3ED5">
        <w:rPr>
          <w:b/>
        </w:rPr>
        <w:t>:</w:t>
      </w:r>
      <w:r w:rsidRPr="00AD3ED5">
        <w:t xml:space="preserve"> </w:t>
      </w:r>
      <w:r w:rsidRPr="00AD3ED5">
        <w:rPr>
          <w:bCs/>
        </w:rPr>
        <w:t xml:space="preserve">обеспечить </w:t>
      </w:r>
      <w:r w:rsidRPr="00AD3ED5">
        <w:t xml:space="preserve">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w:t>
      </w:r>
    </w:p>
    <w:p w:rsidR="00B42772" w:rsidRPr="00AD3ED5" w:rsidRDefault="00B42772" w:rsidP="00AD3ED5">
      <w:pPr>
        <w:pStyle w:val="af6"/>
        <w:spacing w:after="0" w:line="276" w:lineRule="auto"/>
        <w:ind w:firstLine="426"/>
        <w:jc w:val="both"/>
        <w:rPr>
          <w:b/>
          <w:i/>
        </w:rPr>
      </w:pPr>
      <w:r w:rsidRPr="00AD3ED5">
        <w:rPr>
          <w:b/>
          <w:i/>
        </w:rPr>
        <w:t>Задачи программы:</w:t>
      </w:r>
    </w:p>
    <w:p w:rsidR="00B42772" w:rsidRPr="00AD3ED5" w:rsidRDefault="00B42772" w:rsidP="00AD3ED5">
      <w:pPr>
        <w:pStyle w:val="af6"/>
        <w:spacing w:after="0" w:line="276" w:lineRule="auto"/>
        <w:ind w:firstLine="426"/>
        <w:jc w:val="both"/>
      </w:pPr>
      <w:r w:rsidRPr="00AD3ED5">
        <w:t>— выявлять особые образовательные потребности детей с ограниченными возможностями здоровья, обусловленные особенностями их физического и (или) психического развития;</w:t>
      </w:r>
    </w:p>
    <w:p w:rsidR="00B42772" w:rsidRPr="00AD3ED5" w:rsidRDefault="00B42772" w:rsidP="00AD3ED5">
      <w:pPr>
        <w:pStyle w:val="af6"/>
        <w:spacing w:after="0" w:line="276" w:lineRule="auto"/>
        <w:ind w:firstLine="426"/>
        <w:jc w:val="both"/>
      </w:pPr>
      <w:r w:rsidRPr="00AD3ED5">
        <w:t xml:space="preserve">— осуществлять индивидуально ориентированную психолого-медико-педагогическую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w:t>
      </w:r>
    </w:p>
    <w:p w:rsidR="00B42772" w:rsidRPr="00AD3ED5" w:rsidRDefault="00B42772" w:rsidP="00AD3ED5">
      <w:pPr>
        <w:pStyle w:val="af6"/>
        <w:spacing w:after="0" w:line="276" w:lineRule="auto"/>
        <w:ind w:firstLine="426"/>
        <w:jc w:val="both"/>
      </w:pPr>
      <w:r w:rsidRPr="00AD3ED5">
        <w:t>— обеспечить возможность освоения детьми с ограниченными возможностями здоровья основной образовательной программы (начального, основного, среднего (полного) общего образования) на доступном им уровне и их интеграцию в образовательном учреждении.</w:t>
      </w:r>
    </w:p>
    <w:p w:rsidR="00B42772" w:rsidRPr="00AD3ED5" w:rsidRDefault="00B42772" w:rsidP="00AD3ED5">
      <w:pPr>
        <w:pStyle w:val="af6"/>
        <w:spacing w:after="0" w:line="276" w:lineRule="auto"/>
        <w:ind w:firstLine="426"/>
        <w:jc w:val="both"/>
      </w:pPr>
      <w:r w:rsidRPr="00AD3ED5">
        <w:t>Программа коррекционной работы содержит следующие разделы:</w:t>
      </w:r>
    </w:p>
    <w:p w:rsidR="00B42772" w:rsidRPr="00AD3ED5" w:rsidRDefault="00B42772" w:rsidP="00AD3ED5">
      <w:pPr>
        <w:numPr>
          <w:ilvl w:val="0"/>
          <w:numId w:val="126"/>
        </w:numPr>
        <w:spacing w:line="276" w:lineRule="auto"/>
        <w:ind w:left="0" w:firstLine="426"/>
        <w:rPr>
          <w:lang w:eastAsia="ru-RU"/>
        </w:rPr>
      </w:pPr>
      <w:r w:rsidRPr="00AD3ED5">
        <w:t>Характеристика контингента учащихся с ограниченными возможностями здоровья и особыми потребностями.</w:t>
      </w:r>
    </w:p>
    <w:p w:rsidR="00B42772" w:rsidRPr="00AD3ED5" w:rsidRDefault="00B42772" w:rsidP="00AD3ED5">
      <w:pPr>
        <w:pStyle w:val="af6"/>
        <w:numPr>
          <w:ilvl w:val="0"/>
          <w:numId w:val="126"/>
        </w:numPr>
        <w:spacing w:before="0" w:beforeAutospacing="0" w:after="0" w:afterAutospacing="0" w:line="276" w:lineRule="auto"/>
        <w:ind w:left="0" w:firstLine="426"/>
        <w:jc w:val="both"/>
      </w:pPr>
      <w:r w:rsidRPr="00AD3ED5">
        <w:t>Система комплексного психолого-медико-педагогического сопровождения детей с ограниченными возможностями здоровья в условиях образовательного процесса.</w:t>
      </w:r>
    </w:p>
    <w:p w:rsidR="00B42772" w:rsidRPr="00AD3ED5" w:rsidRDefault="00B42772" w:rsidP="00AD3ED5">
      <w:pPr>
        <w:pStyle w:val="af6"/>
        <w:numPr>
          <w:ilvl w:val="0"/>
          <w:numId w:val="126"/>
        </w:numPr>
        <w:spacing w:before="0" w:beforeAutospacing="0" w:after="0" w:afterAutospacing="0" w:line="276" w:lineRule="auto"/>
        <w:ind w:left="0" w:firstLine="426"/>
        <w:jc w:val="both"/>
      </w:pPr>
      <w:r w:rsidRPr="00AD3ED5">
        <w:t xml:space="preserve">Формы обучения,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основного, среднего (полного)) общего образования. </w:t>
      </w:r>
    </w:p>
    <w:p w:rsidR="00B42772" w:rsidRPr="00AD3ED5" w:rsidRDefault="00B42772" w:rsidP="00AD3ED5">
      <w:pPr>
        <w:pStyle w:val="af6"/>
        <w:numPr>
          <w:ilvl w:val="0"/>
          <w:numId w:val="126"/>
        </w:numPr>
        <w:spacing w:before="0" w:beforeAutospacing="0" w:after="0" w:afterAutospacing="0" w:line="276" w:lineRule="auto"/>
        <w:ind w:left="0" w:firstLine="426"/>
        <w:jc w:val="both"/>
      </w:pPr>
      <w:r w:rsidRPr="00AD3ED5">
        <w:t>Мониторинг динамики развития детей, их успешности в освоении основной образовательной программы, коррекционные мероприятия.</w:t>
      </w:r>
    </w:p>
    <w:p w:rsidR="00B42772" w:rsidRPr="00AD3ED5" w:rsidRDefault="00B42772" w:rsidP="00AD3ED5">
      <w:pPr>
        <w:pStyle w:val="af6"/>
        <w:numPr>
          <w:ilvl w:val="0"/>
          <w:numId w:val="126"/>
        </w:numPr>
        <w:spacing w:before="0" w:beforeAutospacing="0" w:after="0" w:afterAutospacing="0" w:line="276" w:lineRule="auto"/>
        <w:ind w:left="0" w:firstLine="426"/>
        <w:jc w:val="both"/>
      </w:pPr>
      <w:r w:rsidRPr="00AD3ED5">
        <w:t>Механизм взаимодействия в разработке и реализации коррекционных мероприятий учителей, специалистов, медицинского работника образовательного учреждения, который должен обеспечиваться в единстве урочной, внеурочной и внешкольной деятельности.</w:t>
      </w:r>
    </w:p>
    <w:p w:rsidR="00B42772" w:rsidRPr="00AD3ED5" w:rsidRDefault="00B42772" w:rsidP="00AD3ED5">
      <w:pPr>
        <w:pStyle w:val="af6"/>
        <w:numPr>
          <w:ilvl w:val="0"/>
          <w:numId w:val="126"/>
        </w:numPr>
        <w:spacing w:before="0" w:beforeAutospacing="0" w:after="0" w:afterAutospacing="0" w:line="276" w:lineRule="auto"/>
        <w:ind w:left="0" w:firstLine="426"/>
        <w:jc w:val="both"/>
      </w:pPr>
      <w:r w:rsidRPr="00AD3ED5">
        <w:t>Показатели результативности и эффективности  коррекционной работы.</w:t>
      </w:r>
    </w:p>
    <w:p w:rsidR="00B42772" w:rsidRPr="00AD3ED5" w:rsidRDefault="00B42772" w:rsidP="00AD3ED5">
      <w:pPr>
        <w:spacing w:line="276" w:lineRule="auto"/>
        <w:ind w:firstLine="426"/>
        <w:rPr>
          <w:b/>
          <w:lang w:eastAsia="ru-RU"/>
        </w:rPr>
      </w:pPr>
      <w:r w:rsidRPr="00AD3ED5">
        <w:rPr>
          <w:b/>
        </w:rPr>
        <w:t>5.5.1. Характеристика контингента учащихся с ограниченными возможностями здоровья и особыми потребностями</w:t>
      </w:r>
    </w:p>
    <w:p w:rsidR="00B42772" w:rsidRPr="00AD3ED5" w:rsidRDefault="00B42772" w:rsidP="00AD3ED5">
      <w:pPr>
        <w:spacing w:line="276" w:lineRule="auto"/>
        <w:ind w:firstLine="426"/>
        <w:rPr>
          <w:b/>
        </w:rPr>
      </w:pPr>
      <w:r w:rsidRPr="00AD3ED5">
        <w:t>— ежегодно увеличивается число обучающихся с ограниченными возможностями здоровья и особыми потребностями</w:t>
      </w:r>
      <w:r w:rsidRPr="00AD3ED5">
        <w:rPr>
          <w:i/>
          <w:u w:val="single"/>
        </w:rPr>
        <w:t>;</w:t>
      </w:r>
    </w:p>
    <w:p w:rsidR="00B42772" w:rsidRPr="00AD3ED5" w:rsidRDefault="00B42772" w:rsidP="00AD3ED5">
      <w:pPr>
        <w:spacing w:line="276" w:lineRule="auto"/>
        <w:ind w:firstLine="426"/>
      </w:pPr>
      <w:r w:rsidRPr="00AD3ED5">
        <w:t>— анализ состояния здоровья этой категории детей на основании медицинских карт и данных медико-психологического обследования:</w:t>
      </w:r>
    </w:p>
    <w:tbl>
      <w:tblPr>
        <w:tblStyle w:val="afe"/>
        <w:tblW w:w="9889" w:type="dxa"/>
        <w:tblLook w:val="01E0" w:firstRow="1" w:lastRow="1" w:firstColumn="1" w:lastColumn="1" w:noHBand="0" w:noVBand="0"/>
      </w:tblPr>
      <w:tblGrid>
        <w:gridCol w:w="560"/>
        <w:gridCol w:w="3659"/>
        <w:gridCol w:w="5670"/>
      </w:tblGrid>
      <w:tr w:rsidR="00B42772" w:rsidRPr="00AD3ED5" w:rsidTr="00353875">
        <w:tc>
          <w:tcPr>
            <w:tcW w:w="560" w:type="dxa"/>
            <w:tcBorders>
              <w:top w:val="single" w:sz="4" w:space="0" w:color="auto"/>
              <w:left w:val="single" w:sz="4" w:space="0" w:color="auto"/>
              <w:bottom w:val="single" w:sz="4" w:space="0" w:color="auto"/>
              <w:right w:val="single" w:sz="4" w:space="0" w:color="auto"/>
            </w:tcBorders>
            <w:vAlign w:val="center"/>
            <w:hideMark/>
          </w:tcPr>
          <w:p w:rsidR="00B42772" w:rsidRPr="00AD3ED5" w:rsidRDefault="00B42772" w:rsidP="00AD3ED5">
            <w:pPr>
              <w:rPr>
                <w:b/>
                <w:lang w:eastAsia="ru-RU"/>
              </w:rPr>
            </w:pPr>
            <w:r w:rsidRPr="00AD3ED5">
              <w:rPr>
                <w:b/>
              </w:rPr>
              <w:lastRenderedPageBreak/>
              <w:t>№</w:t>
            </w:r>
          </w:p>
          <w:p w:rsidR="00B42772" w:rsidRPr="00AD3ED5" w:rsidRDefault="00B42772" w:rsidP="00AD3ED5">
            <w:pPr>
              <w:rPr>
                <w:rFonts w:eastAsia="Times New Roman"/>
                <w:b/>
              </w:rPr>
            </w:pPr>
            <w:r w:rsidRPr="00AD3ED5">
              <w:rPr>
                <w:b/>
              </w:rPr>
              <w:t>п/п</w:t>
            </w:r>
          </w:p>
        </w:tc>
        <w:tc>
          <w:tcPr>
            <w:tcW w:w="3659" w:type="dxa"/>
            <w:tcBorders>
              <w:top w:val="single" w:sz="4" w:space="0" w:color="auto"/>
              <w:left w:val="single" w:sz="4" w:space="0" w:color="auto"/>
              <w:bottom w:val="single" w:sz="4" w:space="0" w:color="auto"/>
              <w:right w:val="single" w:sz="4" w:space="0" w:color="auto"/>
            </w:tcBorders>
            <w:vAlign w:val="center"/>
            <w:hideMark/>
          </w:tcPr>
          <w:p w:rsidR="00B42772" w:rsidRPr="00AD3ED5" w:rsidRDefault="00B42772" w:rsidP="00AD3ED5">
            <w:pPr>
              <w:rPr>
                <w:rFonts w:eastAsia="Times New Roman"/>
                <w:b/>
              </w:rPr>
            </w:pPr>
            <w:r w:rsidRPr="00AD3ED5">
              <w:rPr>
                <w:b/>
              </w:rPr>
              <w:t>Заболевания</w:t>
            </w:r>
          </w:p>
        </w:tc>
        <w:tc>
          <w:tcPr>
            <w:tcW w:w="5670" w:type="dxa"/>
            <w:tcBorders>
              <w:top w:val="single" w:sz="4" w:space="0" w:color="auto"/>
              <w:left w:val="single" w:sz="4" w:space="0" w:color="auto"/>
              <w:bottom w:val="single" w:sz="4" w:space="0" w:color="auto"/>
              <w:right w:val="single" w:sz="4" w:space="0" w:color="auto"/>
            </w:tcBorders>
            <w:vAlign w:val="center"/>
            <w:hideMark/>
          </w:tcPr>
          <w:p w:rsidR="00B42772" w:rsidRPr="00AD3ED5" w:rsidRDefault="00B42772" w:rsidP="00AD3ED5">
            <w:pPr>
              <w:rPr>
                <w:rFonts w:eastAsia="Times New Roman"/>
                <w:b/>
              </w:rPr>
            </w:pPr>
            <w:r w:rsidRPr="00AD3ED5">
              <w:rPr>
                <w:b/>
              </w:rPr>
              <w:t>Рекомендации</w:t>
            </w:r>
          </w:p>
        </w:tc>
      </w:tr>
      <w:tr w:rsidR="00B42772" w:rsidRPr="00AD3ED5" w:rsidTr="00353875">
        <w:tc>
          <w:tcPr>
            <w:tcW w:w="560" w:type="dxa"/>
            <w:tcBorders>
              <w:top w:val="single" w:sz="4" w:space="0" w:color="auto"/>
              <w:left w:val="single" w:sz="4" w:space="0" w:color="auto"/>
              <w:bottom w:val="single" w:sz="4" w:space="0" w:color="auto"/>
              <w:right w:val="single" w:sz="4" w:space="0" w:color="auto"/>
            </w:tcBorders>
            <w:hideMark/>
          </w:tcPr>
          <w:p w:rsidR="00B42772" w:rsidRPr="00AD3ED5" w:rsidRDefault="00B42772" w:rsidP="00AD3ED5">
            <w:pPr>
              <w:spacing w:line="276" w:lineRule="auto"/>
              <w:rPr>
                <w:rFonts w:eastAsia="Times New Roman"/>
              </w:rPr>
            </w:pPr>
            <w:r w:rsidRPr="00AD3ED5">
              <w:t>1</w:t>
            </w:r>
          </w:p>
        </w:tc>
        <w:tc>
          <w:tcPr>
            <w:tcW w:w="3659" w:type="dxa"/>
            <w:tcBorders>
              <w:top w:val="single" w:sz="4" w:space="0" w:color="auto"/>
              <w:left w:val="single" w:sz="4" w:space="0" w:color="auto"/>
              <w:bottom w:val="single" w:sz="4" w:space="0" w:color="auto"/>
              <w:right w:val="single" w:sz="4" w:space="0" w:color="auto"/>
            </w:tcBorders>
            <w:hideMark/>
          </w:tcPr>
          <w:p w:rsidR="00B42772" w:rsidRPr="00AD3ED5" w:rsidRDefault="00B42772" w:rsidP="00AD3ED5">
            <w:pPr>
              <w:spacing w:line="276" w:lineRule="auto"/>
              <w:rPr>
                <w:rFonts w:eastAsia="Times New Roman"/>
              </w:rPr>
            </w:pPr>
            <w:r w:rsidRPr="00AD3ED5">
              <w:t>Бо</w:t>
            </w:r>
            <w:r w:rsidR="006B2344" w:rsidRPr="00AD3ED5">
              <w:t>лезни заболеваний системы кровообращения</w:t>
            </w:r>
          </w:p>
        </w:tc>
        <w:tc>
          <w:tcPr>
            <w:tcW w:w="5670" w:type="dxa"/>
            <w:tcBorders>
              <w:top w:val="single" w:sz="4" w:space="0" w:color="auto"/>
              <w:left w:val="single" w:sz="4" w:space="0" w:color="auto"/>
              <w:bottom w:val="single" w:sz="4" w:space="0" w:color="auto"/>
              <w:right w:val="single" w:sz="4" w:space="0" w:color="auto"/>
            </w:tcBorders>
            <w:hideMark/>
          </w:tcPr>
          <w:p w:rsidR="00B42772" w:rsidRPr="00AD3ED5" w:rsidRDefault="00B42772" w:rsidP="00AD3ED5">
            <w:pPr>
              <w:numPr>
                <w:ilvl w:val="0"/>
                <w:numId w:val="127"/>
              </w:numPr>
              <w:spacing w:line="276" w:lineRule="auto"/>
              <w:rPr>
                <w:lang w:eastAsia="ru-RU"/>
              </w:rPr>
            </w:pPr>
            <w:r w:rsidRPr="00AD3ED5">
              <w:t xml:space="preserve">Занятия физкультурой </w:t>
            </w:r>
          </w:p>
          <w:p w:rsidR="00B42772" w:rsidRPr="00AD3ED5" w:rsidRDefault="00B42772" w:rsidP="00AD3ED5">
            <w:pPr>
              <w:spacing w:line="276" w:lineRule="auto"/>
            </w:pPr>
            <w:r w:rsidRPr="00AD3ED5">
              <w:t>в специальной группе здоровья;</w:t>
            </w:r>
          </w:p>
          <w:p w:rsidR="00B42772" w:rsidRPr="00AD3ED5" w:rsidRDefault="00B42772" w:rsidP="00AD3ED5">
            <w:pPr>
              <w:numPr>
                <w:ilvl w:val="0"/>
                <w:numId w:val="127"/>
              </w:numPr>
              <w:spacing w:line="276" w:lineRule="auto"/>
            </w:pPr>
            <w:r w:rsidRPr="00AD3ED5">
              <w:t>прохождение ГИА в щадящем</w:t>
            </w:r>
          </w:p>
          <w:p w:rsidR="00B42772" w:rsidRPr="00AD3ED5" w:rsidRDefault="00B42772" w:rsidP="00AD3ED5">
            <w:pPr>
              <w:spacing w:line="276" w:lineRule="auto"/>
              <w:rPr>
                <w:rFonts w:eastAsia="Times New Roman"/>
              </w:rPr>
            </w:pPr>
            <w:r w:rsidRPr="00AD3ED5">
              <w:t>режиме (при наличии медико-педагогического заключения Октябрьской  ЦРБ)</w:t>
            </w:r>
          </w:p>
        </w:tc>
      </w:tr>
      <w:tr w:rsidR="00B42772" w:rsidRPr="00AD3ED5" w:rsidTr="00353875">
        <w:tc>
          <w:tcPr>
            <w:tcW w:w="560" w:type="dxa"/>
            <w:tcBorders>
              <w:top w:val="single" w:sz="4" w:space="0" w:color="auto"/>
              <w:left w:val="single" w:sz="4" w:space="0" w:color="auto"/>
              <w:bottom w:val="single" w:sz="4" w:space="0" w:color="auto"/>
              <w:right w:val="single" w:sz="4" w:space="0" w:color="auto"/>
            </w:tcBorders>
            <w:hideMark/>
          </w:tcPr>
          <w:p w:rsidR="00B42772" w:rsidRPr="00AD3ED5" w:rsidRDefault="00B42772" w:rsidP="00AD3ED5">
            <w:pPr>
              <w:spacing w:line="276" w:lineRule="auto"/>
              <w:rPr>
                <w:rFonts w:eastAsia="Times New Roman"/>
              </w:rPr>
            </w:pPr>
            <w:r w:rsidRPr="00AD3ED5">
              <w:t>2</w:t>
            </w:r>
          </w:p>
        </w:tc>
        <w:tc>
          <w:tcPr>
            <w:tcW w:w="3659" w:type="dxa"/>
            <w:tcBorders>
              <w:top w:val="single" w:sz="4" w:space="0" w:color="auto"/>
              <w:left w:val="single" w:sz="4" w:space="0" w:color="auto"/>
              <w:bottom w:val="single" w:sz="4" w:space="0" w:color="auto"/>
              <w:right w:val="single" w:sz="4" w:space="0" w:color="auto"/>
            </w:tcBorders>
            <w:hideMark/>
          </w:tcPr>
          <w:p w:rsidR="00B42772" w:rsidRPr="00AD3ED5" w:rsidRDefault="00B42772" w:rsidP="00AD3ED5">
            <w:pPr>
              <w:spacing w:line="276" w:lineRule="auto"/>
              <w:rPr>
                <w:rFonts w:eastAsia="Times New Roman"/>
              </w:rPr>
            </w:pPr>
            <w:r w:rsidRPr="00AD3ED5">
              <w:t>Болезни эндокринной системы, расстройство питания и нарушение обмена веществ</w:t>
            </w:r>
          </w:p>
        </w:tc>
        <w:tc>
          <w:tcPr>
            <w:tcW w:w="5670" w:type="dxa"/>
            <w:tcBorders>
              <w:top w:val="single" w:sz="4" w:space="0" w:color="auto"/>
              <w:left w:val="single" w:sz="4" w:space="0" w:color="auto"/>
              <w:bottom w:val="single" w:sz="4" w:space="0" w:color="auto"/>
              <w:right w:val="single" w:sz="4" w:space="0" w:color="auto"/>
            </w:tcBorders>
            <w:hideMark/>
          </w:tcPr>
          <w:p w:rsidR="00B42772" w:rsidRPr="00AD3ED5" w:rsidRDefault="00B42772" w:rsidP="00AD3ED5">
            <w:pPr>
              <w:numPr>
                <w:ilvl w:val="0"/>
                <w:numId w:val="127"/>
              </w:numPr>
              <w:spacing w:line="276" w:lineRule="auto"/>
              <w:rPr>
                <w:lang w:eastAsia="ru-RU"/>
              </w:rPr>
            </w:pPr>
            <w:r w:rsidRPr="00AD3ED5">
              <w:t>Коррекция питания;</w:t>
            </w:r>
          </w:p>
          <w:p w:rsidR="00B42772" w:rsidRPr="00AD3ED5" w:rsidRDefault="00B42772" w:rsidP="00AD3ED5">
            <w:pPr>
              <w:numPr>
                <w:ilvl w:val="0"/>
                <w:numId w:val="127"/>
              </w:numPr>
              <w:spacing w:line="276" w:lineRule="auto"/>
            </w:pPr>
            <w:r w:rsidRPr="00AD3ED5">
              <w:t xml:space="preserve">занятия физкультурой </w:t>
            </w:r>
          </w:p>
          <w:p w:rsidR="00B42772" w:rsidRPr="00AD3ED5" w:rsidRDefault="00B42772" w:rsidP="00AD3ED5">
            <w:pPr>
              <w:spacing w:line="276" w:lineRule="auto"/>
              <w:rPr>
                <w:rFonts w:eastAsia="Times New Roman"/>
              </w:rPr>
            </w:pPr>
            <w:r w:rsidRPr="00AD3ED5">
              <w:t>в специальной группе здоровья</w:t>
            </w:r>
          </w:p>
        </w:tc>
      </w:tr>
      <w:tr w:rsidR="00B42772" w:rsidRPr="00AD3ED5" w:rsidTr="00353875">
        <w:tc>
          <w:tcPr>
            <w:tcW w:w="560" w:type="dxa"/>
            <w:tcBorders>
              <w:top w:val="single" w:sz="4" w:space="0" w:color="auto"/>
              <w:left w:val="single" w:sz="4" w:space="0" w:color="auto"/>
              <w:bottom w:val="single" w:sz="4" w:space="0" w:color="auto"/>
              <w:right w:val="single" w:sz="4" w:space="0" w:color="auto"/>
            </w:tcBorders>
            <w:hideMark/>
          </w:tcPr>
          <w:p w:rsidR="00B42772" w:rsidRPr="00AD3ED5" w:rsidRDefault="006B2344" w:rsidP="00AD3ED5">
            <w:pPr>
              <w:spacing w:line="276" w:lineRule="auto"/>
              <w:rPr>
                <w:rFonts w:eastAsia="Times New Roman"/>
              </w:rPr>
            </w:pPr>
            <w:r w:rsidRPr="00AD3ED5">
              <w:t>3</w:t>
            </w:r>
          </w:p>
        </w:tc>
        <w:tc>
          <w:tcPr>
            <w:tcW w:w="3659" w:type="dxa"/>
            <w:tcBorders>
              <w:top w:val="single" w:sz="4" w:space="0" w:color="auto"/>
              <w:left w:val="single" w:sz="4" w:space="0" w:color="auto"/>
              <w:bottom w:val="single" w:sz="4" w:space="0" w:color="auto"/>
              <w:right w:val="single" w:sz="4" w:space="0" w:color="auto"/>
            </w:tcBorders>
            <w:hideMark/>
          </w:tcPr>
          <w:p w:rsidR="00B42772" w:rsidRPr="00AD3ED5" w:rsidRDefault="00B42772" w:rsidP="00AD3ED5">
            <w:pPr>
              <w:spacing w:line="276" w:lineRule="auto"/>
              <w:rPr>
                <w:rFonts w:eastAsia="Times New Roman"/>
              </w:rPr>
            </w:pPr>
            <w:r w:rsidRPr="00AD3ED5">
              <w:t>Болезни нервной системы</w:t>
            </w:r>
          </w:p>
        </w:tc>
        <w:tc>
          <w:tcPr>
            <w:tcW w:w="5670" w:type="dxa"/>
            <w:tcBorders>
              <w:top w:val="single" w:sz="4" w:space="0" w:color="auto"/>
              <w:left w:val="single" w:sz="4" w:space="0" w:color="auto"/>
              <w:bottom w:val="single" w:sz="4" w:space="0" w:color="auto"/>
              <w:right w:val="single" w:sz="4" w:space="0" w:color="auto"/>
            </w:tcBorders>
            <w:hideMark/>
          </w:tcPr>
          <w:p w:rsidR="00B42772" w:rsidRPr="00AD3ED5" w:rsidRDefault="00B42772" w:rsidP="00AD3ED5">
            <w:pPr>
              <w:numPr>
                <w:ilvl w:val="0"/>
                <w:numId w:val="128"/>
              </w:numPr>
              <w:spacing w:line="276" w:lineRule="auto"/>
              <w:rPr>
                <w:lang w:eastAsia="ru-RU"/>
              </w:rPr>
            </w:pPr>
            <w:r w:rsidRPr="00AD3ED5">
              <w:t xml:space="preserve">Ограничение физических нагрузок, </w:t>
            </w:r>
          </w:p>
          <w:p w:rsidR="00B42772" w:rsidRPr="00AD3ED5" w:rsidRDefault="00B42772" w:rsidP="00AD3ED5">
            <w:pPr>
              <w:numPr>
                <w:ilvl w:val="0"/>
                <w:numId w:val="128"/>
              </w:numPr>
              <w:spacing w:line="276" w:lineRule="auto"/>
              <w:rPr>
                <w:rFonts w:eastAsia="Times New Roman"/>
              </w:rPr>
            </w:pPr>
            <w:r w:rsidRPr="00AD3ED5">
              <w:t>занятия в специальной физкультурной группе.</w:t>
            </w:r>
          </w:p>
        </w:tc>
      </w:tr>
      <w:tr w:rsidR="00B42772" w:rsidRPr="00AD3ED5" w:rsidTr="00353875">
        <w:tc>
          <w:tcPr>
            <w:tcW w:w="560" w:type="dxa"/>
            <w:tcBorders>
              <w:top w:val="single" w:sz="4" w:space="0" w:color="auto"/>
              <w:left w:val="single" w:sz="4" w:space="0" w:color="auto"/>
              <w:bottom w:val="single" w:sz="4" w:space="0" w:color="auto"/>
              <w:right w:val="single" w:sz="4" w:space="0" w:color="auto"/>
            </w:tcBorders>
            <w:hideMark/>
          </w:tcPr>
          <w:p w:rsidR="00B42772" w:rsidRPr="00AD3ED5" w:rsidRDefault="006B2344" w:rsidP="00AD3ED5">
            <w:pPr>
              <w:spacing w:line="276" w:lineRule="auto"/>
              <w:rPr>
                <w:rFonts w:eastAsia="Times New Roman"/>
              </w:rPr>
            </w:pPr>
            <w:r w:rsidRPr="00AD3ED5">
              <w:t>4</w:t>
            </w:r>
          </w:p>
        </w:tc>
        <w:tc>
          <w:tcPr>
            <w:tcW w:w="3659" w:type="dxa"/>
            <w:tcBorders>
              <w:top w:val="single" w:sz="4" w:space="0" w:color="auto"/>
              <w:left w:val="single" w:sz="4" w:space="0" w:color="auto"/>
              <w:bottom w:val="single" w:sz="4" w:space="0" w:color="auto"/>
              <w:right w:val="single" w:sz="4" w:space="0" w:color="auto"/>
            </w:tcBorders>
            <w:hideMark/>
          </w:tcPr>
          <w:p w:rsidR="00B42772" w:rsidRPr="00AD3ED5" w:rsidRDefault="00B42772" w:rsidP="00AD3ED5">
            <w:pPr>
              <w:spacing w:line="276" w:lineRule="auto"/>
              <w:rPr>
                <w:rFonts w:eastAsia="Times New Roman"/>
              </w:rPr>
            </w:pPr>
            <w:r w:rsidRPr="00AD3ED5">
              <w:t>Болезни органов дыхания</w:t>
            </w:r>
          </w:p>
        </w:tc>
        <w:tc>
          <w:tcPr>
            <w:tcW w:w="5670" w:type="dxa"/>
            <w:tcBorders>
              <w:top w:val="single" w:sz="4" w:space="0" w:color="auto"/>
              <w:left w:val="single" w:sz="4" w:space="0" w:color="auto"/>
              <w:bottom w:val="single" w:sz="4" w:space="0" w:color="auto"/>
              <w:right w:val="single" w:sz="4" w:space="0" w:color="auto"/>
            </w:tcBorders>
            <w:hideMark/>
          </w:tcPr>
          <w:p w:rsidR="00B42772" w:rsidRPr="00AD3ED5" w:rsidRDefault="00B42772" w:rsidP="00AD3ED5">
            <w:pPr>
              <w:numPr>
                <w:ilvl w:val="0"/>
                <w:numId w:val="129"/>
              </w:numPr>
              <w:spacing w:line="276" w:lineRule="auto"/>
              <w:rPr>
                <w:lang w:eastAsia="ru-RU"/>
              </w:rPr>
            </w:pPr>
            <w:r w:rsidRPr="00AD3ED5">
              <w:t>Ограничение физкультурных</w:t>
            </w:r>
          </w:p>
          <w:p w:rsidR="00B42772" w:rsidRPr="00AD3ED5" w:rsidRDefault="00B42772" w:rsidP="00AD3ED5">
            <w:pPr>
              <w:spacing w:line="276" w:lineRule="auto"/>
            </w:pPr>
            <w:r w:rsidRPr="00AD3ED5">
              <w:t>занятий на свежем воздухе,</w:t>
            </w:r>
          </w:p>
          <w:p w:rsidR="00B42772" w:rsidRPr="00AD3ED5" w:rsidRDefault="00B42772" w:rsidP="00AD3ED5">
            <w:pPr>
              <w:numPr>
                <w:ilvl w:val="0"/>
                <w:numId w:val="129"/>
              </w:numPr>
              <w:spacing w:line="276" w:lineRule="auto"/>
            </w:pPr>
            <w:r w:rsidRPr="00AD3ED5">
              <w:t xml:space="preserve"> регулярное проветривание</w:t>
            </w:r>
          </w:p>
          <w:p w:rsidR="00B42772" w:rsidRPr="00AD3ED5" w:rsidRDefault="00B42772" w:rsidP="00AD3ED5">
            <w:pPr>
              <w:spacing w:line="276" w:lineRule="auto"/>
            </w:pPr>
            <w:r w:rsidRPr="00AD3ED5">
              <w:t>кабинетов,</w:t>
            </w:r>
          </w:p>
          <w:p w:rsidR="00B42772" w:rsidRPr="00AD3ED5" w:rsidRDefault="00B42772" w:rsidP="00AD3ED5">
            <w:pPr>
              <w:numPr>
                <w:ilvl w:val="0"/>
                <w:numId w:val="129"/>
              </w:numPr>
              <w:spacing w:line="276" w:lineRule="auto"/>
            </w:pPr>
            <w:r w:rsidRPr="00AD3ED5">
              <w:t>занятия  дыхательной</w:t>
            </w:r>
          </w:p>
          <w:p w:rsidR="00B42772" w:rsidRPr="00AD3ED5" w:rsidRDefault="00B42772" w:rsidP="00AD3ED5">
            <w:pPr>
              <w:spacing w:line="276" w:lineRule="auto"/>
              <w:rPr>
                <w:rFonts w:eastAsia="Times New Roman"/>
              </w:rPr>
            </w:pPr>
            <w:r w:rsidRPr="00AD3ED5">
              <w:t xml:space="preserve"> гимнастикой</w:t>
            </w:r>
          </w:p>
        </w:tc>
      </w:tr>
      <w:tr w:rsidR="00B42772" w:rsidRPr="00AD3ED5" w:rsidTr="00353875">
        <w:tc>
          <w:tcPr>
            <w:tcW w:w="560" w:type="dxa"/>
            <w:tcBorders>
              <w:top w:val="single" w:sz="4" w:space="0" w:color="auto"/>
              <w:left w:val="single" w:sz="4" w:space="0" w:color="auto"/>
              <w:bottom w:val="single" w:sz="4" w:space="0" w:color="auto"/>
              <w:right w:val="single" w:sz="4" w:space="0" w:color="auto"/>
            </w:tcBorders>
            <w:hideMark/>
          </w:tcPr>
          <w:p w:rsidR="00B42772" w:rsidRPr="00AD3ED5" w:rsidRDefault="006B2344" w:rsidP="00AD3ED5">
            <w:pPr>
              <w:spacing w:line="276" w:lineRule="auto"/>
              <w:rPr>
                <w:rFonts w:eastAsia="Times New Roman"/>
              </w:rPr>
            </w:pPr>
            <w:r w:rsidRPr="00AD3ED5">
              <w:t>5</w:t>
            </w:r>
          </w:p>
        </w:tc>
        <w:tc>
          <w:tcPr>
            <w:tcW w:w="3659" w:type="dxa"/>
            <w:tcBorders>
              <w:top w:val="single" w:sz="4" w:space="0" w:color="auto"/>
              <w:left w:val="single" w:sz="4" w:space="0" w:color="auto"/>
              <w:bottom w:val="single" w:sz="4" w:space="0" w:color="auto"/>
              <w:right w:val="single" w:sz="4" w:space="0" w:color="auto"/>
            </w:tcBorders>
            <w:hideMark/>
          </w:tcPr>
          <w:p w:rsidR="00B42772" w:rsidRPr="00AD3ED5" w:rsidRDefault="00B42772" w:rsidP="00AD3ED5">
            <w:pPr>
              <w:spacing w:line="276" w:lineRule="auto"/>
              <w:rPr>
                <w:rFonts w:eastAsia="Times New Roman"/>
              </w:rPr>
            </w:pPr>
            <w:r w:rsidRPr="00AD3ED5">
              <w:t>Болезни уха и сосцевидного отростка</w:t>
            </w:r>
          </w:p>
        </w:tc>
        <w:tc>
          <w:tcPr>
            <w:tcW w:w="5670" w:type="dxa"/>
            <w:tcBorders>
              <w:top w:val="single" w:sz="4" w:space="0" w:color="auto"/>
              <w:left w:val="single" w:sz="4" w:space="0" w:color="auto"/>
              <w:bottom w:val="single" w:sz="4" w:space="0" w:color="auto"/>
              <w:right w:val="single" w:sz="4" w:space="0" w:color="auto"/>
            </w:tcBorders>
            <w:hideMark/>
          </w:tcPr>
          <w:p w:rsidR="00B42772" w:rsidRPr="00AD3ED5" w:rsidRDefault="00B42772" w:rsidP="00AD3ED5">
            <w:pPr>
              <w:numPr>
                <w:ilvl w:val="0"/>
                <w:numId w:val="129"/>
              </w:numPr>
              <w:spacing w:line="276" w:lineRule="auto"/>
              <w:rPr>
                <w:lang w:eastAsia="ru-RU"/>
              </w:rPr>
            </w:pPr>
            <w:r w:rsidRPr="00AD3ED5">
              <w:t>Ограничение физкультурных</w:t>
            </w:r>
          </w:p>
          <w:p w:rsidR="00B42772" w:rsidRPr="00AD3ED5" w:rsidRDefault="00B42772" w:rsidP="00AD3ED5">
            <w:pPr>
              <w:spacing w:line="276" w:lineRule="auto"/>
            </w:pPr>
            <w:r w:rsidRPr="00AD3ED5">
              <w:t>занятий на свежем воздухе,</w:t>
            </w:r>
          </w:p>
          <w:p w:rsidR="00B42772" w:rsidRPr="00AD3ED5" w:rsidRDefault="00B42772" w:rsidP="00AD3ED5">
            <w:pPr>
              <w:numPr>
                <w:ilvl w:val="0"/>
                <w:numId w:val="129"/>
              </w:numPr>
              <w:spacing w:line="276" w:lineRule="auto"/>
            </w:pPr>
            <w:r w:rsidRPr="00AD3ED5">
              <w:t xml:space="preserve">профилактика простудных </w:t>
            </w:r>
          </w:p>
          <w:p w:rsidR="00B42772" w:rsidRPr="00AD3ED5" w:rsidRDefault="00B42772" w:rsidP="00AD3ED5">
            <w:pPr>
              <w:spacing w:line="276" w:lineRule="auto"/>
            </w:pPr>
            <w:r w:rsidRPr="00AD3ED5">
              <w:t xml:space="preserve">заболеваний, </w:t>
            </w:r>
          </w:p>
          <w:p w:rsidR="00B42772" w:rsidRPr="00AD3ED5" w:rsidRDefault="00B42772" w:rsidP="00AD3ED5">
            <w:pPr>
              <w:numPr>
                <w:ilvl w:val="0"/>
                <w:numId w:val="129"/>
              </w:numPr>
              <w:spacing w:line="276" w:lineRule="auto"/>
            </w:pPr>
            <w:r w:rsidRPr="00AD3ED5">
              <w:t>посадка за первой, второй</w:t>
            </w:r>
          </w:p>
          <w:p w:rsidR="00B42772" w:rsidRPr="00AD3ED5" w:rsidRDefault="00B42772" w:rsidP="00AD3ED5">
            <w:pPr>
              <w:spacing w:line="276" w:lineRule="auto"/>
              <w:rPr>
                <w:rFonts w:eastAsia="Times New Roman"/>
              </w:rPr>
            </w:pPr>
            <w:r w:rsidRPr="00AD3ED5">
              <w:t xml:space="preserve"> партой.</w:t>
            </w:r>
          </w:p>
        </w:tc>
      </w:tr>
      <w:tr w:rsidR="00B42772" w:rsidRPr="00AD3ED5" w:rsidTr="00353875">
        <w:tc>
          <w:tcPr>
            <w:tcW w:w="560" w:type="dxa"/>
            <w:tcBorders>
              <w:top w:val="single" w:sz="4" w:space="0" w:color="auto"/>
              <w:left w:val="single" w:sz="4" w:space="0" w:color="auto"/>
              <w:bottom w:val="single" w:sz="4" w:space="0" w:color="auto"/>
              <w:right w:val="single" w:sz="4" w:space="0" w:color="auto"/>
            </w:tcBorders>
            <w:hideMark/>
          </w:tcPr>
          <w:p w:rsidR="00B42772" w:rsidRPr="00AD3ED5" w:rsidRDefault="006B2344" w:rsidP="00AD3ED5">
            <w:pPr>
              <w:spacing w:line="276" w:lineRule="auto"/>
              <w:rPr>
                <w:rFonts w:eastAsia="Times New Roman"/>
              </w:rPr>
            </w:pPr>
            <w:r w:rsidRPr="00AD3ED5">
              <w:t>6</w:t>
            </w:r>
          </w:p>
        </w:tc>
        <w:tc>
          <w:tcPr>
            <w:tcW w:w="3659" w:type="dxa"/>
            <w:tcBorders>
              <w:top w:val="single" w:sz="4" w:space="0" w:color="auto"/>
              <w:left w:val="single" w:sz="4" w:space="0" w:color="auto"/>
              <w:bottom w:val="single" w:sz="4" w:space="0" w:color="auto"/>
              <w:right w:val="single" w:sz="4" w:space="0" w:color="auto"/>
            </w:tcBorders>
            <w:hideMark/>
          </w:tcPr>
          <w:p w:rsidR="00B42772" w:rsidRPr="00AD3ED5" w:rsidRDefault="00B42772" w:rsidP="00AD3ED5">
            <w:pPr>
              <w:spacing w:line="276" w:lineRule="auto"/>
              <w:rPr>
                <w:rFonts w:eastAsia="Times New Roman"/>
              </w:rPr>
            </w:pPr>
            <w:r w:rsidRPr="00AD3ED5">
              <w:t>Болезни органов пищеварения</w:t>
            </w:r>
          </w:p>
        </w:tc>
        <w:tc>
          <w:tcPr>
            <w:tcW w:w="5670" w:type="dxa"/>
            <w:tcBorders>
              <w:top w:val="single" w:sz="4" w:space="0" w:color="auto"/>
              <w:left w:val="single" w:sz="4" w:space="0" w:color="auto"/>
              <w:bottom w:val="single" w:sz="4" w:space="0" w:color="auto"/>
              <w:right w:val="single" w:sz="4" w:space="0" w:color="auto"/>
            </w:tcBorders>
            <w:hideMark/>
          </w:tcPr>
          <w:p w:rsidR="00B42772" w:rsidRPr="00AD3ED5" w:rsidRDefault="00B42772" w:rsidP="00AD3ED5">
            <w:pPr>
              <w:numPr>
                <w:ilvl w:val="0"/>
                <w:numId w:val="129"/>
              </w:numPr>
              <w:spacing w:line="276" w:lineRule="auto"/>
              <w:rPr>
                <w:lang w:eastAsia="ru-RU"/>
              </w:rPr>
            </w:pPr>
            <w:r w:rsidRPr="00AD3ED5">
              <w:t>Рациональное питание,</w:t>
            </w:r>
          </w:p>
          <w:p w:rsidR="00B42772" w:rsidRPr="00AD3ED5" w:rsidRDefault="00B42772" w:rsidP="00AD3ED5">
            <w:pPr>
              <w:numPr>
                <w:ilvl w:val="0"/>
                <w:numId w:val="129"/>
              </w:numPr>
              <w:spacing w:line="276" w:lineRule="auto"/>
              <w:rPr>
                <w:rFonts w:eastAsia="Times New Roman"/>
              </w:rPr>
            </w:pPr>
            <w:r w:rsidRPr="00AD3ED5">
              <w:t>соблюдение диеты</w:t>
            </w:r>
          </w:p>
        </w:tc>
      </w:tr>
      <w:tr w:rsidR="00B42772" w:rsidRPr="00AD3ED5" w:rsidTr="00353875">
        <w:tc>
          <w:tcPr>
            <w:tcW w:w="560" w:type="dxa"/>
            <w:tcBorders>
              <w:top w:val="single" w:sz="4" w:space="0" w:color="auto"/>
              <w:left w:val="single" w:sz="4" w:space="0" w:color="auto"/>
              <w:bottom w:val="single" w:sz="4" w:space="0" w:color="auto"/>
              <w:right w:val="single" w:sz="4" w:space="0" w:color="auto"/>
            </w:tcBorders>
            <w:hideMark/>
          </w:tcPr>
          <w:p w:rsidR="00B42772" w:rsidRPr="00AD3ED5" w:rsidRDefault="006B2344" w:rsidP="00AD3ED5">
            <w:pPr>
              <w:spacing w:line="276" w:lineRule="auto"/>
              <w:rPr>
                <w:rFonts w:eastAsia="Times New Roman"/>
              </w:rPr>
            </w:pPr>
            <w:r w:rsidRPr="00AD3ED5">
              <w:t>7</w:t>
            </w:r>
          </w:p>
        </w:tc>
        <w:tc>
          <w:tcPr>
            <w:tcW w:w="3659" w:type="dxa"/>
            <w:tcBorders>
              <w:top w:val="single" w:sz="4" w:space="0" w:color="auto"/>
              <w:left w:val="single" w:sz="4" w:space="0" w:color="auto"/>
              <w:bottom w:val="single" w:sz="4" w:space="0" w:color="auto"/>
              <w:right w:val="single" w:sz="4" w:space="0" w:color="auto"/>
            </w:tcBorders>
            <w:hideMark/>
          </w:tcPr>
          <w:p w:rsidR="00B42772" w:rsidRPr="00AD3ED5" w:rsidRDefault="00B42772" w:rsidP="00AD3ED5">
            <w:pPr>
              <w:spacing w:line="276" w:lineRule="auto"/>
              <w:rPr>
                <w:rFonts w:eastAsia="Times New Roman"/>
              </w:rPr>
            </w:pPr>
            <w:r w:rsidRPr="00AD3ED5">
              <w:t>Болезни мочеполовой системы</w:t>
            </w:r>
          </w:p>
        </w:tc>
        <w:tc>
          <w:tcPr>
            <w:tcW w:w="5670" w:type="dxa"/>
            <w:tcBorders>
              <w:top w:val="single" w:sz="4" w:space="0" w:color="auto"/>
              <w:left w:val="single" w:sz="4" w:space="0" w:color="auto"/>
              <w:bottom w:val="single" w:sz="4" w:space="0" w:color="auto"/>
              <w:right w:val="single" w:sz="4" w:space="0" w:color="auto"/>
            </w:tcBorders>
            <w:hideMark/>
          </w:tcPr>
          <w:p w:rsidR="00B42772" w:rsidRPr="00AD3ED5" w:rsidRDefault="00B42772" w:rsidP="00AD3ED5">
            <w:pPr>
              <w:numPr>
                <w:ilvl w:val="0"/>
                <w:numId w:val="130"/>
              </w:numPr>
              <w:spacing w:line="276" w:lineRule="auto"/>
              <w:rPr>
                <w:lang w:eastAsia="ru-RU"/>
              </w:rPr>
            </w:pPr>
            <w:r w:rsidRPr="00AD3ED5">
              <w:t>Контроль за сбалансированным</w:t>
            </w:r>
          </w:p>
          <w:p w:rsidR="00B42772" w:rsidRPr="00AD3ED5" w:rsidRDefault="00B42772" w:rsidP="00AD3ED5">
            <w:pPr>
              <w:spacing w:line="276" w:lineRule="auto"/>
            </w:pPr>
            <w:r w:rsidRPr="00AD3ED5">
              <w:t xml:space="preserve">водным балансом, </w:t>
            </w:r>
          </w:p>
          <w:p w:rsidR="00B42772" w:rsidRPr="00AD3ED5" w:rsidRDefault="00B42772" w:rsidP="00AD3ED5">
            <w:pPr>
              <w:numPr>
                <w:ilvl w:val="0"/>
                <w:numId w:val="130"/>
              </w:numPr>
              <w:spacing w:line="276" w:lineRule="auto"/>
            </w:pPr>
            <w:r w:rsidRPr="00AD3ED5">
              <w:t>своевременное отправление</w:t>
            </w:r>
          </w:p>
          <w:p w:rsidR="00B42772" w:rsidRPr="00AD3ED5" w:rsidRDefault="00B42772" w:rsidP="00AD3ED5">
            <w:pPr>
              <w:spacing w:line="276" w:lineRule="auto"/>
            </w:pPr>
            <w:r w:rsidRPr="00AD3ED5">
              <w:t>естественных потребностей,</w:t>
            </w:r>
          </w:p>
          <w:p w:rsidR="00B42772" w:rsidRPr="00AD3ED5" w:rsidRDefault="00B42772" w:rsidP="00AD3ED5">
            <w:pPr>
              <w:numPr>
                <w:ilvl w:val="0"/>
                <w:numId w:val="130"/>
              </w:numPr>
              <w:spacing w:line="276" w:lineRule="auto"/>
            </w:pPr>
            <w:r w:rsidRPr="00AD3ED5">
              <w:t>соблюдение режима дня,</w:t>
            </w:r>
          </w:p>
          <w:p w:rsidR="00B42772" w:rsidRPr="00AD3ED5" w:rsidRDefault="00B42772" w:rsidP="00AD3ED5">
            <w:pPr>
              <w:spacing w:line="276" w:lineRule="auto"/>
              <w:rPr>
                <w:rFonts w:eastAsia="Times New Roman"/>
              </w:rPr>
            </w:pPr>
            <w:r w:rsidRPr="00AD3ED5">
              <w:t>бессолевая диета</w:t>
            </w:r>
          </w:p>
        </w:tc>
      </w:tr>
      <w:tr w:rsidR="00B42772" w:rsidRPr="00AD3ED5" w:rsidTr="00353875">
        <w:tc>
          <w:tcPr>
            <w:tcW w:w="560" w:type="dxa"/>
            <w:tcBorders>
              <w:top w:val="single" w:sz="4" w:space="0" w:color="auto"/>
              <w:left w:val="single" w:sz="4" w:space="0" w:color="auto"/>
              <w:bottom w:val="single" w:sz="4" w:space="0" w:color="auto"/>
              <w:right w:val="single" w:sz="4" w:space="0" w:color="auto"/>
            </w:tcBorders>
            <w:hideMark/>
          </w:tcPr>
          <w:p w:rsidR="00B42772" w:rsidRPr="00AD3ED5" w:rsidRDefault="006B2344" w:rsidP="00AD3ED5">
            <w:pPr>
              <w:spacing w:line="276" w:lineRule="auto"/>
              <w:rPr>
                <w:rFonts w:eastAsia="Times New Roman"/>
              </w:rPr>
            </w:pPr>
            <w:r w:rsidRPr="00AD3ED5">
              <w:t>8</w:t>
            </w:r>
          </w:p>
        </w:tc>
        <w:tc>
          <w:tcPr>
            <w:tcW w:w="3659" w:type="dxa"/>
            <w:tcBorders>
              <w:top w:val="single" w:sz="4" w:space="0" w:color="auto"/>
              <w:left w:val="single" w:sz="4" w:space="0" w:color="auto"/>
              <w:bottom w:val="single" w:sz="4" w:space="0" w:color="auto"/>
              <w:right w:val="single" w:sz="4" w:space="0" w:color="auto"/>
            </w:tcBorders>
            <w:hideMark/>
          </w:tcPr>
          <w:p w:rsidR="00B42772" w:rsidRPr="00AD3ED5" w:rsidRDefault="00B42772" w:rsidP="00AD3ED5">
            <w:pPr>
              <w:spacing w:line="276" w:lineRule="auto"/>
              <w:rPr>
                <w:rFonts w:eastAsia="Times New Roman"/>
              </w:rPr>
            </w:pPr>
            <w:r w:rsidRPr="00AD3ED5">
              <w:t>Болезни костно-мышечной системы</w:t>
            </w:r>
          </w:p>
        </w:tc>
        <w:tc>
          <w:tcPr>
            <w:tcW w:w="5670" w:type="dxa"/>
            <w:tcBorders>
              <w:top w:val="single" w:sz="4" w:space="0" w:color="auto"/>
              <w:left w:val="single" w:sz="4" w:space="0" w:color="auto"/>
              <w:bottom w:val="single" w:sz="4" w:space="0" w:color="auto"/>
              <w:right w:val="single" w:sz="4" w:space="0" w:color="auto"/>
            </w:tcBorders>
            <w:hideMark/>
          </w:tcPr>
          <w:p w:rsidR="00B42772" w:rsidRPr="00AD3ED5" w:rsidRDefault="00B42772" w:rsidP="00AD3ED5">
            <w:pPr>
              <w:numPr>
                <w:ilvl w:val="0"/>
                <w:numId w:val="130"/>
              </w:numPr>
              <w:spacing w:line="276" w:lineRule="auto"/>
              <w:rPr>
                <w:lang w:eastAsia="ru-RU"/>
              </w:rPr>
            </w:pPr>
            <w:r w:rsidRPr="00AD3ED5">
              <w:t>Контроль за осанкой,</w:t>
            </w:r>
          </w:p>
          <w:p w:rsidR="00B42772" w:rsidRPr="00AD3ED5" w:rsidRDefault="00B42772" w:rsidP="00AD3ED5">
            <w:pPr>
              <w:numPr>
                <w:ilvl w:val="0"/>
                <w:numId w:val="130"/>
              </w:numPr>
              <w:spacing w:line="276" w:lineRule="auto"/>
            </w:pPr>
            <w:r w:rsidRPr="00AD3ED5">
              <w:t>проведение физкультминуток,</w:t>
            </w:r>
          </w:p>
          <w:p w:rsidR="00B42772" w:rsidRPr="00AD3ED5" w:rsidRDefault="00B42772" w:rsidP="00AD3ED5">
            <w:pPr>
              <w:numPr>
                <w:ilvl w:val="0"/>
                <w:numId w:val="130"/>
              </w:numPr>
              <w:spacing w:line="276" w:lineRule="auto"/>
            </w:pPr>
            <w:r w:rsidRPr="00AD3ED5">
              <w:t>лечебная физкультура,</w:t>
            </w:r>
          </w:p>
          <w:p w:rsidR="00B42772" w:rsidRPr="00AD3ED5" w:rsidRDefault="00B42772" w:rsidP="00AD3ED5">
            <w:pPr>
              <w:numPr>
                <w:ilvl w:val="0"/>
                <w:numId w:val="130"/>
              </w:numPr>
              <w:spacing w:line="276" w:lineRule="auto"/>
            </w:pPr>
            <w:r w:rsidRPr="00AD3ED5">
              <w:t xml:space="preserve"> профилактические «домашние</w:t>
            </w:r>
          </w:p>
          <w:p w:rsidR="00B42772" w:rsidRPr="00AD3ED5" w:rsidRDefault="00B42772" w:rsidP="00AD3ED5">
            <w:pPr>
              <w:spacing w:line="276" w:lineRule="auto"/>
              <w:rPr>
                <w:rFonts w:eastAsia="Times New Roman"/>
              </w:rPr>
            </w:pPr>
            <w:r w:rsidRPr="00AD3ED5">
              <w:t xml:space="preserve"> задания»</w:t>
            </w:r>
          </w:p>
        </w:tc>
      </w:tr>
      <w:tr w:rsidR="00B42772" w:rsidRPr="00AD3ED5" w:rsidTr="00353875">
        <w:tc>
          <w:tcPr>
            <w:tcW w:w="560" w:type="dxa"/>
            <w:tcBorders>
              <w:top w:val="single" w:sz="4" w:space="0" w:color="auto"/>
              <w:left w:val="single" w:sz="4" w:space="0" w:color="auto"/>
              <w:bottom w:val="single" w:sz="4" w:space="0" w:color="auto"/>
              <w:right w:val="single" w:sz="4" w:space="0" w:color="auto"/>
            </w:tcBorders>
            <w:hideMark/>
          </w:tcPr>
          <w:p w:rsidR="00B42772" w:rsidRPr="00AD3ED5" w:rsidRDefault="006B2344" w:rsidP="00AD3ED5">
            <w:pPr>
              <w:spacing w:line="276" w:lineRule="auto"/>
              <w:rPr>
                <w:rFonts w:eastAsia="Times New Roman"/>
              </w:rPr>
            </w:pPr>
            <w:r w:rsidRPr="00AD3ED5">
              <w:t>9</w:t>
            </w:r>
          </w:p>
        </w:tc>
        <w:tc>
          <w:tcPr>
            <w:tcW w:w="3659" w:type="dxa"/>
            <w:tcBorders>
              <w:top w:val="single" w:sz="4" w:space="0" w:color="auto"/>
              <w:left w:val="single" w:sz="4" w:space="0" w:color="auto"/>
              <w:bottom w:val="single" w:sz="4" w:space="0" w:color="auto"/>
              <w:right w:val="single" w:sz="4" w:space="0" w:color="auto"/>
            </w:tcBorders>
            <w:hideMark/>
          </w:tcPr>
          <w:p w:rsidR="00B42772" w:rsidRPr="00AD3ED5" w:rsidRDefault="00B42772" w:rsidP="00AD3ED5">
            <w:pPr>
              <w:spacing w:line="276" w:lineRule="auto"/>
              <w:rPr>
                <w:rFonts w:eastAsia="Times New Roman"/>
              </w:rPr>
            </w:pPr>
            <w:r w:rsidRPr="00AD3ED5">
              <w:t>Болезни кожи и подкожной клетчатки</w:t>
            </w:r>
          </w:p>
        </w:tc>
        <w:tc>
          <w:tcPr>
            <w:tcW w:w="5670" w:type="dxa"/>
            <w:tcBorders>
              <w:top w:val="single" w:sz="4" w:space="0" w:color="auto"/>
              <w:left w:val="single" w:sz="4" w:space="0" w:color="auto"/>
              <w:bottom w:val="single" w:sz="4" w:space="0" w:color="auto"/>
              <w:right w:val="single" w:sz="4" w:space="0" w:color="auto"/>
            </w:tcBorders>
            <w:hideMark/>
          </w:tcPr>
          <w:p w:rsidR="00B42772" w:rsidRPr="00AD3ED5" w:rsidRDefault="00B42772" w:rsidP="00AD3ED5">
            <w:pPr>
              <w:numPr>
                <w:ilvl w:val="0"/>
                <w:numId w:val="131"/>
              </w:numPr>
              <w:spacing w:line="276" w:lineRule="auto"/>
              <w:rPr>
                <w:lang w:eastAsia="ru-RU"/>
              </w:rPr>
            </w:pPr>
            <w:r w:rsidRPr="00AD3ED5">
              <w:t xml:space="preserve">Проветривание кабинетов, </w:t>
            </w:r>
          </w:p>
          <w:p w:rsidR="00B42772" w:rsidRPr="00AD3ED5" w:rsidRDefault="00B42772" w:rsidP="00AD3ED5">
            <w:pPr>
              <w:numPr>
                <w:ilvl w:val="0"/>
                <w:numId w:val="131"/>
              </w:numPr>
              <w:spacing w:line="276" w:lineRule="auto"/>
            </w:pPr>
            <w:r w:rsidRPr="00AD3ED5">
              <w:t>контроль за гигиеническим</w:t>
            </w:r>
          </w:p>
          <w:p w:rsidR="00B42772" w:rsidRPr="00AD3ED5" w:rsidRDefault="00B42772" w:rsidP="00AD3ED5">
            <w:pPr>
              <w:spacing w:line="276" w:lineRule="auto"/>
            </w:pPr>
            <w:r w:rsidRPr="00AD3ED5">
              <w:t>воспитанием детей и подростков,</w:t>
            </w:r>
          </w:p>
          <w:p w:rsidR="00B42772" w:rsidRPr="00AD3ED5" w:rsidRDefault="00B42772" w:rsidP="00AD3ED5">
            <w:pPr>
              <w:numPr>
                <w:ilvl w:val="0"/>
                <w:numId w:val="132"/>
              </w:numPr>
              <w:spacing w:line="276" w:lineRule="auto"/>
            </w:pPr>
            <w:r w:rsidRPr="00AD3ED5">
              <w:t>ограничение физических</w:t>
            </w:r>
          </w:p>
          <w:p w:rsidR="00B42772" w:rsidRPr="00AD3ED5" w:rsidRDefault="00B42772" w:rsidP="00AD3ED5">
            <w:pPr>
              <w:spacing w:line="276" w:lineRule="auto"/>
              <w:rPr>
                <w:rFonts w:eastAsia="Times New Roman"/>
              </w:rPr>
            </w:pPr>
            <w:r w:rsidRPr="00AD3ED5">
              <w:t>нагрузок.</w:t>
            </w:r>
          </w:p>
        </w:tc>
      </w:tr>
      <w:tr w:rsidR="00B42772" w:rsidRPr="00AD3ED5" w:rsidTr="00353875">
        <w:tc>
          <w:tcPr>
            <w:tcW w:w="560" w:type="dxa"/>
            <w:tcBorders>
              <w:top w:val="single" w:sz="4" w:space="0" w:color="auto"/>
              <w:left w:val="single" w:sz="4" w:space="0" w:color="auto"/>
              <w:bottom w:val="single" w:sz="4" w:space="0" w:color="auto"/>
              <w:right w:val="single" w:sz="4" w:space="0" w:color="auto"/>
            </w:tcBorders>
            <w:hideMark/>
          </w:tcPr>
          <w:p w:rsidR="00B42772" w:rsidRPr="00AD3ED5" w:rsidRDefault="00B42772" w:rsidP="00AD3ED5">
            <w:pPr>
              <w:spacing w:line="276" w:lineRule="auto"/>
              <w:rPr>
                <w:rFonts w:eastAsia="Times New Roman"/>
              </w:rPr>
            </w:pPr>
            <w:r w:rsidRPr="00AD3ED5">
              <w:lastRenderedPageBreak/>
              <w:t>1</w:t>
            </w:r>
            <w:r w:rsidR="006B2344" w:rsidRPr="00AD3ED5">
              <w:t>0</w:t>
            </w:r>
          </w:p>
        </w:tc>
        <w:tc>
          <w:tcPr>
            <w:tcW w:w="3659" w:type="dxa"/>
            <w:tcBorders>
              <w:top w:val="single" w:sz="4" w:space="0" w:color="auto"/>
              <w:left w:val="single" w:sz="4" w:space="0" w:color="auto"/>
              <w:bottom w:val="single" w:sz="4" w:space="0" w:color="auto"/>
              <w:right w:val="single" w:sz="4" w:space="0" w:color="auto"/>
            </w:tcBorders>
            <w:hideMark/>
          </w:tcPr>
          <w:p w:rsidR="00B42772" w:rsidRPr="00AD3ED5" w:rsidRDefault="00B42772" w:rsidP="00AD3ED5">
            <w:pPr>
              <w:spacing w:line="276" w:lineRule="auto"/>
              <w:rPr>
                <w:rFonts w:eastAsia="Times New Roman"/>
              </w:rPr>
            </w:pPr>
            <w:r w:rsidRPr="00AD3ED5">
              <w:t>Болезни глаза и придаточного аппарата</w:t>
            </w:r>
          </w:p>
        </w:tc>
        <w:tc>
          <w:tcPr>
            <w:tcW w:w="5670" w:type="dxa"/>
            <w:tcBorders>
              <w:top w:val="single" w:sz="4" w:space="0" w:color="auto"/>
              <w:left w:val="single" w:sz="4" w:space="0" w:color="auto"/>
              <w:bottom w:val="single" w:sz="4" w:space="0" w:color="auto"/>
              <w:right w:val="single" w:sz="4" w:space="0" w:color="auto"/>
            </w:tcBorders>
            <w:hideMark/>
          </w:tcPr>
          <w:p w:rsidR="00B42772" w:rsidRPr="00AD3ED5" w:rsidRDefault="00B42772" w:rsidP="00AD3ED5">
            <w:pPr>
              <w:numPr>
                <w:ilvl w:val="0"/>
                <w:numId w:val="132"/>
              </w:numPr>
              <w:spacing w:line="276" w:lineRule="auto"/>
              <w:rPr>
                <w:lang w:eastAsia="ru-RU"/>
              </w:rPr>
            </w:pPr>
            <w:r w:rsidRPr="00AD3ED5">
              <w:t>Контроль за ношением очков,</w:t>
            </w:r>
          </w:p>
          <w:p w:rsidR="00B42772" w:rsidRPr="00AD3ED5" w:rsidRDefault="00B42772" w:rsidP="00AD3ED5">
            <w:pPr>
              <w:numPr>
                <w:ilvl w:val="0"/>
                <w:numId w:val="132"/>
              </w:numPr>
              <w:spacing w:line="276" w:lineRule="auto"/>
            </w:pPr>
            <w:r w:rsidRPr="00AD3ED5">
              <w:t xml:space="preserve">проведение гимнастики </w:t>
            </w:r>
          </w:p>
          <w:p w:rsidR="00B42772" w:rsidRPr="00AD3ED5" w:rsidRDefault="00B42772" w:rsidP="00AD3ED5">
            <w:pPr>
              <w:spacing w:line="276" w:lineRule="auto"/>
            </w:pPr>
            <w:r w:rsidRPr="00AD3ED5">
              <w:t xml:space="preserve">для глаз, </w:t>
            </w:r>
          </w:p>
          <w:p w:rsidR="00B42772" w:rsidRPr="00AD3ED5" w:rsidRDefault="00B42772" w:rsidP="00AD3ED5">
            <w:pPr>
              <w:numPr>
                <w:ilvl w:val="0"/>
                <w:numId w:val="132"/>
              </w:numPr>
              <w:spacing w:line="276" w:lineRule="auto"/>
            </w:pPr>
            <w:r w:rsidRPr="00AD3ED5">
              <w:t>правильная посадка по</w:t>
            </w:r>
          </w:p>
          <w:p w:rsidR="00B42772" w:rsidRPr="00AD3ED5" w:rsidRDefault="00B42772" w:rsidP="00AD3ED5">
            <w:pPr>
              <w:spacing w:line="276" w:lineRule="auto"/>
            </w:pPr>
            <w:r w:rsidRPr="00AD3ED5">
              <w:t>рекомендациям врачей</w:t>
            </w:r>
          </w:p>
          <w:p w:rsidR="00B42772" w:rsidRPr="00AD3ED5" w:rsidRDefault="00B42772" w:rsidP="00AD3ED5">
            <w:pPr>
              <w:numPr>
                <w:ilvl w:val="0"/>
                <w:numId w:val="132"/>
              </w:numPr>
              <w:spacing w:line="276" w:lineRule="auto"/>
            </w:pPr>
            <w:r w:rsidRPr="00AD3ED5">
              <w:t>нормальное освещение</w:t>
            </w:r>
          </w:p>
          <w:p w:rsidR="00B42772" w:rsidRPr="00AD3ED5" w:rsidRDefault="00B42772" w:rsidP="00AD3ED5">
            <w:pPr>
              <w:spacing w:line="276" w:lineRule="auto"/>
              <w:rPr>
                <w:rFonts w:eastAsia="Times New Roman"/>
              </w:rPr>
            </w:pPr>
            <w:r w:rsidRPr="00AD3ED5">
              <w:t xml:space="preserve"> кабинетов</w:t>
            </w:r>
          </w:p>
        </w:tc>
      </w:tr>
      <w:tr w:rsidR="00B42772" w:rsidRPr="00AD3ED5" w:rsidTr="00353875">
        <w:tc>
          <w:tcPr>
            <w:tcW w:w="560" w:type="dxa"/>
            <w:tcBorders>
              <w:top w:val="single" w:sz="4" w:space="0" w:color="auto"/>
              <w:left w:val="single" w:sz="4" w:space="0" w:color="auto"/>
              <w:bottom w:val="single" w:sz="4" w:space="0" w:color="auto"/>
              <w:right w:val="single" w:sz="4" w:space="0" w:color="auto"/>
            </w:tcBorders>
            <w:hideMark/>
          </w:tcPr>
          <w:p w:rsidR="00B42772" w:rsidRPr="00AD3ED5" w:rsidRDefault="00B42772" w:rsidP="00AD3ED5">
            <w:pPr>
              <w:spacing w:line="276" w:lineRule="auto"/>
              <w:rPr>
                <w:rFonts w:eastAsia="Times New Roman"/>
              </w:rPr>
            </w:pPr>
            <w:r w:rsidRPr="00AD3ED5">
              <w:t>1</w:t>
            </w:r>
            <w:r w:rsidR="006B2344" w:rsidRPr="00AD3ED5">
              <w:t>1</w:t>
            </w:r>
          </w:p>
        </w:tc>
        <w:tc>
          <w:tcPr>
            <w:tcW w:w="3659" w:type="dxa"/>
            <w:tcBorders>
              <w:top w:val="single" w:sz="4" w:space="0" w:color="auto"/>
              <w:left w:val="single" w:sz="4" w:space="0" w:color="auto"/>
              <w:bottom w:val="single" w:sz="4" w:space="0" w:color="auto"/>
              <w:right w:val="single" w:sz="4" w:space="0" w:color="auto"/>
            </w:tcBorders>
            <w:hideMark/>
          </w:tcPr>
          <w:p w:rsidR="00B42772" w:rsidRPr="00AD3ED5" w:rsidRDefault="00B42772" w:rsidP="00AD3ED5">
            <w:pPr>
              <w:spacing w:line="276" w:lineRule="auto"/>
              <w:rPr>
                <w:rFonts w:eastAsia="Times New Roman"/>
              </w:rPr>
            </w:pPr>
            <w:r w:rsidRPr="00AD3ED5">
              <w:t>Врожденные пороки развития</w:t>
            </w:r>
          </w:p>
        </w:tc>
        <w:tc>
          <w:tcPr>
            <w:tcW w:w="5670" w:type="dxa"/>
            <w:tcBorders>
              <w:top w:val="single" w:sz="4" w:space="0" w:color="auto"/>
              <w:left w:val="single" w:sz="4" w:space="0" w:color="auto"/>
              <w:bottom w:val="single" w:sz="4" w:space="0" w:color="auto"/>
              <w:right w:val="single" w:sz="4" w:space="0" w:color="auto"/>
            </w:tcBorders>
            <w:hideMark/>
          </w:tcPr>
          <w:p w:rsidR="00B42772" w:rsidRPr="00AD3ED5" w:rsidRDefault="00B42772" w:rsidP="00AD3ED5">
            <w:pPr>
              <w:spacing w:line="276" w:lineRule="auto"/>
              <w:rPr>
                <w:rFonts w:eastAsia="Times New Roman"/>
              </w:rPr>
            </w:pPr>
            <w:r w:rsidRPr="00AD3ED5">
              <w:t>Психологический уровень: работа психолога с детьми, имеющими врожденные наружные аномалии развития.</w:t>
            </w:r>
          </w:p>
        </w:tc>
      </w:tr>
    </w:tbl>
    <w:p w:rsidR="00B42772" w:rsidRPr="00AD3ED5" w:rsidRDefault="00B42772" w:rsidP="00AD3ED5">
      <w:pPr>
        <w:spacing w:line="276" w:lineRule="auto"/>
        <w:ind w:firstLine="426"/>
        <w:rPr>
          <w:rFonts w:eastAsia="Times New Roman"/>
        </w:rPr>
      </w:pPr>
    </w:p>
    <w:p w:rsidR="00B42772" w:rsidRPr="00AD3ED5" w:rsidRDefault="00B42772" w:rsidP="00AD3ED5">
      <w:pPr>
        <w:spacing w:line="276" w:lineRule="auto"/>
        <w:ind w:firstLine="426"/>
        <w:rPr>
          <w:u w:val="single"/>
        </w:rPr>
      </w:pPr>
      <w:r w:rsidRPr="00AD3ED5">
        <w:rPr>
          <w:b/>
        </w:rPr>
        <w:t>5.5.3.</w:t>
      </w:r>
      <w:r w:rsidRPr="00AD3ED5">
        <w:t xml:space="preserve"> </w:t>
      </w:r>
      <w:r w:rsidRPr="00AD3ED5">
        <w:rPr>
          <w:b/>
        </w:rPr>
        <w:t>Формы обучения, содержание и план реализации мероприятий</w:t>
      </w:r>
      <w:r w:rsidRPr="00AD3ED5">
        <w:t xml:space="preserve">,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общего образования. </w:t>
      </w:r>
    </w:p>
    <w:p w:rsidR="00353875" w:rsidRPr="00AD3ED5" w:rsidRDefault="00B42772" w:rsidP="00AD3ED5">
      <w:pPr>
        <w:pStyle w:val="af6"/>
        <w:spacing w:after="0" w:line="276" w:lineRule="auto"/>
        <w:ind w:firstLine="360"/>
        <w:jc w:val="both"/>
      </w:pPr>
      <w:r w:rsidRPr="00AD3ED5">
        <w:t>Вопрос о выборе образовательного и коррекционного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школьном психолого-медико-педагогическом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 Для детей выстраивается коррекционно-развивающая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w:t>
      </w:r>
      <w:r w:rsidR="00353875" w:rsidRPr="00AD3ED5">
        <w:t>твенные силы и т.д.</w:t>
      </w:r>
    </w:p>
    <w:p w:rsidR="00B42772" w:rsidRPr="00AD3ED5" w:rsidRDefault="00B42772" w:rsidP="00AD3ED5">
      <w:pPr>
        <w:pStyle w:val="af6"/>
        <w:spacing w:after="0" w:line="276" w:lineRule="auto"/>
        <w:ind w:firstLine="360"/>
        <w:jc w:val="both"/>
      </w:pPr>
      <w:r w:rsidRPr="00AD3ED5">
        <w:rPr>
          <w:b/>
        </w:rPr>
        <w:t xml:space="preserve"> Индивидуальная и групповая коррекционная работа с учащимися</w:t>
      </w:r>
    </w:p>
    <w:p w:rsidR="00B42772" w:rsidRPr="00AD3ED5" w:rsidRDefault="00B42772" w:rsidP="00AD3ED5">
      <w:pPr>
        <w:pStyle w:val="af6"/>
        <w:spacing w:after="0" w:line="276" w:lineRule="auto"/>
        <w:ind w:firstLine="426"/>
        <w:jc w:val="both"/>
      </w:pPr>
      <w:r w:rsidRPr="00AD3ED5">
        <w:t xml:space="preserve">В школе проводится индивидуальная и групповая коррекционная работа с учащимися. </w:t>
      </w:r>
    </w:p>
    <w:p w:rsidR="00B42772" w:rsidRPr="00AD3ED5" w:rsidRDefault="00B42772" w:rsidP="00AD3ED5">
      <w:pPr>
        <w:pStyle w:val="af6"/>
        <w:spacing w:after="0" w:line="276" w:lineRule="auto"/>
        <w:ind w:firstLine="426"/>
        <w:jc w:val="both"/>
        <w:rPr>
          <w:b/>
        </w:rPr>
      </w:pPr>
      <w:r w:rsidRPr="00AD3ED5">
        <w:rPr>
          <w:b/>
        </w:rPr>
        <w:t>Преодоление затруднений учащихся в учебной деятельности</w:t>
      </w:r>
    </w:p>
    <w:p w:rsidR="00B42772" w:rsidRPr="00AD3ED5" w:rsidRDefault="00B42772" w:rsidP="00AD3ED5">
      <w:pPr>
        <w:pStyle w:val="Default"/>
        <w:ind w:firstLine="360"/>
        <w:jc w:val="both"/>
      </w:pPr>
      <w:r w:rsidRPr="00AD3ED5">
        <w:t xml:space="preserve"> Педагоги оказывают  помощь учащимся в преодолении их затруднений в учебной деятельности, как на уроках, так и  при выполнении домашних заданий (</w:t>
      </w:r>
      <w:r w:rsidRPr="00AD3ED5">
        <w:rPr>
          <w:color w:val="auto"/>
        </w:rPr>
        <w:t xml:space="preserve">совместное выполнение домашних заданий, индивидуальные домашние задания и др.). </w:t>
      </w:r>
      <w:r w:rsidRPr="00AD3ED5">
        <w:t xml:space="preserve">  </w:t>
      </w:r>
    </w:p>
    <w:p w:rsidR="00B42772" w:rsidRPr="00AD3ED5" w:rsidRDefault="00B42772" w:rsidP="00AD3ED5">
      <w:pPr>
        <w:pStyle w:val="Default"/>
        <w:ind w:firstLine="360"/>
        <w:jc w:val="both"/>
        <w:rPr>
          <w:color w:val="auto"/>
        </w:rPr>
      </w:pPr>
      <w:r w:rsidRPr="00AD3ED5">
        <w:rPr>
          <w:color w:val="auto"/>
        </w:rPr>
        <w:t xml:space="preserve"> Залогом успеха в преодолении затруднений </w:t>
      </w:r>
      <w:r w:rsidRPr="00AD3ED5">
        <w:t xml:space="preserve">учащихся в учебной деятельности является повышение мотивации обучающихся.  Приёмы педагогического взаимодействия, направленные на повышение мотивации разнообразны и обусловлены </w:t>
      </w:r>
      <w:r w:rsidRPr="00AD3ED5">
        <w:rPr>
          <w:color w:val="auto"/>
        </w:rPr>
        <w:t>психологическими и возрастными особенностями школьников:</w:t>
      </w:r>
    </w:p>
    <w:p w:rsidR="00B42772" w:rsidRPr="00AD3ED5" w:rsidRDefault="00B42772" w:rsidP="00AD3ED5">
      <w:pPr>
        <w:pStyle w:val="Default"/>
        <w:numPr>
          <w:ilvl w:val="0"/>
          <w:numId w:val="132"/>
        </w:numPr>
        <w:tabs>
          <w:tab w:val="clear" w:pos="360"/>
          <w:tab w:val="num" w:pos="540"/>
        </w:tabs>
        <w:ind w:left="0" w:firstLine="360"/>
        <w:jc w:val="both"/>
      </w:pPr>
      <w:r w:rsidRPr="00AD3ED5">
        <w:rPr>
          <w:color w:val="auto"/>
        </w:rPr>
        <w:t>применение разнообразных упражнений, задач и заданий, обучающих игр, ребусов, загадок, которые сопровождаются красочными иллюстрациями;</w:t>
      </w:r>
    </w:p>
    <w:p w:rsidR="00B42772" w:rsidRPr="00AD3ED5" w:rsidRDefault="00B42772" w:rsidP="00AD3ED5">
      <w:pPr>
        <w:pStyle w:val="Default"/>
        <w:numPr>
          <w:ilvl w:val="0"/>
          <w:numId w:val="132"/>
        </w:numPr>
        <w:tabs>
          <w:tab w:val="clear" w:pos="360"/>
          <w:tab w:val="num" w:pos="540"/>
        </w:tabs>
        <w:ind w:left="0" w:firstLine="360"/>
        <w:jc w:val="both"/>
        <w:rPr>
          <w:rStyle w:val="a8"/>
          <w:b w:val="0"/>
          <w:bCs w:val="0"/>
        </w:rPr>
      </w:pPr>
      <w:r w:rsidRPr="00AD3ED5">
        <w:rPr>
          <w:rStyle w:val="a8"/>
          <w:b w:val="0"/>
        </w:rPr>
        <w:t>целеполагание на каждый вид деятельности на уроке;</w:t>
      </w:r>
    </w:p>
    <w:p w:rsidR="00B42772" w:rsidRPr="00AD3ED5" w:rsidRDefault="00B42772" w:rsidP="00AD3ED5">
      <w:pPr>
        <w:pStyle w:val="Default"/>
        <w:numPr>
          <w:ilvl w:val="0"/>
          <w:numId w:val="132"/>
        </w:numPr>
        <w:tabs>
          <w:tab w:val="clear" w:pos="360"/>
          <w:tab w:val="num" w:pos="540"/>
        </w:tabs>
        <w:ind w:left="0" w:firstLine="360"/>
        <w:jc w:val="both"/>
        <w:rPr>
          <w:rStyle w:val="a8"/>
          <w:b w:val="0"/>
          <w:bCs w:val="0"/>
        </w:rPr>
      </w:pPr>
      <w:r w:rsidRPr="00AD3ED5">
        <w:rPr>
          <w:rStyle w:val="a8"/>
          <w:b w:val="0"/>
        </w:rPr>
        <w:t>создание условий для самооценки своей деятельности и её коррекции;</w:t>
      </w:r>
    </w:p>
    <w:p w:rsidR="00B42772" w:rsidRPr="00AD3ED5" w:rsidRDefault="00B42772" w:rsidP="00AD3ED5">
      <w:pPr>
        <w:pStyle w:val="Default"/>
        <w:numPr>
          <w:ilvl w:val="0"/>
          <w:numId w:val="132"/>
        </w:numPr>
        <w:tabs>
          <w:tab w:val="clear" w:pos="360"/>
          <w:tab w:val="num" w:pos="540"/>
        </w:tabs>
        <w:ind w:left="0" w:firstLine="360"/>
        <w:jc w:val="both"/>
        <w:rPr>
          <w:rStyle w:val="a8"/>
          <w:b w:val="0"/>
          <w:bCs w:val="0"/>
        </w:rPr>
      </w:pPr>
      <w:r w:rsidRPr="00AD3ED5">
        <w:rPr>
          <w:rStyle w:val="a8"/>
          <w:b w:val="0"/>
        </w:rPr>
        <w:t>поиск положительного идеала;</w:t>
      </w:r>
    </w:p>
    <w:p w:rsidR="00B42772" w:rsidRPr="00AD3ED5" w:rsidRDefault="00B42772" w:rsidP="00AD3ED5">
      <w:pPr>
        <w:pStyle w:val="Default"/>
        <w:numPr>
          <w:ilvl w:val="0"/>
          <w:numId w:val="132"/>
        </w:numPr>
        <w:tabs>
          <w:tab w:val="clear" w:pos="360"/>
          <w:tab w:val="num" w:pos="540"/>
        </w:tabs>
        <w:ind w:left="0" w:firstLine="360"/>
        <w:jc w:val="both"/>
        <w:rPr>
          <w:rStyle w:val="a8"/>
          <w:b w:val="0"/>
          <w:bCs w:val="0"/>
        </w:rPr>
      </w:pPr>
      <w:r w:rsidRPr="00AD3ED5">
        <w:rPr>
          <w:rStyle w:val="a8"/>
          <w:b w:val="0"/>
        </w:rPr>
        <w:t>создание ситуации взаимопомощи;</w:t>
      </w:r>
    </w:p>
    <w:p w:rsidR="00B42772" w:rsidRPr="00AD3ED5" w:rsidRDefault="00B42772" w:rsidP="00AD3ED5">
      <w:pPr>
        <w:pStyle w:val="Default"/>
        <w:numPr>
          <w:ilvl w:val="0"/>
          <w:numId w:val="132"/>
        </w:numPr>
        <w:tabs>
          <w:tab w:val="clear" w:pos="360"/>
          <w:tab w:val="num" w:pos="540"/>
        </w:tabs>
        <w:ind w:left="0" w:firstLine="360"/>
        <w:jc w:val="both"/>
        <w:rPr>
          <w:rStyle w:val="a8"/>
          <w:b w:val="0"/>
          <w:bCs w:val="0"/>
        </w:rPr>
      </w:pPr>
      <w:r w:rsidRPr="00AD3ED5">
        <w:rPr>
          <w:rStyle w:val="a8"/>
          <w:b w:val="0"/>
        </w:rPr>
        <w:t>проявления сопереживания;</w:t>
      </w:r>
    </w:p>
    <w:p w:rsidR="00B42772" w:rsidRPr="00AD3ED5" w:rsidRDefault="00B42772" w:rsidP="00AD3ED5">
      <w:pPr>
        <w:pStyle w:val="Default"/>
        <w:numPr>
          <w:ilvl w:val="0"/>
          <w:numId w:val="132"/>
        </w:numPr>
        <w:tabs>
          <w:tab w:val="clear" w:pos="360"/>
          <w:tab w:val="num" w:pos="540"/>
        </w:tabs>
        <w:ind w:left="0" w:firstLine="360"/>
        <w:jc w:val="both"/>
        <w:rPr>
          <w:rStyle w:val="a8"/>
          <w:b w:val="0"/>
          <w:bCs w:val="0"/>
        </w:rPr>
      </w:pPr>
      <w:r w:rsidRPr="00AD3ED5">
        <w:rPr>
          <w:rStyle w:val="a8"/>
          <w:b w:val="0"/>
        </w:rPr>
        <w:lastRenderedPageBreak/>
        <w:t>создание проблемных ситуаций в зоне ближайшего развития ученика;</w:t>
      </w:r>
    </w:p>
    <w:p w:rsidR="00B42772" w:rsidRPr="00AD3ED5" w:rsidRDefault="00B42772" w:rsidP="00AD3ED5">
      <w:pPr>
        <w:pStyle w:val="Default"/>
        <w:numPr>
          <w:ilvl w:val="0"/>
          <w:numId w:val="132"/>
        </w:numPr>
        <w:tabs>
          <w:tab w:val="clear" w:pos="360"/>
          <w:tab w:val="num" w:pos="540"/>
        </w:tabs>
        <w:ind w:left="0" w:firstLine="360"/>
        <w:jc w:val="both"/>
        <w:rPr>
          <w:rStyle w:val="a8"/>
          <w:b w:val="0"/>
          <w:bCs w:val="0"/>
        </w:rPr>
      </w:pPr>
      <w:r w:rsidRPr="00AD3ED5">
        <w:rPr>
          <w:rStyle w:val="a8"/>
          <w:b w:val="0"/>
        </w:rPr>
        <w:t>создание ситуации опоры на жизненный опыт каждого учащегося;</w:t>
      </w:r>
    </w:p>
    <w:p w:rsidR="00B42772" w:rsidRPr="00AD3ED5" w:rsidRDefault="00B42772" w:rsidP="00AD3ED5">
      <w:pPr>
        <w:pStyle w:val="Default"/>
        <w:numPr>
          <w:ilvl w:val="0"/>
          <w:numId w:val="132"/>
        </w:numPr>
        <w:tabs>
          <w:tab w:val="clear" w:pos="360"/>
          <w:tab w:val="num" w:pos="540"/>
        </w:tabs>
        <w:ind w:left="0" w:firstLine="360"/>
        <w:jc w:val="both"/>
        <w:rPr>
          <w:rStyle w:val="a8"/>
          <w:b w:val="0"/>
          <w:bCs w:val="0"/>
        </w:rPr>
      </w:pPr>
      <w:r w:rsidRPr="00AD3ED5">
        <w:rPr>
          <w:rStyle w:val="a8"/>
          <w:b w:val="0"/>
        </w:rPr>
        <w:t>активное использование приёмов поощрения;</w:t>
      </w:r>
    </w:p>
    <w:p w:rsidR="00B42772" w:rsidRPr="00AD3ED5" w:rsidRDefault="00B42772" w:rsidP="00AD3ED5">
      <w:pPr>
        <w:pStyle w:val="Default"/>
        <w:numPr>
          <w:ilvl w:val="0"/>
          <w:numId w:val="132"/>
        </w:numPr>
        <w:tabs>
          <w:tab w:val="clear" w:pos="360"/>
          <w:tab w:val="num" w:pos="540"/>
        </w:tabs>
        <w:ind w:left="0" w:firstLine="360"/>
        <w:jc w:val="both"/>
        <w:rPr>
          <w:rStyle w:val="a8"/>
          <w:b w:val="0"/>
          <w:bCs w:val="0"/>
        </w:rPr>
      </w:pPr>
      <w:r w:rsidRPr="00AD3ED5">
        <w:rPr>
          <w:rStyle w:val="a8"/>
          <w:b w:val="0"/>
        </w:rPr>
        <w:t>создание ярких наглядно-образных представлений;</w:t>
      </w:r>
    </w:p>
    <w:p w:rsidR="00B42772" w:rsidRPr="00AD3ED5" w:rsidRDefault="00B42772" w:rsidP="00AD3ED5">
      <w:pPr>
        <w:pStyle w:val="Default"/>
        <w:numPr>
          <w:ilvl w:val="0"/>
          <w:numId w:val="132"/>
        </w:numPr>
        <w:tabs>
          <w:tab w:val="clear" w:pos="360"/>
          <w:tab w:val="num" w:pos="540"/>
        </w:tabs>
        <w:ind w:left="0" w:firstLine="360"/>
        <w:jc w:val="both"/>
      </w:pPr>
      <w:r w:rsidRPr="00AD3ED5">
        <w:rPr>
          <w:rStyle w:val="a8"/>
          <w:b w:val="0"/>
        </w:rPr>
        <w:t>удовлетворение желания быть значимой личностью и др.</w:t>
      </w:r>
    </w:p>
    <w:p w:rsidR="00B42772" w:rsidRPr="00AD3ED5" w:rsidRDefault="00B42772" w:rsidP="00AD3ED5">
      <w:pPr>
        <w:pStyle w:val="Default"/>
        <w:tabs>
          <w:tab w:val="num" w:pos="540"/>
        </w:tabs>
        <w:ind w:firstLine="360"/>
        <w:jc w:val="both"/>
      </w:pPr>
      <w:r w:rsidRPr="00AD3ED5">
        <w:t xml:space="preserve">На основе применения технологии </w:t>
      </w:r>
      <w:proofErr w:type="spellStart"/>
      <w:r w:rsidRPr="00AD3ED5">
        <w:t>деятельностного</w:t>
      </w:r>
      <w:proofErr w:type="spellEnd"/>
      <w:r w:rsidRPr="00AD3ED5">
        <w:t xml:space="preserve"> метода обучения у учащихся последовательно и поэтапно формируется понимание нормы учения (что мне «надо» делать как ученику). Одновременно для формирования у учащихся внутренней потребности включения в учебную деятельность («я это хочу») в классе создается психологически комфортная образовательная среда, где ребенок не боится высказать свое мнение, где его трудолюбие, старание, ответственное отношение к делу встречает доброжелательную поддержку. Ребёнок приобретает позитивный опыт переживания ситуации успеха, а с другой стороны обеспечивается возможность его развития в собственном темпе на уровне своего возможного максимума («я это могу»). </w:t>
      </w:r>
    </w:p>
    <w:p w:rsidR="00B42772" w:rsidRPr="00AD3ED5" w:rsidRDefault="00B42772" w:rsidP="00AD3ED5">
      <w:pPr>
        <w:pStyle w:val="af6"/>
        <w:spacing w:after="0" w:line="276" w:lineRule="auto"/>
        <w:jc w:val="both"/>
        <w:rPr>
          <w:b/>
        </w:rPr>
      </w:pPr>
      <w:r w:rsidRPr="00AD3ED5">
        <w:t xml:space="preserve">      Технологически это обеспечивается реализацией в учебном процессе по всем учебным предметам </w:t>
      </w:r>
      <w:proofErr w:type="spellStart"/>
      <w:r w:rsidRPr="00AD3ED5">
        <w:t>деятельностного</w:t>
      </w:r>
      <w:proofErr w:type="spellEnd"/>
      <w:r w:rsidRPr="00AD3ED5">
        <w:t xml:space="preserve"> метода обучения и соответствующей системы дидактических принципов (принципов психологической комфортности, минимакса, вариативности, деятельности, непрерывности).</w:t>
      </w:r>
    </w:p>
    <w:p w:rsidR="00B42772" w:rsidRPr="00AD3ED5" w:rsidRDefault="00B42772" w:rsidP="00AD3ED5">
      <w:pPr>
        <w:pStyle w:val="af6"/>
        <w:spacing w:after="0" w:line="276" w:lineRule="auto"/>
        <w:jc w:val="both"/>
      </w:pPr>
      <w:r w:rsidRPr="00AD3ED5">
        <w:t>Индивидуальные занятия проводятся учителями начальной школы и учителями-предметниками в свободное от занятий время для  учащихся, имеющих затруднен</w:t>
      </w:r>
      <w:r w:rsidR="00776213" w:rsidRPr="00AD3ED5">
        <w:t>ия в освоении учебных программ.</w:t>
      </w:r>
    </w:p>
    <w:p w:rsidR="00B42772" w:rsidRPr="00AD3ED5" w:rsidRDefault="00B42772" w:rsidP="00AD3ED5">
      <w:pPr>
        <w:spacing w:line="276" w:lineRule="auto"/>
        <w:ind w:firstLine="426"/>
      </w:pPr>
      <w:r w:rsidRPr="00AD3ED5">
        <w:rPr>
          <w:b/>
        </w:rPr>
        <w:t>Индивидуальное обучение на дому</w:t>
      </w:r>
      <w:r w:rsidRPr="00AD3ED5">
        <w:t xml:space="preserve"> — вариант обучения детей с ОВЗ и детей-инвалидов, при котором преподаватели образовательного учреждения </w:t>
      </w:r>
      <w:hyperlink r:id="rId12" w:tgtFrame="_blank" w:history="1">
        <w:r w:rsidRPr="00AD3ED5">
          <w:rPr>
            <w:rStyle w:val="aff9"/>
            <w:color w:val="auto"/>
          </w:rPr>
          <w:t>организованно посещают ребенка</w:t>
        </w:r>
      </w:hyperlink>
      <w:r w:rsidRPr="00AD3ED5">
        <w:t xml:space="preserve"> и проводят с ним занятия непосредственно по месту его проживания. На основании Положения «Об организации индивидуального обучения больных детей на д</w:t>
      </w:r>
      <w:r w:rsidR="00353875" w:rsidRPr="00AD3ED5">
        <w:t xml:space="preserve">ому» и медицинской справки ЦРБ </w:t>
      </w:r>
      <w:r w:rsidRPr="00AD3ED5">
        <w:t xml:space="preserve">  создается индивидуальное занятие на каждого ребенка. В зависимости от возраста ученика определяется количество часов и преподавательский состав.</w:t>
      </w:r>
    </w:p>
    <w:p w:rsidR="00B42772" w:rsidRPr="00AD3ED5" w:rsidRDefault="00B42772" w:rsidP="00AD3ED5">
      <w:pPr>
        <w:widowControl w:val="0"/>
        <w:shd w:val="clear" w:color="auto" w:fill="FFFFFF"/>
        <w:tabs>
          <w:tab w:val="left" w:pos="408"/>
        </w:tabs>
        <w:autoSpaceDE w:val="0"/>
        <w:autoSpaceDN w:val="0"/>
        <w:adjustRightInd w:val="0"/>
        <w:rPr>
          <w:color w:val="000000"/>
          <w:spacing w:val="-11"/>
        </w:rPr>
      </w:pPr>
      <w:r w:rsidRPr="00AD3ED5">
        <w:t xml:space="preserve">            По заявлению родителей (законных представителей) </w:t>
      </w:r>
      <w:r w:rsidRPr="00AD3ED5">
        <w:rPr>
          <w:spacing w:val="-4"/>
        </w:rPr>
        <w:t xml:space="preserve">и при согласовании с </w:t>
      </w:r>
      <w:r w:rsidRPr="00AD3ED5">
        <w:t xml:space="preserve">лечащим врачом индивидуальные занятия с </w:t>
      </w:r>
      <w:r w:rsidRPr="00AD3ED5">
        <w:rPr>
          <w:spacing w:val="-4"/>
        </w:rPr>
        <w:t>больными детьми на дому могут быть организованы в учебных классах</w:t>
      </w:r>
      <w:r w:rsidRPr="00AD3ED5">
        <w:t xml:space="preserve">. </w:t>
      </w:r>
    </w:p>
    <w:p w:rsidR="00B42772" w:rsidRPr="00AD3ED5" w:rsidRDefault="00B42772" w:rsidP="00AD3ED5">
      <w:pPr>
        <w:spacing w:line="276" w:lineRule="auto"/>
        <w:ind w:right="284" w:firstLine="426"/>
        <w:rPr>
          <w:b/>
        </w:rPr>
      </w:pPr>
      <w:r w:rsidRPr="00AD3ED5">
        <w:rPr>
          <w:b/>
        </w:rPr>
        <w:t>Внеурочная деятельность</w:t>
      </w:r>
    </w:p>
    <w:p w:rsidR="00B42772" w:rsidRPr="00AD3ED5" w:rsidRDefault="00B42772" w:rsidP="00AD3ED5">
      <w:pPr>
        <w:spacing w:line="276" w:lineRule="auto"/>
        <w:ind w:right="-1"/>
      </w:pPr>
      <w:r w:rsidRPr="00AD3ED5">
        <w:t xml:space="preserve">Основной формой организации внеурочной деятельности школьников выступает </w:t>
      </w:r>
      <w:r w:rsidRPr="00AD3ED5">
        <w:rPr>
          <w:b/>
        </w:rPr>
        <w:t>проектная деятельность</w:t>
      </w:r>
      <w:r w:rsidR="00776213" w:rsidRPr="00AD3ED5">
        <w:t xml:space="preserve"> в рамках реализации </w:t>
      </w:r>
      <w:r w:rsidRPr="00AD3ED5">
        <w:t xml:space="preserve">Включение детей с ограниченными возможностями здоровья в проектную деятельность имеет особое значение, так как способствует их самореализации в различных видах трудовой, творческой деятельности, интеграции в социум. Проектная деятельность влияет на формирование </w:t>
      </w:r>
      <w:r w:rsidRPr="00AD3ED5">
        <w:rPr>
          <w:iCs/>
        </w:rPr>
        <w:t>личностных</w:t>
      </w:r>
      <w:r w:rsidRPr="00AD3ED5">
        <w:t xml:space="preserve"> качеств учащихся: требует проявления личностных ценностных смыслов, показывает реальное отношение к делу, людям, к результатам труда и др. </w:t>
      </w:r>
    </w:p>
    <w:p w:rsidR="00B42772" w:rsidRPr="00AD3ED5" w:rsidRDefault="00B42772" w:rsidP="00AD3ED5">
      <w:pPr>
        <w:pStyle w:val="af6"/>
        <w:spacing w:after="0" w:line="276" w:lineRule="auto"/>
        <w:ind w:firstLine="426"/>
        <w:jc w:val="both"/>
      </w:pPr>
      <w:r w:rsidRPr="00AD3ED5">
        <w:t xml:space="preserve">Организация школьных мероприятий  предполагает возможность участия в них детей с ограниченными возможностями здоровья наравне со своими сверстниками из других классов. Вне зависимости от степени выраженности нарушений развития детей с ограниченными возможностями здоровья они включаются в проведении воспитательных, </w:t>
      </w:r>
      <w:r w:rsidRPr="00AD3ED5">
        <w:lastRenderedPageBreak/>
        <w:t xml:space="preserve">культурно-развлекательных, спортивно-оздоровительных и иных досуговых мероприятий вместе с другими детьми. </w:t>
      </w:r>
    </w:p>
    <w:p w:rsidR="00B42772" w:rsidRPr="00AD3ED5" w:rsidRDefault="00B42772" w:rsidP="00AD3ED5">
      <w:pPr>
        <w:spacing w:line="276" w:lineRule="auto"/>
        <w:ind w:firstLine="426"/>
        <w:rPr>
          <w:b/>
          <w:lang w:eastAsia="ru-RU"/>
        </w:rPr>
      </w:pPr>
      <w:r w:rsidRPr="00AD3ED5">
        <w:rPr>
          <w:b/>
        </w:rPr>
        <w:t>Календарь традиционных школьных дел и праздников</w:t>
      </w:r>
    </w:p>
    <w:p w:rsidR="00B42772" w:rsidRPr="00AD3ED5" w:rsidRDefault="00B42772" w:rsidP="00AD3ED5">
      <w:pPr>
        <w:numPr>
          <w:ilvl w:val="0"/>
          <w:numId w:val="140"/>
        </w:numPr>
        <w:spacing w:line="276" w:lineRule="auto"/>
        <w:ind w:left="0" w:firstLine="426"/>
      </w:pPr>
      <w:r w:rsidRPr="00AD3ED5">
        <w:t>сентябрь (День знаний, День памяти по жертвам терроризма в Беслане, старт конкурса «Ученик года»);</w:t>
      </w:r>
    </w:p>
    <w:p w:rsidR="00B42772" w:rsidRPr="00AD3ED5" w:rsidRDefault="00B42772" w:rsidP="00AD3ED5">
      <w:pPr>
        <w:numPr>
          <w:ilvl w:val="0"/>
          <w:numId w:val="140"/>
        </w:numPr>
        <w:spacing w:line="276" w:lineRule="auto"/>
        <w:ind w:left="0" w:firstLine="426"/>
      </w:pPr>
      <w:r w:rsidRPr="00AD3ED5">
        <w:t xml:space="preserve">октябрь (праздничный концерт ко Дню Учителя, посвящение в первоклассники, посвящение в пятиклассники, посвящение в десятиклассники) </w:t>
      </w:r>
    </w:p>
    <w:p w:rsidR="00B42772" w:rsidRPr="00AD3ED5" w:rsidRDefault="00B42772" w:rsidP="00AD3ED5">
      <w:pPr>
        <w:numPr>
          <w:ilvl w:val="0"/>
          <w:numId w:val="140"/>
        </w:numPr>
        <w:spacing w:line="276" w:lineRule="auto"/>
        <w:ind w:left="0" w:firstLine="426"/>
      </w:pPr>
      <w:r w:rsidRPr="00AD3ED5">
        <w:t>ноябрь (Осенняя неделя добра);</w:t>
      </w:r>
    </w:p>
    <w:p w:rsidR="00B42772" w:rsidRPr="00AD3ED5" w:rsidRDefault="00B42772" w:rsidP="00AD3ED5">
      <w:pPr>
        <w:numPr>
          <w:ilvl w:val="0"/>
          <w:numId w:val="140"/>
        </w:numPr>
        <w:spacing w:line="276" w:lineRule="auto"/>
        <w:ind w:left="0" w:firstLine="426"/>
      </w:pPr>
      <w:r w:rsidRPr="00AD3ED5">
        <w:t>декабрь (Проведение праздника новогодней ёлки);</w:t>
      </w:r>
    </w:p>
    <w:p w:rsidR="00B42772" w:rsidRPr="00AD3ED5" w:rsidRDefault="00353875" w:rsidP="00AD3ED5">
      <w:pPr>
        <w:numPr>
          <w:ilvl w:val="0"/>
          <w:numId w:val="140"/>
        </w:numPr>
        <w:spacing w:line="276" w:lineRule="auto"/>
        <w:ind w:left="0" w:firstLine="426"/>
      </w:pPr>
      <w:r w:rsidRPr="00AD3ED5">
        <w:t>январь (Встреча со студентами</w:t>
      </w:r>
      <w:r w:rsidR="00B42772" w:rsidRPr="00AD3ED5">
        <w:t>);</w:t>
      </w:r>
    </w:p>
    <w:p w:rsidR="00B42772" w:rsidRPr="00AD3ED5" w:rsidRDefault="00B42772" w:rsidP="00AD3ED5">
      <w:pPr>
        <w:numPr>
          <w:ilvl w:val="0"/>
          <w:numId w:val="140"/>
        </w:numPr>
        <w:spacing w:line="276" w:lineRule="auto"/>
        <w:ind w:left="0" w:firstLine="426"/>
      </w:pPr>
      <w:r w:rsidRPr="00AD3ED5">
        <w:t>февраль (вечер встречи выпускников, День влюблённ</w:t>
      </w:r>
      <w:r w:rsidR="00353875" w:rsidRPr="00AD3ED5">
        <w:t xml:space="preserve">ых, </w:t>
      </w:r>
      <w:r w:rsidRPr="00AD3ED5">
        <w:t>);</w:t>
      </w:r>
    </w:p>
    <w:p w:rsidR="00B42772" w:rsidRPr="00AD3ED5" w:rsidRDefault="00B42772" w:rsidP="00AD3ED5">
      <w:pPr>
        <w:numPr>
          <w:ilvl w:val="0"/>
          <w:numId w:val="140"/>
        </w:numPr>
        <w:spacing w:line="276" w:lineRule="auto"/>
        <w:ind w:left="0" w:firstLine="426"/>
      </w:pPr>
      <w:r w:rsidRPr="00AD3ED5">
        <w:t>ма</w:t>
      </w:r>
      <w:r w:rsidR="00353875" w:rsidRPr="00AD3ED5">
        <w:t>рт (мероприятия Туристского кластера</w:t>
      </w:r>
      <w:r w:rsidRPr="00AD3ED5">
        <w:t>);</w:t>
      </w:r>
    </w:p>
    <w:p w:rsidR="00B42772" w:rsidRPr="00AD3ED5" w:rsidRDefault="00B42772" w:rsidP="00AD3ED5">
      <w:pPr>
        <w:numPr>
          <w:ilvl w:val="0"/>
          <w:numId w:val="140"/>
        </w:numPr>
        <w:spacing w:line="276" w:lineRule="auto"/>
        <w:ind w:left="0" w:firstLine="426"/>
      </w:pPr>
      <w:r w:rsidRPr="00AD3ED5">
        <w:t>апрель (День смеха, День птиц);</w:t>
      </w:r>
    </w:p>
    <w:p w:rsidR="00B42772" w:rsidRPr="00AD3ED5" w:rsidRDefault="00B42772" w:rsidP="00AD3ED5">
      <w:pPr>
        <w:numPr>
          <w:ilvl w:val="0"/>
          <w:numId w:val="140"/>
        </w:numPr>
        <w:spacing w:line="276" w:lineRule="auto"/>
        <w:ind w:left="0" w:firstLine="426"/>
      </w:pPr>
      <w:r w:rsidRPr="00AD3ED5">
        <w:t>май (Неделя Памяти, последний звонок);</w:t>
      </w:r>
    </w:p>
    <w:p w:rsidR="00B42772" w:rsidRPr="00AD3ED5" w:rsidRDefault="00B42772" w:rsidP="00AD3ED5">
      <w:pPr>
        <w:shd w:val="clear" w:color="auto" w:fill="FFFFFF"/>
        <w:autoSpaceDE w:val="0"/>
        <w:autoSpaceDN w:val="0"/>
        <w:adjustRightInd w:val="0"/>
        <w:spacing w:line="276" w:lineRule="auto"/>
        <w:ind w:firstLine="426"/>
        <w:rPr>
          <w:b/>
          <w:color w:val="000000"/>
        </w:rPr>
      </w:pPr>
      <w:r w:rsidRPr="00AD3ED5">
        <w:rPr>
          <w:b/>
          <w:color w:val="000000"/>
        </w:rPr>
        <w:t xml:space="preserve">Спортивно-оздоровительные мероприятия: </w:t>
      </w:r>
    </w:p>
    <w:p w:rsidR="00B42772" w:rsidRPr="00AD3ED5" w:rsidRDefault="00B42772" w:rsidP="00AD3ED5">
      <w:pPr>
        <w:numPr>
          <w:ilvl w:val="0"/>
          <w:numId w:val="141"/>
        </w:numPr>
        <w:shd w:val="clear" w:color="auto" w:fill="FFFFFF"/>
        <w:tabs>
          <w:tab w:val="num" w:pos="900"/>
        </w:tabs>
        <w:autoSpaceDE w:val="0"/>
        <w:autoSpaceDN w:val="0"/>
        <w:adjustRightInd w:val="0"/>
        <w:spacing w:line="276" w:lineRule="auto"/>
        <w:ind w:left="0" w:firstLine="426"/>
      </w:pPr>
      <w:r w:rsidRPr="00AD3ED5">
        <w:t>Дни здоровья;</w:t>
      </w:r>
      <w:r w:rsidRPr="00AD3ED5">
        <w:rPr>
          <w:i/>
        </w:rPr>
        <w:t xml:space="preserve"> </w:t>
      </w:r>
      <w:r w:rsidRPr="00AD3ED5">
        <w:t xml:space="preserve">   </w:t>
      </w:r>
    </w:p>
    <w:p w:rsidR="00B42772" w:rsidRPr="00AD3ED5" w:rsidRDefault="003E6EFC" w:rsidP="00AD3ED5">
      <w:pPr>
        <w:numPr>
          <w:ilvl w:val="0"/>
          <w:numId w:val="141"/>
        </w:numPr>
        <w:shd w:val="clear" w:color="auto" w:fill="FFFFFF"/>
        <w:tabs>
          <w:tab w:val="num" w:pos="900"/>
        </w:tabs>
        <w:autoSpaceDE w:val="0"/>
        <w:autoSpaceDN w:val="0"/>
        <w:adjustRightInd w:val="0"/>
        <w:spacing w:line="276" w:lineRule="auto"/>
        <w:ind w:left="0" w:firstLine="426"/>
      </w:pPr>
      <w:r w:rsidRPr="00AD3ED5">
        <w:t>«Веселые старты» 1- 4 класс</w:t>
      </w:r>
      <w:r w:rsidR="00B42772" w:rsidRPr="00AD3ED5">
        <w:t>;</w:t>
      </w:r>
    </w:p>
    <w:p w:rsidR="00B42772" w:rsidRPr="00AD3ED5" w:rsidRDefault="00B42772" w:rsidP="00AD3ED5">
      <w:pPr>
        <w:numPr>
          <w:ilvl w:val="0"/>
          <w:numId w:val="141"/>
        </w:numPr>
        <w:shd w:val="clear" w:color="auto" w:fill="FFFFFF"/>
        <w:tabs>
          <w:tab w:val="num" w:pos="900"/>
        </w:tabs>
        <w:autoSpaceDE w:val="0"/>
        <w:autoSpaceDN w:val="0"/>
        <w:adjustRightInd w:val="0"/>
        <w:spacing w:line="276" w:lineRule="auto"/>
        <w:ind w:left="0" w:firstLine="426"/>
        <w:rPr>
          <w:i/>
        </w:rPr>
      </w:pPr>
      <w:r w:rsidRPr="00AD3ED5">
        <w:t xml:space="preserve">Соревнования по  </w:t>
      </w:r>
      <w:proofErr w:type="spellStart"/>
      <w:r w:rsidRPr="00AD3ED5">
        <w:t>минифутболу</w:t>
      </w:r>
      <w:proofErr w:type="spellEnd"/>
      <w:r w:rsidRPr="00AD3ED5">
        <w:t>,</w:t>
      </w:r>
      <w:r w:rsidR="00353875" w:rsidRPr="00AD3ED5">
        <w:t xml:space="preserve"> волейболу, </w:t>
      </w:r>
      <w:r w:rsidRPr="00AD3ED5">
        <w:t xml:space="preserve"> шашкам, шахматам;</w:t>
      </w:r>
    </w:p>
    <w:p w:rsidR="00B42772" w:rsidRPr="00AD3ED5" w:rsidRDefault="00353875" w:rsidP="00AD3ED5">
      <w:pPr>
        <w:numPr>
          <w:ilvl w:val="0"/>
          <w:numId w:val="141"/>
        </w:numPr>
        <w:shd w:val="clear" w:color="auto" w:fill="FFFFFF"/>
        <w:tabs>
          <w:tab w:val="num" w:pos="900"/>
        </w:tabs>
        <w:autoSpaceDE w:val="0"/>
        <w:autoSpaceDN w:val="0"/>
        <w:adjustRightInd w:val="0"/>
        <w:spacing w:line="276" w:lineRule="auto"/>
        <w:ind w:left="0" w:firstLine="426"/>
        <w:rPr>
          <w:i/>
        </w:rPr>
      </w:pPr>
      <w:r w:rsidRPr="00AD3ED5">
        <w:t>«Районная спартакиада</w:t>
      </w:r>
      <w:r w:rsidR="00B42772" w:rsidRPr="00AD3ED5">
        <w:t xml:space="preserve">».  </w:t>
      </w:r>
    </w:p>
    <w:p w:rsidR="00B42772" w:rsidRPr="00AD3ED5" w:rsidRDefault="00B42772" w:rsidP="00AD3ED5">
      <w:pPr>
        <w:pStyle w:val="af6"/>
        <w:spacing w:after="0" w:line="276" w:lineRule="auto"/>
        <w:ind w:firstLine="426"/>
        <w:jc w:val="both"/>
        <w:rPr>
          <w:b/>
        </w:rPr>
      </w:pPr>
      <w:r w:rsidRPr="00AD3ED5">
        <w:rPr>
          <w:b/>
        </w:rPr>
        <w:t>5.5.4. Мониторинг динамики развития детей, их успешности в освоении основной образовательной программы общего образования, планирование коррекционных мероприятий.</w:t>
      </w:r>
    </w:p>
    <w:p w:rsidR="00B42772" w:rsidRPr="00AD3ED5" w:rsidRDefault="00B42772" w:rsidP="00AD3ED5">
      <w:pPr>
        <w:spacing w:line="276" w:lineRule="auto"/>
        <w:ind w:firstLine="426"/>
        <w:rPr>
          <w:rStyle w:val="a9"/>
        </w:rPr>
      </w:pPr>
      <w:r w:rsidRPr="00AD3ED5">
        <w:t>Мониторинг динамики развития детей, их успешности в освоении основной образовательной программы общего образования, планирование коррекционных мероприятий осуществляет школьный психолого-медико-педагогическая комиссия. Она проводится по итогам четверти.</w:t>
      </w:r>
    </w:p>
    <w:p w:rsidR="00B42772" w:rsidRPr="00AD3ED5" w:rsidRDefault="00B42772" w:rsidP="00AD3ED5">
      <w:pPr>
        <w:spacing w:line="276" w:lineRule="auto"/>
        <w:ind w:firstLine="426"/>
      </w:pPr>
      <w:r w:rsidRPr="00AD3ED5">
        <w:rPr>
          <w:rStyle w:val="a9"/>
        </w:rPr>
        <w:t>Мониторинговая деятельность предполагает:</w:t>
      </w:r>
      <w:r w:rsidRPr="00AD3ED5">
        <w:t xml:space="preserve"> </w:t>
      </w:r>
    </w:p>
    <w:p w:rsidR="00B42772" w:rsidRPr="00AD3ED5" w:rsidRDefault="00B42772" w:rsidP="00AD3ED5">
      <w:pPr>
        <w:numPr>
          <w:ilvl w:val="0"/>
          <w:numId w:val="142"/>
        </w:numPr>
        <w:spacing w:line="276" w:lineRule="auto"/>
        <w:ind w:left="0" w:firstLine="426"/>
      </w:pPr>
      <w:r w:rsidRPr="00AD3ED5">
        <w:t>отслеживание динамики развития учащихся с ОВЗ и эффективности индивидуальных коррекционно-развивающих программ;</w:t>
      </w:r>
    </w:p>
    <w:p w:rsidR="00B42772" w:rsidRPr="00AD3ED5" w:rsidRDefault="00B42772" w:rsidP="00AD3ED5">
      <w:pPr>
        <w:numPr>
          <w:ilvl w:val="0"/>
          <w:numId w:val="142"/>
        </w:numPr>
        <w:spacing w:line="276" w:lineRule="auto"/>
        <w:ind w:left="0" w:firstLine="426"/>
      </w:pPr>
      <w:r w:rsidRPr="00AD3ED5">
        <w:t>перспективное планирование коррекционно-развивающей работы.</w:t>
      </w:r>
    </w:p>
    <w:p w:rsidR="007E2BE3" w:rsidRPr="00AD3ED5" w:rsidRDefault="00B42772" w:rsidP="00AD3ED5">
      <w:pPr>
        <w:pStyle w:val="ab"/>
        <w:numPr>
          <w:ilvl w:val="0"/>
          <w:numId w:val="142"/>
        </w:numPr>
        <w:spacing w:line="276" w:lineRule="auto"/>
      </w:pPr>
      <w:r w:rsidRPr="00AD3ED5">
        <w:t xml:space="preserve">Психолого-медико-педагогическая комиссия анализирует выполнение индивидуального плана коррекционно-развивающей работы с конкретными учащимися, даёт рекомендации для следующего этапа обучения. Другая задача школьного консилиума  выбор дифференцированных педагогических условий, необходимых для обеспечения общей коррекционной направленности учебно-воспитательного процесса, включающей активизацию познавательной деятельности детей, 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эмоционально-личностного развития. Коррекционная работа ведётся в сотрудничестве с семьей ученика. </w:t>
      </w:r>
    </w:p>
    <w:p w:rsidR="007E2BE3" w:rsidRPr="00AD3ED5" w:rsidRDefault="007E2BE3" w:rsidP="00AD3ED5">
      <w:pPr>
        <w:pStyle w:val="ab"/>
        <w:numPr>
          <w:ilvl w:val="0"/>
          <w:numId w:val="142"/>
        </w:numPr>
        <w:spacing w:line="276" w:lineRule="auto"/>
      </w:pPr>
    </w:p>
    <w:p w:rsidR="00B42772" w:rsidRPr="00AD3ED5" w:rsidRDefault="00B42772" w:rsidP="00AD3ED5">
      <w:pPr>
        <w:pStyle w:val="ab"/>
        <w:numPr>
          <w:ilvl w:val="0"/>
          <w:numId w:val="142"/>
        </w:numPr>
        <w:spacing w:line="276" w:lineRule="auto"/>
      </w:pPr>
      <w:r w:rsidRPr="00AD3ED5">
        <w:rPr>
          <w:b/>
        </w:rPr>
        <w:t xml:space="preserve">5.5.5. Механизм взаимодействия в разработке и реализации коррекционных мероприятий учителей, специалистов сопровождения, медицинского </w:t>
      </w:r>
      <w:r w:rsidRPr="00AD3ED5">
        <w:rPr>
          <w:b/>
        </w:rPr>
        <w:lastRenderedPageBreak/>
        <w:t>работника образовательного учреждения и других организаций</w:t>
      </w:r>
      <w:r w:rsidRPr="00AD3ED5">
        <w:t xml:space="preserve">, специализирующихся в области коррекционной педагогики,  медицины. </w:t>
      </w:r>
    </w:p>
    <w:p w:rsidR="00B42772" w:rsidRPr="00AD3ED5" w:rsidRDefault="00B42772" w:rsidP="00AD3ED5">
      <w:pPr>
        <w:pStyle w:val="af6"/>
        <w:spacing w:after="0" w:line="276" w:lineRule="auto"/>
        <w:jc w:val="both"/>
      </w:pPr>
      <w:r w:rsidRPr="00AD3ED5">
        <w:rPr>
          <w:rStyle w:val="a8"/>
        </w:rPr>
        <w:t>Схема взаимодействия специалистов сопровождения М</w:t>
      </w:r>
      <w:r w:rsidR="00956BD4" w:rsidRPr="00AD3ED5">
        <w:rPr>
          <w:rStyle w:val="a8"/>
        </w:rPr>
        <w:t xml:space="preserve">БОУ </w:t>
      </w:r>
      <w:proofErr w:type="spellStart"/>
      <w:r w:rsidR="00956BD4" w:rsidRPr="00AD3ED5">
        <w:rPr>
          <w:rStyle w:val="a8"/>
        </w:rPr>
        <w:t>Верхоян</w:t>
      </w:r>
      <w:r w:rsidRPr="00AD3ED5">
        <w:rPr>
          <w:rStyle w:val="a8"/>
        </w:rPr>
        <w:t>ская</w:t>
      </w:r>
      <w:proofErr w:type="spellEnd"/>
      <w:r w:rsidRPr="00AD3ED5">
        <w:rPr>
          <w:rStyle w:val="a8"/>
        </w:rPr>
        <w:t xml:space="preserve">  СОШ</w:t>
      </w:r>
    </w:p>
    <w:p w:rsidR="00B42772" w:rsidRPr="00AD3ED5" w:rsidRDefault="00BA352B" w:rsidP="00AD3ED5">
      <w:pPr>
        <w:pStyle w:val="af6"/>
        <w:spacing w:after="0" w:line="276" w:lineRule="auto"/>
        <w:jc w:val="both"/>
        <w:rPr>
          <w:b/>
        </w:rPr>
      </w:pPr>
      <w:r w:rsidRPr="00AD3ED5">
        <w:rPr>
          <w:noProof/>
        </w:rPr>
        <mc:AlternateContent>
          <mc:Choice Requires="wps">
            <w:drawing>
              <wp:anchor distT="0" distB="0" distL="114300" distR="114300" simplePos="0" relativeHeight="251716096" behindDoc="0" locked="0" layoutInCell="1" allowOverlap="1" wp14:anchorId="631F6DB1" wp14:editId="47C00222">
                <wp:simplePos x="0" y="0"/>
                <wp:positionH relativeFrom="column">
                  <wp:posOffset>690880</wp:posOffset>
                </wp:positionH>
                <wp:positionV relativeFrom="paragraph">
                  <wp:posOffset>121285</wp:posOffset>
                </wp:positionV>
                <wp:extent cx="4801870" cy="337185"/>
                <wp:effectExtent l="5080" t="6985" r="12700" b="8255"/>
                <wp:wrapNone/>
                <wp:docPr id="103"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1870" cy="337185"/>
                        </a:xfrm>
                        <a:prstGeom prst="rect">
                          <a:avLst/>
                        </a:prstGeom>
                        <a:solidFill>
                          <a:srgbClr val="FFFFFF"/>
                        </a:solidFill>
                        <a:ln w="9525">
                          <a:solidFill>
                            <a:srgbClr val="000000"/>
                          </a:solidFill>
                          <a:miter lim="800000"/>
                          <a:headEnd/>
                          <a:tailEnd/>
                        </a:ln>
                      </wps:spPr>
                      <wps:txbx>
                        <w:txbxContent>
                          <w:p w:rsidR="00322EF3" w:rsidRDefault="00322EF3" w:rsidP="00B42772">
                            <w:pPr>
                              <w:jc w:val="center"/>
                              <w:rPr>
                                <w:b/>
                              </w:rPr>
                            </w:pPr>
                            <w:r>
                              <w:rPr>
                                <w:b/>
                              </w:rPr>
                              <w:t>Ребёнок, с проблемами в здоровье, обучении. Запрос родителей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73" style="position:absolute;left:0;text-align:left;margin-left:54.4pt;margin-top:9.55pt;width:378.1pt;height:26.5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">
                <v:textbox>
                  <w:txbxContent>
                    <w:p w:rsidR="00322EF3" w:rsidRDefault="00322EF3" w:rsidP="00B42772">
                      <w:pPr>
                        <w:jc w:val="center"/>
                        <w:rPr>
                          <w:b/>
                        </w:rPr>
                      </w:pPr>
                      <w:r>
                        <w:rPr>
                          <w:b/>
                        </w:rPr>
                        <w:t>Ребёнок, с проблемами в здоровье, обучении. Запрос родителей</w:t>
                      </w:r>
                    </w:p>
                  </w:txbxContent>
                </v:textbox>
              </v:rect>
            </w:pict>
          </mc:Fallback>
        </mc:AlternateContent>
      </w:r>
      <w:r w:rsidRPr="00AD3ED5">
        <w:rPr>
          <w:noProof/>
        </w:rPr>
        <mc:AlternateContent>
          <mc:Choice Requires="wps">
            <w:drawing>
              <wp:anchor distT="0" distB="0" distL="114300" distR="114300" simplePos="0" relativeHeight="251717120" behindDoc="0" locked="0" layoutInCell="1" allowOverlap="1" wp14:anchorId="2C1E9C3B" wp14:editId="2D5C6105">
                <wp:simplePos x="0" y="0"/>
                <wp:positionH relativeFrom="column">
                  <wp:posOffset>2862580</wp:posOffset>
                </wp:positionH>
                <wp:positionV relativeFrom="paragraph">
                  <wp:posOffset>458470</wp:posOffset>
                </wp:positionV>
                <wp:extent cx="635" cy="229235"/>
                <wp:effectExtent l="52705" t="10795" r="60960" b="17145"/>
                <wp:wrapNone/>
                <wp:docPr id="102"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flip:x;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4pt,36.1pt" to="225.4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">
                <v:stroke endarrow="block"/>
              </v:line>
            </w:pict>
          </mc:Fallback>
        </mc:AlternateContent>
      </w:r>
      <w:r w:rsidRPr="00AD3ED5">
        <w:rPr>
          <w:noProof/>
        </w:rPr>
        <mc:AlternateContent>
          <mc:Choice Requires="wps">
            <w:drawing>
              <wp:anchor distT="0" distB="0" distL="114300" distR="114300" simplePos="0" relativeHeight="251719168" behindDoc="0" locked="0" layoutInCell="1" allowOverlap="1" wp14:anchorId="4C02D1A3" wp14:editId="2331255F">
                <wp:simplePos x="0" y="0"/>
                <wp:positionH relativeFrom="column">
                  <wp:posOffset>2862580</wp:posOffset>
                </wp:positionH>
                <wp:positionV relativeFrom="paragraph">
                  <wp:posOffset>1029970</wp:posOffset>
                </wp:positionV>
                <wp:extent cx="635" cy="228600"/>
                <wp:effectExtent l="52705" t="10795" r="60960" b="17780"/>
                <wp:wrapNone/>
                <wp:docPr id="100"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8" o:spid="_x0000_s1026" style="position:absolute;flip:x;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4pt,81.1pt" to="225.45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U7SNA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">
                <v:stroke endarrow="block"/>
              </v:line>
            </w:pict>
          </mc:Fallback>
        </mc:AlternateContent>
      </w:r>
      <w:r w:rsidRPr="00AD3ED5">
        <w:rPr>
          <w:noProof/>
        </w:rPr>
        <mc:AlternateContent>
          <mc:Choice Requires="wps">
            <w:drawing>
              <wp:anchor distT="0" distB="0" distL="114300" distR="114300" simplePos="0" relativeHeight="251720192" behindDoc="0" locked="0" layoutInCell="1" allowOverlap="1" wp14:anchorId="2F73681B" wp14:editId="796DAF4B">
                <wp:simplePos x="0" y="0"/>
                <wp:positionH relativeFrom="column">
                  <wp:posOffset>0</wp:posOffset>
                </wp:positionH>
                <wp:positionV relativeFrom="paragraph">
                  <wp:posOffset>1116965</wp:posOffset>
                </wp:positionV>
                <wp:extent cx="6172200" cy="467995"/>
                <wp:effectExtent l="9525" t="12065" r="9525" b="5715"/>
                <wp:wrapNone/>
                <wp:docPr id="9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67995"/>
                        </a:xfrm>
                        <a:prstGeom prst="rect">
                          <a:avLst/>
                        </a:prstGeom>
                        <a:solidFill>
                          <a:srgbClr val="FFFFFF"/>
                        </a:solidFill>
                        <a:ln w="9525">
                          <a:solidFill>
                            <a:srgbClr val="000000"/>
                          </a:solidFill>
                          <a:miter lim="800000"/>
                          <a:headEnd/>
                          <a:tailEnd/>
                        </a:ln>
                      </wps:spPr>
                      <wps:txbx>
                        <w:txbxContent>
                          <w:p w:rsidR="00322EF3" w:rsidRDefault="00322EF3" w:rsidP="00B42772">
                            <w:pPr>
                              <w:jc w:val="center"/>
                              <w:rPr>
                                <w:b/>
                              </w:rPr>
                            </w:pPr>
                            <w:r>
                              <w:rPr>
                                <w:b/>
                              </w:rPr>
                              <w:t xml:space="preserve">Система психолого-медико-педагогического </w:t>
                            </w:r>
                            <w:proofErr w:type="spellStart"/>
                            <w:r>
                              <w:rPr>
                                <w:b/>
                              </w:rPr>
                              <w:t>сопровожения</w:t>
                            </w:r>
                            <w:proofErr w:type="spellEnd"/>
                            <w:r>
                              <w:rPr>
                                <w:b/>
                              </w:rPr>
                              <w:t xml:space="preserve"> </w:t>
                            </w:r>
                          </w:p>
                          <w:p w:rsidR="00322EF3" w:rsidRDefault="00322EF3" w:rsidP="00B42772">
                            <w:pPr>
                              <w:jc w:val="center"/>
                              <w:rPr>
                                <w:b/>
                              </w:rPr>
                            </w:pPr>
                            <w:r>
                              <w:rPr>
                                <w:b/>
                              </w:rPr>
                              <w:t xml:space="preserve">в МБОУ </w:t>
                            </w:r>
                            <w:proofErr w:type="spellStart"/>
                            <w:r>
                              <w:rPr>
                                <w:b/>
                              </w:rPr>
                              <w:t>Верхоянская</w:t>
                            </w:r>
                            <w:proofErr w:type="spellEnd"/>
                            <w:r>
                              <w:rPr>
                                <w:b/>
                              </w:rPr>
                              <w:t xml:space="preserve"> СОШ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74" style="position:absolute;left:0;text-align:left;margin-left:0;margin-top:87.95pt;width:486pt;height:36.8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">
                <v:textbox>
                  <w:txbxContent>
                    <w:p w:rsidR="00322EF3" w:rsidRDefault="00322EF3" w:rsidP="00B42772">
                      <w:pPr>
                        <w:jc w:val="center"/>
                        <w:rPr>
                          <w:b/>
                        </w:rPr>
                      </w:pPr>
                      <w:r>
                        <w:rPr>
                          <w:b/>
                        </w:rPr>
                        <w:t xml:space="preserve">Система психолого-медико-педагогического </w:t>
                      </w:r>
                      <w:proofErr w:type="spellStart"/>
                      <w:r>
                        <w:rPr>
                          <w:b/>
                        </w:rPr>
                        <w:t>сопровожения</w:t>
                      </w:r>
                      <w:proofErr w:type="spellEnd"/>
                      <w:r>
                        <w:rPr>
                          <w:b/>
                        </w:rPr>
                        <w:t xml:space="preserve"> </w:t>
                      </w:r>
                    </w:p>
                    <w:p w:rsidR="00322EF3" w:rsidRDefault="00322EF3" w:rsidP="00B42772">
                      <w:pPr>
                        <w:jc w:val="center"/>
                        <w:rPr>
                          <w:b/>
                        </w:rPr>
                      </w:pPr>
                      <w:r>
                        <w:rPr>
                          <w:b/>
                        </w:rPr>
                        <w:t xml:space="preserve">в МБОУ </w:t>
                      </w:r>
                      <w:proofErr w:type="spellStart"/>
                      <w:r>
                        <w:rPr>
                          <w:b/>
                        </w:rPr>
                        <w:t>Верхоянская</w:t>
                      </w:r>
                      <w:proofErr w:type="spellEnd"/>
                      <w:r>
                        <w:rPr>
                          <w:b/>
                        </w:rPr>
                        <w:t xml:space="preserve"> СОШ</w:t>
                      </w:r>
                    </w:p>
                  </w:txbxContent>
                </v:textbox>
              </v:rect>
            </w:pict>
          </mc:Fallback>
        </mc:AlternateContent>
      </w:r>
      <w:r w:rsidRPr="00AD3ED5">
        <w:rPr>
          <w:noProof/>
        </w:rPr>
        <mc:AlternateContent>
          <mc:Choice Requires="wps">
            <w:drawing>
              <wp:anchor distT="0" distB="0" distL="114300" distR="114300" simplePos="0" relativeHeight="251721216" behindDoc="0" locked="0" layoutInCell="1" allowOverlap="1" wp14:anchorId="7FEAC821" wp14:editId="6D0C8BCD">
                <wp:simplePos x="0" y="0"/>
                <wp:positionH relativeFrom="column">
                  <wp:posOffset>4691380</wp:posOffset>
                </wp:positionH>
                <wp:positionV relativeFrom="paragraph">
                  <wp:posOffset>1601470</wp:posOffset>
                </wp:positionV>
                <wp:extent cx="571500" cy="227965"/>
                <wp:effectExtent l="5080" t="10795" r="33020" b="56515"/>
                <wp:wrapNone/>
                <wp:docPr id="98"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4pt,126.1pt" to="414.4pt,1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">
                <v:stroke endarrow="block"/>
              </v:line>
            </w:pict>
          </mc:Fallback>
        </mc:AlternateContent>
      </w:r>
      <w:r w:rsidRPr="00AD3ED5">
        <w:rPr>
          <w:noProof/>
        </w:rPr>
        <mc:AlternateContent>
          <mc:Choice Requires="wps">
            <w:drawing>
              <wp:anchor distT="0" distB="0" distL="114300" distR="114300" simplePos="0" relativeHeight="251722240" behindDoc="0" locked="0" layoutInCell="1" allowOverlap="1" wp14:anchorId="155C3462" wp14:editId="0D523F4A">
                <wp:simplePos x="0" y="0"/>
                <wp:positionH relativeFrom="column">
                  <wp:posOffset>1143000</wp:posOffset>
                </wp:positionH>
                <wp:positionV relativeFrom="paragraph">
                  <wp:posOffset>1601470</wp:posOffset>
                </wp:positionV>
                <wp:extent cx="342900" cy="228600"/>
                <wp:effectExtent l="47625" t="10795" r="9525" b="55880"/>
                <wp:wrapNone/>
                <wp:docPr id="97"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flip:x;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6.1pt" to="117pt,1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">
                <v:stroke endarrow="block"/>
              </v:line>
            </w:pict>
          </mc:Fallback>
        </mc:AlternateContent>
      </w:r>
      <w:r w:rsidRPr="00AD3ED5">
        <w:rPr>
          <w:noProof/>
        </w:rPr>
        <mc:AlternateContent>
          <mc:Choice Requires="wps">
            <w:drawing>
              <wp:anchor distT="0" distB="0" distL="114300" distR="114300" simplePos="0" relativeHeight="251723264" behindDoc="0" locked="0" layoutInCell="1" allowOverlap="1" wp14:anchorId="2752A964" wp14:editId="29391AF3">
                <wp:simplePos x="0" y="0"/>
                <wp:positionH relativeFrom="column">
                  <wp:posOffset>119380</wp:posOffset>
                </wp:positionH>
                <wp:positionV relativeFrom="paragraph">
                  <wp:posOffset>1830070</wp:posOffset>
                </wp:positionV>
                <wp:extent cx="1143000" cy="457200"/>
                <wp:effectExtent l="5080" t="10795" r="13970" b="8255"/>
                <wp:wrapNone/>
                <wp:docPr id="96"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322EF3" w:rsidRDefault="00322EF3" w:rsidP="00B42772">
                            <w:pPr>
                              <w:rPr>
                                <w:b/>
                              </w:rPr>
                            </w:pPr>
                            <w:r>
                              <w:rPr>
                                <w:b/>
                              </w:rPr>
                              <w:t>Педагог-психолог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75" style="position:absolute;left:0;text-align:left;margin-left:9.4pt;margin-top:144.1pt;width:90pt;height:3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">
                <v:textbox>
                  <w:txbxContent>
                    <w:p w:rsidR="00322EF3" w:rsidRDefault="00322EF3" w:rsidP="00B42772">
                      <w:pPr>
                        <w:rPr>
                          <w:b/>
                        </w:rPr>
                      </w:pPr>
                      <w:r>
                        <w:rPr>
                          <w:b/>
                        </w:rPr>
                        <w:t>Педагог-психолог</w:t>
                      </w:r>
                    </w:p>
                  </w:txbxContent>
                </v:textbox>
              </v:rect>
            </w:pict>
          </mc:Fallback>
        </mc:AlternateContent>
      </w:r>
      <w:r w:rsidRPr="00AD3ED5">
        <w:rPr>
          <w:noProof/>
        </w:rPr>
        <mc:AlternateContent>
          <mc:Choice Requires="wps">
            <w:drawing>
              <wp:anchor distT="0" distB="0" distL="114300" distR="114300" simplePos="0" relativeHeight="251724288" behindDoc="0" locked="0" layoutInCell="1" allowOverlap="1" wp14:anchorId="0ECBA9E8" wp14:editId="3641E3A7">
                <wp:simplePos x="0" y="0"/>
                <wp:positionH relativeFrom="column">
                  <wp:posOffset>4576445</wp:posOffset>
                </wp:positionH>
                <wp:positionV relativeFrom="paragraph">
                  <wp:posOffset>1830070</wp:posOffset>
                </wp:positionV>
                <wp:extent cx="1372870" cy="459105"/>
                <wp:effectExtent l="13970" t="10795" r="13335" b="6350"/>
                <wp:wrapNone/>
                <wp:docPr id="31"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870" cy="459105"/>
                        </a:xfrm>
                        <a:prstGeom prst="rect">
                          <a:avLst/>
                        </a:prstGeom>
                        <a:solidFill>
                          <a:srgbClr val="FFFFFF"/>
                        </a:solidFill>
                        <a:ln w="9525">
                          <a:solidFill>
                            <a:srgbClr val="000000"/>
                          </a:solidFill>
                          <a:miter lim="800000"/>
                          <a:headEnd/>
                          <a:tailEnd/>
                        </a:ln>
                      </wps:spPr>
                      <wps:txbx>
                        <w:txbxContent>
                          <w:p w:rsidR="00322EF3" w:rsidRDefault="00322EF3" w:rsidP="00B42772">
                            <w:pPr>
                              <w:rPr>
                                <w:b/>
                              </w:rPr>
                            </w:pPr>
                            <w:r>
                              <w:rPr>
                                <w:b/>
                              </w:rPr>
                              <w:t xml:space="preserve">Медицинский </w:t>
                            </w:r>
                          </w:p>
                          <w:p w:rsidR="00322EF3" w:rsidRDefault="00322EF3" w:rsidP="00B42772">
                            <w:pPr>
                              <w:rPr>
                                <w:b/>
                              </w:rPr>
                            </w:pPr>
                            <w:r>
                              <w:rPr>
                                <w:b/>
                              </w:rPr>
                              <w:t>работник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76" style="position:absolute;left:0;text-align:left;margin-left:360.35pt;margin-top:144.1pt;width:108.1pt;height:36.1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">
                <v:textbox>
                  <w:txbxContent>
                    <w:p w:rsidR="00322EF3" w:rsidRDefault="00322EF3" w:rsidP="00B42772">
                      <w:pPr>
                        <w:rPr>
                          <w:b/>
                        </w:rPr>
                      </w:pPr>
                      <w:r>
                        <w:rPr>
                          <w:b/>
                        </w:rPr>
                        <w:t xml:space="preserve">Медицинский </w:t>
                      </w:r>
                    </w:p>
                    <w:p w:rsidR="00322EF3" w:rsidRDefault="00322EF3" w:rsidP="00B42772">
                      <w:pPr>
                        <w:rPr>
                          <w:b/>
                        </w:rPr>
                      </w:pPr>
                      <w:r>
                        <w:rPr>
                          <w:b/>
                        </w:rPr>
                        <w:t>работник</w:t>
                      </w:r>
                    </w:p>
                  </w:txbxContent>
                </v:textbox>
              </v:rect>
            </w:pict>
          </mc:Fallback>
        </mc:AlternateContent>
      </w:r>
      <w:r w:rsidRPr="00AD3ED5">
        <w:rPr>
          <w:noProof/>
        </w:rPr>
        <mc:AlternateContent>
          <mc:Choice Requires="wps">
            <w:drawing>
              <wp:anchor distT="0" distB="0" distL="114300" distR="114300" simplePos="0" relativeHeight="251725312" behindDoc="0" locked="0" layoutInCell="1" allowOverlap="1" wp14:anchorId="18C74441" wp14:editId="2F922923">
                <wp:simplePos x="0" y="0"/>
                <wp:positionH relativeFrom="column">
                  <wp:posOffset>977265</wp:posOffset>
                </wp:positionH>
                <wp:positionV relativeFrom="paragraph">
                  <wp:posOffset>2240280</wp:posOffset>
                </wp:positionV>
                <wp:extent cx="622935" cy="387350"/>
                <wp:effectExtent l="5715" t="11430" r="38100" b="58420"/>
                <wp:wrapNone/>
                <wp:docPr id="30"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 cy="387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5pt,176.4pt" to="126pt,2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">
                <v:stroke endarrow="block"/>
              </v:line>
            </w:pict>
          </mc:Fallback>
        </mc:AlternateContent>
      </w:r>
      <w:r w:rsidRPr="00AD3ED5">
        <w:rPr>
          <w:noProof/>
        </w:rPr>
        <mc:AlternateContent>
          <mc:Choice Requires="wps">
            <w:drawing>
              <wp:anchor distT="0" distB="0" distL="114300" distR="114300" simplePos="0" relativeHeight="251728384" behindDoc="0" locked="0" layoutInCell="1" allowOverlap="1" wp14:anchorId="1540EE0C" wp14:editId="76F8FD06">
                <wp:simplePos x="0" y="0"/>
                <wp:positionH relativeFrom="column">
                  <wp:posOffset>5143500</wp:posOffset>
                </wp:positionH>
                <wp:positionV relativeFrom="paragraph">
                  <wp:posOffset>2259965</wp:posOffset>
                </wp:positionV>
                <wp:extent cx="349250" cy="228600"/>
                <wp:effectExtent l="47625" t="12065" r="12700" b="54610"/>
                <wp:wrapNone/>
                <wp:docPr id="29"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7" o:spid="_x0000_s1026" style="position:absolute;flip:x;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77.95pt" to="432.5pt,1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NhjNwIAAFs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">
                <v:stroke endarrow="block"/>
              </v:line>
            </w:pict>
          </mc:Fallback>
        </mc:AlternateContent>
      </w:r>
      <w:r w:rsidRPr="00AD3ED5">
        <w:rPr>
          <w:noProof/>
        </w:rPr>
        <mc:AlternateContent>
          <mc:Choice Requires="wps">
            <w:drawing>
              <wp:anchor distT="0" distB="0" distL="114300" distR="114300" simplePos="0" relativeHeight="251729408" behindDoc="0" locked="0" layoutInCell="1" allowOverlap="1" wp14:anchorId="490FD800" wp14:editId="7FDE458C">
                <wp:simplePos x="0" y="0"/>
                <wp:positionH relativeFrom="column">
                  <wp:posOffset>1600200</wp:posOffset>
                </wp:positionH>
                <wp:positionV relativeFrom="paragraph">
                  <wp:posOffset>2488565</wp:posOffset>
                </wp:positionV>
                <wp:extent cx="4572000" cy="457200"/>
                <wp:effectExtent l="9525" t="12065" r="9525" b="6985"/>
                <wp:wrapNone/>
                <wp:docPr id="2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57200"/>
                        </a:xfrm>
                        <a:prstGeom prst="rect">
                          <a:avLst/>
                        </a:prstGeom>
                        <a:solidFill>
                          <a:srgbClr val="FFFFFF"/>
                        </a:solidFill>
                        <a:ln w="9525">
                          <a:solidFill>
                            <a:srgbClr val="000000"/>
                          </a:solidFill>
                          <a:miter lim="800000"/>
                          <a:headEnd/>
                          <a:tailEnd/>
                        </a:ln>
                      </wps:spPr>
                      <wps:txbx>
                        <w:txbxContent>
                          <w:p w:rsidR="00322EF3" w:rsidRDefault="00322EF3" w:rsidP="00B42772">
                            <w:pPr>
                              <w:jc w:val="center"/>
                              <w:rPr>
                                <w:b/>
                              </w:rPr>
                            </w:pPr>
                            <w:r>
                              <w:rPr>
                                <w:b/>
                              </w:rPr>
                              <w:t xml:space="preserve">Школьная психолого-медико-педагогический </w:t>
                            </w:r>
                            <w:proofErr w:type="spellStart"/>
                            <w:r>
                              <w:rPr>
                                <w:b/>
                              </w:rPr>
                              <w:t>комисся</w:t>
                            </w:r>
                            <w:proofErr w:type="spellEnd"/>
                            <w:r>
                              <w:rPr>
                                <w:b/>
                              </w:rPr>
                              <w:t>. Выработка системы поддержки. Рекомендации для педагогов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77" style="position:absolute;left:0;text-align:left;margin-left:126pt;margin-top:195.95pt;width:5in;height:3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">
                <v:textbox>
                  <w:txbxContent>
                    <w:p w:rsidR="00322EF3" w:rsidRDefault="00322EF3" w:rsidP="00B42772">
                      <w:pPr>
                        <w:jc w:val="center"/>
                        <w:rPr>
                          <w:b/>
                        </w:rPr>
                      </w:pPr>
                      <w:r>
                        <w:rPr>
                          <w:b/>
                        </w:rPr>
                        <w:t xml:space="preserve">Школьная психолого-медико-педагогический </w:t>
                      </w:r>
                      <w:proofErr w:type="spellStart"/>
                      <w:r>
                        <w:rPr>
                          <w:b/>
                        </w:rPr>
                        <w:t>комисся</w:t>
                      </w:r>
                      <w:proofErr w:type="spellEnd"/>
                      <w:r>
                        <w:rPr>
                          <w:b/>
                        </w:rPr>
                        <w:t>. Выработка системы поддержки. Рекомендации для педагогов</w:t>
                      </w:r>
                    </w:p>
                  </w:txbxContent>
                </v:textbox>
              </v:rect>
            </w:pict>
          </mc:Fallback>
        </mc:AlternateContent>
      </w:r>
      <w:r w:rsidRPr="00AD3ED5">
        <w:rPr>
          <w:noProof/>
        </w:rPr>
        <mc:AlternateContent>
          <mc:Choice Requires="wps">
            <w:drawing>
              <wp:anchor distT="0" distB="0" distL="114300" distR="114300" simplePos="0" relativeHeight="251730432" behindDoc="0" locked="0" layoutInCell="1" allowOverlap="1" wp14:anchorId="0D1F0BFD" wp14:editId="7B1BB3C3">
                <wp:simplePos x="0" y="0"/>
                <wp:positionH relativeFrom="column">
                  <wp:posOffset>2400300</wp:posOffset>
                </wp:positionH>
                <wp:positionV relativeFrom="paragraph">
                  <wp:posOffset>3058160</wp:posOffset>
                </wp:positionV>
                <wp:extent cx="5080" cy="342900"/>
                <wp:effectExtent l="57150" t="10160" r="52070" b="18415"/>
                <wp:wrapNone/>
                <wp:docPr id="2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flip:x;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40.8pt" to="189.4pt,2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4LhNgIAAFk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">
                <v:stroke endarrow="block"/>
              </v:line>
            </w:pict>
          </mc:Fallback>
        </mc:AlternateContent>
      </w:r>
      <w:r w:rsidRPr="00AD3ED5">
        <w:rPr>
          <w:noProof/>
        </w:rPr>
        <mc:AlternateContent>
          <mc:Choice Requires="wps">
            <w:drawing>
              <wp:anchor distT="0" distB="0" distL="114300" distR="114300" simplePos="0" relativeHeight="251731456" behindDoc="0" locked="0" layoutInCell="1" allowOverlap="1" wp14:anchorId="70CC2B49" wp14:editId="63A57BA4">
                <wp:simplePos x="0" y="0"/>
                <wp:positionH relativeFrom="column">
                  <wp:posOffset>4914900</wp:posOffset>
                </wp:positionH>
                <wp:positionV relativeFrom="paragraph">
                  <wp:posOffset>2945765</wp:posOffset>
                </wp:positionV>
                <wp:extent cx="5080" cy="114300"/>
                <wp:effectExtent l="57150" t="12065" r="52070" b="16510"/>
                <wp:wrapNone/>
                <wp:docPr id="26"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231.95pt" to="387.4pt,2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">
                <v:stroke endarrow="block"/>
              </v:line>
            </w:pict>
          </mc:Fallback>
        </mc:AlternateContent>
      </w:r>
      <w:r w:rsidRPr="00AD3ED5">
        <w:rPr>
          <w:noProof/>
        </w:rPr>
        <mc:AlternateContent>
          <mc:Choice Requires="wps">
            <w:drawing>
              <wp:anchor distT="0" distB="0" distL="114300" distR="114300" simplePos="0" relativeHeight="251733504" behindDoc="0" locked="0" layoutInCell="1" allowOverlap="1" wp14:anchorId="5E85209D" wp14:editId="3440FF4D">
                <wp:simplePos x="0" y="0"/>
                <wp:positionH relativeFrom="column">
                  <wp:posOffset>4343400</wp:posOffset>
                </wp:positionH>
                <wp:positionV relativeFrom="paragraph">
                  <wp:posOffset>3060065</wp:posOffset>
                </wp:positionV>
                <wp:extent cx="2171700" cy="687070"/>
                <wp:effectExtent l="9525" t="12065" r="9525" b="5715"/>
                <wp:wrapNone/>
                <wp:docPr id="24"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87070"/>
                        </a:xfrm>
                        <a:prstGeom prst="rect">
                          <a:avLst/>
                        </a:prstGeom>
                        <a:solidFill>
                          <a:srgbClr val="FFFFFF"/>
                        </a:solidFill>
                        <a:ln w="9525">
                          <a:solidFill>
                            <a:srgbClr val="000000"/>
                          </a:solidFill>
                          <a:miter lim="800000"/>
                          <a:headEnd/>
                          <a:tailEnd/>
                        </a:ln>
                      </wps:spPr>
                      <wps:txbx>
                        <w:txbxContent>
                          <w:p w:rsidR="00322EF3" w:rsidRDefault="00322EF3" w:rsidP="00B42772">
                            <w:pPr>
                              <w:rPr>
                                <w:b/>
                              </w:rPr>
                            </w:pPr>
                            <w:r>
                              <w:rPr>
                                <w:b/>
                              </w:rPr>
                              <w:t>Классные руководители.</w:t>
                            </w:r>
                          </w:p>
                          <w:p w:rsidR="00322EF3" w:rsidRDefault="00322EF3" w:rsidP="00B42772">
                            <w:pPr>
                              <w:rPr>
                                <w:b/>
                              </w:rPr>
                            </w:pPr>
                            <w:r>
                              <w:rPr>
                                <w:b/>
                              </w:rPr>
                              <w:t>Учителя-предметники.</w:t>
                            </w:r>
                          </w:p>
                          <w:p w:rsidR="00322EF3" w:rsidRDefault="00322EF3" w:rsidP="00B42772">
                            <w:pPr>
                              <w:rPr>
                                <w:b/>
                              </w:rPr>
                            </w:pPr>
                            <w:r>
                              <w:rPr>
                                <w:b/>
                              </w:rPr>
                              <w:t>Выполнение рекомендаций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78" style="position:absolute;left:0;text-align:left;margin-left:342pt;margin-top:240.95pt;width:171pt;height:54.1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">
                <v:textbox>
                  <w:txbxContent>
                    <w:p w:rsidR="00322EF3" w:rsidRDefault="00322EF3" w:rsidP="00B42772">
                      <w:pPr>
                        <w:rPr>
                          <w:b/>
                        </w:rPr>
                      </w:pPr>
                      <w:r>
                        <w:rPr>
                          <w:b/>
                        </w:rPr>
                        <w:t>Классные руководители.</w:t>
                      </w:r>
                    </w:p>
                    <w:p w:rsidR="00322EF3" w:rsidRDefault="00322EF3" w:rsidP="00B42772">
                      <w:pPr>
                        <w:rPr>
                          <w:b/>
                        </w:rPr>
                      </w:pPr>
                      <w:r>
                        <w:rPr>
                          <w:b/>
                        </w:rPr>
                        <w:t>Учителя-предметники.</w:t>
                      </w:r>
                    </w:p>
                    <w:p w:rsidR="00322EF3" w:rsidRDefault="00322EF3" w:rsidP="00B42772">
                      <w:pPr>
                        <w:rPr>
                          <w:b/>
                        </w:rPr>
                      </w:pPr>
                      <w:r>
                        <w:rPr>
                          <w:b/>
                        </w:rPr>
                        <w:t>Выполнение рекомендаций</w:t>
                      </w:r>
                    </w:p>
                  </w:txbxContent>
                </v:textbox>
              </v:rect>
            </w:pict>
          </mc:Fallback>
        </mc:AlternateContent>
      </w:r>
      <w:r w:rsidRPr="00AD3ED5">
        <w:rPr>
          <w:noProof/>
        </w:rPr>
        <mc:AlternateContent>
          <mc:Choice Requires="wps">
            <w:drawing>
              <wp:anchor distT="0" distB="0" distL="114300" distR="114300" simplePos="0" relativeHeight="251734528" behindDoc="0" locked="0" layoutInCell="1" allowOverlap="1" wp14:anchorId="3C8F05C3" wp14:editId="55DCED0B">
                <wp:simplePos x="0" y="0"/>
                <wp:positionH relativeFrom="column">
                  <wp:posOffset>4229100</wp:posOffset>
                </wp:positionH>
                <wp:positionV relativeFrom="paragraph">
                  <wp:posOffset>3517265</wp:posOffset>
                </wp:positionV>
                <wp:extent cx="114300" cy="0"/>
                <wp:effectExtent l="19050" t="59690" r="19050" b="54610"/>
                <wp:wrapNone/>
                <wp:docPr id="23"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76.95pt" to="342pt,2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">
                <v:stroke startarrow="block" endarrow="block"/>
              </v:line>
            </w:pict>
          </mc:Fallback>
        </mc:AlternateContent>
      </w:r>
    </w:p>
    <w:p w:rsidR="00B42772" w:rsidRPr="00AD3ED5" w:rsidRDefault="003E6EFC" w:rsidP="00AD3ED5">
      <w:pPr>
        <w:pStyle w:val="af6"/>
        <w:spacing w:after="0" w:line="276" w:lineRule="auto"/>
        <w:jc w:val="both"/>
      </w:pPr>
      <w:r w:rsidRPr="00AD3ED5">
        <w:rPr>
          <w:noProof/>
        </w:rPr>
        <mc:AlternateContent>
          <mc:Choice Requires="wps">
            <w:drawing>
              <wp:anchor distT="0" distB="0" distL="114300" distR="114300" simplePos="0" relativeHeight="251718144" behindDoc="0" locked="0" layoutInCell="1" allowOverlap="1" wp14:anchorId="177EABB8" wp14:editId="718E7AD2">
                <wp:simplePos x="0" y="0"/>
                <wp:positionH relativeFrom="column">
                  <wp:posOffset>1270</wp:posOffset>
                </wp:positionH>
                <wp:positionV relativeFrom="paragraph">
                  <wp:posOffset>302895</wp:posOffset>
                </wp:positionV>
                <wp:extent cx="6286500" cy="430530"/>
                <wp:effectExtent l="0" t="0" r="19050" b="26670"/>
                <wp:wrapNone/>
                <wp:docPr id="101"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430530"/>
                        </a:xfrm>
                        <a:prstGeom prst="rect">
                          <a:avLst/>
                        </a:prstGeom>
                        <a:solidFill>
                          <a:srgbClr val="FFFFFF"/>
                        </a:solidFill>
                        <a:ln w="9525">
                          <a:solidFill>
                            <a:srgbClr val="000000"/>
                          </a:solidFill>
                          <a:miter lim="800000"/>
                          <a:headEnd/>
                          <a:tailEnd/>
                        </a:ln>
                      </wps:spPr>
                      <wps:txbx>
                        <w:txbxContent>
                          <w:p w:rsidR="00322EF3" w:rsidRDefault="00322EF3" w:rsidP="00B42772">
                            <w:pPr>
                              <w:jc w:val="center"/>
                              <w:rPr>
                                <w:b/>
                              </w:rPr>
                            </w:pPr>
                            <w:r>
                              <w:rPr>
                                <w:b/>
                              </w:rPr>
                              <w:t xml:space="preserve">Республиканская  </w:t>
                            </w:r>
                            <w:proofErr w:type="gramStart"/>
                            <w:r>
                              <w:rPr>
                                <w:b/>
                              </w:rPr>
                              <w:t>-п</w:t>
                            </w:r>
                            <w:proofErr w:type="gramEnd"/>
                            <w:r>
                              <w:rPr>
                                <w:b/>
                              </w:rPr>
                              <w:t xml:space="preserve">сихолого-медико-педагогическая комиссия. Заключение. </w:t>
                            </w:r>
                          </w:p>
                          <w:p w:rsidR="00322EF3" w:rsidRDefault="00322EF3" w:rsidP="00B42772">
                            <w:pPr>
                              <w:jc w:val="center"/>
                              <w:rPr>
                                <w:b/>
                              </w:rPr>
                            </w:pPr>
                            <w:r>
                              <w:rPr>
                                <w:b/>
                              </w:rPr>
                              <w:t>Рекомендации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79" style="position:absolute;left:0;text-align:left;margin-left:.1pt;margin-top:23.85pt;width:495pt;height:33.9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">
                <v:textbox>
                  <w:txbxContent>
                    <w:p w:rsidR="00322EF3" w:rsidRDefault="00322EF3" w:rsidP="00B42772">
                      <w:pPr>
                        <w:jc w:val="center"/>
                        <w:rPr>
                          <w:b/>
                        </w:rPr>
                      </w:pPr>
                      <w:r>
                        <w:rPr>
                          <w:b/>
                        </w:rPr>
                        <w:t xml:space="preserve">Республиканская  </w:t>
                      </w:r>
                      <w:proofErr w:type="gramStart"/>
                      <w:r>
                        <w:rPr>
                          <w:b/>
                        </w:rPr>
                        <w:t>-п</w:t>
                      </w:r>
                      <w:proofErr w:type="gramEnd"/>
                      <w:r>
                        <w:rPr>
                          <w:b/>
                        </w:rPr>
                        <w:t xml:space="preserve">сихолого-медико-педагогическая комиссия. Заключение. </w:t>
                      </w:r>
                    </w:p>
                    <w:p w:rsidR="00322EF3" w:rsidRDefault="00322EF3" w:rsidP="00B42772">
                      <w:pPr>
                        <w:jc w:val="center"/>
                        <w:rPr>
                          <w:b/>
                        </w:rPr>
                      </w:pPr>
                      <w:r>
                        <w:rPr>
                          <w:b/>
                        </w:rPr>
                        <w:t>Рекомендации</w:t>
                      </w:r>
                    </w:p>
                  </w:txbxContent>
                </v:textbox>
              </v:rect>
            </w:pict>
          </mc:Fallback>
        </mc:AlternateContent>
      </w:r>
    </w:p>
    <w:p w:rsidR="00B42772" w:rsidRPr="00AD3ED5" w:rsidRDefault="00B42772" w:rsidP="00AD3ED5">
      <w:pPr>
        <w:pStyle w:val="af6"/>
        <w:spacing w:after="0" w:line="276" w:lineRule="auto"/>
        <w:ind w:firstLine="426"/>
        <w:jc w:val="both"/>
      </w:pPr>
    </w:p>
    <w:p w:rsidR="00B42772" w:rsidRPr="00AD3ED5" w:rsidRDefault="00B42772" w:rsidP="00AD3ED5">
      <w:pPr>
        <w:pStyle w:val="af6"/>
        <w:spacing w:after="0" w:line="276" w:lineRule="auto"/>
        <w:ind w:firstLine="426"/>
        <w:jc w:val="both"/>
      </w:pPr>
    </w:p>
    <w:p w:rsidR="00B42772" w:rsidRPr="00AD3ED5" w:rsidRDefault="00B42772" w:rsidP="00AD3ED5">
      <w:pPr>
        <w:pStyle w:val="af6"/>
        <w:spacing w:after="0" w:line="276" w:lineRule="auto"/>
        <w:ind w:firstLine="426"/>
        <w:jc w:val="both"/>
      </w:pPr>
    </w:p>
    <w:p w:rsidR="00B42772" w:rsidRPr="00AD3ED5" w:rsidRDefault="00B42772" w:rsidP="00AD3ED5">
      <w:pPr>
        <w:pStyle w:val="af6"/>
        <w:spacing w:after="0" w:line="276" w:lineRule="auto"/>
        <w:ind w:firstLine="426"/>
        <w:jc w:val="both"/>
      </w:pPr>
    </w:p>
    <w:p w:rsidR="00B42772" w:rsidRPr="00AD3ED5" w:rsidRDefault="00B42772" w:rsidP="00AD3ED5">
      <w:pPr>
        <w:pStyle w:val="af6"/>
        <w:spacing w:after="0" w:line="276" w:lineRule="auto"/>
        <w:ind w:firstLine="426"/>
        <w:jc w:val="both"/>
      </w:pPr>
    </w:p>
    <w:p w:rsidR="007E2BE3" w:rsidRPr="00AD3ED5" w:rsidRDefault="007E2BE3" w:rsidP="00AD3ED5">
      <w:pPr>
        <w:pStyle w:val="af6"/>
        <w:spacing w:after="0" w:line="276" w:lineRule="auto"/>
        <w:ind w:firstLine="426"/>
        <w:jc w:val="both"/>
      </w:pPr>
    </w:p>
    <w:p w:rsidR="00B42772" w:rsidRPr="00AD3ED5" w:rsidRDefault="003E6EFC" w:rsidP="00AD3ED5">
      <w:pPr>
        <w:pStyle w:val="af6"/>
        <w:spacing w:after="0" w:line="276" w:lineRule="auto"/>
        <w:ind w:firstLine="426"/>
        <w:jc w:val="both"/>
        <w:rPr>
          <w:b/>
        </w:rPr>
      </w:pPr>
      <w:r w:rsidRPr="00AD3ED5">
        <w:rPr>
          <w:noProof/>
        </w:rPr>
        <mc:AlternateContent>
          <mc:Choice Requires="wps">
            <w:drawing>
              <wp:anchor distT="0" distB="0" distL="114300" distR="114300" simplePos="0" relativeHeight="251732480" behindDoc="0" locked="0" layoutInCell="1" allowOverlap="1" wp14:anchorId="020AC759" wp14:editId="728E5AF3">
                <wp:simplePos x="0" y="0"/>
                <wp:positionH relativeFrom="column">
                  <wp:posOffset>344170</wp:posOffset>
                </wp:positionH>
                <wp:positionV relativeFrom="paragraph">
                  <wp:posOffset>249555</wp:posOffset>
                </wp:positionV>
                <wp:extent cx="3886835" cy="817245"/>
                <wp:effectExtent l="0" t="0" r="18415" b="20955"/>
                <wp:wrapNone/>
                <wp:docPr id="25"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835" cy="817245"/>
                        </a:xfrm>
                        <a:prstGeom prst="rect">
                          <a:avLst/>
                        </a:prstGeom>
                        <a:solidFill>
                          <a:srgbClr val="FFFFFF"/>
                        </a:solidFill>
                        <a:ln w="9525">
                          <a:solidFill>
                            <a:srgbClr val="000000"/>
                          </a:solidFill>
                          <a:miter lim="800000"/>
                          <a:headEnd/>
                          <a:tailEnd/>
                        </a:ln>
                      </wps:spPr>
                      <wps:txbx>
                        <w:txbxContent>
                          <w:p w:rsidR="00322EF3" w:rsidRDefault="00322EF3" w:rsidP="00B42772">
                            <w:pPr>
                              <w:jc w:val="center"/>
                              <w:rPr>
                                <w:b/>
                              </w:rPr>
                            </w:pPr>
                            <w:r>
                              <w:rPr>
                                <w:b/>
                              </w:rPr>
                              <w:t xml:space="preserve">Ребёнок, с проблемами в здоровье, обучении. </w:t>
                            </w:r>
                          </w:p>
                          <w:p w:rsidR="00322EF3" w:rsidRDefault="00322EF3" w:rsidP="00B42772">
                            <w:pPr>
                              <w:jc w:val="center"/>
                              <w:rPr>
                                <w:b/>
                              </w:rPr>
                            </w:pPr>
                            <w:r>
                              <w:rPr>
                                <w:b/>
                              </w:rPr>
                              <w:t>Выполнение рекомендаций данные специалистами психолого-медико-педагогического сопровождения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080" style="position:absolute;left:0;text-align:left;margin-left:27.1pt;margin-top:19.65pt;width:306.05pt;height:64.3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">
                <v:textbox>
                  <w:txbxContent>
                    <w:p w:rsidR="00322EF3" w:rsidRDefault="00322EF3" w:rsidP="00B42772">
                      <w:pPr>
                        <w:jc w:val="center"/>
                        <w:rPr>
                          <w:b/>
                        </w:rPr>
                      </w:pPr>
                      <w:r>
                        <w:rPr>
                          <w:b/>
                        </w:rPr>
                        <w:t xml:space="preserve">Ребёнок, с проблемами в здоровье, обучении. </w:t>
                      </w:r>
                    </w:p>
                    <w:p w:rsidR="00322EF3" w:rsidRDefault="00322EF3" w:rsidP="00B42772">
                      <w:pPr>
                        <w:jc w:val="center"/>
                        <w:rPr>
                          <w:b/>
                        </w:rPr>
                      </w:pPr>
                      <w:r>
                        <w:rPr>
                          <w:b/>
                        </w:rPr>
                        <w:t>Выполнение рекомендаций данные специалистами психолого-медико-педагогического сопровождения</w:t>
                      </w:r>
                    </w:p>
                  </w:txbxContent>
                </v:textbox>
              </v:rect>
            </w:pict>
          </mc:Fallback>
        </mc:AlternateContent>
      </w:r>
      <w:r w:rsidR="00B42772" w:rsidRPr="00AD3ED5">
        <w:rPr>
          <w:b/>
        </w:rPr>
        <w:t>5.5.6. Показатели результативности и эффективности коррекционной работы.</w:t>
      </w:r>
    </w:p>
    <w:p w:rsidR="003E6EFC" w:rsidRPr="00AD3ED5" w:rsidRDefault="003E6EFC" w:rsidP="00AD3ED5">
      <w:pPr>
        <w:pStyle w:val="af6"/>
        <w:spacing w:after="0" w:line="276" w:lineRule="auto"/>
        <w:ind w:firstLine="426"/>
        <w:jc w:val="both"/>
      </w:pPr>
    </w:p>
    <w:p w:rsidR="003E6EFC" w:rsidRPr="00AD3ED5" w:rsidRDefault="003E6EFC" w:rsidP="00AD3ED5">
      <w:pPr>
        <w:pStyle w:val="af6"/>
        <w:spacing w:after="0" w:line="276" w:lineRule="auto"/>
        <w:ind w:firstLine="426"/>
        <w:jc w:val="both"/>
      </w:pPr>
    </w:p>
    <w:p w:rsidR="003E6EFC" w:rsidRPr="00AD3ED5" w:rsidRDefault="003E6EFC" w:rsidP="00AD3ED5">
      <w:pPr>
        <w:pStyle w:val="af6"/>
        <w:spacing w:after="0" w:line="276" w:lineRule="auto"/>
        <w:ind w:firstLine="426"/>
        <w:jc w:val="both"/>
      </w:pPr>
    </w:p>
    <w:p w:rsidR="00B42772" w:rsidRPr="00AD3ED5" w:rsidRDefault="00B42772" w:rsidP="00AD3ED5">
      <w:pPr>
        <w:pStyle w:val="af6"/>
        <w:spacing w:after="0" w:line="276" w:lineRule="auto"/>
        <w:ind w:firstLine="426"/>
        <w:jc w:val="both"/>
      </w:pPr>
      <w:r w:rsidRPr="00AD3ED5">
        <w:t xml:space="preserve">В качестве показателей результативности и эффективности коррекционной работы рассматриваются показатели: </w:t>
      </w:r>
    </w:p>
    <w:p w:rsidR="00B42772" w:rsidRPr="00AD3ED5" w:rsidRDefault="00B42772" w:rsidP="00AD3ED5">
      <w:pPr>
        <w:pStyle w:val="af6"/>
        <w:spacing w:after="0" w:line="276" w:lineRule="auto"/>
        <w:ind w:firstLine="426"/>
        <w:jc w:val="both"/>
      </w:pPr>
      <w:r w:rsidRPr="00AD3ED5">
        <w:rPr>
          <w:color w:val="0000CC"/>
        </w:rPr>
        <w:t xml:space="preserve">— </w:t>
      </w:r>
      <w:r w:rsidRPr="00AD3ED5">
        <w:t>индивидуальных достижений учащихся с ОВЗ по освоению предметных программ;</w:t>
      </w:r>
    </w:p>
    <w:p w:rsidR="00B42772" w:rsidRPr="00AD3ED5" w:rsidRDefault="00B42772" w:rsidP="00AD3ED5">
      <w:pPr>
        <w:pStyle w:val="af6"/>
        <w:spacing w:after="0" w:line="276" w:lineRule="auto"/>
        <w:ind w:firstLine="426"/>
        <w:jc w:val="both"/>
      </w:pPr>
      <w:r w:rsidRPr="00AD3ED5">
        <w:t>— гармонизация психического развития детей;</w:t>
      </w:r>
    </w:p>
    <w:p w:rsidR="00B42772" w:rsidRPr="00AD3ED5" w:rsidRDefault="00B42772" w:rsidP="00AD3ED5">
      <w:pPr>
        <w:pStyle w:val="af6"/>
        <w:spacing w:after="0" w:line="276" w:lineRule="auto"/>
        <w:ind w:firstLine="426"/>
        <w:jc w:val="both"/>
      </w:pPr>
      <w:r w:rsidRPr="00AD3ED5">
        <w:t>—физического развития</w:t>
      </w:r>
    </w:p>
    <w:p w:rsidR="00B42772" w:rsidRPr="00AD3ED5" w:rsidRDefault="00B42772" w:rsidP="00AD3ED5">
      <w:pPr>
        <w:pStyle w:val="af6"/>
        <w:spacing w:after="0" w:line="276" w:lineRule="auto"/>
        <w:ind w:firstLine="426"/>
        <w:jc w:val="both"/>
      </w:pPr>
      <w:r w:rsidRPr="00AD3ED5">
        <w:t>—сравнительная характеристика данных медико-психологической и педагогической диагностики учащихся.</w:t>
      </w:r>
    </w:p>
    <w:p w:rsidR="00B42772" w:rsidRPr="00AD3ED5" w:rsidRDefault="00B42772" w:rsidP="00AD3ED5">
      <w:pPr>
        <w:rPr>
          <w:lang w:eastAsia="ru-RU"/>
        </w:rPr>
      </w:pPr>
    </w:p>
    <w:p w:rsidR="003E6EFC" w:rsidRPr="00AD3ED5" w:rsidRDefault="003E6EFC" w:rsidP="00AD3ED5">
      <w:pPr>
        <w:rPr>
          <w:rFonts w:eastAsia="Times New Roman"/>
          <w:b/>
          <w:bCs/>
          <w:u w:val="single"/>
          <w:lang w:eastAsia="ru-RU"/>
        </w:rPr>
      </w:pPr>
    </w:p>
    <w:p w:rsidR="003E6EFC" w:rsidRPr="00AD3ED5" w:rsidRDefault="003E6EFC" w:rsidP="00AD3ED5">
      <w:pPr>
        <w:rPr>
          <w:rFonts w:eastAsia="Times New Roman"/>
          <w:b/>
          <w:bCs/>
          <w:u w:val="single"/>
          <w:lang w:eastAsia="ru-RU"/>
        </w:rPr>
      </w:pPr>
    </w:p>
    <w:p w:rsidR="003E6EFC" w:rsidRPr="00AD3ED5" w:rsidRDefault="003E6EFC" w:rsidP="00AD3ED5">
      <w:pPr>
        <w:rPr>
          <w:rFonts w:eastAsia="Times New Roman"/>
          <w:b/>
          <w:bCs/>
          <w:u w:val="single"/>
          <w:lang w:eastAsia="ru-RU"/>
        </w:rPr>
      </w:pPr>
    </w:p>
    <w:p w:rsidR="003E6EFC" w:rsidRPr="00AD3ED5" w:rsidRDefault="003E6EFC" w:rsidP="00AD3ED5">
      <w:pPr>
        <w:rPr>
          <w:rFonts w:eastAsia="Times New Roman"/>
          <w:b/>
          <w:bCs/>
          <w:u w:val="single"/>
          <w:lang w:eastAsia="ru-RU"/>
        </w:rPr>
      </w:pPr>
    </w:p>
    <w:p w:rsidR="003E6EFC" w:rsidRPr="00AD3ED5" w:rsidRDefault="003E6EFC" w:rsidP="00AD3ED5">
      <w:pPr>
        <w:rPr>
          <w:rFonts w:eastAsia="Times New Roman"/>
          <w:b/>
          <w:bCs/>
          <w:u w:val="single"/>
          <w:lang w:eastAsia="ru-RU"/>
        </w:rPr>
      </w:pPr>
    </w:p>
    <w:p w:rsidR="003E6EFC" w:rsidRPr="00AD3ED5" w:rsidRDefault="003E6EFC" w:rsidP="00AD3ED5">
      <w:pPr>
        <w:rPr>
          <w:rFonts w:eastAsia="Times New Roman"/>
          <w:b/>
          <w:bCs/>
          <w:u w:val="single"/>
          <w:lang w:eastAsia="ru-RU"/>
        </w:rPr>
      </w:pPr>
    </w:p>
    <w:p w:rsidR="003E6EFC" w:rsidRPr="00AD3ED5" w:rsidRDefault="003E6EFC" w:rsidP="00AD3ED5">
      <w:pPr>
        <w:rPr>
          <w:rFonts w:eastAsia="Times New Roman"/>
          <w:b/>
          <w:bCs/>
          <w:u w:val="single"/>
          <w:lang w:eastAsia="ru-RU"/>
        </w:rPr>
      </w:pPr>
    </w:p>
    <w:p w:rsidR="006639AB" w:rsidRPr="00AD3ED5" w:rsidRDefault="006639AB" w:rsidP="00AD3ED5">
      <w:pPr>
        <w:spacing w:after="200" w:line="276" w:lineRule="auto"/>
        <w:rPr>
          <w:rFonts w:eastAsiaTheme="minorHAnsi"/>
          <w:b/>
          <w:lang w:eastAsia="ru-RU"/>
        </w:rPr>
        <w:sectPr w:rsidR="006639AB" w:rsidRPr="00AD3ED5" w:rsidSect="00D52903">
          <w:pgSz w:w="11909" w:h="16834"/>
          <w:pgMar w:top="709" w:right="850" w:bottom="284" w:left="1701" w:header="720" w:footer="720" w:gutter="0"/>
          <w:cols w:space="60"/>
          <w:noEndnote/>
          <w:docGrid w:linePitch="272"/>
        </w:sectPr>
      </w:pPr>
    </w:p>
    <w:p w:rsidR="006639AB" w:rsidRPr="00AD3ED5" w:rsidRDefault="006639AB" w:rsidP="00AD3ED5">
      <w:pPr>
        <w:rPr>
          <w:rFonts w:eastAsia="Times New Roman"/>
          <w:b/>
          <w:bCs/>
          <w:u w:val="single"/>
          <w:lang w:eastAsia="ru-RU"/>
        </w:rPr>
      </w:pPr>
    </w:p>
    <w:p w:rsidR="006639AB" w:rsidRPr="00AD3ED5" w:rsidRDefault="006639AB" w:rsidP="00AD3ED5">
      <w:pPr>
        <w:ind w:left="1931" w:hanging="360"/>
        <w:rPr>
          <w:rFonts w:eastAsia="Times New Roman"/>
          <w:b/>
          <w:bCs/>
          <w:u w:val="single"/>
          <w:lang w:eastAsia="ru-RU"/>
        </w:rPr>
      </w:pPr>
    </w:p>
    <w:p w:rsidR="0054653F" w:rsidRPr="00AD3ED5" w:rsidRDefault="004C1F1D" w:rsidP="00AD3ED5">
      <w:pPr>
        <w:ind w:left="1931" w:hanging="360"/>
        <w:rPr>
          <w:rFonts w:eastAsia="Times New Roman"/>
          <w:b/>
          <w:u w:val="single"/>
          <w:lang w:eastAsia="ru-RU"/>
        </w:rPr>
      </w:pPr>
      <w:r w:rsidRPr="00AD3ED5">
        <w:rPr>
          <w:rFonts w:eastAsia="Times New Roman"/>
          <w:b/>
          <w:bCs/>
          <w:u w:val="single"/>
          <w:lang w:eastAsia="ru-RU"/>
        </w:rPr>
        <w:t xml:space="preserve">Раздел 7. </w:t>
      </w:r>
      <w:r w:rsidR="0054653F" w:rsidRPr="00AD3ED5">
        <w:rPr>
          <w:rFonts w:eastAsia="Times New Roman"/>
          <w:b/>
          <w:bCs/>
          <w:u w:val="single"/>
          <w:lang w:eastAsia="ru-RU"/>
        </w:rPr>
        <w:t>Система условий реализации основной образовательной программы в соответствии с требованиями Стандарта.</w:t>
      </w:r>
    </w:p>
    <w:p w:rsidR="0054653F" w:rsidRPr="00AD3ED5" w:rsidRDefault="0054653F" w:rsidP="00AD3ED5">
      <w:pPr>
        <w:rPr>
          <w:rFonts w:eastAsia="Times New Roman"/>
          <w:b/>
          <w:u w:val="single"/>
          <w:lang w:eastAsia="ru-RU"/>
        </w:rPr>
      </w:pPr>
      <w:r w:rsidRPr="00AD3ED5">
        <w:rPr>
          <w:rFonts w:eastAsia="Times New Roman"/>
          <w:b/>
          <w:bCs/>
          <w:color w:val="000000"/>
          <w:u w:val="single"/>
          <w:lang w:eastAsia="ru-RU"/>
        </w:rPr>
        <w:t> </w:t>
      </w:r>
    </w:p>
    <w:p w:rsidR="009A7F9C" w:rsidRPr="00AD3ED5" w:rsidRDefault="009A7F9C" w:rsidP="00AD3ED5">
      <w:pPr>
        <w:ind w:firstLine="454"/>
      </w:pPr>
      <w:r w:rsidRPr="00AD3ED5">
        <w:t>Модель психолого-педагогического сопровождения участников образовательного процесса на основной ступени общего образования</w:t>
      </w:r>
    </w:p>
    <w:p w:rsidR="009A7F9C" w:rsidRPr="00AD3ED5" w:rsidRDefault="009A7F9C" w:rsidP="00AD3ED5">
      <w:pPr>
        <w:ind w:firstLine="454"/>
      </w:pPr>
    </w:p>
    <w:p w:rsidR="009A7F9C" w:rsidRPr="00AD3ED5" w:rsidRDefault="009A7F9C" w:rsidP="00AD3ED5">
      <w:pPr>
        <w:ind w:firstLine="454"/>
      </w:pPr>
      <w:r w:rsidRPr="00AD3ED5">
        <w:t>Уровни психолого-педагогического сопровождения</w:t>
      </w:r>
      <w:r w:rsidR="00BA352B" w:rsidRPr="00AD3ED5">
        <w:rPr>
          <w:noProof/>
          <w:lang w:eastAsia="ru-RU"/>
        </w:rPr>
        <mc:AlternateContent>
          <mc:Choice Requires="wps">
            <w:drawing>
              <wp:anchor distT="0" distB="0" distL="114300" distR="114300" simplePos="0" relativeHeight="251712000" behindDoc="0" locked="0" layoutInCell="1" allowOverlap="1" wp14:anchorId="5A441044" wp14:editId="0030F885">
                <wp:simplePos x="0" y="0"/>
                <wp:positionH relativeFrom="column">
                  <wp:posOffset>2628900</wp:posOffset>
                </wp:positionH>
                <wp:positionV relativeFrom="paragraph">
                  <wp:posOffset>-2141220</wp:posOffset>
                </wp:positionV>
                <wp:extent cx="342900" cy="5143500"/>
                <wp:effectExtent l="9525" t="11430" r="9525" b="7620"/>
                <wp:wrapNone/>
                <wp:docPr id="22"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V="1">
                          <a:off x="0" y="0"/>
                          <a:ext cx="342900" cy="5143500"/>
                        </a:xfrm>
                        <a:prstGeom prst="rightBrace">
                          <a:avLst>
                            <a:gd name="adj1" fmla="val 1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33" o:spid="_x0000_s1026" type="#_x0000_t88" style="position:absolute;margin-left:207pt;margin-top:-168.6pt;width:27pt;height:405pt;rotation:90;flip:y;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"/>
            </w:pict>
          </mc:Fallback>
        </mc:AlternateConten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554"/>
        <w:gridCol w:w="2126"/>
      </w:tblGrid>
      <w:tr w:rsidR="009A7F9C" w:rsidRPr="00AD3ED5" w:rsidTr="00765981">
        <w:tc>
          <w:tcPr>
            <w:tcW w:w="2392" w:type="dxa"/>
          </w:tcPr>
          <w:p w:rsidR="009A7F9C" w:rsidRPr="00AD3ED5" w:rsidRDefault="009A7F9C" w:rsidP="00AD3ED5">
            <w:r w:rsidRPr="00AD3ED5">
              <w:t>Индивидуальное</w:t>
            </w:r>
          </w:p>
        </w:tc>
        <w:tc>
          <w:tcPr>
            <w:tcW w:w="2392" w:type="dxa"/>
          </w:tcPr>
          <w:p w:rsidR="009A7F9C" w:rsidRPr="00AD3ED5" w:rsidRDefault="009A7F9C" w:rsidP="00AD3ED5">
            <w:r w:rsidRPr="00AD3ED5">
              <w:t>Групповое</w:t>
            </w:r>
          </w:p>
        </w:tc>
        <w:tc>
          <w:tcPr>
            <w:tcW w:w="2554" w:type="dxa"/>
          </w:tcPr>
          <w:p w:rsidR="009A7F9C" w:rsidRPr="00AD3ED5" w:rsidRDefault="009A7F9C" w:rsidP="00AD3ED5">
            <w:r w:rsidRPr="00AD3ED5">
              <w:t>На уровне класса</w:t>
            </w:r>
          </w:p>
        </w:tc>
        <w:tc>
          <w:tcPr>
            <w:tcW w:w="2126" w:type="dxa"/>
          </w:tcPr>
          <w:p w:rsidR="009A7F9C" w:rsidRPr="00AD3ED5" w:rsidRDefault="009A7F9C" w:rsidP="00AD3ED5">
            <w:r w:rsidRPr="00AD3ED5">
              <w:t>На уровне ОУ</w:t>
            </w:r>
          </w:p>
        </w:tc>
      </w:tr>
    </w:tbl>
    <w:p w:rsidR="009A7F9C" w:rsidRPr="00AD3ED5" w:rsidRDefault="009A7F9C" w:rsidP="00AD3ED5">
      <w:pPr>
        <w:ind w:firstLine="454"/>
      </w:pPr>
    </w:p>
    <w:p w:rsidR="009A7F9C" w:rsidRPr="00AD3ED5" w:rsidRDefault="009A7F9C" w:rsidP="00AD3ED5">
      <w:pPr>
        <w:ind w:firstLine="454"/>
      </w:pPr>
    </w:p>
    <w:p w:rsidR="009A7F9C" w:rsidRPr="00AD3ED5" w:rsidRDefault="009A7F9C" w:rsidP="00AD3ED5">
      <w:pPr>
        <w:ind w:firstLine="454"/>
      </w:pPr>
      <w:r w:rsidRPr="00AD3ED5">
        <w:t>Основные формы сопровождения</w:t>
      </w:r>
    </w:p>
    <w:p w:rsidR="009A7F9C" w:rsidRPr="00AD3ED5" w:rsidRDefault="00BA352B" w:rsidP="00AD3ED5">
      <w:pPr>
        <w:ind w:firstLine="454"/>
        <w:rPr>
          <w:b/>
        </w:rPr>
      </w:pPr>
      <w:r w:rsidRPr="00AD3ED5">
        <w:rPr>
          <w:b/>
          <w:noProof/>
          <w:lang w:eastAsia="ru-RU"/>
        </w:rPr>
        <mc:AlternateContent>
          <mc:Choice Requires="wpg">
            <w:drawing>
              <wp:anchor distT="0" distB="0" distL="114300" distR="114300" simplePos="0" relativeHeight="251713024" behindDoc="0" locked="0" layoutInCell="1" allowOverlap="1" wp14:anchorId="31BDD2D9" wp14:editId="5A4E9C9B">
                <wp:simplePos x="0" y="0"/>
                <wp:positionH relativeFrom="column">
                  <wp:posOffset>228600</wp:posOffset>
                </wp:positionH>
                <wp:positionV relativeFrom="paragraph">
                  <wp:posOffset>23495</wp:posOffset>
                </wp:positionV>
                <wp:extent cx="5143500" cy="1696085"/>
                <wp:effectExtent l="9525" t="13970" r="9525" b="13970"/>
                <wp:wrapNone/>
                <wp:docPr id="13"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696085"/>
                          <a:chOff x="2345" y="5296"/>
                          <a:chExt cx="8100" cy="2671"/>
                        </a:xfrm>
                      </wpg:grpSpPr>
                      <wps:wsp>
                        <wps:cNvPr id="14" name="Text Box 135"/>
                        <wps:cNvSpPr txBox="1">
                          <a:spLocks noChangeArrowheads="1"/>
                        </wps:cNvSpPr>
                        <wps:spPr bwMode="auto">
                          <a:xfrm>
                            <a:off x="2525" y="6167"/>
                            <a:ext cx="2340" cy="540"/>
                          </a:xfrm>
                          <a:prstGeom prst="rect">
                            <a:avLst/>
                          </a:prstGeom>
                          <a:solidFill>
                            <a:srgbClr val="FFFFFF"/>
                          </a:solidFill>
                          <a:ln w="9525">
                            <a:solidFill>
                              <a:srgbClr val="000000"/>
                            </a:solidFill>
                            <a:miter lim="800000"/>
                            <a:headEnd/>
                            <a:tailEnd/>
                          </a:ln>
                        </wps:spPr>
                        <wps:txbx>
                          <w:txbxContent>
                            <w:p w:rsidR="00322EF3" w:rsidRPr="00B90664" w:rsidRDefault="00322EF3" w:rsidP="009A7F9C">
                              <w:r>
                                <w:t>Консультирование</w:t>
                              </w:r>
                            </w:p>
                          </w:txbxContent>
                        </wps:txbx>
                        <wps:bodyPr rot="0" vert="horz" wrap="square" lIns="91440" tIns="45720" rIns="91440" bIns="45720" anchor="t" anchorCtr="0" upright="1">
                          <a:noAutofit/>
                        </wps:bodyPr>
                      </wps:wsp>
                      <wps:wsp>
                        <wps:cNvPr id="15" name="Text Box 136"/>
                        <wps:cNvSpPr txBox="1">
                          <a:spLocks noChangeArrowheads="1"/>
                        </wps:cNvSpPr>
                        <wps:spPr bwMode="auto">
                          <a:xfrm>
                            <a:off x="2525" y="6887"/>
                            <a:ext cx="2340" cy="720"/>
                          </a:xfrm>
                          <a:prstGeom prst="rect">
                            <a:avLst/>
                          </a:prstGeom>
                          <a:solidFill>
                            <a:srgbClr val="FFFFFF"/>
                          </a:solidFill>
                          <a:ln w="9525">
                            <a:solidFill>
                              <a:srgbClr val="000000"/>
                            </a:solidFill>
                            <a:miter lim="800000"/>
                            <a:headEnd/>
                            <a:tailEnd/>
                          </a:ln>
                        </wps:spPr>
                        <wps:txbx>
                          <w:txbxContent>
                            <w:p w:rsidR="00322EF3" w:rsidRDefault="00322EF3" w:rsidP="009A7F9C">
                              <w:pPr>
                                <w:jc w:val="center"/>
                              </w:pPr>
                              <w:r>
                                <w:t>Развивающая работа</w:t>
                              </w:r>
                            </w:p>
                          </w:txbxContent>
                        </wps:txbx>
                        <wps:bodyPr rot="0" vert="horz" wrap="square" lIns="91440" tIns="45720" rIns="91440" bIns="45720" anchor="t" anchorCtr="0" upright="1">
                          <a:noAutofit/>
                        </wps:bodyPr>
                      </wps:wsp>
                      <wps:wsp>
                        <wps:cNvPr id="16" name="Text Box 137"/>
                        <wps:cNvSpPr txBox="1">
                          <a:spLocks noChangeArrowheads="1"/>
                        </wps:cNvSpPr>
                        <wps:spPr bwMode="auto">
                          <a:xfrm>
                            <a:off x="5765" y="6707"/>
                            <a:ext cx="1800" cy="540"/>
                          </a:xfrm>
                          <a:prstGeom prst="rect">
                            <a:avLst/>
                          </a:prstGeom>
                          <a:solidFill>
                            <a:srgbClr val="FFFFFF"/>
                          </a:solidFill>
                          <a:ln w="9525">
                            <a:solidFill>
                              <a:srgbClr val="000000"/>
                            </a:solidFill>
                            <a:miter lim="800000"/>
                            <a:headEnd/>
                            <a:tailEnd/>
                          </a:ln>
                        </wps:spPr>
                        <wps:txbx>
                          <w:txbxContent>
                            <w:p w:rsidR="00322EF3" w:rsidRDefault="00322EF3" w:rsidP="009A7F9C">
                              <w:r>
                                <w:t>Профилактика</w:t>
                              </w:r>
                            </w:p>
                          </w:txbxContent>
                        </wps:txbx>
                        <wps:bodyPr rot="0" vert="horz" wrap="square" lIns="91440" tIns="45720" rIns="91440" bIns="45720" anchor="t" anchorCtr="0" upright="1">
                          <a:noAutofit/>
                        </wps:bodyPr>
                      </wps:wsp>
                      <wps:wsp>
                        <wps:cNvPr id="17" name="Text Box 138"/>
                        <wps:cNvSpPr txBox="1">
                          <a:spLocks noChangeArrowheads="1"/>
                        </wps:cNvSpPr>
                        <wps:spPr bwMode="auto">
                          <a:xfrm>
                            <a:off x="8285" y="6876"/>
                            <a:ext cx="1800" cy="540"/>
                          </a:xfrm>
                          <a:prstGeom prst="rect">
                            <a:avLst/>
                          </a:prstGeom>
                          <a:solidFill>
                            <a:srgbClr val="FFFFFF"/>
                          </a:solidFill>
                          <a:ln w="9525">
                            <a:solidFill>
                              <a:srgbClr val="000000"/>
                            </a:solidFill>
                            <a:miter lim="800000"/>
                            <a:headEnd/>
                            <a:tailEnd/>
                          </a:ln>
                        </wps:spPr>
                        <wps:txbx>
                          <w:txbxContent>
                            <w:p w:rsidR="00322EF3" w:rsidRDefault="00322EF3" w:rsidP="009A7F9C">
                              <w:r>
                                <w:t xml:space="preserve">Просвещение </w:t>
                              </w:r>
                            </w:p>
                          </w:txbxContent>
                        </wps:txbx>
                        <wps:bodyPr rot="0" vert="horz" wrap="square" lIns="91440" tIns="45720" rIns="91440" bIns="45720" anchor="t" anchorCtr="0" upright="1">
                          <a:noAutofit/>
                        </wps:bodyPr>
                      </wps:wsp>
                      <wps:wsp>
                        <wps:cNvPr id="18" name="Text Box 139"/>
                        <wps:cNvSpPr txBox="1">
                          <a:spLocks noChangeArrowheads="1"/>
                        </wps:cNvSpPr>
                        <wps:spPr bwMode="auto">
                          <a:xfrm>
                            <a:off x="8285" y="6156"/>
                            <a:ext cx="1800" cy="540"/>
                          </a:xfrm>
                          <a:prstGeom prst="rect">
                            <a:avLst/>
                          </a:prstGeom>
                          <a:solidFill>
                            <a:srgbClr val="FFFFFF"/>
                          </a:solidFill>
                          <a:ln w="9525">
                            <a:solidFill>
                              <a:srgbClr val="000000"/>
                            </a:solidFill>
                            <a:miter lim="800000"/>
                            <a:headEnd/>
                            <a:tailEnd/>
                          </a:ln>
                        </wps:spPr>
                        <wps:txbx>
                          <w:txbxContent>
                            <w:p w:rsidR="00322EF3" w:rsidRDefault="00322EF3" w:rsidP="009A7F9C">
                              <w:r>
                                <w:t xml:space="preserve">Экспертиза </w:t>
                              </w:r>
                            </w:p>
                          </w:txbxContent>
                        </wps:txbx>
                        <wps:bodyPr rot="0" vert="horz" wrap="square" lIns="91440" tIns="45720" rIns="91440" bIns="45720" anchor="t" anchorCtr="0" upright="1">
                          <a:noAutofit/>
                        </wps:bodyPr>
                      </wps:wsp>
                      <wps:wsp>
                        <wps:cNvPr id="19" name="Text Box 140"/>
                        <wps:cNvSpPr txBox="1">
                          <a:spLocks noChangeArrowheads="1"/>
                        </wps:cNvSpPr>
                        <wps:spPr bwMode="auto">
                          <a:xfrm>
                            <a:off x="5765" y="5987"/>
                            <a:ext cx="1800" cy="540"/>
                          </a:xfrm>
                          <a:prstGeom prst="rect">
                            <a:avLst/>
                          </a:prstGeom>
                          <a:solidFill>
                            <a:srgbClr val="FFFFFF"/>
                          </a:solidFill>
                          <a:ln w="9525">
                            <a:solidFill>
                              <a:srgbClr val="000000"/>
                            </a:solidFill>
                            <a:miter lim="800000"/>
                            <a:headEnd/>
                            <a:tailEnd/>
                          </a:ln>
                        </wps:spPr>
                        <wps:txbx>
                          <w:txbxContent>
                            <w:p w:rsidR="00322EF3" w:rsidRDefault="00322EF3" w:rsidP="009A7F9C">
                              <w:pPr>
                                <w:jc w:val="center"/>
                              </w:pPr>
                              <w:r>
                                <w:t>Диагностика</w:t>
                              </w:r>
                            </w:p>
                          </w:txbxContent>
                        </wps:txbx>
                        <wps:bodyPr rot="0" vert="horz" wrap="square" lIns="91440" tIns="45720" rIns="91440" bIns="45720" anchor="t" anchorCtr="0" upright="1">
                          <a:noAutofit/>
                        </wps:bodyPr>
                      </wps:wsp>
                      <wps:wsp>
                        <wps:cNvPr id="20" name="Text Box 141"/>
                        <wps:cNvSpPr txBox="1">
                          <a:spLocks noChangeArrowheads="1"/>
                        </wps:cNvSpPr>
                        <wps:spPr bwMode="auto">
                          <a:xfrm>
                            <a:off x="5225" y="7427"/>
                            <a:ext cx="2700" cy="540"/>
                          </a:xfrm>
                          <a:prstGeom prst="rect">
                            <a:avLst/>
                          </a:prstGeom>
                          <a:solidFill>
                            <a:srgbClr val="FFFFFF"/>
                          </a:solidFill>
                          <a:ln w="9525">
                            <a:solidFill>
                              <a:srgbClr val="000000"/>
                            </a:solidFill>
                            <a:miter lim="800000"/>
                            <a:headEnd/>
                            <a:tailEnd/>
                          </a:ln>
                        </wps:spPr>
                        <wps:txbx>
                          <w:txbxContent>
                            <w:p w:rsidR="00322EF3" w:rsidRDefault="00322EF3" w:rsidP="009A7F9C">
                              <w:r>
                                <w:t>Коррекционная работа</w:t>
                              </w:r>
                            </w:p>
                          </w:txbxContent>
                        </wps:txbx>
                        <wps:bodyPr rot="0" vert="horz" wrap="square" lIns="91440" tIns="45720" rIns="91440" bIns="45720" anchor="t" anchorCtr="0" upright="1">
                          <a:noAutofit/>
                        </wps:bodyPr>
                      </wps:wsp>
                      <wps:wsp>
                        <wps:cNvPr id="21" name="AutoShape 142"/>
                        <wps:cNvSpPr>
                          <a:spLocks/>
                        </wps:cNvSpPr>
                        <wps:spPr bwMode="auto">
                          <a:xfrm rot="16200000" flipV="1">
                            <a:off x="6125" y="1516"/>
                            <a:ext cx="540" cy="8100"/>
                          </a:xfrm>
                          <a:prstGeom prst="rightBrace">
                            <a:avLst>
                              <a:gd name="adj1" fmla="val 1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4" o:spid="_x0000_s1081" style="position:absolute;left:0;text-align:left;margin-left:18pt;margin-top:1.85pt;width:405pt;height:133.55pt;z-index:251713024" coordorigin="2345,5296" coordsize="8100,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">
                <v:shapetype id="_x0000_t202" coordsize="21600,21600" o:spt="202" path="m,l,21600r21600,l21600,xe">
                  <v:stroke joinstyle="miter"/>
                  <v:path gradientshapeok="t" o:connecttype="rect"/>
                </v:shapetype>
                <v:shape id="Text Box 135" o:spid="_x0000_s1082" type="#_x0000_t202" style="position:absolute;left:2525;top:6167;width:2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322EF3" w:rsidRPr="00B90664" w:rsidRDefault="00322EF3" w:rsidP="009A7F9C">
                        <w:r>
                          <w:t>Консультирование</w:t>
                        </w:r>
                      </w:p>
                    </w:txbxContent>
                  </v:textbox>
                </v:shape>
                <v:shape id="Text Box 136" o:spid="_x0000_s1083" type="#_x0000_t202" style="position:absolute;left:2525;top:6887;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322EF3" w:rsidRDefault="00322EF3" w:rsidP="009A7F9C">
                        <w:pPr>
                          <w:jc w:val="center"/>
                        </w:pPr>
                        <w:r>
                          <w:t>Развивающая работа</w:t>
                        </w:r>
                      </w:p>
                    </w:txbxContent>
                  </v:textbox>
                </v:shape>
                <v:shape id="Text Box 137" o:spid="_x0000_s1084" type="#_x0000_t202" style="position:absolute;left:5765;top:6707;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322EF3" w:rsidRDefault="00322EF3" w:rsidP="009A7F9C">
                        <w:r>
                          <w:t>Профилактика</w:t>
                        </w:r>
                      </w:p>
                    </w:txbxContent>
                  </v:textbox>
                </v:shape>
                <v:shape id="Text Box 138" o:spid="_x0000_s1085" type="#_x0000_t202" style="position:absolute;left:8285;top:6876;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322EF3" w:rsidRDefault="00322EF3" w:rsidP="009A7F9C">
                        <w:r>
                          <w:t xml:space="preserve">Просвещение </w:t>
                        </w:r>
                      </w:p>
                    </w:txbxContent>
                  </v:textbox>
                </v:shape>
                <v:shape id="Text Box 139" o:spid="_x0000_s1086" type="#_x0000_t202" style="position:absolute;left:8285;top:6156;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322EF3" w:rsidRDefault="00322EF3" w:rsidP="009A7F9C">
                        <w:r>
                          <w:t xml:space="preserve">Экспертиза </w:t>
                        </w:r>
                      </w:p>
                    </w:txbxContent>
                  </v:textbox>
                </v:shape>
                <v:shape id="Text Box 140" o:spid="_x0000_s1087" type="#_x0000_t202" style="position:absolute;left:5765;top:5987;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322EF3" w:rsidRDefault="00322EF3" w:rsidP="009A7F9C">
                        <w:pPr>
                          <w:jc w:val="center"/>
                        </w:pPr>
                        <w:r>
                          <w:t>Диагностика</w:t>
                        </w:r>
                      </w:p>
                    </w:txbxContent>
                  </v:textbox>
                </v:shape>
                <v:shape id="Text Box 141" o:spid="_x0000_s1088" type="#_x0000_t202" style="position:absolute;left:5225;top:7427;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322EF3" w:rsidRDefault="00322EF3" w:rsidP="009A7F9C">
                        <w:r>
                          <w:t>Коррекционная работа</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42" o:spid="_x0000_s1089" type="#_x0000_t88" style="position:absolute;left:6125;top:1516;width:540;height:8100;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ymDsMA&#10;AADbAAAADwAAAGRycy9kb3ducmV2LnhtbESPQWsCMRSE7wX/Q3hCbzWrgpStUYogFESh1oPeXjfP&#10;zdLNS0jS3e2/bwTB4zAz3zDL9WBb0VGIjWMF00kBgrhyuuFawelr+/IKIiZkja1jUvBHEdar0dMS&#10;S+16/qTumGqRIRxLVGBS8qWUsTJkMU6cJ87e1QWLKctQSx2wz3DbyllRLKTFhvOCQU8bQ9XP8dcq&#10;OMx9d3D+/N1f5/GyR7kzlQ9KPY+H9zcQiYb0CN/bH1rBbAq3L/k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ymDsMAAADbAAAADwAAAAAAAAAAAAAAAACYAgAAZHJzL2Rv&#10;d25yZXYueG1sUEsFBgAAAAAEAAQA9QAAAIgDAAAAAA==&#10;"/>
              </v:group>
            </w:pict>
          </mc:Fallback>
        </mc:AlternateContent>
      </w:r>
    </w:p>
    <w:p w:rsidR="009A7F9C" w:rsidRPr="00AD3ED5" w:rsidRDefault="009A7F9C" w:rsidP="00AD3ED5">
      <w:pPr>
        <w:ind w:firstLine="454"/>
        <w:rPr>
          <w:b/>
        </w:rPr>
      </w:pPr>
    </w:p>
    <w:p w:rsidR="009A7F9C" w:rsidRPr="00AD3ED5" w:rsidRDefault="009A7F9C" w:rsidP="00AD3ED5">
      <w:pPr>
        <w:ind w:firstLine="454"/>
        <w:rPr>
          <w:b/>
        </w:rPr>
      </w:pPr>
    </w:p>
    <w:p w:rsidR="009A7F9C" w:rsidRPr="00AD3ED5" w:rsidRDefault="009A7F9C" w:rsidP="00AD3ED5">
      <w:pPr>
        <w:ind w:firstLine="454"/>
        <w:rPr>
          <w:b/>
        </w:rPr>
      </w:pPr>
    </w:p>
    <w:p w:rsidR="009A7F9C" w:rsidRPr="00AD3ED5" w:rsidRDefault="009A7F9C" w:rsidP="00AD3ED5">
      <w:pPr>
        <w:ind w:firstLine="454"/>
      </w:pPr>
    </w:p>
    <w:p w:rsidR="009A7F9C" w:rsidRPr="00AD3ED5" w:rsidRDefault="009A7F9C" w:rsidP="00AD3ED5">
      <w:pPr>
        <w:ind w:firstLine="454"/>
        <w:rPr>
          <w:b/>
        </w:rPr>
      </w:pPr>
    </w:p>
    <w:p w:rsidR="009A7F9C" w:rsidRPr="00AD3ED5" w:rsidRDefault="009A7F9C" w:rsidP="00AD3ED5">
      <w:pPr>
        <w:ind w:firstLine="454"/>
        <w:rPr>
          <w:b/>
        </w:rPr>
      </w:pPr>
    </w:p>
    <w:p w:rsidR="009A7F9C" w:rsidRPr="00AD3ED5" w:rsidRDefault="009A7F9C" w:rsidP="00AD3ED5">
      <w:pPr>
        <w:ind w:firstLine="454"/>
        <w:rPr>
          <w:b/>
        </w:rPr>
      </w:pPr>
    </w:p>
    <w:p w:rsidR="009A7F9C" w:rsidRPr="00AD3ED5" w:rsidRDefault="009A7F9C" w:rsidP="00AD3ED5">
      <w:pPr>
        <w:ind w:firstLine="454"/>
        <w:rPr>
          <w:b/>
        </w:rPr>
      </w:pPr>
    </w:p>
    <w:p w:rsidR="009A7F9C" w:rsidRPr="00AD3ED5" w:rsidRDefault="009A7F9C" w:rsidP="00AD3ED5">
      <w:pPr>
        <w:ind w:firstLine="454"/>
        <w:rPr>
          <w:b/>
        </w:rPr>
      </w:pPr>
    </w:p>
    <w:p w:rsidR="009A7F9C" w:rsidRPr="00AD3ED5" w:rsidRDefault="00BA352B" w:rsidP="00AD3ED5">
      <w:pPr>
        <w:ind w:firstLine="454"/>
        <w:rPr>
          <w:rStyle w:val="dash041e005f0431005f044b005f0447005f043d005f044b005f0439005f005fchar1char1"/>
          <w:b/>
        </w:rPr>
      </w:pPr>
      <w:r w:rsidRPr="00AD3ED5">
        <w:rPr>
          <w:b/>
          <w:noProof/>
          <w:lang w:eastAsia="ru-RU"/>
        </w:rPr>
        <mc:AlternateContent>
          <mc:Choice Requires="wps">
            <w:drawing>
              <wp:anchor distT="0" distB="0" distL="114300" distR="114300" simplePos="0" relativeHeight="251714048" behindDoc="0" locked="0" layoutInCell="1" allowOverlap="1" wp14:anchorId="5A3F0B95" wp14:editId="3FAC307D">
                <wp:simplePos x="0" y="0"/>
                <wp:positionH relativeFrom="column">
                  <wp:posOffset>2396490</wp:posOffset>
                </wp:positionH>
                <wp:positionV relativeFrom="paragraph">
                  <wp:posOffset>-2101850</wp:posOffset>
                </wp:positionV>
                <wp:extent cx="609600" cy="5143500"/>
                <wp:effectExtent l="5715" t="12700" r="13335" b="6350"/>
                <wp:wrapNone/>
                <wp:docPr id="12"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V="1">
                          <a:off x="0" y="0"/>
                          <a:ext cx="609600" cy="5143500"/>
                        </a:xfrm>
                        <a:prstGeom prst="rightBrace">
                          <a:avLst>
                            <a:gd name="adj1" fmla="val 7031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3" o:spid="_x0000_s1026" type="#_x0000_t88" style="position:absolute;margin-left:188.7pt;margin-top:-165.5pt;width:48pt;height:405pt;rotation:90;flip:y;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"/>
            </w:pict>
          </mc:Fallback>
        </mc:AlternateContent>
      </w:r>
      <w:r w:rsidR="009A7F9C" w:rsidRPr="00AD3ED5">
        <w:rPr>
          <w:b/>
        </w:rPr>
        <w:t xml:space="preserve">Основные направления </w:t>
      </w:r>
      <w:r w:rsidR="009A7F9C" w:rsidRPr="00AD3ED5">
        <w:rPr>
          <w:rStyle w:val="dash041e005f0431005f044b005f0447005f043d005f044b005f0439005f005fchar1char1"/>
          <w:b/>
        </w:rPr>
        <w:t>психолого-педагогического сопровождения</w:t>
      </w:r>
    </w:p>
    <w:p w:rsidR="009A7F9C" w:rsidRPr="00AD3ED5" w:rsidRDefault="009A7F9C" w:rsidP="00AD3ED5">
      <w:pPr>
        <w:ind w:firstLine="454"/>
        <w:rPr>
          <w:b/>
        </w:rPr>
      </w:pPr>
    </w:p>
    <w:p w:rsidR="009A7F9C" w:rsidRPr="00AD3ED5" w:rsidRDefault="009A7F9C" w:rsidP="00AD3ED5">
      <w:pPr>
        <w:rPr>
          <w:b/>
        </w:rPr>
      </w:pPr>
    </w:p>
    <w:p w:rsidR="009A7F9C" w:rsidRPr="00AD3ED5" w:rsidRDefault="009A7F9C" w:rsidP="00AD3ED5">
      <w:pPr>
        <w:rPr>
          <w:rFonts w:eastAsia="Times New Roman"/>
          <w:lang w:eastAsia="ru-RU"/>
        </w:rPr>
      </w:pPr>
    </w:p>
    <w:p w:rsidR="009A7F9C" w:rsidRPr="00AD3ED5" w:rsidRDefault="00322EF3" w:rsidP="00AD3ED5">
      <w:pPr>
        <w:rPr>
          <w:rFonts w:eastAsia="Times New Roman"/>
          <w:lang w:eastAsia="ru-RU"/>
        </w:rPr>
      </w:pPr>
      <w:r w:rsidRPr="00AD3ED5">
        <w:rPr>
          <w:rFonts w:eastAsia="Times New Roman"/>
          <w:noProof/>
          <w:lang w:eastAsia="ru-RU"/>
        </w:rPr>
        <mc:AlternateContent>
          <mc:Choice Requires="wpc">
            <w:drawing>
              <wp:anchor distT="0" distB="0" distL="114300" distR="114300" simplePos="0" relativeHeight="251709952" behindDoc="0" locked="0" layoutInCell="1" allowOverlap="1" wp14:anchorId="2EF43CDB" wp14:editId="6ACF6BC8">
                <wp:simplePos x="0" y="0"/>
                <wp:positionH relativeFrom="character">
                  <wp:posOffset>405765</wp:posOffset>
                </wp:positionH>
                <wp:positionV relativeFrom="line">
                  <wp:posOffset>88265</wp:posOffset>
                </wp:positionV>
                <wp:extent cx="5802630" cy="3525520"/>
                <wp:effectExtent l="0" t="0" r="7620" b="0"/>
                <wp:wrapNone/>
                <wp:docPr id="120" name="Полотно 1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22"/>
                        <wps:cNvSpPr txBox="1">
                          <a:spLocks noChangeArrowheads="1"/>
                        </wps:cNvSpPr>
                        <wps:spPr bwMode="auto">
                          <a:xfrm>
                            <a:off x="0" y="114009"/>
                            <a:ext cx="1484852" cy="912892"/>
                          </a:xfrm>
                          <a:prstGeom prst="rect">
                            <a:avLst/>
                          </a:prstGeom>
                          <a:solidFill>
                            <a:srgbClr val="FFFFFF"/>
                          </a:solidFill>
                          <a:ln w="9525">
                            <a:solidFill>
                              <a:srgbClr val="000000"/>
                            </a:solidFill>
                            <a:miter lim="800000"/>
                            <a:headEnd/>
                            <a:tailEnd/>
                          </a:ln>
                        </wps:spPr>
                        <wps:txbx>
                          <w:txbxContent>
                            <w:p w:rsidR="00322EF3" w:rsidRPr="00A968BC" w:rsidRDefault="00322EF3" w:rsidP="009A7F9C">
                              <w:pPr>
                                <w:jc w:val="center"/>
                                <w:rPr>
                                  <w:rStyle w:val="dash041e005f0431005f044b005f0447005f043d005f044b005f0439005f005fchar1char1"/>
                                  <w:sz w:val="22"/>
                                  <w:szCs w:val="18"/>
                                </w:rPr>
                              </w:pPr>
                              <w:r>
                                <w:rPr>
                                  <w:rStyle w:val="dash041e005f0431005f044b005f0447005f043d005f044b005f0439005f005fchar1char1"/>
                                  <w:sz w:val="22"/>
                                  <w:szCs w:val="18"/>
                                </w:rPr>
                                <w:t>Сохранение и </w:t>
                              </w:r>
                              <w:r w:rsidRPr="00A968BC">
                                <w:rPr>
                                  <w:rStyle w:val="dash041e005f0431005f044b005f0447005f043d005f044b005f0439005f005fchar1char1"/>
                                  <w:sz w:val="22"/>
                                  <w:szCs w:val="18"/>
                                </w:rPr>
                                <w:t>укрепление</w:t>
                              </w:r>
                              <w:r w:rsidRPr="00A968BC">
                                <w:rPr>
                                  <w:rStyle w:val="dash041e005f0431005f044b005f0447005f043d005f044b005f0439005f005fchar1char1"/>
                                  <w:sz w:val="36"/>
                                  <w:szCs w:val="28"/>
                                </w:rPr>
                                <w:t xml:space="preserve"> </w:t>
                              </w:r>
                              <w:proofErr w:type="gramStart"/>
                              <w:r w:rsidRPr="00A968BC">
                                <w:rPr>
                                  <w:rStyle w:val="dash041e005f0431005f044b005f0447005f043d005f044b005f0439005f005fchar1char1"/>
                                  <w:sz w:val="22"/>
                                  <w:szCs w:val="18"/>
                                </w:rPr>
                                <w:t>психологического</w:t>
                              </w:r>
                              <w:proofErr w:type="gramEnd"/>
                            </w:p>
                            <w:p w:rsidR="00322EF3" w:rsidRPr="00A968BC" w:rsidRDefault="00322EF3" w:rsidP="009A7F9C">
                              <w:pPr>
                                <w:jc w:val="center"/>
                                <w:rPr>
                                  <w:sz w:val="32"/>
                                </w:rPr>
                              </w:pPr>
                              <w:r w:rsidRPr="00A968BC">
                                <w:rPr>
                                  <w:rStyle w:val="dash041e005f0431005f044b005f0447005f043d005f044b005f0439005f005fchar1char1"/>
                                  <w:sz w:val="22"/>
                                  <w:szCs w:val="18"/>
                                </w:rPr>
                                <w:t>здоровья</w:t>
                              </w:r>
                            </w:p>
                            <w:p w:rsidR="00322EF3" w:rsidRPr="008B2F5B" w:rsidRDefault="00322EF3" w:rsidP="009A7F9C">
                              <w:pPr>
                                <w:jc w:val="center"/>
                              </w:pPr>
                            </w:p>
                          </w:txbxContent>
                        </wps:txbx>
                        <wps:bodyPr rot="0" vert="horz" wrap="square" lIns="91440" tIns="45720" rIns="91440" bIns="45720" anchor="t" anchorCtr="0" upright="1">
                          <a:noAutofit/>
                        </wps:bodyPr>
                      </wps:wsp>
                      <wps:wsp>
                        <wps:cNvPr id="2" name="Text Box 123"/>
                        <wps:cNvSpPr txBox="1">
                          <a:spLocks noChangeArrowheads="1"/>
                        </wps:cNvSpPr>
                        <wps:spPr bwMode="auto">
                          <a:xfrm>
                            <a:off x="2286381" y="0"/>
                            <a:ext cx="1142381" cy="912892"/>
                          </a:xfrm>
                          <a:prstGeom prst="rect">
                            <a:avLst/>
                          </a:prstGeom>
                          <a:solidFill>
                            <a:srgbClr val="FFFFFF"/>
                          </a:solidFill>
                          <a:ln w="9525">
                            <a:solidFill>
                              <a:srgbClr val="000000"/>
                            </a:solidFill>
                            <a:miter lim="800000"/>
                            <a:headEnd/>
                            <a:tailEnd/>
                          </a:ln>
                        </wps:spPr>
                        <wps:txbx>
                          <w:txbxContent>
                            <w:p w:rsidR="00322EF3" w:rsidRPr="00A968BC" w:rsidRDefault="00322EF3" w:rsidP="009A7F9C">
                              <w:pPr>
                                <w:jc w:val="center"/>
                                <w:rPr>
                                  <w:sz w:val="22"/>
                                  <w:szCs w:val="22"/>
                                </w:rPr>
                              </w:pPr>
                              <w:r w:rsidRPr="00A968BC">
                                <w:rPr>
                                  <w:rStyle w:val="dash041e005f0431005f044b005f0447005f043d005f044b005f0439005f005fchar1char1"/>
                                  <w:sz w:val="22"/>
                                  <w:szCs w:val="22"/>
                                </w:rPr>
                                <w:t>Мониторинг возможностей и способностей обучающихся</w:t>
                              </w:r>
                            </w:p>
                          </w:txbxContent>
                        </wps:txbx>
                        <wps:bodyPr rot="0" vert="horz" wrap="square" lIns="91440" tIns="45720" rIns="91440" bIns="45720" anchor="t" anchorCtr="0" upright="1">
                          <a:noAutofit/>
                        </wps:bodyPr>
                      </wps:wsp>
                      <wps:wsp>
                        <wps:cNvPr id="3" name="Text Box 124"/>
                        <wps:cNvSpPr txBox="1">
                          <a:spLocks noChangeArrowheads="1"/>
                        </wps:cNvSpPr>
                        <wps:spPr bwMode="auto">
                          <a:xfrm>
                            <a:off x="4100751" y="112369"/>
                            <a:ext cx="1608725" cy="914532"/>
                          </a:xfrm>
                          <a:prstGeom prst="rect">
                            <a:avLst/>
                          </a:prstGeom>
                          <a:solidFill>
                            <a:srgbClr val="FFFFFF"/>
                          </a:solidFill>
                          <a:ln w="9525">
                            <a:solidFill>
                              <a:srgbClr val="000000"/>
                            </a:solidFill>
                            <a:miter lim="800000"/>
                            <a:headEnd/>
                            <a:tailEnd/>
                          </a:ln>
                        </wps:spPr>
                        <wps:txbx>
                          <w:txbxContent>
                            <w:p w:rsidR="00322EF3" w:rsidRPr="00A968BC" w:rsidRDefault="00322EF3" w:rsidP="009A7F9C">
                              <w:pPr>
                                <w:jc w:val="center"/>
                                <w:rPr>
                                  <w:sz w:val="22"/>
                                  <w:szCs w:val="22"/>
                                </w:rPr>
                              </w:pPr>
                              <w:r w:rsidRPr="00A968BC">
                                <w:rPr>
                                  <w:rStyle w:val="dash041e005f0431005f044b005f0447005f043d005f044b005f0439005f005fchar1char1"/>
                                  <w:sz w:val="22"/>
                                  <w:szCs w:val="22"/>
                                </w:rPr>
                                <w:t>Психолого-</w:t>
                              </w:r>
                              <w:proofErr w:type="spellStart"/>
                              <w:r w:rsidRPr="00A968BC">
                                <w:rPr>
                                  <w:rStyle w:val="dash041e005f0431005f044b005f0447005f043d005f044b005f0439005f005fchar1char1"/>
                                  <w:sz w:val="22"/>
                                  <w:szCs w:val="22"/>
                                </w:rPr>
                                <w:t>педаго</w:t>
                              </w:r>
                              <w:proofErr w:type="spellEnd"/>
                              <w:r>
                                <w:rPr>
                                  <w:rStyle w:val="dash041e005f0431005f044b005f0447005f043d005f044b005f0439005f005fchar1char1"/>
                                  <w:sz w:val="22"/>
                                  <w:szCs w:val="22"/>
                                </w:rPr>
                                <w:t>-</w:t>
                              </w:r>
                              <w:proofErr w:type="spellStart"/>
                              <w:r w:rsidRPr="00A968BC">
                                <w:rPr>
                                  <w:rStyle w:val="dash041e005f0431005f044b005f0447005f043d005f044b005f0439005f005fchar1char1"/>
                                  <w:sz w:val="22"/>
                                  <w:szCs w:val="22"/>
                                </w:rPr>
                                <w:t>гическая</w:t>
                              </w:r>
                              <w:proofErr w:type="spellEnd"/>
                              <w:r w:rsidRPr="00A968BC">
                                <w:rPr>
                                  <w:rStyle w:val="dash041e005f0431005f044b005f0447005f043d005f044b005f0439005f005fchar1char1"/>
                                  <w:sz w:val="22"/>
                                  <w:szCs w:val="22"/>
                                </w:rPr>
                                <w:t xml:space="preserve"> поддержка участников </w:t>
                              </w:r>
                              <w:proofErr w:type="spellStart"/>
                              <w:proofErr w:type="gramStart"/>
                              <w:r w:rsidRPr="00A968BC">
                                <w:rPr>
                                  <w:rStyle w:val="dash041e005f0431005f044b005f0447005f043d005f044b005f0439005f005fchar1char1"/>
                                  <w:sz w:val="22"/>
                                  <w:szCs w:val="22"/>
                                </w:rPr>
                                <w:t>олим-пиадного</w:t>
                              </w:r>
                              <w:proofErr w:type="spellEnd"/>
                              <w:proofErr w:type="gramEnd"/>
                              <w:r w:rsidRPr="00A968BC">
                                <w:rPr>
                                  <w:rStyle w:val="dash041e005f0431005f044b005f0447005f043d005f044b005f0439005f005fchar1char1"/>
                                  <w:sz w:val="22"/>
                                  <w:szCs w:val="22"/>
                                </w:rPr>
                                <w:t xml:space="preserve"> движения</w:t>
                              </w:r>
                            </w:p>
                          </w:txbxContent>
                        </wps:txbx>
                        <wps:bodyPr rot="0" vert="horz" wrap="square" lIns="91440" tIns="45720" rIns="91440" bIns="45720" anchor="t" anchorCtr="0" upright="1">
                          <a:noAutofit/>
                        </wps:bodyPr>
                      </wps:wsp>
                      <wps:wsp>
                        <wps:cNvPr id="4" name="Text Box 125"/>
                        <wps:cNvSpPr txBox="1">
                          <a:spLocks noChangeArrowheads="1"/>
                        </wps:cNvSpPr>
                        <wps:spPr bwMode="auto">
                          <a:xfrm>
                            <a:off x="2286381" y="2627127"/>
                            <a:ext cx="1142381" cy="801344"/>
                          </a:xfrm>
                          <a:prstGeom prst="rect">
                            <a:avLst/>
                          </a:prstGeom>
                          <a:solidFill>
                            <a:srgbClr val="FFFFFF"/>
                          </a:solidFill>
                          <a:ln w="9525">
                            <a:solidFill>
                              <a:srgbClr val="000000"/>
                            </a:solidFill>
                            <a:miter lim="800000"/>
                            <a:headEnd/>
                            <a:tailEnd/>
                          </a:ln>
                        </wps:spPr>
                        <wps:txbx>
                          <w:txbxContent>
                            <w:p w:rsidR="00322EF3" w:rsidRPr="00A968BC" w:rsidRDefault="00322EF3" w:rsidP="009A7F9C">
                              <w:pPr>
                                <w:jc w:val="center"/>
                                <w:rPr>
                                  <w:sz w:val="22"/>
                                  <w:szCs w:val="18"/>
                                </w:rPr>
                              </w:pPr>
                              <w:r w:rsidRPr="00A968BC">
                                <w:rPr>
                                  <w:rStyle w:val="dash041e005f0431005f044b005f0447005f043d005f044b005f0439005f005fchar1char1"/>
                                  <w:sz w:val="22"/>
                                  <w:szCs w:val="18"/>
                                </w:rPr>
                                <w:t>В</w:t>
                              </w:r>
                              <w:r>
                                <w:rPr>
                                  <w:rStyle w:val="dash041e005f0431005f044b005f0447005f043d005f044b005f0439005f005fchar1char1"/>
                                  <w:sz w:val="22"/>
                                  <w:szCs w:val="18"/>
                                </w:rPr>
                                <w:t>ыявление и </w:t>
                              </w:r>
                              <w:r w:rsidRPr="00A968BC">
                                <w:rPr>
                                  <w:rStyle w:val="dash041e005f0431005f044b005f0447005f043d005f044b005f0439005f005fchar1char1"/>
                                  <w:sz w:val="22"/>
                                  <w:szCs w:val="18"/>
                                </w:rPr>
                                <w:t>поддержка одарённых детей</w:t>
                              </w:r>
                            </w:p>
                          </w:txbxContent>
                        </wps:txbx>
                        <wps:bodyPr rot="0" vert="horz" wrap="square" lIns="91440" tIns="45720" rIns="91440" bIns="45720" anchor="t" anchorCtr="0" upright="1">
                          <a:noAutofit/>
                        </wps:bodyPr>
                      </wps:wsp>
                      <wps:wsp>
                        <wps:cNvPr id="5" name="Text Box 126"/>
                        <wps:cNvSpPr txBox="1">
                          <a:spLocks noChangeArrowheads="1"/>
                        </wps:cNvSpPr>
                        <wps:spPr bwMode="auto">
                          <a:xfrm>
                            <a:off x="2286381" y="1257379"/>
                            <a:ext cx="1346406" cy="914532"/>
                          </a:xfrm>
                          <a:prstGeom prst="rect">
                            <a:avLst/>
                          </a:prstGeom>
                          <a:solidFill>
                            <a:srgbClr val="FFFFFF"/>
                          </a:solidFill>
                          <a:ln w="9525">
                            <a:solidFill>
                              <a:srgbClr val="000000"/>
                            </a:solidFill>
                            <a:miter lim="800000"/>
                            <a:headEnd/>
                            <a:tailEnd/>
                          </a:ln>
                        </wps:spPr>
                        <wps:txbx>
                          <w:txbxContent>
                            <w:p w:rsidR="00322EF3" w:rsidRPr="00A968BC" w:rsidRDefault="00322EF3" w:rsidP="009A7F9C">
                              <w:pPr>
                                <w:jc w:val="center"/>
                                <w:rPr>
                                  <w:sz w:val="22"/>
                                  <w:szCs w:val="22"/>
                                </w:rPr>
                              </w:pPr>
                              <w:r>
                                <w:rPr>
                                  <w:rStyle w:val="dash041e005f0431005f044b005f0447005f043d005f044b005f0439005f005fchar1char1"/>
                                  <w:sz w:val="22"/>
                                  <w:szCs w:val="22"/>
                                </w:rPr>
                                <w:t>Выявление и </w:t>
                              </w:r>
                              <w:r w:rsidRPr="00A968BC">
                                <w:rPr>
                                  <w:rStyle w:val="dash041e005f0431005f044b005f0447005f043d005f044b005f0439005f005fchar1char1"/>
                                  <w:sz w:val="22"/>
                                  <w:szCs w:val="22"/>
                                </w:rPr>
                                <w:t>поддержка детей с особыми образовательными потребностями</w:t>
                              </w:r>
                            </w:p>
                          </w:txbxContent>
                        </wps:txbx>
                        <wps:bodyPr rot="0" vert="horz" wrap="square" lIns="91440" tIns="45720" rIns="91440" bIns="45720" anchor="t" anchorCtr="0" upright="1">
                          <a:noAutofit/>
                        </wps:bodyPr>
                      </wps:wsp>
                      <wps:wsp>
                        <wps:cNvPr id="6" name="Text Box 127"/>
                        <wps:cNvSpPr txBox="1">
                          <a:spLocks noChangeArrowheads="1"/>
                        </wps:cNvSpPr>
                        <wps:spPr bwMode="auto">
                          <a:xfrm>
                            <a:off x="114157" y="914532"/>
                            <a:ext cx="1484852" cy="912072"/>
                          </a:xfrm>
                          <a:prstGeom prst="rect">
                            <a:avLst/>
                          </a:prstGeom>
                          <a:solidFill>
                            <a:srgbClr val="FFFFFF"/>
                          </a:solidFill>
                          <a:ln w="9525">
                            <a:solidFill>
                              <a:srgbClr val="000000"/>
                            </a:solidFill>
                            <a:miter lim="800000"/>
                            <a:headEnd/>
                            <a:tailEnd/>
                          </a:ln>
                        </wps:spPr>
                        <wps:txbx>
                          <w:txbxContent>
                            <w:p w:rsidR="00322EF3" w:rsidRPr="00A968BC" w:rsidRDefault="00322EF3" w:rsidP="009A7F9C">
                              <w:pPr>
                                <w:jc w:val="center"/>
                                <w:rPr>
                                  <w:sz w:val="22"/>
                                  <w:szCs w:val="22"/>
                                </w:rPr>
                              </w:pPr>
                              <w:r w:rsidRPr="00A968BC">
                                <w:rPr>
                                  <w:rStyle w:val="dash041e005f0431005f044b005f0447005f043d005f044b005f0439005f005fchar1char1"/>
                                  <w:sz w:val="22"/>
                                  <w:szCs w:val="22"/>
                                </w:rPr>
                                <w:t>Ф</w:t>
                              </w:r>
                              <w:r>
                                <w:rPr>
                                  <w:rStyle w:val="dash041e005f0431005f044b005f0447005f043d005f044b005f0439005f005fchar1char1"/>
                                  <w:sz w:val="22"/>
                                  <w:szCs w:val="22"/>
                                </w:rPr>
                                <w:t>ормирование ценности здоровья и </w:t>
                              </w:r>
                              <w:r w:rsidRPr="00A968BC">
                                <w:rPr>
                                  <w:rStyle w:val="dash041e005f0431005f044b005f0447005f043d005f044b005f0439005f005fchar1char1"/>
                                  <w:sz w:val="22"/>
                                  <w:szCs w:val="22"/>
                                </w:rPr>
                                <w:t>безопасного образа жизни</w:t>
                              </w:r>
                            </w:p>
                          </w:txbxContent>
                        </wps:txbx>
                        <wps:bodyPr rot="0" vert="horz" wrap="square" lIns="91440" tIns="45720" rIns="91440" bIns="45720" anchor="t" anchorCtr="0" upright="1">
                          <a:noAutofit/>
                        </wps:bodyPr>
                      </wps:wsp>
                      <wps:wsp>
                        <wps:cNvPr id="7" name="Text Box 128"/>
                        <wps:cNvSpPr txBox="1">
                          <a:spLocks noChangeArrowheads="1"/>
                        </wps:cNvSpPr>
                        <wps:spPr bwMode="auto">
                          <a:xfrm>
                            <a:off x="228314" y="1714235"/>
                            <a:ext cx="1484852" cy="912892"/>
                          </a:xfrm>
                          <a:prstGeom prst="rect">
                            <a:avLst/>
                          </a:prstGeom>
                          <a:solidFill>
                            <a:srgbClr val="FFFFFF"/>
                          </a:solidFill>
                          <a:ln w="9525">
                            <a:solidFill>
                              <a:srgbClr val="000000"/>
                            </a:solidFill>
                            <a:miter lim="800000"/>
                            <a:headEnd/>
                            <a:tailEnd/>
                          </a:ln>
                        </wps:spPr>
                        <wps:txbx>
                          <w:txbxContent>
                            <w:p w:rsidR="00322EF3" w:rsidRPr="00A968BC" w:rsidRDefault="00322EF3" w:rsidP="009A7F9C">
                              <w:pPr>
                                <w:jc w:val="center"/>
                                <w:rPr>
                                  <w:sz w:val="22"/>
                                  <w:szCs w:val="22"/>
                                </w:rPr>
                              </w:pPr>
                              <w:r w:rsidRPr="00A968BC">
                                <w:rPr>
                                  <w:rStyle w:val="dash041e005f0431005f044b005f0447005f043d005f044b005f0439005f005fchar1char1"/>
                                  <w:sz w:val="22"/>
                                  <w:szCs w:val="22"/>
                                </w:rPr>
                                <w:t>Развитие экологической культуры</w:t>
                              </w:r>
                            </w:p>
                            <w:p w:rsidR="00322EF3" w:rsidRPr="004B0EA5" w:rsidRDefault="00322EF3" w:rsidP="009A7F9C">
                              <w:pPr>
                                <w:jc w:val="center"/>
                              </w:pPr>
                            </w:p>
                          </w:txbxContent>
                        </wps:txbx>
                        <wps:bodyPr rot="0" vert="horz" wrap="square" lIns="91440" tIns="45720" rIns="91440" bIns="45720" anchor="t" anchorCtr="0" upright="1">
                          <a:noAutofit/>
                        </wps:bodyPr>
                      </wps:wsp>
                      <wps:wsp>
                        <wps:cNvPr id="8" name="Text Box 129"/>
                        <wps:cNvSpPr txBox="1">
                          <a:spLocks noChangeArrowheads="1"/>
                        </wps:cNvSpPr>
                        <wps:spPr bwMode="auto">
                          <a:xfrm>
                            <a:off x="343281" y="2514759"/>
                            <a:ext cx="1484043" cy="912072"/>
                          </a:xfrm>
                          <a:prstGeom prst="rect">
                            <a:avLst/>
                          </a:prstGeom>
                          <a:solidFill>
                            <a:srgbClr val="FFFFFF"/>
                          </a:solidFill>
                          <a:ln w="9525">
                            <a:solidFill>
                              <a:srgbClr val="000000"/>
                            </a:solidFill>
                            <a:miter lim="800000"/>
                            <a:headEnd/>
                            <a:tailEnd/>
                          </a:ln>
                        </wps:spPr>
                        <wps:txbx>
                          <w:txbxContent>
                            <w:p w:rsidR="00322EF3" w:rsidRPr="00A968BC" w:rsidRDefault="00322EF3" w:rsidP="009A7F9C">
                              <w:pPr>
                                <w:jc w:val="center"/>
                                <w:rPr>
                                  <w:sz w:val="22"/>
                                  <w:szCs w:val="22"/>
                                </w:rPr>
                              </w:pPr>
                              <w:r w:rsidRPr="00A968BC">
                                <w:rPr>
                                  <w:rStyle w:val="dash041e005f0431005f044b005f0447005f043d005f044b005f0439005f005fchar1char1"/>
                                  <w:sz w:val="22"/>
                                  <w:szCs w:val="22"/>
                                </w:rPr>
                                <w:t>Д</w:t>
                              </w:r>
                              <w:r>
                                <w:rPr>
                                  <w:rStyle w:val="dash041e005f0431005f044b005f0447005f043d005f044b005f0439005f005fchar1char1"/>
                                  <w:sz w:val="22"/>
                                  <w:szCs w:val="22"/>
                                </w:rPr>
                                <w:t>ифференциация и </w:t>
                              </w:r>
                              <w:r w:rsidRPr="00A968BC">
                                <w:rPr>
                                  <w:rStyle w:val="dash041e005f0431005f044b005f0447005f043d005f044b005f0439005f005fchar1char1"/>
                                  <w:sz w:val="22"/>
                                  <w:szCs w:val="22"/>
                                </w:rPr>
                                <w:t>индивидуализация обучения</w:t>
                              </w:r>
                            </w:p>
                            <w:p w:rsidR="00322EF3" w:rsidRPr="00073B37" w:rsidRDefault="00322EF3" w:rsidP="009A7F9C"/>
                          </w:txbxContent>
                        </wps:txbx>
                        <wps:bodyPr rot="0" vert="horz" wrap="square" lIns="91440" tIns="45720" rIns="91440" bIns="45720" anchor="t" anchorCtr="0" upright="1">
                          <a:noAutofit/>
                        </wps:bodyPr>
                      </wps:wsp>
                      <wps:wsp>
                        <wps:cNvPr id="9" name="Text Box 130"/>
                        <wps:cNvSpPr txBox="1">
                          <a:spLocks noChangeArrowheads="1"/>
                        </wps:cNvSpPr>
                        <wps:spPr bwMode="auto">
                          <a:xfrm>
                            <a:off x="4014121" y="914532"/>
                            <a:ext cx="1647587" cy="1028541"/>
                          </a:xfrm>
                          <a:prstGeom prst="rect">
                            <a:avLst/>
                          </a:prstGeom>
                          <a:solidFill>
                            <a:srgbClr val="FFFFFF"/>
                          </a:solidFill>
                          <a:ln w="9525">
                            <a:solidFill>
                              <a:srgbClr val="000000"/>
                            </a:solidFill>
                            <a:miter lim="800000"/>
                            <a:headEnd/>
                            <a:tailEnd/>
                          </a:ln>
                        </wps:spPr>
                        <wps:txbx>
                          <w:txbxContent>
                            <w:p w:rsidR="00322EF3" w:rsidRPr="00A968BC" w:rsidRDefault="00322EF3" w:rsidP="009A7F9C">
                              <w:pPr>
                                <w:jc w:val="center"/>
                                <w:rPr>
                                  <w:sz w:val="32"/>
                                </w:rPr>
                              </w:pPr>
                              <w:r w:rsidRPr="00A968BC">
                                <w:rPr>
                                  <w:rStyle w:val="dash041e005f0431005f044b005f0447005f043d005f044b005f0439005f005fchar1char1"/>
                                  <w:sz w:val="22"/>
                                  <w:szCs w:val="18"/>
                                </w:rPr>
                                <w:t xml:space="preserve">Обеспечение </w:t>
                              </w:r>
                              <w:proofErr w:type="gramStart"/>
                              <w:r w:rsidRPr="00A968BC">
                                <w:rPr>
                                  <w:rStyle w:val="dash041e005f0431005f044b005f0447005f043d005f044b005f0439005f005fchar1char1"/>
                                  <w:sz w:val="22"/>
                                  <w:szCs w:val="18"/>
                                </w:rPr>
                                <w:t>осознан</w:t>
                              </w:r>
                              <w:r>
                                <w:rPr>
                                  <w:rStyle w:val="dash041e005f0431005f044b005f0447005f043d005f044b005f0439005f005fchar1char1"/>
                                  <w:sz w:val="22"/>
                                  <w:szCs w:val="18"/>
                                </w:rPr>
                                <w:t>-</w:t>
                              </w:r>
                              <w:proofErr w:type="spellStart"/>
                              <w:r w:rsidRPr="00A968BC">
                                <w:rPr>
                                  <w:rStyle w:val="dash041e005f0431005f044b005f0447005f043d005f044b005f0439005f005fchar1char1"/>
                                  <w:sz w:val="22"/>
                                  <w:szCs w:val="18"/>
                                </w:rPr>
                                <w:t>ного</w:t>
                              </w:r>
                              <w:proofErr w:type="spellEnd"/>
                              <w:proofErr w:type="gramEnd"/>
                              <w:r w:rsidRPr="00A968BC">
                                <w:rPr>
                                  <w:rStyle w:val="dash041e005f0431005f044b005f0447005f043d005f044b005f0439005f005fchar1char1"/>
                                  <w:sz w:val="22"/>
                                  <w:szCs w:val="18"/>
                                </w:rPr>
                                <w:t xml:space="preserve"> и</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 w:val="22"/>
                                  <w:szCs w:val="18"/>
                                </w:rPr>
                                <w:t>ответственного выбора</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 w:val="22"/>
                                  <w:szCs w:val="18"/>
                                </w:rPr>
                                <w:t>дальнейшей профессиональной сферы деятельности</w:t>
                              </w:r>
                            </w:p>
                          </w:txbxContent>
                        </wps:txbx>
                        <wps:bodyPr rot="0" vert="horz" wrap="square" lIns="91440" tIns="45720" rIns="91440" bIns="45720" anchor="t" anchorCtr="0" upright="1">
                          <a:noAutofit/>
                        </wps:bodyPr>
                      </wps:wsp>
                      <wps:wsp>
                        <wps:cNvPr id="10" name="Text Box 131"/>
                        <wps:cNvSpPr txBox="1">
                          <a:spLocks noChangeArrowheads="1"/>
                        </wps:cNvSpPr>
                        <wps:spPr bwMode="auto">
                          <a:xfrm>
                            <a:off x="3928301" y="1877457"/>
                            <a:ext cx="1657302" cy="914532"/>
                          </a:xfrm>
                          <a:prstGeom prst="rect">
                            <a:avLst/>
                          </a:prstGeom>
                          <a:solidFill>
                            <a:srgbClr val="FFFFFF"/>
                          </a:solidFill>
                          <a:ln w="9525">
                            <a:solidFill>
                              <a:srgbClr val="000000"/>
                            </a:solidFill>
                            <a:miter lim="800000"/>
                            <a:headEnd/>
                            <a:tailEnd/>
                          </a:ln>
                        </wps:spPr>
                        <wps:txbx>
                          <w:txbxContent>
                            <w:p w:rsidR="00322EF3" w:rsidRPr="00A968BC" w:rsidRDefault="00322EF3" w:rsidP="009A7F9C">
                              <w:pPr>
                                <w:jc w:val="center"/>
                                <w:rPr>
                                  <w:sz w:val="22"/>
                                  <w:szCs w:val="18"/>
                                </w:rPr>
                              </w:pPr>
                              <w:r w:rsidRPr="00A968BC">
                                <w:rPr>
                                  <w:rStyle w:val="dash041e005f0431005f044b005f0447005f043d005f044b005f0439005f005fchar1char1"/>
                                  <w:sz w:val="22"/>
                                  <w:szCs w:val="18"/>
                                </w:rPr>
                                <w:t xml:space="preserve">Формирование </w:t>
                              </w:r>
                              <w:proofErr w:type="gramStart"/>
                              <w:r w:rsidRPr="00A968BC">
                                <w:rPr>
                                  <w:rStyle w:val="dash041e005f0431005f044b005f0447005f043d005f044b005f0439005f005fchar1char1"/>
                                  <w:sz w:val="22"/>
                                  <w:szCs w:val="18"/>
                                </w:rPr>
                                <w:t>комму</w:t>
                              </w:r>
                              <w:r>
                                <w:rPr>
                                  <w:rStyle w:val="dash041e005f0431005f044b005f0447005f043d005f044b005f0439005f005fchar1char1"/>
                                  <w:sz w:val="22"/>
                                  <w:szCs w:val="18"/>
                                </w:rPr>
                                <w:t>-</w:t>
                              </w:r>
                              <w:proofErr w:type="spellStart"/>
                              <w:r w:rsidRPr="00A968BC">
                                <w:rPr>
                                  <w:rStyle w:val="dash041e005f0431005f044b005f0447005f043d005f044b005f0439005f005fchar1char1"/>
                                  <w:sz w:val="22"/>
                                  <w:szCs w:val="18"/>
                                </w:rPr>
                                <w:t>никативных</w:t>
                              </w:r>
                              <w:proofErr w:type="spellEnd"/>
                              <w:proofErr w:type="gramEnd"/>
                              <w:r w:rsidRPr="00A968BC">
                                <w:rPr>
                                  <w:rStyle w:val="dash041e005f0431005f044b005f0447005f043d005f044b005f0439005f005fchar1char1"/>
                                  <w:sz w:val="22"/>
                                  <w:szCs w:val="18"/>
                                </w:rPr>
                                <w:t xml:space="preserve"> навыков в</w:t>
                              </w:r>
                              <w:r>
                                <w:rPr>
                                  <w:rStyle w:val="dash041e005f0431005f044b005f0447005f043d005f044b005f0439005f005fchar1char1"/>
                                  <w:sz w:val="36"/>
                                  <w:szCs w:val="28"/>
                                </w:rPr>
                                <w:t> </w:t>
                              </w:r>
                              <w:r w:rsidRPr="00A968BC">
                                <w:rPr>
                                  <w:rStyle w:val="dash041e005f0431005f044b005f0447005f043d005f044b005f0439005f005fchar1char1"/>
                                  <w:sz w:val="22"/>
                                  <w:szCs w:val="18"/>
                                </w:rPr>
                                <w:t>разновозрастной среде и среде</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 w:val="22"/>
                                  <w:szCs w:val="18"/>
                                </w:rPr>
                                <w:t>сверстников</w:t>
                              </w:r>
                            </w:p>
                            <w:p w:rsidR="00322EF3" w:rsidRPr="00A968BC" w:rsidRDefault="00322EF3" w:rsidP="009A7F9C">
                              <w:pPr>
                                <w:jc w:val="center"/>
                                <w:rPr>
                                  <w:sz w:val="32"/>
                                </w:rPr>
                              </w:pPr>
                            </w:p>
                          </w:txbxContent>
                        </wps:txbx>
                        <wps:bodyPr rot="0" vert="horz" wrap="square" lIns="91440" tIns="45720" rIns="91440" bIns="45720" anchor="t" anchorCtr="0" upright="1">
                          <a:noAutofit/>
                        </wps:bodyPr>
                      </wps:wsp>
                      <wps:wsp>
                        <wps:cNvPr id="11" name="Text Box 132"/>
                        <wps:cNvSpPr txBox="1">
                          <a:spLocks noChangeArrowheads="1"/>
                        </wps:cNvSpPr>
                        <wps:spPr bwMode="auto">
                          <a:xfrm>
                            <a:off x="3870817" y="2627127"/>
                            <a:ext cx="1637062" cy="802164"/>
                          </a:xfrm>
                          <a:prstGeom prst="rect">
                            <a:avLst/>
                          </a:prstGeom>
                          <a:solidFill>
                            <a:srgbClr val="FFFFFF"/>
                          </a:solidFill>
                          <a:ln w="9525">
                            <a:solidFill>
                              <a:srgbClr val="000000"/>
                            </a:solidFill>
                            <a:miter lim="800000"/>
                            <a:headEnd/>
                            <a:tailEnd/>
                          </a:ln>
                        </wps:spPr>
                        <wps:txbx>
                          <w:txbxContent>
                            <w:p w:rsidR="00322EF3" w:rsidRPr="00A968BC" w:rsidRDefault="00322EF3" w:rsidP="009A7F9C">
                              <w:pPr>
                                <w:jc w:val="center"/>
                              </w:pPr>
                              <w:r w:rsidRPr="00A968BC">
                                <w:rPr>
                                  <w:rStyle w:val="dash041e005f0431005f044b005f0447005f043d005f044b005f0439005f005fchar1char1"/>
                                  <w:sz w:val="22"/>
                                  <w:szCs w:val="18"/>
                                </w:rPr>
                                <w:t>Поддержка детских объед</w:t>
                              </w:r>
                              <w:r>
                                <w:rPr>
                                  <w:rStyle w:val="dash041e005f0431005f044b005f0447005f043d005f044b005f0439005f005fchar1char1"/>
                                  <w:sz w:val="22"/>
                                  <w:szCs w:val="18"/>
                                </w:rPr>
                                <w:t>инений и </w:t>
                              </w:r>
                              <w:r w:rsidRPr="00A968BC">
                                <w:rPr>
                                  <w:rStyle w:val="dash041e005f0431005f044b005f0447005f043d005f044b005f0439005f005fchar1char1"/>
                                  <w:sz w:val="22"/>
                                  <w:szCs w:val="18"/>
                                </w:rPr>
                                <w:t>ученического самоуправления</w:t>
                              </w:r>
                            </w:p>
                            <w:p w:rsidR="00322EF3" w:rsidRPr="00D47933" w:rsidRDefault="00322EF3" w:rsidP="009A7F9C"/>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120" o:spid="_x0000_s1090" editas="canvas" style="position:absolute;margin-left:31.95pt;margin-top:6.95pt;width:456.9pt;height:277.6pt;z-index:251709952;mso-position-horizontal-relative:char;mso-position-vertical-relative:line" coordsize="58026,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1" type="#_x0000_t75" style="position:absolute;width:58026;height:35255;visibility:visible;mso-wrap-style:square">
                  <v:fill o:detectmouseclick="t"/>
                  <v:path o:connecttype="none"/>
                </v:shape>
                <v:shape id="Text Box 122" o:spid="_x0000_s1092" type="#_x0000_t202" style="position:absolute;top:1140;width:14848;height:9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322EF3" w:rsidRPr="00A968BC" w:rsidRDefault="00322EF3" w:rsidP="009A7F9C">
                        <w:pPr>
                          <w:jc w:val="center"/>
                          <w:rPr>
                            <w:rStyle w:val="dash041e005f0431005f044b005f0447005f043d005f044b005f0439005f005fchar1char1"/>
                            <w:sz w:val="22"/>
                            <w:szCs w:val="18"/>
                          </w:rPr>
                        </w:pPr>
                        <w:r>
                          <w:rPr>
                            <w:rStyle w:val="dash041e005f0431005f044b005f0447005f043d005f044b005f0439005f005fchar1char1"/>
                            <w:sz w:val="22"/>
                            <w:szCs w:val="18"/>
                          </w:rPr>
                          <w:t>Сохранение и </w:t>
                        </w:r>
                        <w:r w:rsidRPr="00A968BC">
                          <w:rPr>
                            <w:rStyle w:val="dash041e005f0431005f044b005f0447005f043d005f044b005f0439005f005fchar1char1"/>
                            <w:sz w:val="22"/>
                            <w:szCs w:val="18"/>
                          </w:rPr>
                          <w:t>укрепление</w:t>
                        </w:r>
                        <w:r w:rsidRPr="00A968BC">
                          <w:rPr>
                            <w:rStyle w:val="dash041e005f0431005f044b005f0447005f043d005f044b005f0439005f005fchar1char1"/>
                            <w:sz w:val="36"/>
                            <w:szCs w:val="28"/>
                          </w:rPr>
                          <w:t xml:space="preserve"> </w:t>
                        </w:r>
                        <w:proofErr w:type="gramStart"/>
                        <w:r w:rsidRPr="00A968BC">
                          <w:rPr>
                            <w:rStyle w:val="dash041e005f0431005f044b005f0447005f043d005f044b005f0439005f005fchar1char1"/>
                            <w:sz w:val="22"/>
                            <w:szCs w:val="18"/>
                          </w:rPr>
                          <w:t>психологического</w:t>
                        </w:r>
                        <w:proofErr w:type="gramEnd"/>
                      </w:p>
                      <w:p w:rsidR="00322EF3" w:rsidRPr="00A968BC" w:rsidRDefault="00322EF3" w:rsidP="009A7F9C">
                        <w:pPr>
                          <w:jc w:val="center"/>
                          <w:rPr>
                            <w:sz w:val="32"/>
                          </w:rPr>
                        </w:pPr>
                        <w:r w:rsidRPr="00A968BC">
                          <w:rPr>
                            <w:rStyle w:val="dash041e005f0431005f044b005f0447005f043d005f044b005f0439005f005fchar1char1"/>
                            <w:sz w:val="22"/>
                            <w:szCs w:val="18"/>
                          </w:rPr>
                          <w:t>здоровья</w:t>
                        </w:r>
                      </w:p>
                      <w:p w:rsidR="00322EF3" w:rsidRPr="008B2F5B" w:rsidRDefault="00322EF3" w:rsidP="009A7F9C">
                        <w:pPr>
                          <w:jc w:val="center"/>
                        </w:pPr>
                      </w:p>
                    </w:txbxContent>
                  </v:textbox>
                </v:shape>
                <v:shape id="Text Box 123" o:spid="_x0000_s1093" type="#_x0000_t202" style="position:absolute;left:22863;width:11424;height:9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322EF3" w:rsidRPr="00A968BC" w:rsidRDefault="00322EF3" w:rsidP="009A7F9C">
                        <w:pPr>
                          <w:jc w:val="center"/>
                          <w:rPr>
                            <w:sz w:val="22"/>
                            <w:szCs w:val="22"/>
                          </w:rPr>
                        </w:pPr>
                        <w:r w:rsidRPr="00A968BC">
                          <w:rPr>
                            <w:rStyle w:val="dash041e005f0431005f044b005f0447005f043d005f044b005f0439005f005fchar1char1"/>
                            <w:sz w:val="22"/>
                            <w:szCs w:val="22"/>
                          </w:rPr>
                          <w:t>Мониторинг возможностей и способностей обучающихся</w:t>
                        </w:r>
                      </w:p>
                    </w:txbxContent>
                  </v:textbox>
                </v:shape>
                <v:shape id="Text Box 124" o:spid="_x0000_s1094" type="#_x0000_t202" style="position:absolute;left:41007;top:1123;width:16087;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322EF3" w:rsidRPr="00A968BC" w:rsidRDefault="00322EF3" w:rsidP="009A7F9C">
                        <w:pPr>
                          <w:jc w:val="center"/>
                          <w:rPr>
                            <w:sz w:val="22"/>
                            <w:szCs w:val="22"/>
                          </w:rPr>
                        </w:pPr>
                        <w:r w:rsidRPr="00A968BC">
                          <w:rPr>
                            <w:rStyle w:val="dash041e005f0431005f044b005f0447005f043d005f044b005f0439005f005fchar1char1"/>
                            <w:sz w:val="22"/>
                            <w:szCs w:val="22"/>
                          </w:rPr>
                          <w:t>Психолого-</w:t>
                        </w:r>
                        <w:proofErr w:type="spellStart"/>
                        <w:r w:rsidRPr="00A968BC">
                          <w:rPr>
                            <w:rStyle w:val="dash041e005f0431005f044b005f0447005f043d005f044b005f0439005f005fchar1char1"/>
                            <w:sz w:val="22"/>
                            <w:szCs w:val="22"/>
                          </w:rPr>
                          <w:t>педаго</w:t>
                        </w:r>
                        <w:proofErr w:type="spellEnd"/>
                        <w:r>
                          <w:rPr>
                            <w:rStyle w:val="dash041e005f0431005f044b005f0447005f043d005f044b005f0439005f005fchar1char1"/>
                            <w:sz w:val="22"/>
                            <w:szCs w:val="22"/>
                          </w:rPr>
                          <w:t>-</w:t>
                        </w:r>
                        <w:proofErr w:type="spellStart"/>
                        <w:r w:rsidRPr="00A968BC">
                          <w:rPr>
                            <w:rStyle w:val="dash041e005f0431005f044b005f0447005f043d005f044b005f0439005f005fchar1char1"/>
                            <w:sz w:val="22"/>
                            <w:szCs w:val="22"/>
                          </w:rPr>
                          <w:t>гическая</w:t>
                        </w:r>
                        <w:proofErr w:type="spellEnd"/>
                        <w:r w:rsidRPr="00A968BC">
                          <w:rPr>
                            <w:rStyle w:val="dash041e005f0431005f044b005f0447005f043d005f044b005f0439005f005fchar1char1"/>
                            <w:sz w:val="22"/>
                            <w:szCs w:val="22"/>
                          </w:rPr>
                          <w:t xml:space="preserve"> поддержка участников </w:t>
                        </w:r>
                        <w:proofErr w:type="spellStart"/>
                        <w:proofErr w:type="gramStart"/>
                        <w:r w:rsidRPr="00A968BC">
                          <w:rPr>
                            <w:rStyle w:val="dash041e005f0431005f044b005f0447005f043d005f044b005f0439005f005fchar1char1"/>
                            <w:sz w:val="22"/>
                            <w:szCs w:val="22"/>
                          </w:rPr>
                          <w:t>олим-пиадного</w:t>
                        </w:r>
                        <w:proofErr w:type="spellEnd"/>
                        <w:proofErr w:type="gramEnd"/>
                        <w:r w:rsidRPr="00A968BC">
                          <w:rPr>
                            <w:rStyle w:val="dash041e005f0431005f044b005f0447005f043d005f044b005f0439005f005fchar1char1"/>
                            <w:sz w:val="22"/>
                            <w:szCs w:val="22"/>
                          </w:rPr>
                          <w:t xml:space="preserve"> движения</w:t>
                        </w:r>
                      </w:p>
                    </w:txbxContent>
                  </v:textbox>
                </v:shape>
                <v:shape id="Text Box 125" o:spid="_x0000_s1095" type="#_x0000_t202" style="position:absolute;left:22863;top:26271;width:11424;height:8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322EF3" w:rsidRPr="00A968BC" w:rsidRDefault="00322EF3" w:rsidP="009A7F9C">
                        <w:pPr>
                          <w:jc w:val="center"/>
                          <w:rPr>
                            <w:sz w:val="22"/>
                            <w:szCs w:val="18"/>
                          </w:rPr>
                        </w:pPr>
                        <w:r w:rsidRPr="00A968BC">
                          <w:rPr>
                            <w:rStyle w:val="dash041e005f0431005f044b005f0447005f043d005f044b005f0439005f005fchar1char1"/>
                            <w:sz w:val="22"/>
                            <w:szCs w:val="18"/>
                          </w:rPr>
                          <w:t>В</w:t>
                        </w:r>
                        <w:r>
                          <w:rPr>
                            <w:rStyle w:val="dash041e005f0431005f044b005f0447005f043d005f044b005f0439005f005fchar1char1"/>
                            <w:sz w:val="22"/>
                            <w:szCs w:val="18"/>
                          </w:rPr>
                          <w:t>ыявление и </w:t>
                        </w:r>
                        <w:r w:rsidRPr="00A968BC">
                          <w:rPr>
                            <w:rStyle w:val="dash041e005f0431005f044b005f0447005f043d005f044b005f0439005f005fchar1char1"/>
                            <w:sz w:val="22"/>
                            <w:szCs w:val="18"/>
                          </w:rPr>
                          <w:t>поддержка одарённых детей</w:t>
                        </w:r>
                      </w:p>
                    </w:txbxContent>
                  </v:textbox>
                </v:shape>
                <v:shape id="Text Box 126" o:spid="_x0000_s1096" type="#_x0000_t202" style="position:absolute;left:22863;top:12573;width:13464;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322EF3" w:rsidRPr="00A968BC" w:rsidRDefault="00322EF3" w:rsidP="009A7F9C">
                        <w:pPr>
                          <w:jc w:val="center"/>
                          <w:rPr>
                            <w:sz w:val="22"/>
                            <w:szCs w:val="22"/>
                          </w:rPr>
                        </w:pPr>
                        <w:r>
                          <w:rPr>
                            <w:rStyle w:val="dash041e005f0431005f044b005f0447005f043d005f044b005f0439005f005fchar1char1"/>
                            <w:sz w:val="22"/>
                            <w:szCs w:val="22"/>
                          </w:rPr>
                          <w:t>Выявление и </w:t>
                        </w:r>
                        <w:r w:rsidRPr="00A968BC">
                          <w:rPr>
                            <w:rStyle w:val="dash041e005f0431005f044b005f0447005f043d005f044b005f0439005f005fchar1char1"/>
                            <w:sz w:val="22"/>
                            <w:szCs w:val="22"/>
                          </w:rPr>
                          <w:t>поддержка детей с особыми образовательными потребностями</w:t>
                        </w:r>
                      </w:p>
                    </w:txbxContent>
                  </v:textbox>
                </v:shape>
                <v:shape id="Text Box 127" o:spid="_x0000_s1097" type="#_x0000_t202" style="position:absolute;left:1141;top:9145;width:14849;height:9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322EF3" w:rsidRPr="00A968BC" w:rsidRDefault="00322EF3" w:rsidP="009A7F9C">
                        <w:pPr>
                          <w:jc w:val="center"/>
                          <w:rPr>
                            <w:sz w:val="22"/>
                            <w:szCs w:val="22"/>
                          </w:rPr>
                        </w:pPr>
                        <w:r w:rsidRPr="00A968BC">
                          <w:rPr>
                            <w:rStyle w:val="dash041e005f0431005f044b005f0447005f043d005f044b005f0439005f005fchar1char1"/>
                            <w:sz w:val="22"/>
                            <w:szCs w:val="22"/>
                          </w:rPr>
                          <w:t>Ф</w:t>
                        </w:r>
                        <w:r>
                          <w:rPr>
                            <w:rStyle w:val="dash041e005f0431005f044b005f0447005f043d005f044b005f0439005f005fchar1char1"/>
                            <w:sz w:val="22"/>
                            <w:szCs w:val="22"/>
                          </w:rPr>
                          <w:t>ормирование ценности здоровья и </w:t>
                        </w:r>
                        <w:r w:rsidRPr="00A968BC">
                          <w:rPr>
                            <w:rStyle w:val="dash041e005f0431005f044b005f0447005f043d005f044b005f0439005f005fchar1char1"/>
                            <w:sz w:val="22"/>
                            <w:szCs w:val="22"/>
                          </w:rPr>
                          <w:t>безопасного образа жизни</w:t>
                        </w:r>
                      </w:p>
                    </w:txbxContent>
                  </v:textbox>
                </v:shape>
                <v:shape id="Text Box 128" o:spid="_x0000_s1098" type="#_x0000_t202" style="position:absolute;left:2283;top:17142;width:14848;height:9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322EF3" w:rsidRPr="00A968BC" w:rsidRDefault="00322EF3" w:rsidP="009A7F9C">
                        <w:pPr>
                          <w:jc w:val="center"/>
                          <w:rPr>
                            <w:sz w:val="22"/>
                            <w:szCs w:val="22"/>
                          </w:rPr>
                        </w:pPr>
                        <w:r w:rsidRPr="00A968BC">
                          <w:rPr>
                            <w:rStyle w:val="dash041e005f0431005f044b005f0447005f043d005f044b005f0439005f005fchar1char1"/>
                            <w:sz w:val="22"/>
                            <w:szCs w:val="22"/>
                          </w:rPr>
                          <w:t>Развитие экологической культуры</w:t>
                        </w:r>
                      </w:p>
                      <w:p w:rsidR="00322EF3" w:rsidRPr="004B0EA5" w:rsidRDefault="00322EF3" w:rsidP="009A7F9C">
                        <w:pPr>
                          <w:jc w:val="center"/>
                        </w:pPr>
                      </w:p>
                    </w:txbxContent>
                  </v:textbox>
                </v:shape>
                <v:shape id="Text Box 129" o:spid="_x0000_s1099" type="#_x0000_t202" style="position:absolute;left:3432;top:25147;width:14841;height:9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322EF3" w:rsidRPr="00A968BC" w:rsidRDefault="00322EF3" w:rsidP="009A7F9C">
                        <w:pPr>
                          <w:jc w:val="center"/>
                          <w:rPr>
                            <w:sz w:val="22"/>
                            <w:szCs w:val="22"/>
                          </w:rPr>
                        </w:pPr>
                        <w:r w:rsidRPr="00A968BC">
                          <w:rPr>
                            <w:rStyle w:val="dash041e005f0431005f044b005f0447005f043d005f044b005f0439005f005fchar1char1"/>
                            <w:sz w:val="22"/>
                            <w:szCs w:val="22"/>
                          </w:rPr>
                          <w:t>Д</w:t>
                        </w:r>
                        <w:r>
                          <w:rPr>
                            <w:rStyle w:val="dash041e005f0431005f044b005f0447005f043d005f044b005f0439005f005fchar1char1"/>
                            <w:sz w:val="22"/>
                            <w:szCs w:val="22"/>
                          </w:rPr>
                          <w:t>ифференциация и </w:t>
                        </w:r>
                        <w:r w:rsidRPr="00A968BC">
                          <w:rPr>
                            <w:rStyle w:val="dash041e005f0431005f044b005f0447005f043d005f044b005f0439005f005fchar1char1"/>
                            <w:sz w:val="22"/>
                            <w:szCs w:val="22"/>
                          </w:rPr>
                          <w:t>индивидуализация обучения</w:t>
                        </w:r>
                      </w:p>
                      <w:p w:rsidR="00322EF3" w:rsidRPr="00073B37" w:rsidRDefault="00322EF3" w:rsidP="009A7F9C"/>
                    </w:txbxContent>
                  </v:textbox>
                </v:shape>
                <v:shape id="Text Box 130" o:spid="_x0000_s1100" type="#_x0000_t202" style="position:absolute;left:40141;top:9145;width:16476;height:10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322EF3" w:rsidRPr="00A968BC" w:rsidRDefault="00322EF3" w:rsidP="009A7F9C">
                        <w:pPr>
                          <w:jc w:val="center"/>
                          <w:rPr>
                            <w:sz w:val="32"/>
                          </w:rPr>
                        </w:pPr>
                        <w:r w:rsidRPr="00A968BC">
                          <w:rPr>
                            <w:rStyle w:val="dash041e005f0431005f044b005f0447005f043d005f044b005f0439005f005fchar1char1"/>
                            <w:sz w:val="22"/>
                            <w:szCs w:val="18"/>
                          </w:rPr>
                          <w:t xml:space="preserve">Обеспечение </w:t>
                        </w:r>
                        <w:proofErr w:type="gramStart"/>
                        <w:r w:rsidRPr="00A968BC">
                          <w:rPr>
                            <w:rStyle w:val="dash041e005f0431005f044b005f0447005f043d005f044b005f0439005f005fchar1char1"/>
                            <w:sz w:val="22"/>
                            <w:szCs w:val="18"/>
                          </w:rPr>
                          <w:t>осознан</w:t>
                        </w:r>
                        <w:r>
                          <w:rPr>
                            <w:rStyle w:val="dash041e005f0431005f044b005f0447005f043d005f044b005f0439005f005fchar1char1"/>
                            <w:sz w:val="22"/>
                            <w:szCs w:val="18"/>
                          </w:rPr>
                          <w:t>-</w:t>
                        </w:r>
                        <w:proofErr w:type="spellStart"/>
                        <w:r w:rsidRPr="00A968BC">
                          <w:rPr>
                            <w:rStyle w:val="dash041e005f0431005f044b005f0447005f043d005f044b005f0439005f005fchar1char1"/>
                            <w:sz w:val="22"/>
                            <w:szCs w:val="18"/>
                          </w:rPr>
                          <w:t>ного</w:t>
                        </w:r>
                        <w:proofErr w:type="spellEnd"/>
                        <w:proofErr w:type="gramEnd"/>
                        <w:r w:rsidRPr="00A968BC">
                          <w:rPr>
                            <w:rStyle w:val="dash041e005f0431005f044b005f0447005f043d005f044b005f0439005f005fchar1char1"/>
                            <w:sz w:val="22"/>
                            <w:szCs w:val="18"/>
                          </w:rPr>
                          <w:t xml:space="preserve"> и</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 w:val="22"/>
                            <w:szCs w:val="18"/>
                          </w:rPr>
                          <w:t>ответственного выбора</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 w:val="22"/>
                            <w:szCs w:val="18"/>
                          </w:rPr>
                          <w:t>дальнейшей профессиональной сферы деятельности</w:t>
                        </w:r>
                      </w:p>
                    </w:txbxContent>
                  </v:textbox>
                </v:shape>
                <v:shape id="Text Box 131" o:spid="_x0000_s1101" type="#_x0000_t202" style="position:absolute;left:39283;top:18774;width:16573;height: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322EF3" w:rsidRPr="00A968BC" w:rsidRDefault="00322EF3" w:rsidP="009A7F9C">
                        <w:pPr>
                          <w:jc w:val="center"/>
                          <w:rPr>
                            <w:sz w:val="22"/>
                            <w:szCs w:val="18"/>
                          </w:rPr>
                        </w:pPr>
                        <w:r w:rsidRPr="00A968BC">
                          <w:rPr>
                            <w:rStyle w:val="dash041e005f0431005f044b005f0447005f043d005f044b005f0439005f005fchar1char1"/>
                            <w:sz w:val="22"/>
                            <w:szCs w:val="18"/>
                          </w:rPr>
                          <w:t xml:space="preserve">Формирование </w:t>
                        </w:r>
                        <w:proofErr w:type="gramStart"/>
                        <w:r w:rsidRPr="00A968BC">
                          <w:rPr>
                            <w:rStyle w:val="dash041e005f0431005f044b005f0447005f043d005f044b005f0439005f005fchar1char1"/>
                            <w:sz w:val="22"/>
                            <w:szCs w:val="18"/>
                          </w:rPr>
                          <w:t>комму</w:t>
                        </w:r>
                        <w:r>
                          <w:rPr>
                            <w:rStyle w:val="dash041e005f0431005f044b005f0447005f043d005f044b005f0439005f005fchar1char1"/>
                            <w:sz w:val="22"/>
                            <w:szCs w:val="18"/>
                          </w:rPr>
                          <w:t>-</w:t>
                        </w:r>
                        <w:proofErr w:type="spellStart"/>
                        <w:r w:rsidRPr="00A968BC">
                          <w:rPr>
                            <w:rStyle w:val="dash041e005f0431005f044b005f0447005f043d005f044b005f0439005f005fchar1char1"/>
                            <w:sz w:val="22"/>
                            <w:szCs w:val="18"/>
                          </w:rPr>
                          <w:t>никативных</w:t>
                        </w:r>
                        <w:proofErr w:type="spellEnd"/>
                        <w:proofErr w:type="gramEnd"/>
                        <w:r w:rsidRPr="00A968BC">
                          <w:rPr>
                            <w:rStyle w:val="dash041e005f0431005f044b005f0447005f043d005f044b005f0439005f005fchar1char1"/>
                            <w:sz w:val="22"/>
                            <w:szCs w:val="18"/>
                          </w:rPr>
                          <w:t xml:space="preserve"> навыков в</w:t>
                        </w:r>
                        <w:r>
                          <w:rPr>
                            <w:rStyle w:val="dash041e005f0431005f044b005f0447005f043d005f044b005f0439005f005fchar1char1"/>
                            <w:sz w:val="36"/>
                            <w:szCs w:val="28"/>
                          </w:rPr>
                          <w:t> </w:t>
                        </w:r>
                        <w:r w:rsidRPr="00A968BC">
                          <w:rPr>
                            <w:rStyle w:val="dash041e005f0431005f044b005f0447005f043d005f044b005f0439005f005fchar1char1"/>
                            <w:sz w:val="22"/>
                            <w:szCs w:val="18"/>
                          </w:rPr>
                          <w:t>разновозрастной среде и среде</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 w:val="22"/>
                            <w:szCs w:val="18"/>
                          </w:rPr>
                          <w:t>сверстников</w:t>
                        </w:r>
                      </w:p>
                      <w:p w:rsidR="00322EF3" w:rsidRPr="00A968BC" w:rsidRDefault="00322EF3" w:rsidP="009A7F9C">
                        <w:pPr>
                          <w:jc w:val="center"/>
                          <w:rPr>
                            <w:sz w:val="32"/>
                          </w:rPr>
                        </w:pPr>
                      </w:p>
                    </w:txbxContent>
                  </v:textbox>
                </v:shape>
                <v:shape id="Text Box 132" o:spid="_x0000_s1102" type="#_x0000_t202" style="position:absolute;left:38708;top:26271;width:16370;height:8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322EF3" w:rsidRPr="00A968BC" w:rsidRDefault="00322EF3" w:rsidP="009A7F9C">
                        <w:pPr>
                          <w:jc w:val="center"/>
                        </w:pPr>
                        <w:r w:rsidRPr="00A968BC">
                          <w:rPr>
                            <w:rStyle w:val="dash041e005f0431005f044b005f0447005f043d005f044b005f0439005f005fchar1char1"/>
                            <w:sz w:val="22"/>
                            <w:szCs w:val="18"/>
                          </w:rPr>
                          <w:t>Поддержка детских объед</w:t>
                        </w:r>
                        <w:r>
                          <w:rPr>
                            <w:rStyle w:val="dash041e005f0431005f044b005f0447005f043d005f044b005f0439005f005fchar1char1"/>
                            <w:sz w:val="22"/>
                            <w:szCs w:val="18"/>
                          </w:rPr>
                          <w:t>инений и </w:t>
                        </w:r>
                        <w:r w:rsidRPr="00A968BC">
                          <w:rPr>
                            <w:rStyle w:val="dash041e005f0431005f044b005f0447005f043d005f044b005f0439005f005fchar1char1"/>
                            <w:sz w:val="22"/>
                            <w:szCs w:val="18"/>
                          </w:rPr>
                          <w:t>ученического самоуправления</w:t>
                        </w:r>
                      </w:p>
                      <w:p w:rsidR="00322EF3" w:rsidRPr="00D47933" w:rsidRDefault="00322EF3" w:rsidP="009A7F9C"/>
                    </w:txbxContent>
                  </v:textbox>
                </v:shape>
                <w10:wrap anchory="line"/>
              </v:group>
            </w:pict>
          </mc:Fallback>
        </mc:AlternateContent>
      </w:r>
    </w:p>
    <w:p w:rsidR="009A7F9C" w:rsidRPr="00AD3ED5" w:rsidRDefault="009A7F9C" w:rsidP="00AD3ED5">
      <w:pPr>
        <w:rPr>
          <w:rFonts w:eastAsia="Times New Roman"/>
          <w:lang w:eastAsia="ru-RU"/>
        </w:rPr>
      </w:pPr>
    </w:p>
    <w:p w:rsidR="009A7F9C" w:rsidRPr="00AD3ED5" w:rsidRDefault="009A7F9C" w:rsidP="00AD3ED5">
      <w:pPr>
        <w:rPr>
          <w:rFonts w:eastAsia="Times New Roman"/>
          <w:lang w:eastAsia="ru-RU"/>
        </w:rPr>
      </w:pPr>
    </w:p>
    <w:p w:rsidR="009A7F9C" w:rsidRPr="00AD3ED5" w:rsidRDefault="009A7F9C" w:rsidP="00AD3ED5">
      <w:pPr>
        <w:rPr>
          <w:rFonts w:eastAsia="Times New Roman"/>
          <w:lang w:eastAsia="ru-RU"/>
        </w:rPr>
      </w:pPr>
    </w:p>
    <w:p w:rsidR="001F4B7F" w:rsidRPr="00AD3ED5" w:rsidRDefault="001F4B7F" w:rsidP="00AD3ED5">
      <w:pPr>
        <w:rPr>
          <w:rFonts w:eastAsia="Times New Roman"/>
          <w:lang w:eastAsia="ru-RU"/>
        </w:rPr>
      </w:pPr>
    </w:p>
    <w:p w:rsidR="00804127" w:rsidRPr="00AD3ED5" w:rsidRDefault="00804127" w:rsidP="00AD3ED5">
      <w:pPr>
        <w:rPr>
          <w:rFonts w:eastAsia="Times New Roman"/>
          <w:lang w:eastAsia="ru-RU"/>
        </w:rPr>
      </w:pPr>
    </w:p>
    <w:p w:rsidR="00804127" w:rsidRPr="00AD3ED5" w:rsidRDefault="00804127" w:rsidP="00AD3ED5">
      <w:pPr>
        <w:rPr>
          <w:rFonts w:eastAsia="Times New Roman"/>
          <w:lang w:eastAsia="ru-RU"/>
        </w:rPr>
      </w:pPr>
    </w:p>
    <w:p w:rsidR="00804127" w:rsidRPr="00AD3ED5" w:rsidRDefault="00804127" w:rsidP="00AD3ED5">
      <w:pPr>
        <w:rPr>
          <w:rFonts w:eastAsia="Times New Roman"/>
          <w:lang w:eastAsia="ru-RU"/>
        </w:rPr>
      </w:pPr>
    </w:p>
    <w:p w:rsidR="00804127" w:rsidRPr="00AD3ED5" w:rsidRDefault="00804127" w:rsidP="00AD3ED5">
      <w:pPr>
        <w:rPr>
          <w:rFonts w:eastAsia="Times New Roman"/>
          <w:lang w:eastAsia="ru-RU"/>
        </w:rPr>
      </w:pPr>
    </w:p>
    <w:p w:rsidR="00804127" w:rsidRPr="00AD3ED5" w:rsidRDefault="00804127" w:rsidP="00AD3ED5">
      <w:pPr>
        <w:rPr>
          <w:rFonts w:eastAsia="Times New Roman"/>
          <w:lang w:eastAsia="ru-RU"/>
        </w:rPr>
      </w:pPr>
    </w:p>
    <w:p w:rsidR="00804127" w:rsidRPr="00AD3ED5" w:rsidRDefault="00804127" w:rsidP="00AD3ED5">
      <w:pPr>
        <w:rPr>
          <w:rFonts w:eastAsia="Times New Roman"/>
          <w:lang w:eastAsia="ru-RU"/>
        </w:rPr>
      </w:pPr>
    </w:p>
    <w:p w:rsidR="00804127" w:rsidRPr="00AD3ED5" w:rsidRDefault="00804127" w:rsidP="00AD3ED5">
      <w:pPr>
        <w:rPr>
          <w:rFonts w:eastAsia="Times New Roman"/>
          <w:lang w:eastAsia="ru-RU"/>
        </w:rPr>
      </w:pPr>
    </w:p>
    <w:p w:rsidR="00804127" w:rsidRPr="00AD3ED5" w:rsidRDefault="00804127" w:rsidP="00AD3ED5">
      <w:pPr>
        <w:rPr>
          <w:rFonts w:eastAsia="Times New Roman"/>
          <w:lang w:eastAsia="ru-RU"/>
        </w:rPr>
      </w:pPr>
    </w:p>
    <w:p w:rsidR="00804127" w:rsidRPr="00AD3ED5" w:rsidRDefault="00804127" w:rsidP="00AD3ED5">
      <w:pPr>
        <w:rPr>
          <w:rFonts w:eastAsia="Times New Roman"/>
          <w:lang w:eastAsia="ru-RU"/>
        </w:rPr>
      </w:pPr>
    </w:p>
    <w:p w:rsidR="00804127" w:rsidRPr="00AD3ED5" w:rsidRDefault="00804127" w:rsidP="00AD3ED5">
      <w:pPr>
        <w:rPr>
          <w:rFonts w:eastAsia="Times New Roman"/>
          <w:lang w:eastAsia="ru-RU"/>
        </w:rPr>
      </w:pPr>
    </w:p>
    <w:p w:rsidR="00804127" w:rsidRPr="00AD3ED5" w:rsidRDefault="00804127" w:rsidP="00AD3ED5">
      <w:pPr>
        <w:rPr>
          <w:rFonts w:eastAsia="Times New Roman"/>
          <w:lang w:eastAsia="ru-RU"/>
        </w:rPr>
      </w:pPr>
    </w:p>
    <w:p w:rsidR="00804127" w:rsidRPr="00AD3ED5" w:rsidRDefault="00804127" w:rsidP="00AD3ED5">
      <w:pPr>
        <w:rPr>
          <w:rFonts w:eastAsia="Times New Roman"/>
          <w:lang w:eastAsia="ru-RU"/>
        </w:rPr>
      </w:pPr>
    </w:p>
    <w:p w:rsidR="00804127" w:rsidRPr="00AD3ED5" w:rsidRDefault="00804127" w:rsidP="00AD3ED5">
      <w:pPr>
        <w:rPr>
          <w:rFonts w:eastAsia="Times New Roman"/>
          <w:lang w:eastAsia="ru-RU"/>
        </w:rPr>
      </w:pPr>
    </w:p>
    <w:p w:rsidR="00804127" w:rsidRPr="00AD3ED5" w:rsidRDefault="00804127" w:rsidP="00AD3ED5">
      <w:pPr>
        <w:rPr>
          <w:rFonts w:eastAsia="Times New Roman"/>
          <w:lang w:eastAsia="ru-RU"/>
        </w:rPr>
      </w:pPr>
    </w:p>
    <w:p w:rsidR="00804127" w:rsidRPr="00AD3ED5" w:rsidRDefault="00804127" w:rsidP="00AD3ED5">
      <w:pPr>
        <w:rPr>
          <w:rFonts w:eastAsia="Times New Roman"/>
          <w:lang w:eastAsia="ru-RU"/>
        </w:rPr>
      </w:pPr>
    </w:p>
    <w:p w:rsidR="003D402C" w:rsidRPr="00AD3ED5" w:rsidRDefault="003D402C" w:rsidP="00AD3ED5">
      <w:pPr>
        <w:ind w:firstLine="510"/>
        <w:rPr>
          <w:rFonts w:eastAsia="Times New Roman"/>
          <w:lang w:eastAsia="ru-RU"/>
        </w:rPr>
      </w:pPr>
    </w:p>
    <w:p w:rsidR="0054653F" w:rsidRPr="00AD3ED5" w:rsidRDefault="0054653F" w:rsidP="00AD3ED5">
      <w:pPr>
        <w:ind w:firstLine="510"/>
        <w:rPr>
          <w:rFonts w:eastAsia="Times New Roman"/>
          <w:lang w:eastAsia="ru-RU"/>
        </w:rPr>
      </w:pPr>
      <w:r w:rsidRPr="00AD3ED5">
        <w:rPr>
          <w:rFonts w:eastAsia="Times New Roman"/>
          <w:lang w:eastAsia="ru-RU"/>
        </w:rPr>
        <w:t>Созданные в образовательном учреждении, реализующем основную образовательную программу основного общего образования, условия:</w:t>
      </w:r>
    </w:p>
    <w:p w:rsidR="0054653F" w:rsidRPr="00AD3ED5" w:rsidRDefault="00B159A6" w:rsidP="00AD3ED5">
      <w:pPr>
        <w:ind w:firstLine="510"/>
        <w:rPr>
          <w:rFonts w:eastAsia="Times New Roman"/>
          <w:lang w:eastAsia="ru-RU"/>
        </w:rPr>
      </w:pPr>
      <w:r w:rsidRPr="00AD3ED5">
        <w:rPr>
          <w:rFonts w:eastAsia="Times New Roman"/>
          <w:lang w:eastAsia="ru-RU"/>
        </w:rPr>
        <w:t xml:space="preserve">- </w:t>
      </w:r>
      <w:r w:rsidR="0054653F" w:rsidRPr="00AD3ED5">
        <w:rPr>
          <w:rFonts w:eastAsia="Times New Roman"/>
          <w:lang w:eastAsia="ru-RU"/>
        </w:rPr>
        <w:t>соответствуют требованиям Стандарта;</w:t>
      </w:r>
    </w:p>
    <w:p w:rsidR="0054653F" w:rsidRPr="00AD3ED5" w:rsidRDefault="00B159A6" w:rsidP="00AD3ED5">
      <w:pPr>
        <w:ind w:firstLine="510"/>
        <w:rPr>
          <w:rFonts w:eastAsia="Times New Roman"/>
          <w:lang w:eastAsia="ru-RU"/>
        </w:rPr>
      </w:pPr>
      <w:r w:rsidRPr="00AD3ED5">
        <w:rPr>
          <w:rFonts w:eastAsia="Times New Roman"/>
          <w:lang w:eastAsia="ru-RU"/>
        </w:rPr>
        <w:lastRenderedPageBreak/>
        <w:t xml:space="preserve">- </w:t>
      </w:r>
      <w:r w:rsidR="0054653F" w:rsidRPr="00AD3ED5">
        <w:rPr>
          <w:rFonts w:eastAsia="Times New Roman"/>
          <w:lang w:eastAsia="ru-RU"/>
        </w:rPr>
        <w:t>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54653F" w:rsidRPr="00AD3ED5" w:rsidRDefault="00B159A6" w:rsidP="00AD3ED5">
      <w:pPr>
        <w:ind w:firstLine="510"/>
        <w:rPr>
          <w:rFonts w:eastAsia="Times New Roman"/>
          <w:lang w:eastAsia="ru-RU"/>
        </w:rPr>
      </w:pPr>
      <w:r w:rsidRPr="00AD3ED5">
        <w:rPr>
          <w:rFonts w:eastAsia="Times New Roman"/>
          <w:lang w:eastAsia="ru-RU"/>
        </w:rPr>
        <w:t xml:space="preserve">- </w:t>
      </w:r>
      <w:r w:rsidR="0054653F" w:rsidRPr="00AD3ED5">
        <w:rPr>
          <w:rFonts w:eastAsia="Times New Roman"/>
          <w:lang w:eastAsia="ru-RU"/>
        </w:rPr>
        <w:t>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1800BB" w:rsidRPr="00AD3ED5" w:rsidRDefault="00B159A6" w:rsidP="00AD3ED5">
      <w:pPr>
        <w:rPr>
          <w:rFonts w:eastAsia="Times New Roman"/>
          <w:lang w:eastAsia="ru-RU"/>
        </w:rPr>
      </w:pPr>
      <w:r w:rsidRPr="00AD3ED5">
        <w:rPr>
          <w:rFonts w:eastAsia="Times New Roman"/>
          <w:lang w:eastAsia="ru-RU"/>
        </w:rPr>
        <w:t xml:space="preserve">         - </w:t>
      </w:r>
      <w:r w:rsidR="0054653F" w:rsidRPr="00AD3ED5">
        <w:rPr>
          <w:rFonts w:eastAsia="Times New Roman"/>
          <w:lang w:eastAsia="ru-RU"/>
        </w:rPr>
        <w:t>предоставляют возможность взаимодействия с социальными партнерами (как внутри системы образования, так и в рамках межведомственного взаимодействия), использования ресурсов социума</w:t>
      </w:r>
    </w:p>
    <w:p w:rsidR="003545FB" w:rsidRPr="00AD3ED5" w:rsidRDefault="003545FB" w:rsidP="00AD3ED5">
      <w:pPr>
        <w:rPr>
          <w:rFonts w:eastAsia="Times New Roman"/>
          <w:lang w:eastAsia="ru-RU"/>
        </w:rPr>
      </w:pPr>
    </w:p>
    <w:p w:rsidR="001800BB" w:rsidRPr="00AD3ED5" w:rsidRDefault="001800BB" w:rsidP="00AD3ED5">
      <w:pPr>
        <w:autoSpaceDE w:val="0"/>
        <w:autoSpaceDN w:val="0"/>
        <w:adjustRightInd w:val="0"/>
        <w:rPr>
          <w:rFonts w:eastAsiaTheme="minorHAnsi"/>
          <w:b/>
          <w:bCs/>
          <w:lang w:eastAsia="en-US"/>
        </w:rPr>
      </w:pPr>
      <w:r w:rsidRPr="00AD3ED5">
        <w:rPr>
          <w:rFonts w:eastAsiaTheme="minorHAnsi"/>
          <w:b/>
          <w:bCs/>
          <w:lang w:eastAsia="en-US"/>
        </w:rPr>
        <w:t>7.1. Психолого-педагогическое обеспечение реализации ООП ООО</w:t>
      </w:r>
    </w:p>
    <w:p w:rsidR="001800BB" w:rsidRPr="00AD3ED5" w:rsidRDefault="001800BB" w:rsidP="00AD3ED5">
      <w:pPr>
        <w:autoSpaceDE w:val="0"/>
        <w:autoSpaceDN w:val="0"/>
        <w:adjustRightInd w:val="0"/>
        <w:rPr>
          <w:rFonts w:eastAsiaTheme="minorHAnsi"/>
          <w:lang w:eastAsia="en-US"/>
        </w:rPr>
      </w:pPr>
      <w:r w:rsidRPr="00AD3ED5">
        <w:rPr>
          <w:rFonts w:eastAsiaTheme="minorHAnsi"/>
          <w:lang w:eastAsia="en-US"/>
        </w:rPr>
        <w:t>ООП основного общего образования прежде  учитывает  возрастные</w:t>
      </w:r>
    </w:p>
    <w:p w:rsidR="001800BB" w:rsidRPr="00AD3ED5" w:rsidRDefault="001800BB" w:rsidP="00AD3ED5">
      <w:pPr>
        <w:autoSpaceDE w:val="0"/>
        <w:autoSpaceDN w:val="0"/>
        <w:adjustRightInd w:val="0"/>
        <w:rPr>
          <w:rFonts w:eastAsiaTheme="minorHAnsi"/>
          <w:lang w:eastAsia="en-US"/>
        </w:rPr>
      </w:pPr>
      <w:r w:rsidRPr="00AD3ED5">
        <w:rPr>
          <w:rFonts w:eastAsiaTheme="minorHAnsi"/>
          <w:lang w:eastAsia="en-US"/>
        </w:rPr>
        <w:t>особенности подросткового возраста и обеспечивает достижение образовательных результатов основной школы через два ее последовательных этапа реализации:</w:t>
      </w:r>
    </w:p>
    <w:p w:rsidR="001800BB" w:rsidRPr="00AD3ED5" w:rsidRDefault="001800BB" w:rsidP="00AD3ED5">
      <w:pPr>
        <w:autoSpaceDE w:val="0"/>
        <w:autoSpaceDN w:val="0"/>
        <w:adjustRightInd w:val="0"/>
        <w:rPr>
          <w:rFonts w:eastAsiaTheme="minorHAnsi"/>
          <w:b/>
          <w:bCs/>
          <w:i/>
          <w:iCs/>
          <w:lang w:eastAsia="en-US"/>
        </w:rPr>
      </w:pPr>
      <w:r w:rsidRPr="00AD3ED5">
        <w:rPr>
          <w:rFonts w:eastAsiaTheme="minorHAnsi"/>
          <w:b/>
          <w:bCs/>
          <w:i/>
          <w:iCs/>
          <w:lang w:eastAsia="en-US"/>
        </w:rPr>
        <w:t xml:space="preserve">Этап 5-6 классы – образовательный переход из младшего школьного возраста в подростковый. </w:t>
      </w:r>
    </w:p>
    <w:p w:rsidR="001800BB" w:rsidRPr="00AD3ED5" w:rsidRDefault="001800BB" w:rsidP="00AD3ED5">
      <w:pPr>
        <w:autoSpaceDE w:val="0"/>
        <w:autoSpaceDN w:val="0"/>
        <w:adjustRightInd w:val="0"/>
        <w:rPr>
          <w:rFonts w:eastAsiaTheme="minorHAnsi"/>
          <w:b/>
          <w:bCs/>
          <w:i/>
          <w:iCs/>
          <w:lang w:eastAsia="en-US"/>
        </w:rPr>
      </w:pPr>
      <w:r w:rsidRPr="00AD3ED5">
        <w:rPr>
          <w:rFonts w:eastAsiaTheme="minorHAnsi"/>
          <w:lang w:eastAsia="en-US"/>
        </w:rPr>
        <w:t>На данном этапе образования ООП ООО обеспечивает:</w:t>
      </w:r>
    </w:p>
    <w:p w:rsidR="001800BB" w:rsidRPr="00AD3ED5" w:rsidRDefault="001800BB" w:rsidP="00AD3ED5">
      <w:pPr>
        <w:autoSpaceDE w:val="0"/>
        <w:autoSpaceDN w:val="0"/>
        <w:adjustRightInd w:val="0"/>
        <w:rPr>
          <w:rFonts w:eastAsiaTheme="minorHAnsi"/>
          <w:lang w:eastAsia="en-US"/>
        </w:rPr>
      </w:pPr>
      <w:r w:rsidRPr="00AD3ED5">
        <w:rPr>
          <w:rFonts w:eastAsiaTheme="minorHAnsi"/>
          <w:lang w:eastAsia="en-US"/>
        </w:rPr>
        <w:t>- организацию сотрудничества между младшими подростками и младшими школь-</w:t>
      </w:r>
    </w:p>
    <w:p w:rsidR="001800BB" w:rsidRPr="00AD3ED5" w:rsidRDefault="001800BB" w:rsidP="00AD3ED5">
      <w:pPr>
        <w:autoSpaceDE w:val="0"/>
        <w:autoSpaceDN w:val="0"/>
        <w:adjustRightInd w:val="0"/>
        <w:rPr>
          <w:rFonts w:eastAsiaTheme="minorHAnsi"/>
          <w:lang w:eastAsia="en-US"/>
        </w:rPr>
      </w:pPr>
      <w:proofErr w:type="spellStart"/>
      <w:r w:rsidRPr="00AD3ED5">
        <w:rPr>
          <w:rFonts w:eastAsiaTheme="minorHAnsi"/>
          <w:lang w:eastAsia="en-US"/>
        </w:rPr>
        <w:t>никами</w:t>
      </w:r>
      <w:proofErr w:type="spellEnd"/>
      <w:r w:rsidRPr="00AD3ED5">
        <w:rPr>
          <w:rFonts w:eastAsiaTheme="minorHAnsi"/>
          <w:lang w:eastAsia="en-US"/>
        </w:rPr>
        <w:t xml:space="preserve">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w:t>
      </w:r>
    </w:p>
    <w:p w:rsidR="001800BB" w:rsidRPr="00AD3ED5" w:rsidRDefault="001800BB" w:rsidP="00AD3ED5">
      <w:pPr>
        <w:autoSpaceDE w:val="0"/>
        <w:autoSpaceDN w:val="0"/>
        <w:adjustRightInd w:val="0"/>
        <w:rPr>
          <w:rFonts w:eastAsiaTheme="minorHAnsi"/>
          <w:lang w:eastAsia="en-US"/>
        </w:rPr>
      </w:pPr>
      <w:r w:rsidRPr="00AD3ED5">
        <w:rPr>
          <w:rFonts w:eastAsiaTheme="minorHAnsi"/>
          <w:lang w:eastAsia="en-US"/>
        </w:rPr>
        <w:t>- разворачивание содержания учебного материала отдельных учебных дисциплин</w:t>
      </w:r>
    </w:p>
    <w:p w:rsidR="001800BB" w:rsidRPr="00AD3ED5" w:rsidRDefault="001800BB" w:rsidP="00AD3ED5">
      <w:pPr>
        <w:autoSpaceDE w:val="0"/>
        <w:autoSpaceDN w:val="0"/>
        <w:adjustRightInd w:val="0"/>
        <w:rPr>
          <w:rFonts w:eastAsiaTheme="minorHAnsi"/>
          <w:lang w:eastAsia="en-US"/>
        </w:rPr>
      </w:pPr>
      <w:r w:rsidRPr="00AD3ED5">
        <w:rPr>
          <w:rFonts w:eastAsiaTheme="minorHAnsi"/>
          <w:lang w:eastAsia="en-US"/>
        </w:rPr>
        <w:t>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w:t>
      </w:r>
    </w:p>
    <w:p w:rsidR="001800BB" w:rsidRPr="00AD3ED5" w:rsidRDefault="001800BB" w:rsidP="00AD3ED5">
      <w:pPr>
        <w:autoSpaceDE w:val="0"/>
        <w:autoSpaceDN w:val="0"/>
        <w:adjustRightInd w:val="0"/>
        <w:rPr>
          <w:rFonts w:eastAsiaTheme="minorHAnsi"/>
          <w:lang w:eastAsia="en-US"/>
        </w:rPr>
      </w:pPr>
      <w:r w:rsidRPr="00AD3ED5">
        <w:rPr>
          <w:rFonts w:eastAsiaTheme="minorHAnsi"/>
          <w:lang w:eastAsia="en-US"/>
        </w:rPr>
        <w:t>- формирование учебной самостоятельности обучающихся через работу в позиции</w:t>
      </w:r>
    </w:p>
    <w:p w:rsidR="001800BB" w:rsidRPr="00AD3ED5" w:rsidRDefault="001800BB" w:rsidP="00AD3ED5">
      <w:pPr>
        <w:autoSpaceDE w:val="0"/>
        <w:autoSpaceDN w:val="0"/>
        <w:adjustRightInd w:val="0"/>
        <w:rPr>
          <w:rFonts w:eastAsiaTheme="minorHAnsi"/>
          <w:lang w:eastAsia="en-US"/>
        </w:rPr>
      </w:pPr>
      <w:r w:rsidRPr="00AD3ED5">
        <w:rPr>
          <w:rFonts w:eastAsiaTheme="minorHAnsi"/>
          <w:lang w:eastAsia="en-US"/>
        </w:rPr>
        <w:t>«учителя», основанной на способности, удерживая точку зрения незнающего, помочь ему</w:t>
      </w:r>
    </w:p>
    <w:p w:rsidR="001800BB" w:rsidRPr="00AD3ED5" w:rsidRDefault="001800BB" w:rsidP="00AD3ED5">
      <w:pPr>
        <w:autoSpaceDE w:val="0"/>
        <w:autoSpaceDN w:val="0"/>
        <w:adjustRightInd w:val="0"/>
        <w:rPr>
          <w:rFonts w:eastAsiaTheme="minorHAnsi"/>
          <w:lang w:eastAsia="en-US"/>
        </w:rPr>
      </w:pPr>
      <w:r w:rsidRPr="00AD3ED5">
        <w:rPr>
          <w:rFonts w:eastAsiaTheme="minorHAnsi"/>
          <w:lang w:eastAsia="en-US"/>
        </w:rPr>
        <w:t>занять новую точку зрения, но уже не с позиции сверстника, а учителя;</w:t>
      </w:r>
    </w:p>
    <w:p w:rsidR="001800BB" w:rsidRPr="00AD3ED5" w:rsidRDefault="001800BB" w:rsidP="00AD3ED5">
      <w:pPr>
        <w:autoSpaceDE w:val="0"/>
        <w:autoSpaceDN w:val="0"/>
        <w:adjustRightInd w:val="0"/>
        <w:rPr>
          <w:rFonts w:eastAsiaTheme="minorHAnsi"/>
          <w:lang w:eastAsia="en-US"/>
        </w:rPr>
      </w:pPr>
      <w:r w:rsidRPr="00AD3ED5">
        <w:rPr>
          <w:rFonts w:eastAsiaTheme="minorHAnsi"/>
          <w:lang w:eastAsia="en-US"/>
        </w:rPr>
        <w:t>- учебное сотрудничество между младшими и старшими подростками, что дает</w:t>
      </w:r>
    </w:p>
    <w:p w:rsidR="001800BB" w:rsidRPr="00AD3ED5" w:rsidRDefault="001800BB" w:rsidP="00AD3ED5">
      <w:pPr>
        <w:autoSpaceDE w:val="0"/>
        <w:autoSpaceDN w:val="0"/>
        <w:adjustRightInd w:val="0"/>
        <w:rPr>
          <w:rFonts w:eastAsiaTheme="minorHAnsi"/>
          <w:lang w:eastAsia="en-US"/>
        </w:rPr>
      </w:pPr>
      <w:r w:rsidRPr="00AD3ED5">
        <w:rPr>
          <w:rFonts w:eastAsiaTheme="minorHAnsi"/>
          <w:lang w:eastAsia="en-US"/>
        </w:rPr>
        <w:t>возможность педагогам организовать образовательный процесс так, чтобы младшие под-</w:t>
      </w:r>
    </w:p>
    <w:p w:rsidR="001800BB" w:rsidRPr="00AD3ED5" w:rsidRDefault="001800BB" w:rsidP="00AD3ED5">
      <w:pPr>
        <w:autoSpaceDE w:val="0"/>
        <w:autoSpaceDN w:val="0"/>
        <w:adjustRightInd w:val="0"/>
        <w:rPr>
          <w:rFonts w:eastAsiaTheme="minorHAnsi"/>
          <w:lang w:eastAsia="en-US"/>
        </w:rPr>
      </w:pPr>
      <w:r w:rsidRPr="00AD3ED5">
        <w:rPr>
          <w:rFonts w:eastAsiaTheme="minorHAnsi"/>
          <w:lang w:eastAsia="en-US"/>
        </w:rPr>
        <w:t>ростки, выстраивая свои учебные отношения со старшими подростками, могли бы сами</w:t>
      </w:r>
    </w:p>
    <w:p w:rsidR="001800BB" w:rsidRPr="00AD3ED5" w:rsidRDefault="001800BB" w:rsidP="00AD3ED5">
      <w:pPr>
        <w:autoSpaceDE w:val="0"/>
        <w:autoSpaceDN w:val="0"/>
        <w:adjustRightInd w:val="0"/>
        <w:rPr>
          <w:rFonts w:eastAsiaTheme="minorHAnsi"/>
          <w:lang w:eastAsia="en-US"/>
        </w:rPr>
      </w:pPr>
      <w:r w:rsidRPr="00AD3ED5">
        <w:rPr>
          <w:rFonts w:eastAsiaTheme="minorHAnsi"/>
          <w:lang w:eastAsia="en-US"/>
        </w:rPr>
        <w:t>определять границы своих знаний-незнаний и пробовать строить собственные маршруты в учебном материале;</w:t>
      </w:r>
    </w:p>
    <w:p w:rsidR="001800BB" w:rsidRPr="00AD3ED5" w:rsidRDefault="001800BB" w:rsidP="00AD3ED5">
      <w:pPr>
        <w:autoSpaceDE w:val="0"/>
        <w:autoSpaceDN w:val="0"/>
        <w:adjustRightInd w:val="0"/>
        <w:rPr>
          <w:rFonts w:eastAsiaTheme="minorHAnsi"/>
          <w:lang w:eastAsia="en-US"/>
        </w:rPr>
      </w:pPr>
      <w:r w:rsidRPr="00AD3ED5">
        <w:rPr>
          <w:rFonts w:eastAsiaTheme="minorHAnsi"/>
          <w:lang w:eastAsia="en-US"/>
        </w:rPr>
        <w:t>- организацию образовательного процесса через возможность разнообразия выбора</w:t>
      </w:r>
    </w:p>
    <w:p w:rsidR="001800BB" w:rsidRPr="00AD3ED5" w:rsidRDefault="001800BB" w:rsidP="00AD3ED5">
      <w:pPr>
        <w:autoSpaceDE w:val="0"/>
        <w:autoSpaceDN w:val="0"/>
        <w:adjustRightInd w:val="0"/>
        <w:rPr>
          <w:rFonts w:eastAsiaTheme="minorHAnsi"/>
          <w:lang w:eastAsia="en-US"/>
        </w:rPr>
      </w:pPr>
      <w:r w:rsidRPr="00AD3ED5">
        <w:rPr>
          <w:rFonts w:eastAsiaTheme="minorHAnsi"/>
          <w:lang w:eastAsia="en-US"/>
        </w:rPr>
        <w:t>образовательных пространств (учения, тренировки, экспериментирования) обучающихся;</w:t>
      </w:r>
    </w:p>
    <w:p w:rsidR="001800BB" w:rsidRPr="00AD3ED5" w:rsidRDefault="001800BB" w:rsidP="00AD3ED5">
      <w:pPr>
        <w:autoSpaceDE w:val="0"/>
        <w:autoSpaceDN w:val="0"/>
        <w:adjustRightInd w:val="0"/>
        <w:rPr>
          <w:rFonts w:eastAsiaTheme="minorHAnsi"/>
          <w:lang w:eastAsia="en-US"/>
        </w:rPr>
      </w:pPr>
      <w:r w:rsidRPr="00AD3ED5">
        <w:rPr>
          <w:rFonts w:eastAsiaTheme="minorHAnsi"/>
          <w:lang w:eastAsia="en-US"/>
        </w:rPr>
        <w:t>- организацию взаимодействия между учащимися, между учащимися и учителем в</w:t>
      </w:r>
    </w:p>
    <w:p w:rsidR="001800BB" w:rsidRPr="00AD3ED5" w:rsidRDefault="001800BB" w:rsidP="00AD3ED5">
      <w:pPr>
        <w:autoSpaceDE w:val="0"/>
        <w:autoSpaceDN w:val="0"/>
        <w:adjustRightInd w:val="0"/>
        <w:rPr>
          <w:rFonts w:eastAsiaTheme="minorHAnsi"/>
          <w:lang w:eastAsia="en-US"/>
        </w:rPr>
      </w:pPr>
      <w:r w:rsidRPr="00AD3ED5">
        <w:rPr>
          <w:rFonts w:eastAsiaTheme="minorHAnsi"/>
          <w:lang w:eastAsia="en-US"/>
        </w:rPr>
        <w:t>образовательном процессе через письменные дискуссии при работе с культурными тек-</w:t>
      </w:r>
    </w:p>
    <w:p w:rsidR="001800BB" w:rsidRPr="00AD3ED5" w:rsidRDefault="001800BB" w:rsidP="00AD3ED5">
      <w:pPr>
        <w:autoSpaceDE w:val="0"/>
        <w:autoSpaceDN w:val="0"/>
        <w:adjustRightInd w:val="0"/>
        <w:rPr>
          <w:rFonts w:eastAsiaTheme="minorHAnsi"/>
          <w:lang w:eastAsia="en-US"/>
        </w:rPr>
      </w:pPr>
      <w:proofErr w:type="spellStart"/>
      <w:r w:rsidRPr="00AD3ED5">
        <w:rPr>
          <w:rFonts w:eastAsiaTheme="minorHAnsi"/>
          <w:lang w:eastAsia="en-US"/>
        </w:rPr>
        <w:t>стами</w:t>
      </w:r>
      <w:proofErr w:type="spellEnd"/>
      <w:r w:rsidRPr="00AD3ED5">
        <w:rPr>
          <w:rFonts w:eastAsiaTheme="minorHAnsi"/>
          <w:lang w:eastAsia="en-US"/>
        </w:rPr>
        <w:t>, в которых должны содержаться разные точки зрения, существующие в той или</w:t>
      </w:r>
    </w:p>
    <w:p w:rsidR="001800BB" w:rsidRPr="00AD3ED5" w:rsidRDefault="001800BB" w:rsidP="00AD3ED5">
      <w:pPr>
        <w:autoSpaceDE w:val="0"/>
        <w:autoSpaceDN w:val="0"/>
        <w:adjustRightInd w:val="0"/>
        <w:rPr>
          <w:rFonts w:eastAsiaTheme="minorHAnsi"/>
          <w:lang w:eastAsia="en-US"/>
        </w:rPr>
      </w:pPr>
      <w:r w:rsidRPr="00AD3ED5">
        <w:rPr>
          <w:rFonts w:eastAsiaTheme="minorHAnsi"/>
          <w:lang w:eastAsia="en-US"/>
        </w:rPr>
        <w:t>другой области знания, предмете рассмотрения.</w:t>
      </w:r>
    </w:p>
    <w:p w:rsidR="001800BB" w:rsidRPr="00AD3ED5" w:rsidRDefault="001800BB" w:rsidP="00AD3ED5">
      <w:pPr>
        <w:autoSpaceDE w:val="0"/>
        <w:autoSpaceDN w:val="0"/>
        <w:adjustRightInd w:val="0"/>
        <w:rPr>
          <w:rFonts w:eastAsiaTheme="minorHAnsi"/>
          <w:lang w:eastAsia="en-US"/>
        </w:rPr>
      </w:pPr>
      <w:r w:rsidRPr="00AD3ED5">
        <w:rPr>
          <w:rFonts w:eastAsiaTheme="minorHAnsi"/>
          <w:b/>
          <w:bCs/>
          <w:i/>
          <w:iCs/>
          <w:lang w:eastAsia="en-US"/>
        </w:rPr>
        <w:t>Этап 7-9 классы – этап самоопределения и индивидуализации</w:t>
      </w:r>
      <w:r w:rsidRPr="00AD3ED5">
        <w:rPr>
          <w:rFonts w:eastAsiaTheme="minorHAnsi"/>
          <w:lang w:eastAsia="en-US"/>
        </w:rPr>
        <w:t>.</w:t>
      </w:r>
    </w:p>
    <w:p w:rsidR="001800BB" w:rsidRPr="00AD3ED5" w:rsidRDefault="001800BB" w:rsidP="00AD3ED5">
      <w:pPr>
        <w:autoSpaceDE w:val="0"/>
        <w:autoSpaceDN w:val="0"/>
        <w:adjustRightInd w:val="0"/>
        <w:rPr>
          <w:rFonts w:eastAsiaTheme="minorHAnsi"/>
          <w:lang w:eastAsia="en-US"/>
        </w:rPr>
      </w:pPr>
      <w:r w:rsidRPr="00AD3ED5">
        <w:rPr>
          <w:rFonts w:eastAsiaTheme="minorHAnsi"/>
          <w:lang w:eastAsia="en-US"/>
        </w:rPr>
        <w:t>На данном этапе образования ООП основно</w:t>
      </w:r>
      <w:r w:rsidR="00B159A6" w:rsidRPr="00AD3ED5">
        <w:rPr>
          <w:rFonts w:eastAsiaTheme="minorHAnsi"/>
          <w:lang w:eastAsia="en-US"/>
        </w:rPr>
        <w:t xml:space="preserve">го общего образования </w:t>
      </w:r>
      <w:r w:rsidRPr="00AD3ED5">
        <w:rPr>
          <w:rFonts w:eastAsiaTheme="minorHAnsi"/>
          <w:lang w:eastAsia="en-US"/>
        </w:rPr>
        <w:t>обеспечивает:</w:t>
      </w:r>
    </w:p>
    <w:p w:rsidR="001800BB" w:rsidRPr="00AD3ED5" w:rsidRDefault="001800BB" w:rsidP="00AD3ED5">
      <w:pPr>
        <w:autoSpaceDE w:val="0"/>
        <w:autoSpaceDN w:val="0"/>
        <w:adjustRightInd w:val="0"/>
        <w:rPr>
          <w:rFonts w:eastAsiaTheme="minorHAnsi"/>
          <w:lang w:eastAsia="en-US"/>
        </w:rPr>
      </w:pPr>
      <w:r w:rsidRPr="00AD3ED5">
        <w:rPr>
          <w:rFonts w:eastAsiaTheme="minorHAnsi"/>
          <w:lang w:eastAsia="en-US"/>
        </w:rPr>
        <w:t>- наличие разнообразных организационно-учебных форм (уроки, занятия, тренинги, проекты, практики, конференции, выездные сессии и пр.) с постепенным расширением</w:t>
      </w:r>
    </w:p>
    <w:p w:rsidR="001800BB" w:rsidRPr="00AD3ED5" w:rsidRDefault="001800BB" w:rsidP="00AD3ED5">
      <w:pPr>
        <w:autoSpaceDE w:val="0"/>
        <w:autoSpaceDN w:val="0"/>
        <w:adjustRightInd w:val="0"/>
        <w:rPr>
          <w:rFonts w:eastAsiaTheme="minorHAnsi"/>
          <w:lang w:eastAsia="en-US"/>
        </w:rPr>
      </w:pPr>
      <w:r w:rsidRPr="00AD3ED5">
        <w:rPr>
          <w:rFonts w:eastAsiaTheme="minorHAnsi"/>
          <w:lang w:eastAsia="en-US"/>
        </w:rPr>
        <w:t>возможностей обучающихся осуществлять выбор уровня и характера самостоятельной</w:t>
      </w:r>
    </w:p>
    <w:p w:rsidR="001800BB" w:rsidRPr="00AD3ED5" w:rsidRDefault="001800BB" w:rsidP="00AD3ED5">
      <w:pPr>
        <w:autoSpaceDE w:val="0"/>
        <w:autoSpaceDN w:val="0"/>
        <w:adjustRightInd w:val="0"/>
        <w:rPr>
          <w:rFonts w:eastAsiaTheme="minorHAnsi"/>
          <w:lang w:eastAsia="en-US"/>
        </w:rPr>
      </w:pPr>
      <w:r w:rsidRPr="00AD3ED5">
        <w:rPr>
          <w:rFonts w:eastAsiaTheme="minorHAnsi"/>
          <w:lang w:eastAsia="en-US"/>
        </w:rPr>
        <w:t>работы;</w:t>
      </w:r>
    </w:p>
    <w:p w:rsidR="001800BB" w:rsidRPr="00AD3ED5" w:rsidRDefault="001800BB" w:rsidP="00AD3ED5">
      <w:pPr>
        <w:autoSpaceDE w:val="0"/>
        <w:autoSpaceDN w:val="0"/>
        <w:adjustRightInd w:val="0"/>
        <w:rPr>
          <w:rFonts w:eastAsiaTheme="minorHAnsi"/>
          <w:lang w:eastAsia="en-US"/>
        </w:rPr>
      </w:pPr>
      <w:r w:rsidRPr="00AD3ED5">
        <w:rPr>
          <w:rFonts w:eastAsiaTheme="minorHAnsi"/>
          <w:lang w:eastAsia="en-US"/>
        </w:rPr>
        <w:t>- образовательные места встреч замыслов с их реализацией, места социального</w:t>
      </w:r>
    </w:p>
    <w:p w:rsidR="001800BB" w:rsidRPr="00AD3ED5" w:rsidRDefault="001800BB" w:rsidP="00AD3ED5">
      <w:pPr>
        <w:autoSpaceDE w:val="0"/>
        <w:autoSpaceDN w:val="0"/>
        <w:adjustRightInd w:val="0"/>
        <w:rPr>
          <w:rFonts w:eastAsiaTheme="minorHAnsi"/>
          <w:lang w:eastAsia="en-US"/>
        </w:rPr>
      </w:pPr>
      <w:r w:rsidRPr="00AD3ED5">
        <w:rPr>
          <w:rFonts w:eastAsiaTheme="minorHAnsi"/>
          <w:lang w:eastAsia="en-US"/>
        </w:rPr>
        <w:t>экспериментирования, позволяющего ощутить границ</w:t>
      </w:r>
      <w:r w:rsidR="00543820" w:rsidRPr="00AD3ED5">
        <w:rPr>
          <w:rFonts w:eastAsiaTheme="minorHAnsi"/>
          <w:lang w:eastAsia="en-US"/>
        </w:rPr>
        <w:t>ы собственных возможностей обу</w:t>
      </w:r>
      <w:r w:rsidRPr="00AD3ED5">
        <w:rPr>
          <w:rFonts w:eastAsiaTheme="minorHAnsi"/>
          <w:lang w:eastAsia="en-US"/>
        </w:rPr>
        <w:t>чающихся;</w:t>
      </w:r>
    </w:p>
    <w:p w:rsidR="001800BB" w:rsidRPr="00AD3ED5" w:rsidRDefault="001800BB" w:rsidP="00AD3ED5">
      <w:pPr>
        <w:autoSpaceDE w:val="0"/>
        <w:autoSpaceDN w:val="0"/>
        <w:adjustRightInd w:val="0"/>
        <w:rPr>
          <w:rFonts w:eastAsiaTheme="minorHAnsi"/>
          <w:lang w:eastAsia="en-US"/>
        </w:rPr>
      </w:pPr>
      <w:r w:rsidRPr="00AD3ED5">
        <w:rPr>
          <w:rFonts w:eastAsiaTheme="minorHAnsi"/>
          <w:lang w:eastAsia="en-US"/>
        </w:rPr>
        <w:t>- выбор и реализацию индивидуальных образо</w:t>
      </w:r>
      <w:r w:rsidR="00543820" w:rsidRPr="00AD3ED5">
        <w:rPr>
          <w:rFonts w:eastAsiaTheme="minorHAnsi"/>
          <w:lang w:eastAsia="en-US"/>
        </w:rPr>
        <w:t xml:space="preserve">вательных траекторий в заданной </w:t>
      </w:r>
      <w:r w:rsidRPr="00AD3ED5">
        <w:rPr>
          <w:rFonts w:eastAsiaTheme="minorHAnsi"/>
          <w:lang w:eastAsia="en-US"/>
        </w:rPr>
        <w:t>учебной предметной программой области самостоятельности.</w:t>
      </w:r>
    </w:p>
    <w:p w:rsidR="001800BB" w:rsidRPr="00AD3ED5" w:rsidRDefault="001800BB" w:rsidP="00AD3ED5">
      <w:pPr>
        <w:autoSpaceDE w:val="0"/>
        <w:autoSpaceDN w:val="0"/>
        <w:adjustRightInd w:val="0"/>
        <w:rPr>
          <w:rFonts w:eastAsiaTheme="minorHAnsi"/>
          <w:lang w:eastAsia="en-US"/>
        </w:rPr>
      </w:pPr>
      <w:r w:rsidRPr="00AD3ED5">
        <w:rPr>
          <w:rFonts w:eastAsiaTheme="minorHAnsi"/>
          <w:lang w:eastAsia="en-US"/>
        </w:rPr>
        <w:lastRenderedPageBreak/>
        <w:t>- организацию системы социальной жизнедеятельности и группового проектирования социальных событий, предоставление обучающимся поля для</w:t>
      </w:r>
      <w:r w:rsidR="00543820" w:rsidRPr="00AD3ED5">
        <w:rPr>
          <w:rFonts w:eastAsiaTheme="minorHAnsi"/>
          <w:lang w:eastAsia="en-US"/>
        </w:rPr>
        <w:t xml:space="preserve"> </w:t>
      </w:r>
      <w:proofErr w:type="spellStart"/>
      <w:r w:rsidR="00543820" w:rsidRPr="00AD3ED5">
        <w:rPr>
          <w:rFonts w:eastAsiaTheme="minorHAnsi"/>
          <w:lang w:eastAsia="en-US"/>
        </w:rPr>
        <w:t>самопрезентации</w:t>
      </w:r>
      <w:proofErr w:type="spellEnd"/>
      <w:r w:rsidR="00543820" w:rsidRPr="00AD3ED5">
        <w:rPr>
          <w:rFonts w:eastAsiaTheme="minorHAnsi"/>
          <w:lang w:eastAsia="en-US"/>
        </w:rPr>
        <w:t xml:space="preserve"> и </w:t>
      </w:r>
      <w:r w:rsidRPr="00AD3ED5">
        <w:rPr>
          <w:rFonts w:eastAsiaTheme="minorHAnsi"/>
          <w:lang w:eastAsia="en-US"/>
        </w:rPr>
        <w:t>самовыражения в группах сверстников и разновозрастных группах;</w:t>
      </w:r>
    </w:p>
    <w:p w:rsidR="001800BB" w:rsidRPr="00AD3ED5" w:rsidRDefault="001800BB" w:rsidP="00AD3ED5">
      <w:pPr>
        <w:autoSpaceDE w:val="0"/>
        <w:autoSpaceDN w:val="0"/>
        <w:adjustRightInd w:val="0"/>
        <w:rPr>
          <w:rFonts w:eastAsiaTheme="minorHAnsi"/>
          <w:lang w:eastAsia="en-US"/>
        </w:rPr>
      </w:pPr>
      <w:r w:rsidRPr="00AD3ED5">
        <w:rPr>
          <w:rFonts w:eastAsiaTheme="minorHAnsi"/>
          <w:lang w:eastAsia="en-US"/>
        </w:rPr>
        <w:t>- создание пространств для реализации разнообразных творческих замыслов обучающихся, проявление инициативных действий.</w:t>
      </w:r>
    </w:p>
    <w:p w:rsidR="001800BB" w:rsidRPr="00AD3ED5" w:rsidRDefault="001800BB" w:rsidP="00AD3ED5">
      <w:pPr>
        <w:autoSpaceDE w:val="0"/>
        <w:autoSpaceDN w:val="0"/>
        <w:adjustRightInd w:val="0"/>
        <w:rPr>
          <w:rFonts w:eastAsiaTheme="minorHAnsi"/>
          <w:lang w:eastAsia="en-US"/>
        </w:rPr>
      </w:pPr>
      <w:r w:rsidRPr="00AD3ED5">
        <w:rPr>
          <w:rFonts w:eastAsiaTheme="minorHAnsi"/>
          <w:lang w:eastAsia="en-US"/>
        </w:rPr>
        <w:t>Результатом реализации указанных требований является комфортная развивающая</w:t>
      </w:r>
    </w:p>
    <w:p w:rsidR="001800BB" w:rsidRPr="00AD3ED5" w:rsidRDefault="001800BB" w:rsidP="00AD3ED5">
      <w:pPr>
        <w:autoSpaceDE w:val="0"/>
        <w:autoSpaceDN w:val="0"/>
        <w:adjustRightInd w:val="0"/>
        <w:rPr>
          <w:rFonts w:eastAsiaTheme="minorHAnsi"/>
          <w:lang w:eastAsia="en-US"/>
        </w:rPr>
      </w:pPr>
      <w:r w:rsidRPr="00AD3ED5">
        <w:rPr>
          <w:rFonts w:eastAsiaTheme="minorHAnsi"/>
          <w:lang w:eastAsia="en-US"/>
        </w:rPr>
        <w:t>образовательная среда основного общего образования как базового условия:</w:t>
      </w:r>
    </w:p>
    <w:p w:rsidR="001800BB" w:rsidRPr="00AD3ED5" w:rsidRDefault="001800BB" w:rsidP="00AD3ED5">
      <w:pPr>
        <w:autoSpaceDE w:val="0"/>
        <w:autoSpaceDN w:val="0"/>
        <w:adjustRightInd w:val="0"/>
        <w:rPr>
          <w:rFonts w:eastAsiaTheme="minorHAnsi"/>
          <w:lang w:eastAsia="en-US"/>
        </w:rPr>
      </w:pPr>
      <w:r w:rsidRPr="00AD3ED5">
        <w:rPr>
          <w:rFonts w:eastAsiaTheme="minorHAnsi"/>
          <w:lang w:eastAsia="en-US"/>
        </w:rPr>
        <w:t>- обеспечивающего достижение целей основного общего образования, его высокое</w:t>
      </w:r>
    </w:p>
    <w:p w:rsidR="001800BB" w:rsidRPr="00AD3ED5" w:rsidRDefault="001800BB" w:rsidP="00AD3ED5">
      <w:pPr>
        <w:autoSpaceDE w:val="0"/>
        <w:autoSpaceDN w:val="0"/>
        <w:adjustRightInd w:val="0"/>
        <w:rPr>
          <w:rFonts w:eastAsiaTheme="minorHAnsi"/>
          <w:lang w:eastAsia="en-US"/>
        </w:rPr>
      </w:pPr>
      <w:r w:rsidRPr="00AD3ED5">
        <w:rPr>
          <w:rFonts w:eastAsiaTheme="minorHAnsi"/>
          <w:lang w:eastAsia="en-US"/>
        </w:rPr>
        <w:t xml:space="preserve">качество, доступность и открытость для обучающихся, </w:t>
      </w:r>
      <w:r w:rsidR="00543820" w:rsidRPr="00AD3ED5">
        <w:rPr>
          <w:rFonts w:eastAsiaTheme="minorHAnsi"/>
          <w:lang w:eastAsia="en-US"/>
        </w:rPr>
        <w:t>их родителей (законных предста</w:t>
      </w:r>
      <w:r w:rsidRPr="00AD3ED5">
        <w:rPr>
          <w:rFonts w:eastAsiaTheme="minorHAnsi"/>
          <w:lang w:eastAsia="en-US"/>
        </w:rPr>
        <w:t>вителей) и всего общества, духовно-нравственное развитие и воспитание обучающихся;</w:t>
      </w:r>
    </w:p>
    <w:p w:rsidR="001800BB" w:rsidRPr="00AD3ED5" w:rsidRDefault="001800BB" w:rsidP="00AD3ED5">
      <w:pPr>
        <w:autoSpaceDE w:val="0"/>
        <w:autoSpaceDN w:val="0"/>
        <w:adjustRightInd w:val="0"/>
        <w:rPr>
          <w:rFonts w:eastAsiaTheme="minorHAnsi"/>
          <w:lang w:eastAsia="en-US"/>
        </w:rPr>
      </w:pPr>
      <w:r w:rsidRPr="00AD3ED5">
        <w:rPr>
          <w:rFonts w:eastAsiaTheme="minorHAnsi"/>
          <w:lang w:eastAsia="en-US"/>
        </w:rPr>
        <w:t>- гарантирующего охрану и укрепление физического, психологического и социального здоровья обучающихся;</w:t>
      </w:r>
    </w:p>
    <w:p w:rsidR="001800BB" w:rsidRPr="00AD3ED5" w:rsidRDefault="001800BB" w:rsidP="00AD3ED5">
      <w:pPr>
        <w:autoSpaceDE w:val="0"/>
        <w:autoSpaceDN w:val="0"/>
        <w:adjustRightInd w:val="0"/>
        <w:rPr>
          <w:rFonts w:eastAsiaTheme="minorHAnsi"/>
          <w:lang w:eastAsia="en-US"/>
        </w:rPr>
      </w:pPr>
      <w:r w:rsidRPr="00AD3ED5">
        <w:rPr>
          <w:rFonts w:eastAsiaTheme="minorHAnsi"/>
          <w:lang w:eastAsia="en-US"/>
        </w:rPr>
        <w:t>-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w:t>
      </w:r>
    </w:p>
    <w:p w:rsidR="001800BB" w:rsidRPr="00AD3ED5" w:rsidRDefault="001800BB" w:rsidP="00AD3ED5">
      <w:pPr>
        <w:autoSpaceDE w:val="0"/>
        <w:autoSpaceDN w:val="0"/>
        <w:adjustRightInd w:val="0"/>
        <w:rPr>
          <w:rFonts w:eastAsiaTheme="minorHAnsi"/>
          <w:lang w:eastAsia="en-US"/>
        </w:rPr>
      </w:pPr>
      <w:r w:rsidRPr="00AD3ED5">
        <w:rPr>
          <w:rFonts w:eastAsiaTheme="minorHAnsi"/>
          <w:lang w:eastAsia="en-US"/>
        </w:rPr>
        <w:t>Удерживает все эти особенности и возможности ООП образовательная среда школы.</w:t>
      </w:r>
    </w:p>
    <w:p w:rsidR="001800BB" w:rsidRPr="00AD3ED5" w:rsidRDefault="001800BB" w:rsidP="00AD3ED5">
      <w:pPr>
        <w:autoSpaceDE w:val="0"/>
        <w:autoSpaceDN w:val="0"/>
        <w:adjustRightInd w:val="0"/>
        <w:rPr>
          <w:rFonts w:eastAsiaTheme="minorHAnsi"/>
          <w:lang w:eastAsia="en-US"/>
        </w:rPr>
      </w:pPr>
    </w:p>
    <w:p w:rsidR="001800BB" w:rsidRPr="00AD3ED5" w:rsidRDefault="001800BB" w:rsidP="00AD3ED5">
      <w:pPr>
        <w:autoSpaceDE w:val="0"/>
        <w:autoSpaceDN w:val="0"/>
        <w:adjustRightInd w:val="0"/>
        <w:rPr>
          <w:rFonts w:eastAsiaTheme="minorHAnsi"/>
          <w:lang w:eastAsia="en-US"/>
        </w:rPr>
      </w:pPr>
      <w:r w:rsidRPr="00AD3ED5">
        <w:rPr>
          <w:rFonts w:eastAsiaTheme="minorHAnsi"/>
          <w:b/>
          <w:bCs/>
          <w:i/>
          <w:iCs/>
          <w:lang w:eastAsia="en-US"/>
        </w:rPr>
        <w:t xml:space="preserve">Образовательная среда </w:t>
      </w:r>
      <w:r w:rsidRPr="00AD3ED5">
        <w:rPr>
          <w:rFonts w:eastAsiaTheme="minorHAnsi"/>
          <w:lang w:eastAsia="en-US"/>
        </w:rPr>
        <w:t xml:space="preserve">– целостная качественная характеристика внутренней жизни школы, которая </w:t>
      </w:r>
      <w:r w:rsidRPr="00AD3ED5">
        <w:rPr>
          <w:rFonts w:eastAsiaTheme="minorHAnsi"/>
          <w:iCs/>
          <w:lang w:eastAsia="en-US"/>
        </w:rPr>
        <w:t xml:space="preserve">определяется теми конкретными задачами, </w:t>
      </w:r>
      <w:r w:rsidRPr="00AD3ED5">
        <w:rPr>
          <w:rFonts w:eastAsiaTheme="minorHAnsi"/>
          <w:lang w:eastAsia="en-US"/>
        </w:rPr>
        <w:t>которые школа ставит и</w:t>
      </w:r>
    </w:p>
    <w:p w:rsidR="001800BB" w:rsidRPr="00AD3ED5" w:rsidRDefault="001800BB" w:rsidP="00AD3ED5">
      <w:pPr>
        <w:autoSpaceDE w:val="0"/>
        <w:autoSpaceDN w:val="0"/>
        <w:adjustRightInd w:val="0"/>
        <w:rPr>
          <w:rFonts w:eastAsiaTheme="minorHAnsi"/>
          <w:iCs/>
          <w:lang w:eastAsia="en-US"/>
        </w:rPr>
      </w:pPr>
      <w:r w:rsidRPr="00AD3ED5">
        <w:rPr>
          <w:rFonts w:eastAsiaTheme="minorHAnsi"/>
          <w:lang w:eastAsia="en-US"/>
        </w:rPr>
        <w:t xml:space="preserve">реально решает в своей деятельности; </w:t>
      </w:r>
      <w:r w:rsidRPr="00AD3ED5">
        <w:rPr>
          <w:rFonts w:eastAsiaTheme="minorHAnsi"/>
          <w:iCs/>
          <w:lang w:eastAsia="en-US"/>
        </w:rPr>
        <w:t xml:space="preserve">проявляется в выборе средств, с помощью которых эти задачи решаются </w:t>
      </w:r>
      <w:r w:rsidR="00CD15C7" w:rsidRPr="00AD3ED5">
        <w:rPr>
          <w:rFonts w:eastAsiaTheme="minorHAnsi"/>
          <w:lang w:eastAsia="en-US"/>
        </w:rPr>
        <w:t>(</w:t>
      </w:r>
      <w:r w:rsidRPr="00AD3ED5">
        <w:rPr>
          <w:rFonts w:eastAsiaTheme="minorHAnsi"/>
          <w:lang w:eastAsia="en-US"/>
        </w:rPr>
        <w:t xml:space="preserve"> учебный план</w:t>
      </w:r>
      <w:r w:rsidR="00CD15C7" w:rsidRPr="00AD3ED5">
        <w:rPr>
          <w:rFonts w:eastAsiaTheme="minorHAnsi"/>
          <w:lang w:eastAsia="en-US"/>
        </w:rPr>
        <w:t xml:space="preserve"> </w:t>
      </w:r>
      <w:r w:rsidRPr="00AD3ED5">
        <w:rPr>
          <w:rFonts w:eastAsiaTheme="minorHAnsi"/>
          <w:lang w:eastAsia="en-US"/>
        </w:rPr>
        <w:t xml:space="preserve">,учебные программы, расписание учебных и </w:t>
      </w:r>
      <w:proofErr w:type="spellStart"/>
      <w:r w:rsidRPr="00AD3ED5">
        <w:rPr>
          <w:rFonts w:eastAsiaTheme="minorHAnsi"/>
          <w:lang w:eastAsia="en-US"/>
        </w:rPr>
        <w:t>внеучебных</w:t>
      </w:r>
      <w:proofErr w:type="spellEnd"/>
      <w:r w:rsidRPr="00AD3ED5">
        <w:rPr>
          <w:rFonts w:eastAsiaTheme="minorHAnsi"/>
          <w:lang w:eastAsia="en-US"/>
        </w:rPr>
        <w:t xml:space="preserve"> занятий, организация работы на</w:t>
      </w:r>
      <w:r w:rsidR="00CD15C7" w:rsidRPr="00AD3ED5">
        <w:rPr>
          <w:rFonts w:eastAsiaTheme="minorHAnsi"/>
          <w:iCs/>
          <w:lang w:eastAsia="en-US"/>
        </w:rPr>
        <w:t xml:space="preserve"> </w:t>
      </w:r>
      <w:r w:rsidRPr="00AD3ED5">
        <w:rPr>
          <w:rFonts w:eastAsiaTheme="minorHAnsi"/>
          <w:lang w:eastAsia="en-US"/>
        </w:rPr>
        <w:t xml:space="preserve">уроках, тип взаимодействия педагогов с обучающимися, качество оценок, стиль неформальных отношений между детьми, организация </w:t>
      </w:r>
      <w:proofErr w:type="spellStart"/>
      <w:r w:rsidRPr="00AD3ED5">
        <w:rPr>
          <w:rFonts w:eastAsiaTheme="minorHAnsi"/>
          <w:lang w:eastAsia="en-US"/>
        </w:rPr>
        <w:t>внеучебной</w:t>
      </w:r>
      <w:proofErr w:type="spellEnd"/>
      <w:r w:rsidRPr="00AD3ED5">
        <w:rPr>
          <w:rFonts w:eastAsiaTheme="minorHAnsi"/>
          <w:lang w:eastAsia="en-US"/>
        </w:rPr>
        <w:t xml:space="preserve"> школьной жизни, материально-техническое оснащение, оформление классов и коридоров и т.п.); </w:t>
      </w:r>
      <w:r w:rsidRPr="00AD3ED5">
        <w:rPr>
          <w:rFonts w:eastAsiaTheme="minorHAnsi"/>
          <w:iCs/>
          <w:lang w:eastAsia="en-US"/>
        </w:rPr>
        <w:t>содержательно</w:t>
      </w:r>
      <w:r w:rsidR="00CD15C7" w:rsidRPr="00AD3ED5">
        <w:rPr>
          <w:rFonts w:eastAsiaTheme="minorHAnsi"/>
          <w:iCs/>
          <w:lang w:eastAsia="en-US"/>
        </w:rPr>
        <w:t xml:space="preserve"> </w:t>
      </w:r>
      <w:r w:rsidRPr="00AD3ED5">
        <w:rPr>
          <w:rFonts w:eastAsiaTheme="minorHAnsi"/>
          <w:iCs/>
          <w:lang w:eastAsia="en-US"/>
        </w:rPr>
        <w:t xml:space="preserve">оценивается по тому эффекту в личностном </w:t>
      </w:r>
      <w:r w:rsidRPr="00AD3ED5">
        <w:rPr>
          <w:rFonts w:eastAsiaTheme="minorHAnsi"/>
          <w:lang w:eastAsia="en-US"/>
        </w:rPr>
        <w:t xml:space="preserve">(самооценка, уровень притязаний, тревожность, преобладающая мотивация), </w:t>
      </w:r>
      <w:r w:rsidRPr="00AD3ED5">
        <w:rPr>
          <w:rFonts w:eastAsiaTheme="minorHAnsi"/>
          <w:iCs/>
          <w:lang w:eastAsia="en-US"/>
        </w:rPr>
        <w:t xml:space="preserve">социальном </w:t>
      </w:r>
      <w:r w:rsidRPr="00AD3ED5">
        <w:rPr>
          <w:rFonts w:eastAsiaTheme="minorHAnsi"/>
          <w:lang w:eastAsia="en-US"/>
        </w:rPr>
        <w:t>(компетентность в общении, статус в</w:t>
      </w:r>
      <w:r w:rsidR="00CD15C7" w:rsidRPr="00AD3ED5">
        <w:rPr>
          <w:rFonts w:eastAsiaTheme="minorHAnsi"/>
          <w:iCs/>
          <w:lang w:eastAsia="en-US"/>
        </w:rPr>
        <w:t xml:space="preserve"> </w:t>
      </w:r>
      <w:r w:rsidRPr="00AD3ED5">
        <w:rPr>
          <w:rFonts w:eastAsiaTheme="minorHAnsi"/>
          <w:lang w:eastAsia="en-US"/>
        </w:rPr>
        <w:t xml:space="preserve">классе, поведение в конфликте и т.п.), </w:t>
      </w:r>
      <w:r w:rsidRPr="00AD3ED5">
        <w:rPr>
          <w:rFonts w:eastAsiaTheme="minorHAnsi"/>
          <w:iCs/>
          <w:lang w:eastAsia="en-US"/>
        </w:rPr>
        <w:t xml:space="preserve">интеллектуальном развитии детей, </w:t>
      </w:r>
      <w:r w:rsidRPr="00AD3ED5">
        <w:rPr>
          <w:rFonts w:eastAsiaTheme="minorHAnsi"/>
          <w:lang w:eastAsia="en-US"/>
        </w:rPr>
        <w:t>которого она</w:t>
      </w:r>
      <w:r w:rsidR="00CD15C7" w:rsidRPr="00AD3ED5">
        <w:rPr>
          <w:rFonts w:eastAsiaTheme="minorHAnsi"/>
          <w:lang w:eastAsia="en-US"/>
        </w:rPr>
        <w:t xml:space="preserve"> </w:t>
      </w:r>
      <w:r w:rsidRPr="00AD3ED5">
        <w:rPr>
          <w:rFonts w:eastAsiaTheme="minorHAnsi"/>
          <w:lang w:eastAsia="en-US"/>
        </w:rPr>
        <w:t>позволяет достичь.</w:t>
      </w:r>
    </w:p>
    <w:p w:rsidR="001800BB" w:rsidRPr="00AD3ED5" w:rsidRDefault="001800BB" w:rsidP="00AD3ED5">
      <w:pPr>
        <w:autoSpaceDE w:val="0"/>
        <w:autoSpaceDN w:val="0"/>
        <w:adjustRightInd w:val="0"/>
        <w:rPr>
          <w:rFonts w:eastAsiaTheme="minorHAnsi"/>
          <w:lang w:eastAsia="en-US"/>
        </w:rPr>
      </w:pPr>
      <w:r w:rsidRPr="00AD3ED5">
        <w:rPr>
          <w:rFonts w:eastAsiaTheme="minorHAnsi"/>
          <w:lang w:eastAsia="en-US"/>
        </w:rPr>
        <w:t>Главными показателями эффективности образовательной среды учебного заведения</w:t>
      </w:r>
    </w:p>
    <w:p w:rsidR="001800BB" w:rsidRPr="00AD3ED5" w:rsidRDefault="001800BB" w:rsidP="00AD3ED5">
      <w:pPr>
        <w:autoSpaceDE w:val="0"/>
        <w:autoSpaceDN w:val="0"/>
        <w:adjustRightInd w:val="0"/>
        <w:rPr>
          <w:rFonts w:eastAsiaTheme="minorHAnsi"/>
          <w:lang w:eastAsia="en-US"/>
        </w:rPr>
      </w:pPr>
      <w:r w:rsidRPr="00AD3ED5">
        <w:rPr>
          <w:rFonts w:eastAsiaTheme="minorHAnsi"/>
          <w:lang w:eastAsia="en-US"/>
        </w:rPr>
        <w:t>являются: полноценное развитие способностей обучаю</w:t>
      </w:r>
      <w:r w:rsidR="00543820" w:rsidRPr="00AD3ED5">
        <w:rPr>
          <w:rFonts w:eastAsiaTheme="minorHAnsi"/>
          <w:lang w:eastAsia="en-US"/>
        </w:rPr>
        <w:t>щихся; формирование у них побу</w:t>
      </w:r>
      <w:r w:rsidRPr="00AD3ED5">
        <w:rPr>
          <w:rFonts w:eastAsiaTheme="minorHAnsi"/>
          <w:lang w:eastAsia="en-US"/>
        </w:rPr>
        <w:t>ждающих к деятельности мотивов; обеспечение инициат</w:t>
      </w:r>
      <w:r w:rsidR="00543820" w:rsidRPr="00AD3ED5">
        <w:rPr>
          <w:rFonts w:eastAsiaTheme="minorHAnsi"/>
          <w:lang w:eastAsia="en-US"/>
        </w:rPr>
        <w:t xml:space="preserve">ивы детей самим включаться в ту </w:t>
      </w:r>
      <w:r w:rsidRPr="00AD3ED5">
        <w:rPr>
          <w:rFonts w:eastAsiaTheme="minorHAnsi"/>
          <w:lang w:eastAsia="en-US"/>
        </w:rPr>
        <w:t>или иную деятельность и проявлять собственную активность.</w:t>
      </w:r>
    </w:p>
    <w:p w:rsidR="001800BB" w:rsidRPr="00AD3ED5" w:rsidRDefault="001800BB" w:rsidP="00AD3ED5">
      <w:pPr>
        <w:autoSpaceDE w:val="0"/>
        <w:autoSpaceDN w:val="0"/>
        <w:adjustRightInd w:val="0"/>
        <w:rPr>
          <w:rFonts w:eastAsiaTheme="minorHAnsi"/>
          <w:lang w:eastAsia="en-US"/>
        </w:rPr>
      </w:pPr>
      <w:r w:rsidRPr="00AD3ED5">
        <w:rPr>
          <w:rFonts w:eastAsiaTheme="minorHAnsi"/>
          <w:lang w:eastAsia="en-US"/>
        </w:rPr>
        <w:t>Таким образом, при выборе форм, способов и метод</w:t>
      </w:r>
      <w:r w:rsidR="00543820" w:rsidRPr="00AD3ED5">
        <w:rPr>
          <w:rFonts w:eastAsiaTheme="minorHAnsi"/>
          <w:lang w:eastAsia="en-US"/>
        </w:rPr>
        <w:t>ов обучения и воспитания (обра</w:t>
      </w:r>
      <w:r w:rsidRPr="00AD3ED5">
        <w:rPr>
          <w:rFonts w:eastAsiaTheme="minorHAnsi"/>
          <w:lang w:eastAsia="en-US"/>
        </w:rPr>
        <w:t xml:space="preserve">зовательных технологий) на этапе основного </w:t>
      </w:r>
      <w:r w:rsidR="003545FB" w:rsidRPr="00AD3ED5">
        <w:rPr>
          <w:rFonts w:eastAsiaTheme="minorHAnsi"/>
          <w:lang w:eastAsia="en-US"/>
        </w:rPr>
        <w:t xml:space="preserve">общего образования школа </w:t>
      </w:r>
      <w:r w:rsidRPr="00AD3ED5">
        <w:rPr>
          <w:rFonts w:eastAsiaTheme="minorHAnsi"/>
          <w:lang w:eastAsia="en-US"/>
        </w:rPr>
        <w:t xml:space="preserve"> руково</w:t>
      </w:r>
      <w:r w:rsidR="003545FB" w:rsidRPr="00AD3ED5">
        <w:rPr>
          <w:rFonts w:eastAsiaTheme="minorHAnsi"/>
          <w:lang w:eastAsia="en-US"/>
        </w:rPr>
        <w:t>дствует</w:t>
      </w:r>
      <w:r w:rsidRPr="00AD3ED5">
        <w:rPr>
          <w:rFonts w:eastAsiaTheme="minorHAnsi"/>
          <w:lang w:eastAsia="en-US"/>
        </w:rPr>
        <w:t>ся возрастными особенностями и возможностями обучающихся и должна обеспечивать результативность образования с учетом этих факторов:</w:t>
      </w:r>
    </w:p>
    <w:p w:rsidR="001800BB" w:rsidRPr="00AD3ED5" w:rsidRDefault="001800BB" w:rsidP="00AD3ED5">
      <w:pPr>
        <w:autoSpaceDE w:val="0"/>
        <w:autoSpaceDN w:val="0"/>
        <w:adjustRightInd w:val="0"/>
        <w:rPr>
          <w:rFonts w:eastAsiaTheme="minorHAnsi"/>
          <w:lang w:eastAsia="en-US"/>
        </w:rPr>
      </w:pPr>
      <w:r w:rsidRPr="00AD3ED5">
        <w:rPr>
          <w:rFonts w:eastAsiaTheme="minorHAnsi"/>
          <w:lang w:eastAsia="en-US"/>
        </w:rPr>
        <w:t xml:space="preserve">· расширение </w:t>
      </w:r>
      <w:proofErr w:type="spellStart"/>
      <w:r w:rsidRPr="00AD3ED5">
        <w:rPr>
          <w:rFonts w:eastAsiaTheme="minorHAnsi"/>
          <w:lang w:eastAsia="en-US"/>
        </w:rPr>
        <w:t>деятельностных</w:t>
      </w:r>
      <w:proofErr w:type="spellEnd"/>
      <w:r w:rsidRPr="00AD3ED5">
        <w:rPr>
          <w:rFonts w:eastAsiaTheme="minorHAnsi"/>
          <w:lang w:eastAsia="en-US"/>
        </w:rPr>
        <w:t xml:space="preserve"> форм обучения, предполагающих приоритетное</w:t>
      </w:r>
    </w:p>
    <w:p w:rsidR="001800BB" w:rsidRPr="00AD3ED5" w:rsidRDefault="001800BB" w:rsidP="00AD3ED5">
      <w:pPr>
        <w:autoSpaceDE w:val="0"/>
        <w:autoSpaceDN w:val="0"/>
        <w:adjustRightInd w:val="0"/>
        <w:rPr>
          <w:rFonts w:eastAsiaTheme="minorHAnsi"/>
          <w:lang w:eastAsia="en-US"/>
        </w:rPr>
      </w:pPr>
      <w:r w:rsidRPr="00AD3ED5">
        <w:rPr>
          <w:rFonts w:eastAsiaTheme="minorHAnsi"/>
          <w:lang w:eastAsia="en-US"/>
        </w:rPr>
        <w:t>развитие творческой и поисковой активности в учебной и во всех остальных сферах школьной жизни;</w:t>
      </w:r>
    </w:p>
    <w:p w:rsidR="001800BB" w:rsidRPr="00AD3ED5" w:rsidRDefault="001800BB" w:rsidP="00AD3ED5">
      <w:pPr>
        <w:autoSpaceDE w:val="0"/>
        <w:autoSpaceDN w:val="0"/>
        <w:adjustRightInd w:val="0"/>
        <w:rPr>
          <w:rFonts w:eastAsiaTheme="minorHAnsi"/>
          <w:lang w:eastAsia="en-US"/>
        </w:rPr>
      </w:pPr>
      <w:r w:rsidRPr="00AD3ED5">
        <w:rPr>
          <w:rFonts w:eastAsiaTheme="minorHAnsi"/>
          <w:lang w:eastAsia="en-US"/>
        </w:rPr>
        <w:t>· организацию образовательного процесса с исп</w:t>
      </w:r>
      <w:r w:rsidR="00543820" w:rsidRPr="00AD3ED5">
        <w:rPr>
          <w:rFonts w:eastAsiaTheme="minorHAnsi"/>
          <w:lang w:eastAsia="en-US"/>
        </w:rPr>
        <w:t xml:space="preserve">ользованием технологий учебного </w:t>
      </w:r>
      <w:r w:rsidRPr="00AD3ED5">
        <w:rPr>
          <w:rFonts w:eastAsiaTheme="minorHAnsi"/>
          <w:lang w:eastAsia="en-US"/>
        </w:rPr>
        <w:t>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w:t>
      </w:r>
      <w:r w:rsidR="00543820" w:rsidRPr="00AD3ED5">
        <w:rPr>
          <w:rFonts w:eastAsiaTheme="minorHAnsi"/>
          <w:lang w:eastAsia="en-US"/>
        </w:rPr>
        <w:t xml:space="preserve">епенный переход от устных видов </w:t>
      </w:r>
      <w:r w:rsidRPr="00AD3ED5">
        <w:rPr>
          <w:rFonts w:eastAsiaTheme="minorHAnsi"/>
          <w:lang w:eastAsia="en-US"/>
        </w:rPr>
        <w:t xml:space="preserve">коммуникации к письменным, в том числе с </w:t>
      </w:r>
      <w:r w:rsidR="00543820" w:rsidRPr="00AD3ED5">
        <w:rPr>
          <w:rFonts w:eastAsiaTheme="minorHAnsi"/>
          <w:lang w:eastAsia="en-US"/>
        </w:rPr>
        <w:t>использованием возможностей ин</w:t>
      </w:r>
      <w:r w:rsidRPr="00AD3ED5">
        <w:rPr>
          <w:rFonts w:eastAsiaTheme="minorHAnsi"/>
          <w:lang w:eastAsia="en-US"/>
        </w:rPr>
        <w:t>формационных и коммуникативных технологий;</w:t>
      </w:r>
    </w:p>
    <w:p w:rsidR="001800BB" w:rsidRPr="00AD3ED5" w:rsidRDefault="001800BB" w:rsidP="00AD3ED5">
      <w:pPr>
        <w:autoSpaceDE w:val="0"/>
        <w:autoSpaceDN w:val="0"/>
        <w:adjustRightInd w:val="0"/>
        <w:rPr>
          <w:rFonts w:eastAsiaTheme="minorHAnsi"/>
          <w:lang w:eastAsia="en-US"/>
        </w:rPr>
      </w:pPr>
      <w:r w:rsidRPr="00AD3ED5">
        <w:rPr>
          <w:rFonts w:eastAsiaTheme="minorHAnsi"/>
          <w:lang w:eastAsia="en-US"/>
        </w:rPr>
        <w:t>· использование проектной деятельности, проек</w:t>
      </w:r>
      <w:r w:rsidR="00543820" w:rsidRPr="00AD3ED5">
        <w:rPr>
          <w:rFonts w:eastAsiaTheme="minorHAnsi"/>
          <w:lang w:eastAsia="en-US"/>
        </w:rPr>
        <w:t xml:space="preserve">тных форм учебной деятельности, </w:t>
      </w:r>
      <w:r w:rsidRPr="00AD3ED5">
        <w:rPr>
          <w:rFonts w:eastAsiaTheme="minorHAnsi"/>
          <w:lang w:eastAsia="en-US"/>
        </w:rPr>
        <w:t>способствующих решению основных учебных задач на уроке;</w:t>
      </w:r>
    </w:p>
    <w:p w:rsidR="001800BB" w:rsidRPr="00AD3ED5" w:rsidRDefault="001800BB" w:rsidP="00AD3ED5">
      <w:pPr>
        <w:autoSpaceDE w:val="0"/>
        <w:autoSpaceDN w:val="0"/>
        <w:adjustRightInd w:val="0"/>
        <w:rPr>
          <w:rFonts w:eastAsiaTheme="minorHAnsi"/>
          <w:lang w:eastAsia="en-US"/>
        </w:rPr>
      </w:pPr>
      <w:r w:rsidRPr="00AD3ED5">
        <w:rPr>
          <w:rFonts w:eastAsiaTheme="minorHAnsi"/>
          <w:lang w:eastAsia="en-US"/>
        </w:rPr>
        <w:t>· использование во всех классах (годах обучения</w:t>
      </w:r>
      <w:r w:rsidR="00543820" w:rsidRPr="00AD3ED5">
        <w:rPr>
          <w:rFonts w:eastAsiaTheme="minorHAnsi"/>
          <w:lang w:eastAsia="en-US"/>
        </w:rPr>
        <w:t>) основной школы оценочной сис</w:t>
      </w:r>
      <w:r w:rsidRPr="00AD3ED5">
        <w:rPr>
          <w:rFonts w:eastAsiaTheme="minorHAnsi"/>
          <w:lang w:eastAsia="en-US"/>
        </w:rPr>
        <w:t xml:space="preserve">темы, ориентированной на обучение детей само- и </w:t>
      </w:r>
      <w:proofErr w:type="spellStart"/>
      <w:r w:rsidRPr="00AD3ED5">
        <w:rPr>
          <w:rFonts w:eastAsiaTheme="minorHAnsi"/>
          <w:lang w:eastAsia="en-US"/>
        </w:rPr>
        <w:t>взаимооцениванию</w:t>
      </w:r>
      <w:proofErr w:type="spellEnd"/>
      <w:r w:rsidR="00543820" w:rsidRPr="00AD3ED5">
        <w:rPr>
          <w:rFonts w:eastAsiaTheme="minorHAnsi"/>
          <w:lang w:eastAsia="en-US"/>
        </w:rPr>
        <w:t xml:space="preserve"> (выбор </w:t>
      </w:r>
      <w:r w:rsidRPr="00AD3ED5">
        <w:rPr>
          <w:rFonts w:eastAsiaTheme="minorHAnsi"/>
          <w:lang w:eastAsia="en-US"/>
        </w:rPr>
        <w:t>конкретной технологии оценивания осуществляется ОУ).</w:t>
      </w:r>
    </w:p>
    <w:p w:rsidR="001800BB" w:rsidRPr="00AD3ED5" w:rsidRDefault="001800BB" w:rsidP="00AD3ED5">
      <w:pPr>
        <w:autoSpaceDE w:val="0"/>
        <w:autoSpaceDN w:val="0"/>
        <w:adjustRightInd w:val="0"/>
        <w:rPr>
          <w:rFonts w:eastAsiaTheme="minorHAnsi"/>
          <w:lang w:eastAsia="en-US"/>
        </w:rPr>
      </w:pPr>
      <w:r w:rsidRPr="00AD3ED5">
        <w:rPr>
          <w:rFonts w:eastAsiaTheme="minorHAnsi"/>
          <w:lang w:eastAsia="en-US"/>
        </w:rPr>
        <w:lastRenderedPageBreak/>
        <w:t>При выборе применяемых образовательных техно</w:t>
      </w:r>
      <w:r w:rsidR="0040495E" w:rsidRPr="00AD3ED5">
        <w:rPr>
          <w:rFonts w:eastAsiaTheme="minorHAnsi"/>
          <w:lang w:eastAsia="en-US"/>
        </w:rPr>
        <w:t xml:space="preserve">логий необходимо учитывать, что </w:t>
      </w:r>
      <w:r w:rsidRPr="00AD3ED5">
        <w:rPr>
          <w:rFonts w:eastAsiaTheme="minorHAnsi"/>
          <w:lang w:eastAsia="en-US"/>
        </w:rPr>
        <w:t>все технологии, используемые в школьном образовании,</w:t>
      </w:r>
      <w:r w:rsidR="0040495E" w:rsidRPr="00AD3ED5">
        <w:rPr>
          <w:rFonts w:eastAsiaTheme="minorHAnsi"/>
          <w:lang w:eastAsia="en-US"/>
        </w:rPr>
        <w:t xml:space="preserve"> должны решать задачи образова</w:t>
      </w:r>
      <w:r w:rsidRPr="00AD3ED5">
        <w:rPr>
          <w:rFonts w:eastAsiaTheme="minorHAnsi"/>
          <w:lang w:eastAsia="en-US"/>
        </w:rPr>
        <w:t>ния данной возрастной группы учащихся и обеспечив</w:t>
      </w:r>
      <w:r w:rsidR="0040495E" w:rsidRPr="00AD3ED5">
        <w:rPr>
          <w:rFonts w:eastAsiaTheme="minorHAnsi"/>
          <w:lang w:eastAsia="en-US"/>
        </w:rPr>
        <w:t xml:space="preserve">ать преемственность и плавность </w:t>
      </w:r>
      <w:r w:rsidRPr="00AD3ED5">
        <w:rPr>
          <w:rFonts w:eastAsiaTheme="minorHAnsi"/>
          <w:lang w:eastAsia="en-US"/>
        </w:rPr>
        <w:t>перехода учащихся от одной ступени образования к другой.</w:t>
      </w:r>
    </w:p>
    <w:p w:rsidR="001800BB" w:rsidRPr="00AD3ED5" w:rsidRDefault="001800BB" w:rsidP="00AD3ED5">
      <w:pPr>
        <w:autoSpaceDE w:val="0"/>
        <w:autoSpaceDN w:val="0"/>
        <w:adjustRightInd w:val="0"/>
        <w:rPr>
          <w:rFonts w:eastAsiaTheme="minorHAnsi"/>
          <w:lang w:eastAsia="en-US"/>
        </w:rPr>
      </w:pPr>
      <w:r w:rsidRPr="00AD3ED5">
        <w:rPr>
          <w:rFonts w:eastAsiaTheme="minorHAnsi"/>
          <w:lang w:eastAsia="en-US"/>
        </w:rPr>
        <w:t>Реализация системн</w:t>
      </w:r>
      <w:r w:rsidR="003545FB" w:rsidRPr="00AD3ED5">
        <w:rPr>
          <w:rFonts w:eastAsiaTheme="minorHAnsi"/>
          <w:lang w:eastAsia="en-US"/>
        </w:rPr>
        <w:t>о-</w:t>
      </w:r>
      <w:proofErr w:type="spellStart"/>
      <w:r w:rsidR="003545FB" w:rsidRPr="00AD3ED5">
        <w:rPr>
          <w:rFonts w:eastAsiaTheme="minorHAnsi"/>
          <w:lang w:eastAsia="en-US"/>
        </w:rPr>
        <w:t>деятельностного</w:t>
      </w:r>
      <w:proofErr w:type="spellEnd"/>
      <w:r w:rsidR="003545FB" w:rsidRPr="00AD3ED5">
        <w:rPr>
          <w:rFonts w:eastAsiaTheme="minorHAnsi"/>
          <w:lang w:eastAsia="en-US"/>
        </w:rPr>
        <w:t xml:space="preserve"> подхода  предусматривает</w:t>
      </w:r>
      <w:r w:rsidR="0040495E" w:rsidRPr="00AD3ED5">
        <w:rPr>
          <w:rFonts w:eastAsiaTheme="minorHAnsi"/>
          <w:lang w:eastAsia="en-US"/>
        </w:rPr>
        <w:t xml:space="preserve"> широкое </w:t>
      </w:r>
      <w:r w:rsidRPr="00AD3ED5">
        <w:rPr>
          <w:rFonts w:eastAsiaTheme="minorHAnsi"/>
          <w:lang w:eastAsia="en-US"/>
        </w:rPr>
        <w:t>использование учащимися и педагогами в образовател</w:t>
      </w:r>
      <w:r w:rsidR="0040495E" w:rsidRPr="00AD3ED5">
        <w:rPr>
          <w:rFonts w:eastAsiaTheme="minorHAnsi"/>
          <w:lang w:eastAsia="en-US"/>
        </w:rPr>
        <w:t>ьном процессе современных обра</w:t>
      </w:r>
      <w:r w:rsidRPr="00AD3ED5">
        <w:rPr>
          <w:rFonts w:eastAsiaTheme="minorHAnsi"/>
          <w:lang w:eastAsia="en-US"/>
        </w:rPr>
        <w:t>зовательных и информационно-коммуникационных т</w:t>
      </w:r>
      <w:r w:rsidR="0040495E" w:rsidRPr="00AD3ED5">
        <w:rPr>
          <w:rFonts w:eastAsiaTheme="minorHAnsi"/>
          <w:lang w:eastAsia="en-US"/>
        </w:rPr>
        <w:t xml:space="preserve">ехнологий с учетом особенностей </w:t>
      </w:r>
      <w:r w:rsidRPr="00AD3ED5">
        <w:rPr>
          <w:rFonts w:eastAsiaTheme="minorHAnsi"/>
          <w:lang w:eastAsia="en-US"/>
        </w:rPr>
        <w:t>основной ступени образования.</w:t>
      </w:r>
    </w:p>
    <w:p w:rsidR="001800BB" w:rsidRPr="00AD3ED5" w:rsidRDefault="001800BB" w:rsidP="00AD3ED5">
      <w:pPr>
        <w:autoSpaceDE w:val="0"/>
        <w:autoSpaceDN w:val="0"/>
        <w:adjustRightInd w:val="0"/>
        <w:rPr>
          <w:rFonts w:eastAsiaTheme="minorHAnsi"/>
          <w:lang w:eastAsia="en-US"/>
        </w:rPr>
      </w:pPr>
      <w:r w:rsidRPr="00AD3ED5">
        <w:rPr>
          <w:rFonts w:eastAsiaTheme="minorHAnsi"/>
          <w:lang w:eastAsia="en-US"/>
        </w:rPr>
        <w:t>Главным требованием к информационным и к</w:t>
      </w:r>
      <w:r w:rsidR="0040495E" w:rsidRPr="00AD3ED5">
        <w:rPr>
          <w:rFonts w:eastAsiaTheme="minorHAnsi"/>
          <w:lang w:eastAsia="en-US"/>
        </w:rPr>
        <w:t xml:space="preserve">оммуникационным технологиям при </w:t>
      </w:r>
      <w:r w:rsidRPr="00AD3ED5">
        <w:rPr>
          <w:rFonts w:eastAsiaTheme="minorHAnsi"/>
          <w:lang w:eastAsia="en-US"/>
        </w:rPr>
        <w:t>реализации ООП ООО является их адекватность:</w:t>
      </w:r>
    </w:p>
    <w:p w:rsidR="001800BB" w:rsidRPr="00AD3ED5" w:rsidRDefault="001800BB" w:rsidP="00AD3ED5">
      <w:pPr>
        <w:autoSpaceDE w:val="0"/>
        <w:autoSpaceDN w:val="0"/>
        <w:adjustRightInd w:val="0"/>
        <w:rPr>
          <w:rFonts w:eastAsiaTheme="minorHAnsi"/>
          <w:lang w:eastAsia="en-US"/>
        </w:rPr>
      </w:pPr>
      <w:r w:rsidRPr="00AD3ED5">
        <w:rPr>
          <w:rFonts w:eastAsiaTheme="minorHAnsi"/>
          <w:lang w:eastAsia="en-US"/>
        </w:rPr>
        <w:t>· возрастным особенностям детей основной ступени образования;</w:t>
      </w:r>
    </w:p>
    <w:p w:rsidR="001800BB" w:rsidRPr="00AD3ED5" w:rsidRDefault="001800BB" w:rsidP="00AD3ED5">
      <w:pPr>
        <w:autoSpaceDE w:val="0"/>
        <w:autoSpaceDN w:val="0"/>
        <w:adjustRightInd w:val="0"/>
        <w:rPr>
          <w:rFonts w:eastAsiaTheme="minorHAnsi"/>
          <w:lang w:eastAsia="en-US"/>
        </w:rPr>
      </w:pPr>
      <w:r w:rsidRPr="00AD3ED5">
        <w:rPr>
          <w:rFonts w:eastAsiaTheme="minorHAnsi"/>
          <w:lang w:eastAsia="en-US"/>
        </w:rPr>
        <w:t>· определяемым этими особенностями содержа</w:t>
      </w:r>
      <w:r w:rsidR="0040495E" w:rsidRPr="00AD3ED5">
        <w:rPr>
          <w:rFonts w:eastAsiaTheme="minorHAnsi"/>
          <w:lang w:eastAsia="en-US"/>
        </w:rPr>
        <w:t>тельным задачам основного обще</w:t>
      </w:r>
      <w:r w:rsidRPr="00AD3ED5">
        <w:rPr>
          <w:rFonts w:eastAsiaTheme="minorHAnsi"/>
          <w:lang w:eastAsia="en-US"/>
        </w:rPr>
        <w:t>го образования, а также обеспечение возм</w:t>
      </w:r>
      <w:r w:rsidR="0040495E" w:rsidRPr="00AD3ED5">
        <w:rPr>
          <w:rFonts w:eastAsiaTheme="minorHAnsi"/>
          <w:lang w:eastAsia="en-US"/>
        </w:rPr>
        <w:t xml:space="preserve">ожностей применения ИКТ во всех </w:t>
      </w:r>
      <w:r w:rsidRPr="00AD3ED5">
        <w:rPr>
          <w:rFonts w:eastAsiaTheme="minorHAnsi"/>
          <w:lang w:eastAsia="en-US"/>
        </w:rPr>
        <w:t>элементах учебного процесса, где такое примене</w:t>
      </w:r>
      <w:r w:rsidR="0040495E" w:rsidRPr="00AD3ED5">
        <w:rPr>
          <w:rFonts w:eastAsiaTheme="minorHAnsi"/>
          <w:lang w:eastAsia="en-US"/>
        </w:rPr>
        <w:t>ние уместно и соответствует ди</w:t>
      </w:r>
      <w:r w:rsidRPr="00AD3ED5">
        <w:rPr>
          <w:rFonts w:eastAsiaTheme="minorHAnsi"/>
          <w:lang w:eastAsia="en-US"/>
        </w:rPr>
        <w:t>дактическим задачам, решаемым в данном эле</w:t>
      </w:r>
      <w:r w:rsidR="0040495E" w:rsidRPr="00AD3ED5">
        <w:rPr>
          <w:rFonts w:eastAsiaTheme="minorHAnsi"/>
          <w:lang w:eastAsia="en-US"/>
        </w:rPr>
        <w:t>менте. Средства ИКТ используют</w:t>
      </w:r>
      <w:r w:rsidRPr="00AD3ED5">
        <w:rPr>
          <w:rFonts w:eastAsiaTheme="minorHAnsi"/>
          <w:lang w:eastAsia="en-US"/>
        </w:rPr>
        <w:t>ся также в компенсирующей и коррекционно</w:t>
      </w:r>
      <w:r w:rsidR="0040495E" w:rsidRPr="00AD3ED5">
        <w:rPr>
          <w:rFonts w:eastAsiaTheme="minorHAnsi"/>
          <w:lang w:eastAsia="en-US"/>
        </w:rPr>
        <w:t xml:space="preserve">й образовательной деятельности, </w:t>
      </w:r>
      <w:r w:rsidRPr="00AD3ED5">
        <w:rPr>
          <w:rFonts w:eastAsiaTheme="minorHAnsi"/>
          <w:lang w:eastAsia="en-US"/>
        </w:rPr>
        <w:t>позволяя учащимся, не справляющимся с о</w:t>
      </w:r>
      <w:r w:rsidR="0040495E" w:rsidRPr="00AD3ED5">
        <w:rPr>
          <w:rFonts w:eastAsiaTheme="minorHAnsi"/>
          <w:lang w:eastAsia="en-US"/>
        </w:rPr>
        <w:t xml:space="preserve">своением материала использовать </w:t>
      </w:r>
      <w:r w:rsidRPr="00AD3ED5">
        <w:rPr>
          <w:rFonts w:eastAsiaTheme="minorHAnsi"/>
          <w:lang w:eastAsia="en-US"/>
        </w:rPr>
        <w:t>средства ИКТ как вспомогательные инструменты работы.</w:t>
      </w:r>
    </w:p>
    <w:p w:rsidR="001800BB" w:rsidRPr="00AD3ED5" w:rsidRDefault="001800BB" w:rsidP="00AD3ED5">
      <w:pPr>
        <w:autoSpaceDE w:val="0"/>
        <w:autoSpaceDN w:val="0"/>
        <w:adjustRightInd w:val="0"/>
        <w:rPr>
          <w:rFonts w:eastAsiaTheme="minorHAnsi"/>
          <w:lang w:eastAsia="en-US"/>
        </w:rPr>
      </w:pPr>
      <w:r w:rsidRPr="00AD3ED5">
        <w:rPr>
          <w:rFonts w:eastAsiaTheme="minorHAnsi"/>
          <w:lang w:eastAsia="en-US"/>
        </w:rPr>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w:t>
      </w:r>
    </w:p>
    <w:p w:rsidR="00021BB7" w:rsidRPr="00AD3ED5" w:rsidRDefault="00CD15C7" w:rsidP="00AD3ED5">
      <w:pPr>
        <w:rPr>
          <w:rFonts w:eastAsiaTheme="minorHAnsi"/>
          <w:lang w:eastAsia="en-US"/>
        </w:rPr>
      </w:pPr>
      <w:r w:rsidRPr="00AD3ED5">
        <w:rPr>
          <w:rFonts w:eastAsiaTheme="minorHAnsi"/>
          <w:lang w:eastAsia="en-US"/>
        </w:rPr>
        <w:t xml:space="preserve">Действий </w:t>
      </w:r>
      <w:proofErr w:type="spellStart"/>
      <w:r w:rsidR="001800BB" w:rsidRPr="00AD3ED5">
        <w:rPr>
          <w:rFonts w:eastAsiaTheme="minorHAnsi"/>
          <w:lang w:eastAsia="en-US"/>
        </w:rPr>
        <w:t>обучающихся.</w:t>
      </w:r>
      <w:r w:rsidR="00021BB7" w:rsidRPr="00AD3ED5">
        <w:rPr>
          <w:rFonts w:eastAsia="Times New Roman"/>
          <w:lang w:eastAsia="ru-RU"/>
        </w:rPr>
        <w:t>Требованиями</w:t>
      </w:r>
      <w:proofErr w:type="spellEnd"/>
      <w:r w:rsidR="00021BB7" w:rsidRPr="00AD3ED5">
        <w:rPr>
          <w:rFonts w:eastAsia="Times New Roman"/>
          <w:lang w:eastAsia="ru-RU"/>
        </w:rPr>
        <w:t xml:space="preserve"> Стандарта к психолого-педагогическим условиям реализации основной образовательной программы основного общего образования являются (п. 25 Стандарта): </w:t>
      </w:r>
      <w:r w:rsidRPr="00AD3ED5">
        <w:rPr>
          <w:rFonts w:eastAsia="Times New Roman"/>
          <w:lang w:eastAsia="ru-RU"/>
        </w:rPr>
        <w:t xml:space="preserve"> </w:t>
      </w:r>
      <w:r w:rsidR="00021BB7" w:rsidRPr="00AD3ED5">
        <w:rPr>
          <w:rFonts w:eastAsia="Times New Roman"/>
          <w:lang w:eastAsia="ru-RU"/>
        </w:rPr>
        <w:t>процесса по отношению к начальной ступени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021BB7" w:rsidRPr="00AD3ED5" w:rsidRDefault="00021BB7" w:rsidP="00AD3ED5">
      <w:pPr>
        <w:rPr>
          <w:rFonts w:eastAsia="Times New Roman"/>
          <w:lang w:eastAsia="ru-RU"/>
        </w:rPr>
      </w:pPr>
      <w:r w:rsidRPr="00AD3ED5">
        <w:rPr>
          <w:rFonts w:eastAsia="Times New Roman"/>
          <w:lang w:eastAsia="ru-RU"/>
        </w:rPr>
        <w:t>формирование и развитие психолого-педагогической компетентности участников образовательного процесса;</w:t>
      </w:r>
    </w:p>
    <w:p w:rsidR="00021BB7" w:rsidRPr="00AD3ED5" w:rsidRDefault="00021BB7" w:rsidP="00AD3ED5">
      <w:pPr>
        <w:rPr>
          <w:rFonts w:eastAsia="Times New Roman"/>
          <w:lang w:eastAsia="ru-RU"/>
        </w:rPr>
      </w:pPr>
      <w:r w:rsidRPr="00AD3ED5">
        <w:rPr>
          <w:rFonts w:eastAsia="Times New Roman"/>
          <w:lang w:eastAsia="ru-RU"/>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40495E" w:rsidRPr="00AD3ED5" w:rsidRDefault="0040495E" w:rsidP="00AD3ED5">
      <w:pPr>
        <w:ind w:firstLine="454"/>
        <w:rPr>
          <w:rFonts w:eastAsia="Times New Roman"/>
          <w:b/>
          <w:bCs/>
          <w:lang w:eastAsia="ru-RU"/>
        </w:rPr>
      </w:pPr>
    </w:p>
    <w:p w:rsidR="00021BB7" w:rsidRPr="00AD3ED5" w:rsidRDefault="00021BB7" w:rsidP="00AD3ED5">
      <w:pPr>
        <w:ind w:firstLine="454"/>
        <w:rPr>
          <w:rFonts w:eastAsia="Times New Roman"/>
          <w:lang w:eastAsia="ru-RU"/>
        </w:rPr>
      </w:pPr>
      <w:r w:rsidRPr="00AD3ED5">
        <w:rPr>
          <w:rFonts w:eastAsia="Times New Roman"/>
          <w:b/>
          <w:bCs/>
          <w:lang w:eastAsia="ru-RU"/>
        </w:rPr>
        <w:t>Модель психолого-педагогического сопровождения участников образовательного процесса на основной ступени общего образования</w:t>
      </w:r>
    </w:p>
    <w:p w:rsidR="00021BB7" w:rsidRPr="00AD3ED5" w:rsidRDefault="00021BB7" w:rsidP="00AD3ED5">
      <w:pPr>
        <w:spacing w:line="360" w:lineRule="auto"/>
        <w:ind w:firstLine="454"/>
        <w:rPr>
          <w:rFonts w:eastAsia="Times New Roman"/>
          <w:lang w:eastAsia="ru-RU"/>
        </w:rPr>
      </w:pPr>
      <w:r w:rsidRPr="00AD3ED5">
        <w:rPr>
          <w:rFonts w:eastAsia="Times New Roman"/>
          <w:b/>
          <w:bCs/>
          <w:lang w:eastAsia="ru-RU"/>
        </w:rPr>
        <w:t> </w:t>
      </w:r>
    </w:p>
    <w:p w:rsidR="00021BB7" w:rsidRPr="00AD3ED5" w:rsidRDefault="00021BB7" w:rsidP="00AD3ED5">
      <w:pPr>
        <w:spacing w:line="360" w:lineRule="auto"/>
        <w:ind w:firstLine="454"/>
        <w:rPr>
          <w:rFonts w:eastAsia="Times New Roman"/>
          <w:lang w:eastAsia="ru-RU"/>
        </w:rPr>
      </w:pPr>
      <w:r w:rsidRPr="00AD3ED5">
        <w:rPr>
          <w:rFonts w:eastAsia="Times New Roman"/>
          <w:b/>
          <w:bCs/>
          <w:lang w:eastAsia="ru-RU"/>
        </w:rPr>
        <w:t>Уровни психолого-педагогического сопровождения</w:t>
      </w:r>
    </w:p>
    <w:p w:rsidR="00180E3C" w:rsidRPr="00AD3ED5" w:rsidRDefault="00180E3C" w:rsidP="00AD3ED5">
      <w:pPr>
        <w:autoSpaceDE w:val="0"/>
        <w:autoSpaceDN w:val="0"/>
        <w:adjustRightInd w:val="0"/>
        <w:rPr>
          <w:rFonts w:eastAsiaTheme="minorHAnsi"/>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1"/>
        <w:gridCol w:w="4839"/>
      </w:tblGrid>
      <w:tr w:rsidR="003545FB" w:rsidRPr="00AD3ED5" w:rsidTr="003545FB">
        <w:tc>
          <w:tcPr>
            <w:tcW w:w="4731" w:type="dxa"/>
          </w:tcPr>
          <w:p w:rsidR="003545FB" w:rsidRPr="00AD3ED5" w:rsidRDefault="003545FB" w:rsidP="00AD3ED5">
            <w:r w:rsidRPr="00AD3ED5">
              <w:t>Уровни психолого-педагогического сопровождения</w:t>
            </w:r>
          </w:p>
          <w:p w:rsidR="003545FB" w:rsidRPr="00AD3ED5" w:rsidRDefault="003545FB" w:rsidP="00AD3ED5"/>
        </w:tc>
        <w:tc>
          <w:tcPr>
            <w:tcW w:w="4839" w:type="dxa"/>
          </w:tcPr>
          <w:p w:rsidR="003545FB" w:rsidRPr="00AD3ED5" w:rsidRDefault="003545FB" w:rsidP="00AD3ED5">
            <w:r w:rsidRPr="00AD3ED5">
              <w:t>Основные формы сопровождения</w:t>
            </w:r>
          </w:p>
          <w:p w:rsidR="003545FB" w:rsidRPr="00AD3ED5" w:rsidRDefault="003545FB" w:rsidP="00AD3ED5"/>
        </w:tc>
      </w:tr>
      <w:tr w:rsidR="003545FB" w:rsidRPr="00AD3ED5" w:rsidTr="003545FB">
        <w:tc>
          <w:tcPr>
            <w:tcW w:w="4731" w:type="dxa"/>
          </w:tcPr>
          <w:p w:rsidR="003545FB" w:rsidRPr="00AD3ED5" w:rsidRDefault="003545FB" w:rsidP="00AD3ED5">
            <w:r w:rsidRPr="00AD3ED5">
              <w:t>индивидуальное</w:t>
            </w:r>
          </w:p>
        </w:tc>
        <w:tc>
          <w:tcPr>
            <w:tcW w:w="4839" w:type="dxa"/>
          </w:tcPr>
          <w:p w:rsidR="003545FB" w:rsidRPr="00AD3ED5" w:rsidRDefault="003545FB" w:rsidP="00AD3ED5">
            <w:r w:rsidRPr="00AD3ED5">
              <w:t xml:space="preserve">Консультирование </w:t>
            </w:r>
          </w:p>
        </w:tc>
      </w:tr>
      <w:tr w:rsidR="003545FB" w:rsidRPr="00AD3ED5" w:rsidTr="003545FB">
        <w:tc>
          <w:tcPr>
            <w:tcW w:w="4731" w:type="dxa"/>
          </w:tcPr>
          <w:p w:rsidR="003545FB" w:rsidRPr="00AD3ED5" w:rsidRDefault="003545FB" w:rsidP="00AD3ED5">
            <w:r w:rsidRPr="00AD3ED5">
              <w:t>групповое</w:t>
            </w:r>
          </w:p>
        </w:tc>
        <w:tc>
          <w:tcPr>
            <w:tcW w:w="4839" w:type="dxa"/>
          </w:tcPr>
          <w:p w:rsidR="003545FB" w:rsidRPr="00AD3ED5" w:rsidRDefault="003545FB" w:rsidP="00AD3ED5">
            <w:r w:rsidRPr="00AD3ED5">
              <w:t xml:space="preserve">Диагностика </w:t>
            </w:r>
          </w:p>
        </w:tc>
      </w:tr>
      <w:tr w:rsidR="003545FB" w:rsidRPr="00AD3ED5" w:rsidTr="003545FB">
        <w:tc>
          <w:tcPr>
            <w:tcW w:w="4731" w:type="dxa"/>
          </w:tcPr>
          <w:p w:rsidR="003545FB" w:rsidRPr="00AD3ED5" w:rsidRDefault="003545FB" w:rsidP="00AD3ED5">
            <w:r w:rsidRPr="00AD3ED5">
              <w:t>на уровне класса</w:t>
            </w:r>
          </w:p>
        </w:tc>
        <w:tc>
          <w:tcPr>
            <w:tcW w:w="4839" w:type="dxa"/>
          </w:tcPr>
          <w:p w:rsidR="003545FB" w:rsidRPr="00AD3ED5" w:rsidRDefault="003545FB" w:rsidP="00AD3ED5">
            <w:r w:rsidRPr="00AD3ED5">
              <w:t>Развивающая работа</w:t>
            </w:r>
          </w:p>
        </w:tc>
      </w:tr>
      <w:tr w:rsidR="003545FB" w:rsidRPr="00AD3ED5" w:rsidTr="003545FB">
        <w:tc>
          <w:tcPr>
            <w:tcW w:w="4731" w:type="dxa"/>
          </w:tcPr>
          <w:p w:rsidR="003545FB" w:rsidRPr="00AD3ED5" w:rsidRDefault="003545FB" w:rsidP="00AD3ED5">
            <w:r w:rsidRPr="00AD3ED5">
              <w:t>на уровне ОУ</w:t>
            </w:r>
          </w:p>
        </w:tc>
        <w:tc>
          <w:tcPr>
            <w:tcW w:w="4839" w:type="dxa"/>
          </w:tcPr>
          <w:p w:rsidR="003545FB" w:rsidRPr="00AD3ED5" w:rsidRDefault="003545FB" w:rsidP="00AD3ED5">
            <w:r w:rsidRPr="00AD3ED5">
              <w:t>Развивающая работа</w:t>
            </w:r>
          </w:p>
        </w:tc>
      </w:tr>
      <w:tr w:rsidR="003545FB" w:rsidRPr="00AD3ED5" w:rsidTr="003545FB">
        <w:tc>
          <w:tcPr>
            <w:tcW w:w="4731" w:type="dxa"/>
          </w:tcPr>
          <w:p w:rsidR="003545FB" w:rsidRPr="00AD3ED5" w:rsidRDefault="003545FB" w:rsidP="00AD3ED5"/>
        </w:tc>
        <w:tc>
          <w:tcPr>
            <w:tcW w:w="4839" w:type="dxa"/>
          </w:tcPr>
          <w:p w:rsidR="003545FB" w:rsidRPr="00AD3ED5" w:rsidRDefault="003545FB" w:rsidP="00AD3ED5">
            <w:r w:rsidRPr="00AD3ED5">
              <w:t xml:space="preserve">Профилактика </w:t>
            </w:r>
          </w:p>
        </w:tc>
      </w:tr>
      <w:tr w:rsidR="003545FB" w:rsidRPr="00AD3ED5" w:rsidTr="003545FB">
        <w:tc>
          <w:tcPr>
            <w:tcW w:w="4731" w:type="dxa"/>
          </w:tcPr>
          <w:p w:rsidR="003545FB" w:rsidRPr="00AD3ED5" w:rsidRDefault="003545FB" w:rsidP="00AD3ED5"/>
        </w:tc>
        <w:tc>
          <w:tcPr>
            <w:tcW w:w="4839" w:type="dxa"/>
          </w:tcPr>
          <w:p w:rsidR="003545FB" w:rsidRPr="00AD3ED5" w:rsidRDefault="003545FB" w:rsidP="00AD3ED5">
            <w:r w:rsidRPr="00AD3ED5">
              <w:t>Просвещение</w:t>
            </w:r>
          </w:p>
        </w:tc>
      </w:tr>
      <w:tr w:rsidR="003545FB" w:rsidRPr="00AD3ED5" w:rsidTr="003545FB">
        <w:tc>
          <w:tcPr>
            <w:tcW w:w="4731" w:type="dxa"/>
          </w:tcPr>
          <w:p w:rsidR="003545FB" w:rsidRPr="00AD3ED5" w:rsidRDefault="003545FB" w:rsidP="00AD3ED5"/>
        </w:tc>
        <w:tc>
          <w:tcPr>
            <w:tcW w:w="4839" w:type="dxa"/>
          </w:tcPr>
          <w:p w:rsidR="003545FB" w:rsidRPr="00AD3ED5" w:rsidRDefault="003545FB" w:rsidP="00AD3ED5">
            <w:r w:rsidRPr="00AD3ED5">
              <w:t>Коррекционная работа</w:t>
            </w:r>
          </w:p>
        </w:tc>
      </w:tr>
    </w:tbl>
    <w:p w:rsidR="003545FB" w:rsidRPr="00AD3ED5" w:rsidRDefault="0071201B" w:rsidP="0071201B">
      <w:pPr>
        <w:tabs>
          <w:tab w:val="left" w:pos="5400"/>
        </w:tabs>
      </w:pPr>
      <w:r>
        <w:tab/>
      </w:r>
    </w:p>
    <w:p w:rsidR="003545FB" w:rsidRPr="00AD3ED5" w:rsidRDefault="003545FB" w:rsidP="00AD3ED5">
      <w:pPr>
        <w:rPr>
          <w:b/>
        </w:rPr>
      </w:pPr>
      <w:r w:rsidRPr="00AD3ED5">
        <w:rPr>
          <w:b/>
        </w:rPr>
        <w:t>Основные направления психолого-педагогического сопровождения:</w:t>
      </w:r>
    </w:p>
    <w:p w:rsidR="003545FB" w:rsidRPr="00AD3ED5" w:rsidRDefault="003545FB" w:rsidP="00AD3ED5">
      <w:r w:rsidRPr="00AD3ED5">
        <w:t>-сохранение и укрепление психологического здоровья</w:t>
      </w:r>
    </w:p>
    <w:p w:rsidR="003545FB" w:rsidRPr="00AD3ED5" w:rsidRDefault="003545FB" w:rsidP="00AD3ED5">
      <w:r w:rsidRPr="00AD3ED5">
        <w:t>-формирование ценности здоровья и безопасного образа жизни</w:t>
      </w:r>
    </w:p>
    <w:p w:rsidR="003545FB" w:rsidRPr="00AD3ED5" w:rsidRDefault="003545FB" w:rsidP="00AD3ED5">
      <w:r w:rsidRPr="00AD3ED5">
        <w:t>-дифференциация и индивидуализация  обучения</w:t>
      </w:r>
    </w:p>
    <w:p w:rsidR="003545FB" w:rsidRPr="00AD3ED5" w:rsidRDefault="003545FB" w:rsidP="00AD3ED5">
      <w:r w:rsidRPr="00AD3ED5">
        <w:t>-мониторинг возможностей и способностей обучающихся</w:t>
      </w:r>
    </w:p>
    <w:p w:rsidR="003545FB" w:rsidRPr="00AD3ED5" w:rsidRDefault="003545FB" w:rsidP="00AD3ED5">
      <w:r w:rsidRPr="00AD3ED5">
        <w:lastRenderedPageBreak/>
        <w:t>-выявление и поддержка детей с особыми образовательными потребностями, одаренных детей</w:t>
      </w:r>
    </w:p>
    <w:p w:rsidR="003545FB" w:rsidRPr="00AD3ED5" w:rsidRDefault="003545FB" w:rsidP="00AD3ED5">
      <w:r w:rsidRPr="00AD3ED5">
        <w:t>- психолого-педагогическая поддержка участников олимпиадного движения</w:t>
      </w:r>
    </w:p>
    <w:p w:rsidR="003545FB" w:rsidRPr="00AD3ED5" w:rsidRDefault="003545FB" w:rsidP="00AD3ED5">
      <w:r w:rsidRPr="00AD3ED5">
        <w:t>-обеспечение осознанного и ответственного выбора  дельнейшей профессиональной сферы деятельности</w:t>
      </w:r>
    </w:p>
    <w:p w:rsidR="003545FB" w:rsidRPr="00AD3ED5" w:rsidRDefault="003545FB" w:rsidP="00AD3ED5">
      <w:r w:rsidRPr="00AD3ED5">
        <w:t>-формирование коммуникативных навыков в разновозрастной среде и среде сверстников</w:t>
      </w:r>
    </w:p>
    <w:p w:rsidR="003545FB" w:rsidRPr="00AD3ED5" w:rsidRDefault="003545FB" w:rsidP="00AD3ED5"/>
    <w:p w:rsidR="00180E3C" w:rsidRPr="00AD3ED5" w:rsidRDefault="00180E3C" w:rsidP="00AD3ED5">
      <w:pPr>
        <w:autoSpaceDE w:val="0"/>
        <w:autoSpaceDN w:val="0"/>
        <w:adjustRightInd w:val="0"/>
        <w:rPr>
          <w:rFonts w:eastAsiaTheme="minorHAnsi"/>
          <w:b/>
          <w:bCs/>
          <w:lang w:eastAsia="en-US"/>
        </w:rPr>
      </w:pPr>
      <w:r w:rsidRPr="00AD3ED5">
        <w:rPr>
          <w:rFonts w:eastAsiaTheme="minorHAnsi"/>
          <w:b/>
          <w:bCs/>
          <w:lang w:eastAsia="en-US"/>
        </w:rPr>
        <w:t>7.2. Учебно-методическое, информационное обеспечение реализации ООП</w:t>
      </w:r>
    </w:p>
    <w:p w:rsidR="00180E3C" w:rsidRPr="00AD3ED5" w:rsidRDefault="00180E3C" w:rsidP="00AD3ED5">
      <w:pPr>
        <w:autoSpaceDE w:val="0"/>
        <w:autoSpaceDN w:val="0"/>
        <w:adjustRightInd w:val="0"/>
        <w:rPr>
          <w:rFonts w:eastAsiaTheme="minorHAnsi"/>
          <w:lang w:eastAsia="en-US"/>
        </w:rPr>
      </w:pPr>
      <w:r w:rsidRPr="00AD3ED5">
        <w:rPr>
          <w:rFonts w:eastAsiaTheme="minorHAnsi"/>
          <w:lang w:eastAsia="en-US"/>
        </w:rPr>
        <w:t>ООП ООО обеспечивается учебно-методическими, учебно-дидактическими и ин-</w:t>
      </w:r>
    </w:p>
    <w:p w:rsidR="00180E3C" w:rsidRPr="00AD3ED5" w:rsidRDefault="00180E3C" w:rsidP="00AD3ED5">
      <w:pPr>
        <w:autoSpaceDE w:val="0"/>
        <w:autoSpaceDN w:val="0"/>
        <w:adjustRightInd w:val="0"/>
        <w:rPr>
          <w:rFonts w:eastAsiaTheme="minorHAnsi"/>
          <w:lang w:eastAsia="en-US"/>
        </w:rPr>
      </w:pPr>
      <w:r w:rsidRPr="00AD3ED5">
        <w:rPr>
          <w:rFonts w:eastAsiaTheme="minorHAnsi"/>
          <w:lang w:eastAsia="en-US"/>
        </w:rPr>
        <w:t>формационными ресурсами по всем предусмотренным ею учебным курсам (</w:t>
      </w:r>
      <w:proofErr w:type="spellStart"/>
      <w:r w:rsidRPr="00AD3ED5">
        <w:rPr>
          <w:rFonts w:eastAsiaTheme="minorHAnsi"/>
          <w:lang w:eastAsia="en-US"/>
        </w:rPr>
        <w:t>дисципли</w:t>
      </w:r>
      <w:proofErr w:type="spellEnd"/>
      <w:r w:rsidRPr="00AD3ED5">
        <w:rPr>
          <w:rFonts w:eastAsiaTheme="minorHAnsi"/>
          <w:lang w:eastAsia="en-US"/>
        </w:rPr>
        <w:t>-</w:t>
      </w:r>
    </w:p>
    <w:p w:rsidR="00180E3C" w:rsidRPr="00AD3ED5" w:rsidRDefault="00180E3C" w:rsidP="00AD3ED5">
      <w:pPr>
        <w:autoSpaceDE w:val="0"/>
        <w:autoSpaceDN w:val="0"/>
        <w:adjustRightInd w:val="0"/>
        <w:rPr>
          <w:rFonts w:eastAsiaTheme="minorHAnsi"/>
          <w:lang w:eastAsia="en-US"/>
        </w:rPr>
      </w:pPr>
      <w:r w:rsidRPr="00AD3ED5">
        <w:rPr>
          <w:rFonts w:eastAsiaTheme="minorHAnsi"/>
          <w:lang w:eastAsia="en-US"/>
        </w:rPr>
        <w:t>нам), модулям.</w:t>
      </w:r>
    </w:p>
    <w:p w:rsidR="00180E3C" w:rsidRPr="00AD3ED5" w:rsidRDefault="00180E3C" w:rsidP="00AD3ED5">
      <w:pPr>
        <w:autoSpaceDE w:val="0"/>
        <w:autoSpaceDN w:val="0"/>
        <w:adjustRightInd w:val="0"/>
        <w:rPr>
          <w:rFonts w:eastAsiaTheme="minorHAnsi"/>
          <w:b/>
          <w:bCs/>
          <w:lang w:eastAsia="en-US"/>
        </w:rPr>
      </w:pPr>
      <w:r w:rsidRPr="00AD3ED5">
        <w:rPr>
          <w:rFonts w:eastAsiaTheme="minorHAnsi"/>
          <w:b/>
          <w:bCs/>
          <w:lang w:eastAsia="en-US"/>
        </w:rPr>
        <w:t>7.2.1. Учебно-методическое обеспечение</w:t>
      </w:r>
    </w:p>
    <w:p w:rsidR="00180E3C" w:rsidRPr="00AD3ED5" w:rsidRDefault="00180E3C" w:rsidP="00AD3ED5">
      <w:pPr>
        <w:autoSpaceDE w:val="0"/>
        <w:autoSpaceDN w:val="0"/>
        <w:adjustRightInd w:val="0"/>
        <w:rPr>
          <w:rFonts w:eastAsiaTheme="minorHAnsi"/>
          <w:lang w:eastAsia="en-US"/>
        </w:rPr>
      </w:pPr>
      <w:r w:rsidRPr="00AD3ED5">
        <w:rPr>
          <w:rFonts w:eastAsiaTheme="minorHAnsi"/>
          <w:lang w:eastAsia="en-US"/>
        </w:rPr>
        <w:t xml:space="preserve">Учебно-методическое обеспечение обязательной части ООП включает в себя: учебники, учебные пособия, рабочие тетради, справочники, хрестоматии, цифровые </w:t>
      </w:r>
      <w:proofErr w:type="spellStart"/>
      <w:r w:rsidRPr="00AD3ED5">
        <w:rPr>
          <w:rFonts w:eastAsiaTheme="minorHAnsi"/>
          <w:lang w:eastAsia="en-US"/>
        </w:rPr>
        <w:t>образова</w:t>
      </w:r>
      <w:proofErr w:type="spellEnd"/>
      <w:r w:rsidRPr="00AD3ED5">
        <w:rPr>
          <w:rFonts w:eastAsiaTheme="minorHAnsi"/>
          <w:lang w:eastAsia="en-US"/>
        </w:rPr>
        <w:t>-</w:t>
      </w:r>
    </w:p>
    <w:p w:rsidR="00180E3C" w:rsidRPr="00AD3ED5" w:rsidRDefault="00180E3C" w:rsidP="00AD3ED5">
      <w:pPr>
        <w:autoSpaceDE w:val="0"/>
        <w:autoSpaceDN w:val="0"/>
        <w:adjustRightInd w:val="0"/>
        <w:rPr>
          <w:rFonts w:eastAsiaTheme="minorHAnsi"/>
          <w:lang w:eastAsia="en-US"/>
        </w:rPr>
      </w:pPr>
      <w:r w:rsidRPr="00AD3ED5">
        <w:rPr>
          <w:rFonts w:eastAsiaTheme="minorHAnsi"/>
          <w:lang w:eastAsia="en-US"/>
        </w:rPr>
        <w:t>тельные ресурсы, методические пособия для учителей, сайты поддержки учебных курсов,</w:t>
      </w:r>
    </w:p>
    <w:p w:rsidR="00180E3C" w:rsidRPr="00AD3ED5" w:rsidRDefault="00180E3C" w:rsidP="00AD3ED5">
      <w:pPr>
        <w:autoSpaceDE w:val="0"/>
        <w:autoSpaceDN w:val="0"/>
        <w:adjustRightInd w:val="0"/>
        <w:rPr>
          <w:rFonts w:eastAsiaTheme="minorHAnsi"/>
          <w:lang w:eastAsia="en-US"/>
        </w:rPr>
      </w:pPr>
      <w:r w:rsidRPr="00AD3ED5">
        <w:rPr>
          <w:rFonts w:eastAsiaTheme="minorHAnsi"/>
          <w:lang w:eastAsia="en-US"/>
        </w:rPr>
        <w:t>дисциплин и т.п.</w:t>
      </w:r>
    </w:p>
    <w:p w:rsidR="00180E3C" w:rsidRPr="00AD3ED5" w:rsidRDefault="00180E3C" w:rsidP="00AD3ED5">
      <w:pPr>
        <w:autoSpaceDE w:val="0"/>
        <w:autoSpaceDN w:val="0"/>
        <w:adjustRightInd w:val="0"/>
        <w:rPr>
          <w:rFonts w:eastAsiaTheme="minorHAnsi"/>
          <w:lang w:eastAsia="en-US"/>
        </w:rPr>
      </w:pPr>
      <w:r w:rsidRPr="00AD3ED5">
        <w:rPr>
          <w:rFonts w:eastAsiaTheme="minorHAnsi"/>
          <w:lang w:eastAsia="en-US"/>
        </w:rPr>
        <w:t xml:space="preserve">Вариативная часть программы (учебные, развивающие, интегративные курсы, </w:t>
      </w:r>
      <w:proofErr w:type="spellStart"/>
      <w:r w:rsidRPr="00AD3ED5">
        <w:rPr>
          <w:rFonts w:eastAsiaTheme="minorHAnsi"/>
          <w:lang w:eastAsia="en-US"/>
        </w:rPr>
        <w:t>обра</w:t>
      </w:r>
      <w:proofErr w:type="spellEnd"/>
      <w:r w:rsidRPr="00AD3ED5">
        <w:rPr>
          <w:rFonts w:eastAsiaTheme="minorHAnsi"/>
          <w:lang w:eastAsia="en-US"/>
        </w:rPr>
        <w:t>-</w:t>
      </w:r>
    </w:p>
    <w:p w:rsidR="00180E3C" w:rsidRPr="00AD3ED5" w:rsidRDefault="00180E3C" w:rsidP="00AD3ED5">
      <w:pPr>
        <w:autoSpaceDE w:val="0"/>
        <w:autoSpaceDN w:val="0"/>
        <w:adjustRightInd w:val="0"/>
        <w:rPr>
          <w:rFonts w:eastAsiaTheme="minorHAnsi"/>
          <w:lang w:eastAsia="en-US"/>
        </w:rPr>
      </w:pPr>
      <w:proofErr w:type="spellStart"/>
      <w:r w:rsidRPr="00AD3ED5">
        <w:rPr>
          <w:rFonts w:eastAsiaTheme="minorHAnsi"/>
          <w:lang w:eastAsia="en-US"/>
        </w:rPr>
        <w:t>зовательные</w:t>
      </w:r>
      <w:proofErr w:type="spellEnd"/>
      <w:r w:rsidRPr="00AD3ED5">
        <w:rPr>
          <w:rFonts w:eastAsiaTheme="minorHAnsi"/>
          <w:lang w:eastAsia="en-US"/>
        </w:rPr>
        <w:t xml:space="preserve"> модули, внеурочная образовательная деятельность) сопровождается </w:t>
      </w:r>
      <w:proofErr w:type="spellStart"/>
      <w:r w:rsidRPr="00AD3ED5">
        <w:rPr>
          <w:rFonts w:eastAsiaTheme="minorHAnsi"/>
          <w:lang w:eastAsia="en-US"/>
        </w:rPr>
        <w:t>методи</w:t>
      </w:r>
      <w:proofErr w:type="spellEnd"/>
      <w:r w:rsidRPr="00AD3ED5">
        <w:rPr>
          <w:rFonts w:eastAsiaTheme="minorHAnsi"/>
          <w:lang w:eastAsia="en-US"/>
        </w:rPr>
        <w:t>-</w:t>
      </w:r>
    </w:p>
    <w:p w:rsidR="00180E3C" w:rsidRPr="00AD3ED5" w:rsidRDefault="00180E3C" w:rsidP="00AD3ED5">
      <w:pPr>
        <w:autoSpaceDE w:val="0"/>
        <w:autoSpaceDN w:val="0"/>
        <w:adjustRightInd w:val="0"/>
        <w:rPr>
          <w:rFonts w:eastAsiaTheme="minorHAnsi"/>
          <w:lang w:eastAsia="en-US"/>
        </w:rPr>
      </w:pPr>
      <w:proofErr w:type="spellStart"/>
      <w:r w:rsidRPr="00AD3ED5">
        <w:rPr>
          <w:rFonts w:eastAsiaTheme="minorHAnsi"/>
          <w:lang w:eastAsia="en-US"/>
        </w:rPr>
        <w:t>ческим</w:t>
      </w:r>
      <w:proofErr w:type="spellEnd"/>
      <w:r w:rsidRPr="00AD3ED5">
        <w:rPr>
          <w:rFonts w:eastAsiaTheme="minorHAnsi"/>
          <w:lang w:eastAsia="en-US"/>
        </w:rPr>
        <w:t xml:space="preserve"> обеспечением (план - графиком, расписанием, цифровыми ресурсами, материала-</w:t>
      </w:r>
    </w:p>
    <w:p w:rsidR="00180E3C" w:rsidRPr="00AD3ED5" w:rsidRDefault="00180E3C" w:rsidP="00AD3ED5">
      <w:pPr>
        <w:autoSpaceDE w:val="0"/>
        <w:autoSpaceDN w:val="0"/>
        <w:adjustRightInd w:val="0"/>
        <w:rPr>
          <w:rFonts w:eastAsiaTheme="minorHAnsi"/>
          <w:lang w:eastAsia="en-US"/>
        </w:rPr>
      </w:pPr>
      <w:r w:rsidRPr="00AD3ED5">
        <w:rPr>
          <w:rFonts w:eastAsiaTheme="minorHAnsi"/>
          <w:lang w:eastAsia="en-US"/>
        </w:rPr>
        <w:t>ми для учащихся и педагогов и т.п.).</w:t>
      </w:r>
    </w:p>
    <w:p w:rsidR="00180E3C" w:rsidRPr="00AD3ED5" w:rsidRDefault="00180E3C" w:rsidP="00AD3ED5">
      <w:pPr>
        <w:autoSpaceDE w:val="0"/>
        <w:autoSpaceDN w:val="0"/>
        <w:adjustRightInd w:val="0"/>
        <w:rPr>
          <w:rFonts w:eastAsiaTheme="minorHAnsi"/>
          <w:lang w:eastAsia="en-US"/>
        </w:rPr>
      </w:pPr>
      <w:r w:rsidRPr="00AD3ED5">
        <w:rPr>
          <w:rFonts w:eastAsiaTheme="minorHAnsi"/>
          <w:lang w:eastAsia="en-US"/>
        </w:rPr>
        <w:t>Учебно-методическое обеспечение образовательного учреждения состоит из основ-</w:t>
      </w:r>
    </w:p>
    <w:p w:rsidR="00180E3C" w:rsidRPr="00AD3ED5" w:rsidRDefault="00180E3C" w:rsidP="00AD3ED5">
      <w:pPr>
        <w:autoSpaceDE w:val="0"/>
        <w:autoSpaceDN w:val="0"/>
        <w:adjustRightInd w:val="0"/>
        <w:rPr>
          <w:rFonts w:eastAsiaTheme="minorHAnsi"/>
          <w:lang w:eastAsia="en-US"/>
        </w:rPr>
      </w:pPr>
      <w:proofErr w:type="spellStart"/>
      <w:r w:rsidRPr="00AD3ED5">
        <w:rPr>
          <w:rFonts w:eastAsiaTheme="minorHAnsi"/>
          <w:lang w:eastAsia="en-US"/>
        </w:rPr>
        <w:t>ного</w:t>
      </w:r>
      <w:proofErr w:type="spellEnd"/>
      <w:r w:rsidRPr="00AD3ED5">
        <w:rPr>
          <w:rFonts w:eastAsiaTheme="minorHAnsi"/>
          <w:lang w:eastAsia="en-US"/>
        </w:rPr>
        <w:t xml:space="preserve"> состава и дополнительного. Основной состав УМК используется учащимися и </w:t>
      </w:r>
      <w:proofErr w:type="spellStart"/>
      <w:r w:rsidRPr="00AD3ED5">
        <w:rPr>
          <w:rFonts w:eastAsiaTheme="minorHAnsi"/>
          <w:lang w:eastAsia="en-US"/>
        </w:rPr>
        <w:t>педа</w:t>
      </w:r>
      <w:proofErr w:type="spellEnd"/>
      <w:r w:rsidRPr="00AD3ED5">
        <w:rPr>
          <w:rFonts w:eastAsiaTheme="minorHAnsi"/>
          <w:lang w:eastAsia="en-US"/>
        </w:rPr>
        <w:t>-</w:t>
      </w:r>
    </w:p>
    <w:p w:rsidR="00180E3C" w:rsidRPr="00AD3ED5" w:rsidRDefault="00180E3C" w:rsidP="00AD3ED5">
      <w:pPr>
        <w:autoSpaceDE w:val="0"/>
        <w:autoSpaceDN w:val="0"/>
        <w:adjustRightInd w:val="0"/>
        <w:rPr>
          <w:rFonts w:eastAsiaTheme="minorHAnsi"/>
          <w:lang w:eastAsia="en-US"/>
        </w:rPr>
      </w:pPr>
      <w:proofErr w:type="spellStart"/>
      <w:r w:rsidRPr="00AD3ED5">
        <w:rPr>
          <w:rFonts w:eastAsiaTheme="minorHAnsi"/>
          <w:lang w:eastAsia="en-US"/>
        </w:rPr>
        <w:t>гогами</w:t>
      </w:r>
      <w:proofErr w:type="spellEnd"/>
      <w:r w:rsidRPr="00AD3ED5">
        <w:rPr>
          <w:rFonts w:eastAsiaTheme="minorHAnsi"/>
          <w:lang w:eastAsia="en-US"/>
        </w:rPr>
        <w:t xml:space="preserve"> на постоянной основе, дополнительный состав – по усмотрению учителя и уча-</w:t>
      </w:r>
    </w:p>
    <w:p w:rsidR="000C5FF2" w:rsidRPr="00AD3ED5" w:rsidRDefault="00180E3C" w:rsidP="00AD3ED5">
      <w:pPr>
        <w:autoSpaceDE w:val="0"/>
        <w:autoSpaceDN w:val="0"/>
        <w:adjustRightInd w:val="0"/>
        <w:rPr>
          <w:rFonts w:eastAsiaTheme="minorHAnsi"/>
          <w:lang w:eastAsia="en-US"/>
        </w:rPr>
      </w:pPr>
      <w:proofErr w:type="spellStart"/>
      <w:r w:rsidRPr="00AD3ED5">
        <w:rPr>
          <w:rFonts w:eastAsiaTheme="minorHAnsi"/>
          <w:lang w:eastAsia="en-US"/>
        </w:rPr>
        <w:t>щихся</w:t>
      </w:r>
      <w:proofErr w:type="spellEnd"/>
      <w:r w:rsidRPr="00AD3ED5">
        <w:rPr>
          <w:rFonts w:eastAsiaTheme="minorHAnsi"/>
          <w:lang w:eastAsia="en-US"/>
        </w:rPr>
        <w:t xml:space="preserve">.                                                                         </w:t>
      </w:r>
    </w:p>
    <w:p w:rsidR="000C5FF2" w:rsidRPr="00AD3ED5" w:rsidRDefault="000C5FF2" w:rsidP="00AD3ED5">
      <w:pPr>
        <w:autoSpaceDE w:val="0"/>
        <w:autoSpaceDN w:val="0"/>
        <w:adjustRightInd w:val="0"/>
        <w:rPr>
          <w:rFonts w:eastAsiaTheme="minorHAnsi"/>
          <w:lang w:eastAsia="en-US"/>
        </w:rPr>
      </w:pPr>
    </w:p>
    <w:p w:rsidR="00180E3C" w:rsidRPr="00AD3ED5" w:rsidRDefault="00CF38A9" w:rsidP="00AD3ED5">
      <w:pPr>
        <w:autoSpaceDE w:val="0"/>
        <w:autoSpaceDN w:val="0"/>
        <w:adjustRightInd w:val="0"/>
        <w:rPr>
          <w:rFonts w:eastAsiaTheme="minorHAnsi"/>
          <w:lang w:eastAsia="en-US"/>
        </w:rPr>
      </w:pPr>
      <w:r w:rsidRPr="00AD3ED5">
        <w:rPr>
          <w:rFonts w:eastAsiaTheme="minorHAnsi"/>
          <w:lang w:eastAsia="en-US"/>
        </w:rPr>
        <w:t xml:space="preserve"> Таблица 1</w:t>
      </w:r>
    </w:p>
    <w:p w:rsidR="00180E3C" w:rsidRPr="00AD3ED5" w:rsidRDefault="00180E3C" w:rsidP="00AD3ED5">
      <w:pPr>
        <w:autoSpaceDE w:val="0"/>
        <w:autoSpaceDN w:val="0"/>
        <w:adjustRightInd w:val="0"/>
        <w:rPr>
          <w:rFonts w:eastAsiaTheme="minorHAnsi"/>
          <w:b/>
          <w:bCs/>
          <w:lang w:eastAsia="en-US"/>
        </w:rPr>
      </w:pPr>
      <w:r w:rsidRPr="00AD3ED5">
        <w:rPr>
          <w:rFonts w:eastAsiaTheme="minorHAnsi"/>
          <w:b/>
          <w:bCs/>
          <w:lang w:eastAsia="en-US"/>
        </w:rPr>
        <w:t>Основной состав УМК для основной школы</w:t>
      </w:r>
    </w:p>
    <w:p w:rsidR="00180E3C" w:rsidRPr="00AD3ED5" w:rsidRDefault="00180E3C" w:rsidP="00AD3ED5">
      <w:pPr>
        <w:autoSpaceDE w:val="0"/>
        <w:autoSpaceDN w:val="0"/>
        <w:adjustRightInd w:val="0"/>
        <w:rPr>
          <w:rFonts w:eastAsiaTheme="minorHAnsi"/>
          <w:lang w:eastAsia="en-US"/>
        </w:rPr>
      </w:pPr>
    </w:p>
    <w:tbl>
      <w:tblPr>
        <w:tblStyle w:val="afe"/>
        <w:tblW w:w="9533" w:type="dxa"/>
        <w:tblLook w:val="04A0" w:firstRow="1" w:lastRow="0" w:firstColumn="1" w:lastColumn="0" w:noHBand="0" w:noVBand="1"/>
      </w:tblPr>
      <w:tblGrid>
        <w:gridCol w:w="2042"/>
        <w:gridCol w:w="2208"/>
        <w:gridCol w:w="3274"/>
        <w:gridCol w:w="1089"/>
        <w:gridCol w:w="920"/>
      </w:tblGrid>
      <w:tr w:rsidR="000C5FF2" w:rsidRPr="00AD3ED5" w:rsidTr="000C5FF2">
        <w:tc>
          <w:tcPr>
            <w:tcW w:w="2042" w:type="dxa"/>
            <w:vAlign w:val="center"/>
          </w:tcPr>
          <w:p w:rsidR="000C5FF2" w:rsidRPr="00AD3ED5" w:rsidRDefault="000C5FF2" w:rsidP="00AD3ED5">
            <w:pPr>
              <w:rPr>
                <w:b/>
                <w:color w:val="000000"/>
              </w:rPr>
            </w:pPr>
            <w:r w:rsidRPr="00AD3ED5">
              <w:rPr>
                <w:b/>
                <w:color w:val="000000"/>
              </w:rPr>
              <w:t>Предметы</w:t>
            </w:r>
          </w:p>
        </w:tc>
        <w:tc>
          <w:tcPr>
            <w:tcW w:w="2208" w:type="dxa"/>
          </w:tcPr>
          <w:p w:rsidR="00AE21E7" w:rsidRPr="00AD3ED5" w:rsidRDefault="000C5FF2" w:rsidP="00AD3ED5">
            <w:pPr>
              <w:autoSpaceDE w:val="0"/>
              <w:autoSpaceDN w:val="0"/>
              <w:adjustRightInd w:val="0"/>
              <w:rPr>
                <w:rFonts w:eastAsiaTheme="minorHAnsi"/>
                <w:b/>
                <w:lang w:eastAsia="en-US"/>
              </w:rPr>
            </w:pPr>
            <w:r w:rsidRPr="00AD3ED5">
              <w:rPr>
                <w:rFonts w:eastAsiaTheme="minorHAnsi"/>
                <w:b/>
                <w:lang w:eastAsia="en-US"/>
              </w:rPr>
              <w:t xml:space="preserve">Учебники </w:t>
            </w:r>
          </w:p>
          <w:p w:rsidR="000C5FF2" w:rsidRPr="00AD3ED5" w:rsidRDefault="00AE21E7" w:rsidP="00AD3ED5">
            <w:pPr>
              <w:autoSpaceDE w:val="0"/>
              <w:autoSpaceDN w:val="0"/>
              <w:adjustRightInd w:val="0"/>
              <w:rPr>
                <w:rFonts w:eastAsiaTheme="minorHAnsi"/>
                <w:b/>
                <w:lang w:eastAsia="en-US"/>
              </w:rPr>
            </w:pPr>
            <w:r w:rsidRPr="00AD3ED5">
              <w:rPr>
                <w:rFonts w:eastAsiaTheme="minorHAnsi"/>
                <w:b/>
                <w:lang w:eastAsia="en-US"/>
              </w:rPr>
              <w:t>5 класса</w:t>
            </w:r>
          </w:p>
        </w:tc>
        <w:tc>
          <w:tcPr>
            <w:tcW w:w="3274" w:type="dxa"/>
          </w:tcPr>
          <w:p w:rsidR="000C5FF2" w:rsidRPr="00AD3ED5" w:rsidRDefault="000C5FF2" w:rsidP="00AD3ED5">
            <w:pPr>
              <w:autoSpaceDE w:val="0"/>
              <w:autoSpaceDN w:val="0"/>
              <w:adjustRightInd w:val="0"/>
              <w:rPr>
                <w:rFonts w:eastAsiaTheme="minorHAnsi"/>
                <w:b/>
                <w:lang w:eastAsia="en-US"/>
              </w:rPr>
            </w:pPr>
            <w:r w:rsidRPr="00AD3ED5">
              <w:rPr>
                <w:rFonts w:eastAsiaTheme="minorHAnsi"/>
                <w:b/>
                <w:lang w:eastAsia="en-US"/>
              </w:rPr>
              <w:t>УМК</w:t>
            </w:r>
          </w:p>
        </w:tc>
        <w:tc>
          <w:tcPr>
            <w:tcW w:w="1089" w:type="dxa"/>
            <w:vAlign w:val="center"/>
          </w:tcPr>
          <w:p w:rsidR="000C5FF2" w:rsidRPr="00AD3ED5" w:rsidRDefault="000C5FF2" w:rsidP="00AD3ED5">
            <w:pPr>
              <w:autoSpaceDE w:val="0"/>
              <w:autoSpaceDN w:val="0"/>
              <w:adjustRightInd w:val="0"/>
              <w:rPr>
                <w:rFonts w:eastAsiaTheme="minorHAnsi"/>
                <w:b/>
                <w:lang w:eastAsia="en-US"/>
              </w:rPr>
            </w:pPr>
            <w:r w:rsidRPr="00AD3ED5">
              <w:rPr>
                <w:color w:val="000000"/>
              </w:rPr>
              <w:t>в наличии</w:t>
            </w:r>
          </w:p>
        </w:tc>
        <w:tc>
          <w:tcPr>
            <w:tcW w:w="920" w:type="dxa"/>
            <w:vAlign w:val="center"/>
          </w:tcPr>
          <w:p w:rsidR="000C5FF2" w:rsidRPr="00AD3ED5" w:rsidRDefault="000C5FF2" w:rsidP="00AD3ED5">
            <w:pPr>
              <w:rPr>
                <w:b/>
                <w:bCs/>
                <w:color w:val="000000"/>
              </w:rPr>
            </w:pPr>
            <w:r w:rsidRPr="00AD3ED5">
              <w:rPr>
                <w:b/>
                <w:bCs/>
                <w:color w:val="000000"/>
              </w:rPr>
              <w:t xml:space="preserve">% </w:t>
            </w:r>
            <w:proofErr w:type="spellStart"/>
            <w:r w:rsidRPr="00AD3ED5">
              <w:rPr>
                <w:b/>
                <w:bCs/>
                <w:color w:val="000000"/>
              </w:rPr>
              <w:t>укомп</w:t>
            </w:r>
            <w:proofErr w:type="spellEnd"/>
            <w:r w:rsidRPr="00AD3ED5">
              <w:rPr>
                <w:b/>
                <w:bCs/>
                <w:color w:val="000000"/>
              </w:rPr>
              <w:t xml:space="preserve"> </w:t>
            </w:r>
          </w:p>
        </w:tc>
      </w:tr>
      <w:tr w:rsidR="000C5FF2" w:rsidRPr="00AD3ED5" w:rsidTr="000C5FF2">
        <w:trPr>
          <w:trHeight w:val="847"/>
        </w:trPr>
        <w:tc>
          <w:tcPr>
            <w:tcW w:w="2042" w:type="dxa"/>
            <w:hideMark/>
          </w:tcPr>
          <w:p w:rsidR="000C5FF2" w:rsidRPr="00AD3ED5" w:rsidRDefault="000C5FF2" w:rsidP="00AD3ED5">
            <w:pPr>
              <w:rPr>
                <w:rFonts w:eastAsia="Times New Roman"/>
                <w:color w:val="000000"/>
                <w:lang w:eastAsia="ru-RU"/>
              </w:rPr>
            </w:pPr>
            <w:r w:rsidRPr="00AD3ED5">
              <w:rPr>
                <w:rFonts w:eastAsia="Times New Roman"/>
                <w:color w:val="000000"/>
                <w:lang w:eastAsia="ru-RU"/>
              </w:rPr>
              <w:t xml:space="preserve">Русский язык </w:t>
            </w:r>
          </w:p>
        </w:tc>
        <w:tc>
          <w:tcPr>
            <w:tcW w:w="2208" w:type="dxa"/>
          </w:tcPr>
          <w:p w:rsidR="000C5FF2" w:rsidRPr="00AD3ED5" w:rsidRDefault="000C5FF2" w:rsidP="00AD3ED5">
            <w:pPr>
              <w:rPr>
                <w:color w:val="000000"/>
              </w:rPr>
            </w:pPr>
            <w:proofErr w:type="spellStart"/>
            <w:r w:rsidRPr="00AD3ED5">
              <w:rPr>
                <w:color w:val="000000"/>
              </w:rPr>
              <w:t>Ладыженская</w:t>
            </w:r>
            <w:proofErr w:type="spellEnd"/>
            <w:r w:rsidRPr="00AD3ED5">
              <w:rPr>
                <w:color w:val="000000"/>
              </w:rPr>
              <w:t xml:space="preserve"> Т.А., Баранова М.Т. и др. Русский язык</w:t>
            </w:r>
          </w:p>
        </w:tc>
        <w:tc>
          <w:tcPr>
            <w:tcW w:w="3274" w:type="dxa"/>
            <w:vAlign w:val="bottom"/>
          </w:tcPr>
          <w:p w:rsidR="000C5FF2" w:rsidRPr="00AD3ED5" w:rsidRDefault="000C5FF2" w:rsidP="00AD3ED5">
            <w:pPr>
              <w:rPr>
                <w:color w:val="000000"/>
              </w:rPr>
            </w:pPr>
            <w:r w:rsidRPr="00AD3ED5">
              <w:rPr>
                <w:color w:val="000000"/>
              </w:rPr>
              <w:t xml:space="preserve">УМК Т.А. </w:t>
            </w:r>
            <w:proofErr w:type="spellStart"/>
            <w:r w:rsidRPr="00AD3ED5">
              <w:rPr>
                <w:color w:val="000000"/>
              </w:rPr>
              <w:t>Ладыженской</w:t>
            </w:r>
            <w:proofErr w:type="spellEnd"/>
            <w:r w:rsidRPr="00AD3ED5">
              <w:rPr>
                <w:color w:val="000000"/>
              </w:rPr>
              <w:t xml:space="preserve">, Баранова М.Т., </w:t>
            </w:r>
            <w:proofErr w:type="spellStart"/>
            <w:r w:rsidRPr="00AD3ED5">
              <w:rPr>
                <w:color w:val="000000"/>
              </w:rPr>
              <w:t>Тростенцовой</w:t>
            </w:r>
            <w:proofErr w:type="spellEnd"/>
            <w:r w:rsidRPr="00AD3ED5">
              <w:rPr>
                <w:color w:val="000000"/>
              </w:rPr>
              <w:t xml:space="preserve"> Л.А. и др.</w:t>
            </w:r>
          </w:p>
        </w:tc>
        <w:tc>
          <w:tcPr>
            <w:tcW w:w="1089" w:type="dxa"/>
            <w:vAlign w:val="bottom"/>
          </w:tcPr>
          <w:p w:rsidR="000C5FF2" w:rsidRPr="00AD3ED5" w:rsidRDefault="000C5FF2" w:rsidP="00AD3ED5">
            <w:pPr>
              <w:rPr>
                <w:color w:val="000000"/>
              </w:rPr>
            </w:pPr>
            <w:r w:rsidRPr="00AD3ED5">
              <w:rPr>
                <w:color w:val="000000"/>
              </w:rPr>
              <w:t>25</w:t>
            </w:r>
          </w:p>
        </w:tc>
        <w:tc>
          <w:tcPr>
            <w:tcW w:w="0" w:type="auto"/>
            <w:vAlign w:val="bottom"/>
          </w:tcPr>
          <w:p w:rsidR="000C5FF2" w:rsidRPr="00AD3ED5" w:rsidRDefault="000C5FF2" w:rsidP="00AD3ED5">
            <w:pPr>
              <w:rPr>
                <w:b/>
                <w:bCs/>
                <w:color w:val="000000"/>
              </w:rPr>
            </w:pPr>
            <w:r w:rsidRPr="00AD3ED5">
              <w:rPr>
                <w:b/>
                <w:bCs/>
                <w:color w:val="000000"/>
              </w:rPr>
              <w:t>131,6</w:t>
            </w:r>
          </w:p>
        </w:tc>
      </w:tr>
      <w:tr w:rsidR="000C5FF2" w:rsidRPr="00AD3ED5" w:rsidTr="000C5FF2">
        <w:trPr>
          <w:trHeight w:val="630"/>
        </w:trPr>
        <w:tc>
          <w:tcPr>
            <w:tcW w:w="2042" w:type="dxa"/>
            <w:hideMark/>
          </w:tcPr>
          <w:p w:rsidR="000C5FF2" w:rsidRPr="00AD3ED5" w:rsidRDefault="000C5FF2" w:rsidP="00AD3ED5">
            <w:pPr>
              <w:rPr>
                <w:rFonts w:eastAsia="Times New Roman"/>
                <w:color w:val="000000"/>
                <w:lang w:eastAsia="ru-RU"/>
              </w:rPr>
            </w:pPr>
            <w:r w:rsidRPr="00AD3ED5">
              <w:rPr>
                <w:rFonts w:eastAsia="Times New Roman"/>
                <w:color w:val="000000"/>
                <w:lang w:eastAsia="ru-RU"/>
              </w:rPr>
              <w:t> </w:t>
            </w:r>
          </w:p>
        </w:tc>
        <w:tc>
          <w:tcPr>
            <w:tcW w:w="2208" w:type="dxa"/>
          </w:tcPr>
          <w:p w:rsidR="000C5FF2" w:rsidRPr="00AD3ED5" w:rsidRDefault="000C5FF2" w:rsidP="00AD3ED5">
            <w:pPr>
              <w:rPr>
                <w:color w:val="000000"/>
              </w:rPr>
            </w:pPr>
            <w:r w:rsidRPr="00AD3ED5">
              <w:rPr>
                <w:color w:val="000000"/>
              </w:rPr>
              <w:t xml:space="preserve">Попова М.К, Никифорова Е.П., </w:t>
            </w:r>
            <w:proofErr w:type="spellStart"/>
            <w:r w:rsidRPr="00AD3ED5">
              <w:rPr>
                <w:color w:val="000000"/>
              </w:rPr>
              <w:t>Кашкина</w:t>
            </w:r>
            <w:proofErr w:type="spellEnd"/>
            <w:r w:rsidRPr="00AD3ED5">
              <w:rPr>
                <w:color w:val="000000"/>
              </w:rPr>
              <w:t xml:space="preserve"> Э.Х. Русский язык</w:t>
            </w:r>
          </w:p>
        </w:tc>
        <w:tc>
          <w:tcPr>
            <w:tcW w:w="3274" w:type="dxa"/>
            <w:vAlign w:val="bottom"/>
          </w:tcPr>
          <w:p w:rsidR="000C5FF2" w:rsidRPr="00AD3ED5" w:rsidRDefault="000C5FF2" w:rsidP="00AD3ED5">
            <w:pPr>
              <w:rPr>
                <w:color w:val="000000"/>
              </w:rPr>
            </w:pPr>
            <w:r w:rsidRPr="00AD3ED5">
              <w:rPr>
                <w:color w:val="000000"/>
              </w:rPr>
              <w:t xml:space="preserve">УМК по </w:t>
            </w:r>
            <w:proofErr w:type="spellStart"/>
            <w:r w:rsidRPr="00AD3ED5">
              <w:rPr>
                <w:color w:val="000000"/>
              </w:rPr>
              <w:t>русс.яз</w:t>
            </w:r>
            <w:proofErr w:type="spellEnd"/>
            <w:r w:rsidRPr="00AD3ED5">
              <w:rPr>
                <w:color w:val="000000"/>
              </w:rPr>
              <w:t xml:space="preserve">. для ОУ с </w:t>
            </w:r>
            <w:proofErr w:type="spellStart"/>
            <w:r w:rsidRPr="00AD3ED5">
              <w:rPr>
                <w:color w:val="000000"/>
              </w:rPr>
              <w:t>як.яз</w:t>
            </w:r>
            <w:proofErr w:type="spellEnd"/>
            <w:r w:rsidRPr="00AD3ED5">
              <w:rPr>
                <w:color w:val="000000"/>
              </w:rPr>
              <w:t xml:space="preserve">. обучения под </w:t>
            </w:r>
            <w:proofErr w:type="spellStart"/>
            <w:r w:rsidRPr="00AD3ED5">
              <w:rPr>
                <w:color w:val="000000"/>
              </w:rPr>
              <w:t>науч.ред</w:t>
            </w:r>
            <w:proofErr w:type="spellEnd"/>
            <w:r w:rsidRPr="00AD3ED5">
              <w:rPr>
                <w:color w:val="000000"/>
              </w:rPr>
              <w:t xml:space="preserve">. А.П. </w:t>
            </w:r>
            <w:proofErr w:type="spellStart"/>
            <w:r w:rsidRPr="00AD3ED5">
              <w:rPr>
                <w:color w:val="000000"/>
              </w:rPr>
              <w:t>Олесовой</w:t>
            </w:r>
            <w:proofErr w:type="spellEnd"/>
          </w:p>
        </w:tc>
        <w:tc>
          <w:tcPr>
            <w:tcW w:w="1089" w:type="dxa"/>
            <w:vAlign w:val="bottom"/>
          </w:tcPr>
          <w:p w:rsidR="000C5FF2" w:rsidRPr="00AD3ED5" w:rsidRDefault="000C5FF2" w:rsidP="00AD3ED5">
            <w:pPr>
              <w:rPr>
                <w:color w:val="000000"/>
              </w:rPr>
            </w:pPr>
            <w:r w:rsidRPr="00AD3ED5">
              <w:rPr>
                <w:color w:val="000000"/>
              </w:rPr>
              <w:t>24</w:t>
            </w:r>
          </w:p>
        </w:tc>
        <w:tc>
          <w:tcPr>
            <w:tcW w:w="0" w:type="auto"/>
            <w:vAlign w:val="bottom"/>
          </w:tcPr>
          <w:p w:rsidR="000C5FF2" w:rsidRPr="00AD3ED5" w:rsidRDefault="000C5FF2" w:rsidP="00AD3ED5">
            <w:pPr>
              <w:rPr>
                <w:b/>
                <w:bCs/>
                <w:color w:val="000000"/>
              </w:rPr>
            </w:pPr>
            <w:r w:rsidRPr="00AD3ED5">
              <w:rPr>
                <w:b/>
                <w:bCs/>
                <w:color w:val="000000"/>
              </w:rPr>
              <w:t>218,2</w:t>
            </w:r>
          </w:p>
        </w:tc>
      </w:tr>
      <w:tr w:rsidR="000C5FF2" w:rsidRPr="00AD3ED5" w:rsidTr="000C5FF2">
        <w:trPr>
          <w:trHeight w:val="630"/>
        </w:trPr>
        <w:tc>
          <w:tcPr>
            <w:tcW w:w="2042" w:type="dxa"/>
            <w:hideMark/>
          </w:tcPr>
          <w:p w:rsidR="000C5FF2" w:rsidRPr="00AD3ED5" w:rsidRDefault="000C5FF2" w:rsidP="00AD3ED5">
            <w:pPr>
              <w:rPr>
                <w:rFonts w:eastAsia="Times New Roman"/>
                <w:color w:val="000000"/>
                <w:lang w:eastAsia="ru-RU"/>
              </w:rPr>
            </w:pPr>
            <w:r w:rsidRPr="00AD3ED5">
              <w:rPr>
                <w:rFonts w:eastAsia="Times New Roman"/>
                <w:color w:val="000000"/>
                <w:lang w:eastAsia="ru-RU"/>
              </w:rPr>
              <w:t>Русская литература</w:t>
            </w:r>
          </w:p>
        </w:tc>
        <w:tc>
          <w:tcPr>
            <w:tcW w:w="2208" w:type="dxa"/>
          </w:tcPr>
          <w:p w:rsidR="000C5FF2" w:rsidRPr="00AD3ED5" w:rsidRDefault="000C5FF2" w:rsidP="00AD3ED5">
            <w:pPr>
              <w:rPr>
                <w:color w:val="000000"/>
              </w:rPr>
            </w:pPr>
            <w:proofErr w:type="spellStart"/>
            <w:r w:rsidRPr="00AD3ED5">
              <w:rPr>
                <w:color w:val="000000"/>
              </w:rPr>
              <w:t>Курдюмова</w:t>
            </w:r>
            <w:proofErr w:type="spellEnd"/>
            <w:r w:rsidRPr="00AD3ED5">
              <w:rPr>
                <w:color w:val="000000"/>
              </w:rPr>
              <w:t xml:space="preserve"> Т.Ф. Литература в 2 частях. </w:t>
            </w:r>
          </w:p>
        </w:tc>
        <w:tc>
          <w:tcPr>
            <w:tcW w:w="3274" w:type="dxa"/>
          </w:tcPr>
          <w:p w:rsidR="000C5FF2" w:rsidRPr="00AD3ED5" w:rsidRDefault="000C5FF2" w:rsidP="00AD3ED5">
            <w:pPr>
              <w:rPr>
                <w:color w:val="000000"/>
              </w:rPr>
            </w:pPr>
            <w:r w:rsidRPr="00AD3ED5">
              <w:rPr>
                <w:color w:val="000000"/>
              </w:rPr>
              <w:t xml:space="preserve">УМК по литературе для 5-11 </w:t>
            </w:r>
            <w:proofErr w:type="spellStart"/>
            <w:r w:rsidRPr="00AD3ED5">
              <w:rPr>
                <w:color w:val="000000"/>
              </w:rPr>
              <w:t>кл</w:t>
            </w:r>
            <w:proofErr w:type="spellEnd"/>
            <w:r w:rsidRPr="00AD3ED5">
              <w:rPr>
                <w:color w:val="000000"/>
              </w:rPr>
              <w:t xml:space="preserve"> под ред. </w:t>
            </w:r>
            <w:proofErr w:type="spellStart"/>
            <w:r w:rsidRPr="00AD3ED5">
              <w:rPr>
                <w:color w:val="000000"/>
              </w:rPr>
              <w:t>Курдюмовой</w:t>
            </w:r>
            <w:proofErr w:type="spellEnd"/>
            <w:r w:rsidRPr="00AD3ED5">
              <w:rPr>
                <w:color w:val="000000"/>
              </w:rPr>
              <w:t xml:space="preserve"> Т.Ф.(система "Вертикаль")</w:t>
            </w:r>
          </w:p>
        </w:tc>
        <w:tc>
          <w:tcPr>
            <w:tcW w:w="1089" w:type="dxa"/>
            <w:vAlign w:val="bottom"/>
          </w:tcPr>
          <w:p w:rsidR="000C5FF2" w:rsidRPr="00AD3ED5" w:rsidRDefault="000C5FF2" w:rsidP="00AD3ED5">
            <w:pPr>
              <w:rPr>
                <w:color w:val="000000"/>
              </w:rPr>
            </w:pPr>
            <w:r w:rsidRPr="00AD3ED5">
              <w:rPr>
                <w:color w:val="000000"/>
              </w:rPr>
              <w:t>25</w:t>
            </w:r>
          </w:p>
        </w:tc>
        <w:tc>
          <w:tcPr>
            <w:tcW w:w="0" w:type="auto"/>
            <w:vAlign w:val="bottom"/>
          </w:tcPr>
          <w:p w:rsidR="000C5FF2" w:rsidRPr="00AD3ED5" w:rsidRDefault="000C5FF2" w:rsidP="00AD3ED5">
            <w:pPr>
              <w:rPr>
                <w:b/>
                <w:bCs/>
                <w:color w:val="000000"/>
              </w:rPr>
            </w:pPr>
            <w:r w:rsidRPr="00AD3ED5">
              <w:rPr>
                <w:b/>
                <w:bCs/>
                <w:color w:val="000000"/>
              </w:rPr>
              <w:t>131,6</w:t>
            </w:r>
          </w:p>
        </w:tc>
      </w:tr>
      <w:tr w:rsidR="000C5FF2" w:rsidRPr="00AD3ED5" w:rsidTr="000C5FF2">
        <w:trPr>
          <w:trHeight w:val="315"/>
        </w:trPr>
        <w:tc>
          <w:tcPr>
            <w:tcW w:w="2042" w:type="dxa"/>
            <w:hideMark/>
          </w:tcPr>
          <w:p w:rsidR="000C5FF2" w:rsidRPr="00AD3ED5" w:rsidRDefault="000C5FF2" w:rsidP="00AD3ED5">
            <w:pPr>
              <w:rPr>
                <w:rFonts w:eastAsia="Times New Roman"/>
                <w:color w:val="000000"/>
                <w:lang w:eastAsia="ru-RU"/>
              </w:rPr>
            </w:pPr>
            <w:r w:rsidRPr="00AD3ED5">
              <w:rPr>
                <w:rFonts w:eastAsia="Times New Roman"/>
                <w:color w:val="000000"/>
                <w:lang w:eastAsia="ru-RU"/>
              </w:rPr>
              <w:t> </w:t>
            </w:r>
          </w:p>
        </w:tc>
        <w:tc>
          <w:tcPr>
            <w:tcW w:w="2208" w:type="dxa"/>
          </w:tcPr>
          <w:p w:rsidR="000C5FF2" w:rsidRPr="00AD3ED5" w:rsidRDefault="000C5FF2" w:rsidP="00AD3ED5">
            <w:pPr>
              <w:rPr>
                <w:color w:val="000000"/>
              </w:rPr>
            </w:pPr>
            <w:r w:rsidRPr="00AD3ED5">
              <w:rPr>
                <w:color w:val="000000"/>
              </w:rPr>
              <w:t>Коровина  В.Я., Журавлев В.П. Литература в 2 частях +CD</w:t>
            </w:r>
          </w:p>
        </w:tc>
        <w:tc>
          <w:tcPr>
            <w:tcW w:w="3274" w:type="dxa"/>
          </w:tcPr>
          <w:p w:rsidR="000C5FF2" w:rsidRPr="00AD3ED5" w:rsidRDefault="000C5FF2" w:rsidP="00AD3ED5">
            <w:pPr>
              <w:rPr>
                <w:color w:val="000000"/>
              </w:rPr>
            </w:pPr>
            <w:r w:rsidRPr="00AD3ED5">
              <w:rPr>
                <w:color w:val="000000"/>
              </w:rPr>
              <w:t xml:space="preserve">УМК по литературе для 5 </w:t>
            </w:r>
            <w:proofErr w:type="spellStart"/>
            <w:r w:rsidRPr="00AD3ED5">
              <w:rPr>
                <w:color w:val="000000"/>
              </w:rPr>
              <w:t>кл</w:t>
            </w:r>
            <w:proofErr w:type="spellEnd"/>
            <w:r w:rsidRPr="00AD3ED5">
              <w:rPr>
                <w:color w:val="000000"/>
              </w:rPr>
              <w:t xml:space="preserve"> под ред. В.Я. Коровиной</w:t>
            </w:r>
          </w:p>
        </w:tc>
        <w:tc>
          <w:tcPr>
            <w:tcW w:w="1089" w:type="dxa"/>
            <w:vAlign w:val="bottom"/>
          </w:tcPr>
          <w:p w:rsidR="000C5FF2" w:rsidRPr="00AD3ED5" w:rsidRDefault="000C5FF2" w:rsidP="00AD3ED5">
            <w:pPr>
              <w:rPr>
                <w:color w:val="000000"/>
              </w:rPr>
            </w:pPr>
            <w:r w:rsidRPr="00AD3ED5">
              <w:rPr>
                <w:color w:val="000000"/>
              </w:rPr>
              <w:t>20</w:t>
            </w:r>
          </w:p>
        </w:tc>
        <w:tc>
          <w:tcPr>
            <w:tcW w:w="0" w:type="auto"/>
            <w:vAlign w:val="bottom"/>
          </w:tcPr>
          <w:p w:rsidR="000C5FF2" w:rsidRPr="00AD3ED5" w:rsidRDefault="000C5FF2" w:rsidP="00AD3ED5">
            <w:pPr>
              <w:rPr>
                <w:b/>
                <w:bCs/>
                <w:color w:val="000000"/>
              </w:rPr>
            </w:pPr>
            <w:r w:rsidRPr="00AD3ED5">
              <w:rPr>
                <w:b/>
                <w:bCs/>
                <w:color w:val="000000"/>
              </w:rPr>
              <w:t>105,3</w:t>
            </w:r>
          </w:p>
        </w:tc>
      </w:tr>
      <w:tr w:rsidR="000C5FF2" w:rsidRPr="00AD3ED5" w:rsidTr="000C5FF2">
        <w:trPr>
          <w:trHeight w:val="945"/>
        </w:trPr>
        <w:tc>
          <w:tcPr>
            <w:tcW w:w="2042" w:type="dxa"/>
            <w:hideMark/>
          </w:tcPr>
          <w:p w:rsidR="000C5FF2" w:rsidRPr="00AD3ED5" w:rsidRDefault="000C5FF2" w:rsidP="00AD3ED5">
            <w:pPr>
              <w:rPr>
                <w:rFonts w:eastAsia="Times New Roman"/>
                <w:color w:val="000000"/>
                <w:lang w:eastAsia="ru-RU"/>
              </w:rPr>
            </w:pPr>
            <w:r w:rsidRPr="00AD3ED5">
              <w:rPr>
                <w:rFonts w:eastAsia="Times New Roman"/>
                <w:color w:val="000000"/>
                <w:lang w:eastAsia="ru-RU"/>
              </w:rPr>
              <w:t> </w:t>
            </w:r>
          </w:p>
        </w:tc>
        <w:tc>
          <w:tcPr>
            <w:tcW w:w="2208" w:type="dxa"/>
          </w:tcPr>
          <w:p w:rsidR="000C5FF2" w:rsidRPr="00AD3ED5" w:rsidRDefault="000C5FF2" w:rsidP="00AD3ED5">
            <w:pPr>
              <w:rPr>
                <w:color w:val="000000"/>
              </w:rPr>
            </w:pPr>
            <w:r w:rsidRPr="00AD3ED5">
              <w:rPr>
                <w:color w:val="000000"/>
              </w:rPr>
              <w:t xml:space="preserve">Вербовая Н.Н. , Нартов К.М. и др. Русская </w:t>
            </w:r>
            <w:proofErr w:type="spellStart"/>
            <w:r w:rsidRPr="00AD3ED5">
              <w:rPr>
                <w:color w:val="000000"/>
              </w:rPr>
              <w:t>литература:учеб</w:t>
            </w:r>
            <w:proofErr w:type="spellEnd"/>
            <w:r w:rsidRPr="00AD3ED5">
              <w:rPr>
                <w:color w:val="000000"/>
              </w:rPr>
              <w:t>.-</w:t>
            </w:r>
            <w:proofErr w:type="spellStart"/>
            <w:r w:rsidRPr="00AD3ED5">
              <w:rPr>
                <w:color w:val="000000"/>
              </w:rPr>
              <w:t>хрест</w:t>
            </w:r>
            <w:proofErr w:type="spellEnd"/>
            <w:r w:rsidRPr="00AD3ED5">
              <w:rPr>
                <w:color w:val="000000"/>
              </w:rPr>
              <w:t xml:space="preserve">. для </w:t>
            </w:r>
            <w:proofErr w:type="spellStart"/>
            <w:r w:rsidRPr="00AD3ED5">
              <w:rPr>
                <w:color w:val="000000"/>
              </w:rPr>
              <w:t>нац.обр.учрежд</w:t>
            </w:r>
            <w:proofErr w:type="spellEnd"/>
            <w:r w:rsidRPr="00AD3ED5">
              <w:rPr>
                <w:color w:val="000000"/>
              </w:rPr>
              <w:t>.</w:t>
            </w:r>
          </w:p>
        </w:tc>
        <w:tc>
          <w:tcPr>
            <w:tcW w:w="3274" w:type="dxa"/>
          </w:tcPr>
          <w:p w:rsidR="000C5FF2" w:rsidRPr="00AD3ED5" w:rsidRDefault="000C5FF2" w:rsidP="00AD3ED5">
            <w:pPr>
              <w:rPr>
                <w:color w:val="000000"/>
              </w:rPr>
            </w:pPr>
            <w:r w:rsidRPr="00AD3ED5">
              <w:rPr>
                <w:color w:val="000000"/>
              </w:rPr>
              <w:t>УМК  по литературе для национальных образовательных учреждений 5-11 классы под. Ред М.В. Черкезовой</w:t>
            </w:r>
          </w:p>
        </w:tc>
        <w:tc>
          <w:tcPr>
            <w:tcW w:w="1089" w:type="dxa"/>
            <w:vAlign w:val="bottom"/>
          </w:tcPr>
          <w:p w:rsidR="000C5FF2" w:rsidRPr="00AD3ED5" w:rsidRDefault="000C5FF2" w:rsidP="00AD3ED5">
            <w:pPr>
              <w:rPr>
                <w:color w:val="000000"/>
              </w:rPr>
            </w:pPr>
            <w:r w:rsidRPr="00AD3ED5">
              <w:rPr>
                <w:color w:val="000000"/>
              </w:rPr>
              <w:t>16</w:t>
            </w:r>
          </w:p>
        </w:tc>
        <w:tc>
          <w:tcPr>
            <w:tcW w:w="0" w:type="auto"/>
            <w:vAlign w:val="bottom"/>
          </w:tcPr>
          <w:p w:rsidR="000C5FF2" w:rsidRPr="00AD3ED5" w:rsidRDefault="000C5FF2" w:rsidP="00AD3ED5">
            <w:pPr>
              <w:rPr>
                <w:b/>
                <w:bCs/>
                <w:color w:val="000000"/>
              </w:rPr>
            </w:pPr>
            <w:r w:rsidRPr="00AD3ED5">
              <w:rPr>
                <w:b/>
                <w:bCs/>
                <w:color w:val="000000"/>
              </w:rPr>
              <w:t>145,5</w:t>
            </w:r>
          </w:p>
        </w:tc>
      </w:tr>
      <w:tr w:rsidR="000C5FF2" w:rsidRPr="00AD3ED5" w:rsidTr="000C5FF2">
        <w:trPr>
          <w:trHeight w:val="315"/>
        </w:trPr>
        <w:tc>
          <w:tcPr>
            <w:tcW w:w="2042" w:type="dxa"/>
            <w:hideMark/>
          </w:tcPr>
          <w:p w:rsidR="000C5FF2" w:rsidRPr="00AD3ED5" w:rsidRDefault="000C5FF2" w:rsidP="00AD3ED5">
            <w:pPr>
              <w:rPr>
                <w:rFonts w:eastAsia="Times New Roman"/>
                <w:color w:val="000000"/>
                <w:lang w:eastAsia="ru-RU"/>
              </w:rPr>
            </w:pPr>
            <w:r w:rsidRPr="00AD3ED5">
              <w:rPr>
                <w:rFonts w:eastAsia="Times New Roman"/>
                <w:color w:val="000000"/>
                <w:lang w:eastAsia="ru-RU"/>
              </w:rPr>
              <w:t xml:space="preserve">Якутская </w:t>
            </w:r>
            <w:r w:rsidRPr="00AD3ED5">
              <w:rPr>
                <w:rFonts w:eastAsia="Times New Roman"/>
                <w:color w:val="000000"/>
                <w:lang w:eastAsia="ru-RU"/>
              </w:rPr>
              <w:lastRenderedPageBreak/>
              <w:t>литература</w:t>
            </w:r>
          </w:p>
        </w:tc>
        <w:tc>
          <w:tcPr>
            <w:tcW w:w="2208" w:type="dxa"/>
          </w:tcPr>
          <w:p w:rsidR="000C5FF2" w:rsidRPr="00AD3ED5" w:rsidRDefault="000C5FF2" w:rsidP="00AD3ED5">
            <w:pPr>
              <w:rPr>
                <w:color w:val="000000"/>
              </w:rPr>
            </w:pPr>
            <w:r w:rsidRPr="00AD3ED5">
              <w:rPr>
                <w:color w:val="000000"/>
              </w:rPr>
              <w:lastRenderedPageBreak/>
              <w:t xml:space="preserve">Филиппова Н.И., </w:t>
            </w:r>
            <w:r w:rsidRPr="00AD3ED5">
              <w:rPr>
                <w:color w:val="000000"/>
              </w:rPr>
              <w:lastRenderedPageBreak/>
              <w:t xml:space="preserve">Максимова М.Е. </w:t>
            </w:r>
            <w:proofErr w:type="spellStart"/>
            <w:r w:rsidRPr="00AD3ED5">
              <w:rPr>
                <w:color w:val="000000"/>
              </w:rPr>
              <w:t>Торообyт</w:t>
            </w:r>
            <w:proofErr w:type="spellEnd"/>
            <w:r w:rsidRPr="00AD3ED5">
              <w:rPr>
                <w:color w:val="000000"/>
              </w:rPr>
              <w:t xml:space="preserve"> </w:t>
            </w:r>
            <w:proofErr w:type="spellStart"/>
            <w:r w:rsidRPr="00AD3ED5">
              <w:rPr>
                <w:color w:val="000000"/>
              </w:rPr>
              <w:t>литературабыт</w:t>
            </w:r>
            <w:proofErr w:type="spellEnd"/>
          </w:p>
        </w:tc>
        <w:tc>
          <w:tcPr>
            <w:tcW w:w="3274" w:type="dxa"/>
          </w:tcPr>
          <w:p w:rsidR="000C5FF2" w:rsidRPr="00AD3ED5" w:rsidRDefault="000C5FF2" w:rsidP="00AD3ED5">
            <w:pPr>
              <w:rPr>
                <w:color w:val="000000"/>
              </w:rPr>
            </w:pPr>
            <w:r w:rsidRPr="00AD3ED5">
              <w:rPr>
                <w:color w:val="000000"/>
              </w:rPr>
              <w:lastRenderedPageBreak/>
              <w:t> </w:t>
            </w:r>
          </w:p>
        </w:tc>
        <w:tc>
          <w:tcPr>
            <w:tcW w:w="1089" w:type="dxa"/>
            <w:vAlign w:val="bottom"/>
          </w:tcPr>
          <w:p w:rsidR="000C5FF2" w:rsidRPr="00AD3ED5" w:rsidRDefault="000C5FF2" w:rsidP="00AD3ED5">
            <w:pPr>
              <w:rPr>
                <w:color w:val="000000"/>
              </w:rPr>
            </w:pPr>
            <w:r w:rsidRPr="00AD3ED5">
              <w:rPr>
                <w:color w:val="000000"/>
              </w:rPr>
              <w:t>24</w:t>
            </w:r>
          </w:p>
        </w:tc>
        <w:tc>
          <w:tcPr>
            <w:tcW w:w="0" w:type="auto"/>
            <w:vAlign w:val="bottom"/>
          </w:tcPr>
          <w:p w:rsidR="000C5FF2" w:rsidRPr="00AD3ED5" w:rsidRDefault="000C5FF2" w:rsidP="00AD3ED5">
            <w:pPr>
              <w:rPr>
                <w:b/>
                <w:bCs/>
                <w:color w:val="000000"/>
              </w:rPr>
            </w:pPr>
            <w:r w:rsidRPr="00AD3ED5">
              <w:rPr>
                <w:b/>
                <w:bCs/>
                <w:color w:val="000000"/>
              </w:rPr>
              <w:t>218,2</w:t>
            </w:r>
          </w:p>
        </w:tc>
      </w:tr>
      <w:tr w:rsidR="000C5FF2" w:rsidRPr="00AD3ED5" w:rsidTr="000C5FF2">
        <w:trPr>
          <w:trHeight w:val="315"/>
        </w:trPr>
        <w:tc>
          <w:tcPr>
            <w:tcW w:w="2042" w:type="dxa"/>
            <w:hideMark/>
          </w:tcPr>
          <w:p w:rsidR="000C5FF2" w:rsidRPr="00AD3ED5" w:rsidRDefault="000C5FF2" w:rsidP="00AD3ED5">
            <w:pPr>
              <w:rPr>
                <w:rFonts w:eastAsia="Times New Roman"/>
                <w:color w:val="000000"/>
                <w:lang w:eastAsia="ru-RU"/>
              </w:rPr>
            </w:pPr>
            <w:r w:rsidRPr="00AD3ED5">
              <w:rPr>
                <w:rFonts w:eastAsia="Times New Roman"/>
                <w:color w:val="000000"/>
                <w:lang w:eastAsia="ru-RU"/>
              </w:rPr>
              <w:lastRenderedPageBreak/>
              <w:t xml:space="preserve">Якутский язык </w:t>
            </w:r>
          </w:p>
        </w:tc>
        <w:tc>
          <w:tcPr>
            <w:tcW w:w="2208" w:type="dxa"/>
          </w:tcPr>
          <w:p w:rsidR="000C5FF2" w:rsidRPr="00AD3ED5" w:rsidRDefault="000C5FF2" w:rsidP="00AD3ED5">
            <w:pPr>
              <w:rPr>
                <w:color w:val="000000"/>
              </w:rPr>
            </w:pPr>
            <w:r w:rsidRPr="00AD3ED5">
              <w:rPr>
                <w:color w:val="000000"/>
              </w:rPr>
              <w:t>Петров Н.Е. Саха тыла</w:t>
            </w:r>
          </w:p>
        </w:tc>
        <w:tc>
          <w:tcPr>
            <w:tcW w:w="3274" w:type="dxa"/>
          </w:tcPr>
          <w:p w:rsidR="000C5FF2" w:rsidRPr="00AD3ED5" w:rsidRDefault="000C5FF2" w:rsidP="00AD3ED5">
            <w:pPr>
              <w:rPr>
                <w:color w:val="000000"/>
              </w:rPr>
            </w:pPr>
            <w:r w:rsidRPr="00AD3ED5">
              <w:rPr>
                <w:color w:val="000000"/>
              </w:rPr>
              <w:t> </w:t>
            </w:r>
          </w:p>
        </w:tc>
        <w:tc>
          <w:tcPr>
            <w:tcW w:w="1089" w:type="dxa"/>
            <w:vAlign w:val="bottom"/>
          </w:tcPr>
          <w:p w:rsidR="000C5FF2" w:rsidRPr="00AD3ED5" w:rsidRDefault="000C5FF2" w:rsidP="00AD3ED5">
            <w:pPr>
              <w:rPr>
                <w:color w:val="000000"/>
              </w:rPr>
            </w:pPr>
            <w:r w:rsidRPr="00AD3ED5">
              <w:rPr>
                <w:color w:val="000000"/>
              </w:rPr>
              <w:t>12</w:t>
            </w:r>
          </w:p>
        </w:tc>
        <w:tc>
          <w:tcPr>
            <w:tcW w:w="0" w:type="auto"/>
            <w:vAlign w:val="bottom"/>
          </w:tcPr>
          <w:p w:rsidR="000C5FF2" w:rsidRPr="00AD3ED5" w:rsidRDefault="000C5FF2" w:rsidP="00AD3ED5">
            <w:pPr>
              <w:rPr>
                <w:b/>
                <w:bCs/>
                <w:color w:val="000000"/>
              </w:rPr>
            </w:pPr>
            <w:r w:rsidRPr="00AD3ED5">
              <w:rPr>
                <w:b/>
                <w:bCs/>
                <w:color w:val="000000"/>
              </w:rPr>
              <w:t>109,1</w:t>
            </w:r>
          </w:p>
        </w:tc>
      </w:tr>
      <w:tr w:rsidR="000C5FF2" w:rsidRPr="00AD3ED5" w:rsidTr="000C5FF2">
        <w:trPr>
          <w:trHeight w:val="315"/>
        </w:trPr>
        <w:tc>
          <w:tcPr>
            <w:tcW w:w="2042" w:type="dxa"/>
            <w:hideMark/>
          </w:tcPr>
          <w:p w:rsidR="000C5FF2" w:rsidRPr="00AD3ED5" w:rsidRDefault="000C5FF2" w:rsidP="00AD3ED5">
            <w:pPr>
              <w:rPr>
                <w:rFonts w:eastAsia="Times New Roman"/>
                <w:color w:val="000000"/>
                <w:lang w:eastAsia="ru-RU"/>
              </w:rPr>
            </w:pPr>
            <w:r w:rsidRPr="00AD3ED5">
              <w:rPr>
                <w:rFonts w:eastAsia="Times New Roman"/>
                <w:color w:val="000000"/>
                <w:lang w:eastAsia="ru-RU"/>
              </w:rPr>
              <w:t> </w:t>
            </w:r>
          </w:p>
        </w:tc>
        <w:tc>
          <w:tcPr>
            <w:tcW w:w="2208" w:type="dxa"/>
          </w:tcPr>
          <w:p w:rsidR="000C5FF2" w:rsidRPr="00AD3ED5" w:rsidRDefault="000C5FF2" w:rsidP="00AD3ED5">
            <w:pPr>
              <w:rPr>
                <w:color w:val="000000"/>
              </w:rPr>
            </w:pPr>
            <w:r w:rsidRPr="00AD3ED5">
              <w:rPr>
                <w:color w:val="000000"/>
              </w:rPr>
              <w:t xml:space="preserve">Федорова М.М., </w:t>
            </w:r>
            <w:proofErr w:type="spellStart"/>
            <w:r w:rsidRPr="00AD3ED5">
              <w:rPr>
                <w:color w:val="000000"/>
              </w:rPr>
              <w:t>Шишигина</w:t>
            </w:r>
            <w:proofErr w:type="spellEnd"/>
            <w:r w:rsidRPr="00AD3ED5">
              <w:rPr>
                <w:color w:val="000000"/>
              </w:rPr>
              <w:t xml:space="preserve"> Л.В. Саха тыла</w:t>
            </w:r>
          </w:p>
        </w:tc>
        <w:tc>
          <w:tcPr>
            <w:tcW w:w="3274" w:type="dxa"/>
          </w:tcPr>
          <w:p w:rsidR="000C5FF2" w:rsidRPr="00AD3ED5" w:rsidRDefault="000C5FF2" w:rsidP="00AD3ED5">
            <w:pPr>
              <w:rPr>
                <w:color w:val="000000"/>
              </w:rPr>
            </w:pPr>
            <w:r w:rsidRPr="00AD3ED5">
              <w:rPr>
                <w:color w:val="000000"/>
              </w:rPr>
              <w:t> </w:t>
            </w:r>
          </w:p>
        </w:tc>
        <w:tc>
          <w:tcPr>
            <w:tcW w:w="1089" w:type="dxa"/>
            <w:vAlign w:val="bottom"/>
          </w:tcPr>
          <w:p w:rsidR="000C5FF2" w:rsidRPr="00AD3ED5" w:rsidRDefault="000C5FF2" w:rsidP="00AD3ED5">
            <w:pPr>
              <w:rPr>
                <w:color w:val="000000"/>
              </w:rPr>
            </w:pPr>
            <w:r w:rsidRPr="00AD3ED5">
              <w:rPr>
                <w:color w:val="000000"/>
              </w:rPr>
              <w:t>19</w:t>
            </w:r>
          </w:p>
        </w:tc>
        <w:tc>
          <w:tcPr>
            <w:tcW w:w="0" w:type="auto"/>
            <w:vAlign w:val="bottom"/>
          </w:tcPr>
          <w:p w:rsidR="000C5FF2" w:rsidRPr="00AD3ED5" w:rsidRDefault="000C5FF2" w:rsidP="00AD3ED5">
            <w:pPr>
              <w:rPr>
                <w:b/>
                <w:bCs/>
                <w:color w:val="000000"/>
              </w:rPr>
            </w:pPr>
            <w:r w:rsidRPr="00AD3ED5">
              <w:rPr>
                <w:b/>
                <w:bCs/>
                <w:color w:val="000000"/>
              </w:rPr>
              <w:t>237,5</w:t>
            </w:r>
          </w:p>
        </w:tc>
      </w:tr>
      <w:tr w:rsidR="000C5FF2" w:rsidRPr="00AD3ED5" w:rsidTr="000C5FF2">
        <w:trPr>
          <w:trHeight w:val="315"/>
        </w:trPr>
        <w:tc>
          <w:tcPr>
            <w:tcW w:w="2042" w:type="dxa"/>
            <w:hideMark/>
          </w:tcPr>
          <w:p w:rsidR="000C5FF2" w:rsidRPr="00AD3ED5" w:rsidRDefault="000C5FF2" w:rsidP="00AD3ED5">
            <w:pPr>
              <w:rPr>
                <w:rFonts w:eastAsia="Times New Roman"/>
                <w:color w:val="000000"/>
                <w:lang w:eastAsia="ru-RU"/>
              </w:rPr>
            </w:pPr>
            <w:r w:rsidRPr="00AD3ED5">
              <w:rPr>
                <w:rFonts w:eastAsia="Times New Roman"/>
                <w:color w:val="000000"/>
                <w:lang w:eastAsia="ru-RU"/>
              </w:rPr>
              <w:t>История</w:t>
            </w:r>
          </w:p>
        </w:tc>
        <w:tc>
          <w:tcPr>
            <w:tcW w:w="2208" w:type="dxa"/>
          </w:tcPr>
          <w:p w:rsidR="000C5FF2" w:rsidRPr="00AD3ED5" w:rsidRDefault="000C5FF2" w:rsidP="00AD3ED5">
            <w:pPr>
              <w:rPr>
                <w:color w:val="000000"/>
              </w:rPr>
            </w:pPr>
            <w:r w:rsidRPr="00AD3ED5">
              <w:rPr>
                <w:color w:val="000000"/>
              </w:rPr>
              <w:t xml:space="preserve">Михайловский </w:t>
            </w:r>
            <w:proofErr w:type="spellStart"/>
            <w:r w:rsidRPr="00AD3ED5">
              <w:rPr>
                <w:color w:val="000000"/>
              </w:rPr>
              <w:t>Ф.А.Всеобщая</w:t>
            </w:r>
            <w:proofErr w:type="spellEnd"/>
            <w:r w:rsidRPr="00AD3ED5">
              <w:rPr>
                <w:color w:val="000000"/>
              </w:rPr>
              <w:t xml:space="preserve"> история. История Древнего мира</w:t>
            </w:r>
          </w:p>
        </w:tc>
        <w:tc>
          <w:tcPr>
            <w:tcW w:w="3274" w:type="dxa"/>
          </w:tcPr>
          <w:p w:rsidR="000C5FF2" w:rsidRPr="00AD3ED5" w:rsidRDefault="000C5FF2" w:rsidP="00AD3ED5">
            <w:pPr>
              <w:rPr>
                <w:color w:val="000000"/>
              </w:rPr>
            </w:pPr>
            <w:r w:rsidRPr="00AD3ED5">
              <w:rPr>
                <w:color w:val="000000"/>
              </w:rPr>
              <w:t>система "Инновационная школа"</w:t>
            </w:r>
          </w:p>
        </w:tc>
        <w:tc>
          <w:tcPr>
            <w:tcW w:w="1089" w:type="dxa"/>
            <w:vAlign w:val="bottom"/>
          </w:tcPr>
          <w:p w:rsidR="000C5FF2" w:rsidRPr="00AD3ED5" w:rsidRDefault="000C5FF2" w:rsidP="00AD3ED5">
            <w:pPr>
              <w:rPr>
                <w:color w:val="000000"/>
              </w:rPr>
            </w:pPr>
            <w:r w:rsidRPr="00AD3ED5">
              <w:rPr>
                <w:color w:val="000000"/>
              </w:rPr>
              <w:t>15</w:t>
            </w:r>
          </w:p>
        </w:tc>
        <w:tc>
          <w:tcPr>
            <w:tcW w:w="0" w:type="auto"/>
            <w:vAlign w:val="bottom"/>
          </w:tcPr>
          <w:p w:rsidR="000C5FF2" w:rsidRPr="00AD3ED5" w:rsidRDefault="000C5FF2" w:rsidP="00AD3ED5">
            <w:pPr>
              <w:rPr>
                <w:b/>
                <w:bCs/>
                <w:color w:val="000000"/>
              </w:rPr>
            </w:pPr>
            <w:r w:rsidRPr="00AD3ED5">
              <w:rPr>
                <w:b/>
                <w:bCs/>
                <w:color w:val="000000"/>
              </w:rPr>
              <w:t>75,0</w:t>
            </w:r>
          </w:p>
        </w:tc>
      </w:tr>
      <w:tr w:rsidR="000C5FF2" w:rsidRPr="00AD3ED5" w:rsidTr="000C5FF2">
        <w:trPr>
          <w:trHeight w:val="945"/>
        </w:trPr>
        <w:tc>
          <w:tcPr>
            <w:tcW w:w="2042" w:type="dxa"/>
            <w:hideMark/>
          </w:tcPr>
          <w:p w:rsidR="000C5FF2" w:rsidRPr="00AD3ED5" w:rsidRDefault="000C5FF2" w:rsidP="00AD3ED5">
            <w:pPr>
              <w:rPr>
                <w:rFonts w:eastAsia="Times New Roman"/>
                <w:color w:val="000000"/>
                <w:lang w:eastAsia="ru-RU"/>
              </w:rPr>
            </w:pPr>
            <w:r w:rsidRPr="00AD3ED5">
              <w:rPr>
                <w:rFonts w:eastAsia="Times New Roman"/>
                <w:color w:val="000000"/>
                <w:lang w:eastAsia="ru-RU"/>
              </w:rPr>
              <w:t>Обществознание</w:t>
            </w:r>
          </w:p>
        </w:tc>
        <w:tc>
          <w:tcPr>
            <w:tcW w:w="2208" w:type="dxa"/>
          </w:tcPr>
          <w:p w:rsidR="000C5FF2" w:rsidRPr="00AD3ED5" w:rsidRDefault="000C5FF2" w:rsidP="00AD3ED5">
            <w:pPr>
              <w:rPr>
                <w:color w:val="000000"/>
              </w:rPr>
            </w:pPr>
            <w:r w:rsidRPr="00AD3ED5">
              <w:rPr>
                <w:color w:val="000000"/>
              </w:rPr>
              <w:t xml:space="preserve">Боголюбов </w:t>
            </w:r>
            <w:proofErr w:type="spellStart"/>
            <w:r w:rsidRPr="00AD3ED5">
              <w:rPr>
                <w:color w:val="000000"/>
              </w:rPr>
              <w:t>Л.Н.,Иванова</w:t>
            </w:r>
            <w:proofErr w:type="spellEnd"/>
            <w:r w:rsidRPr="00AD3ED5">
              <w:rPr>
                <w:color w:val="000000"/>
              </w:rPr>
              <w:t xml:space="preserve"> Л.Ф. Обществознание</w:t>
            </w:r>
          </w:p>
        </w:tc>
        <w:tc>
          <w:tcPr>
            <w:tcW w:w="3274" w:type="dxa"/>
          </w:tcPr>
          <w:p w:rsidR="000C5FF2" w:rsidRPr="00AD3ED5" w:rsidRDefault="000C5FF2" w:rsidP="00AD3ED5">
            <w:pPr>
              <w:rPr>
                <w:color w:val="000000"/>
              </w:rPr>
            </w:pPr>
            <w:r w:rsidRPr="00AD3ED5">
              <w:rPr>
                <w:color w:val="000000"/>
              </w:rPr>
              <w:t>УМК по обществознанию для 5 класса общеобразовательных организаций (серия "Академический школьный учебник")</w:t>
            </w:r>
          </w:p>
        </w:tc>
        <w:tc>
          <w:tcPr>
            <w:tcW w:w="1089" w:type="dxa"/>
            <w:vAlign w:val="bottom"/>
          </w:tcPr>
          <w:p w:rsidR="000C5FF2" w:rsidRPr="00AD3ED5" w:rsidRDefault="000C5FF2" w:rsidP="00AD3ED5">
            <w:pPr>
              <w:rPr>
                <w:color w:val="000000"/>
              </w:rPr>
            </w:pPr>
            <w:r w:rsidRPr="00AD3ED5">
              <w:rPr>
                <w:color w:val="000000"/>
              </w:rPr>
              <w:t>25</w:t>
            </w:r>
          </w:p>
        </w:tc>
        <w:tc>
          <w:tcPr>
            <w:tcW w:w="0" w:type="auto"/>
            <w:vAlign w:val="bottom"/>
          </w:tcPr>
          <w:p w:rsidR="000C5FF2" w:rsidRPr="00AD3ED5" w:rsidRDefault="000C5FF2" w:rsidP="00AD3ED5">
            <w:pPr>
              <w:rPr>
                <w:b/>
                <w:bCs/>
                <w:color w:val="000000"/>
              </w:rPr>
            </w:pPr>
            <w:r w:rsidRPr="00AD3ED5">
              <w:rPr>
                <w:b/>
                <w:bCs/>
                <w:color w:val="000000"/>
              </w:rPr>
              <w:t>100,0</w:t>
            </w:r>
          </w:p>
        </w:tc>
      </w:tr>
      <w:tr w:rsidR="000C5FF2" w:rsidRPr="00AD3ED5" w:rsidTr="000C5FF2">
        <w:trPr>
          <w:trHeight w:val="630"/>
        </w:trPr>
        <w:tc>
          <w:tcPr>
            <w:tcW w:w="2042" w:type="dxa"/>
            <w:hideMark/>
          </w:tcPr>
          <w:p w:rsidR="000C5FF2" w:rsidRPr="00AD3ED5" w:rsidRDefault="000C5FF2" w:rsidP="00AD3ED5">
            <w:pPr>
              <w:rPr>
                <w:rFonts w:eastAsia="Times New Roman"/>
                <w:color w:val="000000"/>
                <w:lang w:eastAsia="ru-RU"/>
              </w:rPr>
            </w:pPr>
            <w:r w:rsidRPr="00AD3ED5">
              <w:rPr>
                <w:rFonts w:eastAsia="Times New Roman"/>
                <w:color w:val="000000"/>
                <w:lang w:eastAsia="ru-RU"/>
              </w:rPr>
              <w:t>Иностранный язык</w:t>
            </w:r>
          </w:p>
        </w:tc>
        <w:tc>
          <w:tcPr>
            <w:tcW w:w="2208" w:type="dxa"/>
          </w:tcPr>
          <w:p w:rsidR="000C5FF2" w:rsidRPr="00AD3ED5" w:rsidRDefault="000C5FF2" w:rsidP="00AD3ED5">
            <w:pPr>
              <w:rPr>
                <w:color w:val="000000"/>
              </w:rPr>
            </w:pPr>
            <w:r w:rsidRPr="00AD3ED5">
              <w:rPr>
                <w:color w:val="000000"/>
              </w:rPr>
              <w:t xml:space="preserve">Деревянко Н.Н., Жаворонкова С.В. И др. </w:t>
            </w:r>
            <w:proofErr w:type="spellStart"/>
            <w:r w:rsidRPr="00AD3ED5">
              <w:rPr>
                <w:color w:val="000000"/>
              </w:rPr>
              <w:t>New</w:t>
            </w:r>
            <w:proofErr w:type="spellEnd"/>
            <w:r w:rsidRPr="00AD3ED5">
              <w:rPr>
                <w:color w:val="000000"/>
              </w:rPr>
              <w:t xml:space="preserve"> </w:t>
            </w:r>
            <w:proofErr w:type="spellStart"/>
            <w:r w:rsidRPr="00AD3ED5">
              <w:rPr>
                <w:color w:val="000000"/>
              </w:rPr>
              <w:t>millenium</w:t>
            </w:r>
            <w:proofErr w:type="spellEnd"/>
            <w:r w:rsidRPr="00AD3ED5">
              <w:rPr>
                <w:color w:val="000000"/>
              </w:rPr>
              <w:t xml:space="preserve"> </w:t>
            </w:r>
            <w:proofErr w:type="spellStart"/>
            <w:r w:rsidRPr="00AD3ED5">
              <w:rPr>
                <w:color w:val="000000"/>
              </w:rPr>
              <w:t>english</w:t>
            </w:r>
            <w:proofErr w:type="spellEnd"/>
          </w:p>
        </w:tc>
        <w:tc>
          <w:tcPr>
            <w:tcW w:w="3274" w:type="dxa"/>
          </w:tcPr>
          <w:p w:rsidR="000C5FF2" w:rsidRPr="00AD3ED5" w:rsidRDefault="000C5FF2" w:rsidP="00AD3ED5">
            <w:pPr>
              <w:rPr>
                <w:color w:val="000000"/>
              </w:rPr>
            </w:pPr>
            <w:r w:rsidRPr="00AD3ED5">
              <w:rPr>
                <w:color w:val="000000"/>
              </w:rPr>
              <w:t xml:space="preserve">УМК для 1-11 </w:t>
            </w:r>
            <w:proofErr w:type="spellStart"/>
            <w:r w:rsidRPr="00AD3ED5">
              <w:rPr>
                <w:color w:val="000000"/>
              </w:rPr>
              <w:t>кл</w:t>
            </w:r>
            <w:proofErr w:type="spellEnd"/>
            <w:r w:rsidRPr="00AD3ED5">
              <w:rPr>
                <w:color w:val="000000"/>
              </w:rPr>
              <w:t>. "Милли"- "Английский язык нового тысячелетия"</w:t>
            </w:r>
          </w:p>
        </w:tc>
        <w:tc>
          <w:tcPr>
            <w:tcW w:w="1089" w:type="dxa"/>
            <w:vAlign w:val="bottom"/>
          </w:tcPr>
          <w:p w:rsidR="000C5FF2" w:rsidRPr="00AD3ED5" w:rsidRDefault="000C5FF2" w:rsidP="00AD3ED5">
            <w:pPr>
              <w:rPr>
                <w:color w:val="000000"/>
              </w:rPr>
            </w:pPr>
            <w:r w:rsidRPr="00AD3ED5">
              <w:rPr>
                <w:color w:val="000000"/>
              </w:rPr>
              <w:t>40</w:t>
            </w:r>
          </w:p>
        </w:tc>
        <w:tc>
          <w:tcPr>
            <w:tcW w:w="0" w:type="auto"/>
            <w:vAlign w:val="bottom"/>
          </w:tcPr>
          <w:p w:rsidR="000C5FF2" w:rsidRPr="00AD3ED5" w:rsidRDefault="000C5FF2" w:rsidP="00AD3ED5">
            <w:pPr>
              <w:rPr>
                <w:b/>
                <w:bCs/>
                <w:color w:val="000000"/>
              </w:rPr>
            </w:pPr>
            <w:r w:rsidRPr="00AD3ED5">
              <w:rPr>
                <w:b/>
                <w:bCs/>
                <w:color w:val="000000"/>
              </w:rPr>
              <w:t>200,0</w:t>
            </w:r>
          </w:p>
        </w:tc>
      </w:tr>
      <w:tr w:rsidR="000C5FF2" w:rsidRPr="00AD3ED5" w:rsidTr="000C5FF2">
        <w:trPr>
          <w:trHeight w:val="630"/>
        </w:trPr>
        <w:tc>
          <w:tcPr>
            <w:tcW w:w="2042" w:type="dxa"/>
            <w:hideMark/>
          </w:tcPr>
          <w:p w:rsidR="000C5FF2" w:rsidRPr="00AD3ED5" w:rsidRDefault="000C5FF2" w:rsidP="00AD3ED5">
            <w:pPr>
              <w:rPr>
                <w:rFonts w:eastAsia="Times New Roman"/>
                <w:color w:val="000000"/>
                <w:lang w:eastAsia="ru-RU"/>
              </w:rPr>
            </w:pPr>
            <w:r w:rsidRPr="00AD3ED5">
              <w:rPr>
                <w:rFonts w:eastAsia="Times New Roman"/>
                <w:color w:val="000000"/>
                <w:lang w:eastAsia="ru-RU"/>
              </w:rPr>
              <w:t>Национальная культура народов Якутии</w:t>
            </w:r>
          </w:p>
        </w:tc>
        <w:tc>
          <w:tcPr>
            <w:tcW w:w="2208" w:type="dxa"/>
          </w:tcPr>
          <w:p w:rsidR="000C5FF2" w:rsidRPr="00AD3ED5" w:rsidRDefault="000C5FF2" w:rsidP="00AD3ED5">
            <w:pPr>
              <w:rPr>
                <w:color w:val="000000"/>
              </w:rPr>
            </w:pPr>
            <w:r w:rsidRPr="00AD3ED5">
              <w:rPr>
                <w:color w:val="000000"/>
              </w:rPr>
              <w:t>Гоголева М.Т. и др. Культура народов РС(Я)</w:t>
            </w:r>
          </w:p>
        </w:tc>
        <w:tc>
          <w:tcPr>
            <w:tcW w:w="3274" w:type="dxa"/>
          </w:tcPr>
          <w:p w:rsidR="000C5FF2" w:rsidRPr="00AD3ED5" w:rsidRDefault="000C5FF2" w:rsidP="00AD3ED5">
            <w:pPr>
              <w:rPr>
                <w:color w:val="000000"/>
              </w:rPr>
            </w:pPr>
            <w:r w:rsidRPr="00AD3ED5">
              <w:rPr>
                <w:color w:val="000000"/>
              </w:rPr>
              <w:t> </w:t>
            </w:r>
          </w:p>
        </w:tc>
        <w:tc>
          <w:tcPr>
            <w:tcW w:w="1089" w:type="dxa"/>
            <w:vAlign w:val="bottom"/>
          </w:tcPr>
          <w:p w:rsidR="000C5FF2" w:rsidRPr="00AD3ED5" w:rsidRDefault="000C5FF2" w:rsidP="00AD3ED5">
            <w:pPr>
              <w:rPr>
                <w:color w:val="000000"/>
              </w:rPr>
            </w:pPr>
            <w:r w:rsidRPr="00AD3ED5">
              <w:rPr>
                <w:color w:val="000000"/>
              </w:rPr>
              <w:t>19</w:t>
            </w:r>
          </w:p>
        </w:tc>
        <w:tc>
          <w:tcPr>
            <w:tcW w:w="0" w:type="auto"/>
            <w:vAlign w:val="bottom"/>
          </w:tcPr>
          <w:p w:rsidR="000C5FF2" w:rsidRPr="00AD3ED5" w:rsidRDefault="000C5FF2" w:rsidP="00AD3ED5">
            <w:pPr>
              <w:rPr>
                <w:b/>
                <w:bCs/>
                <w:color w:val="000000"/>
              </w:rPr>
            </w:pPr>
            <w:r w:rsidRPr="00AD3ED5">
              <w:rPr>
                <w:b/>
                <w:bCs/>
                <w:color w:val="000000"/>
              </w:rPr>
              <w:t>95,0</w:t>
            </w:r>
          </w:p>
        </w:tc>
      </w:tr>
      <w:tr w:rsidR="000C5FF2" w:rsidRPr="00AD3ED5" w:rsidTr="000C5FF2">
        <w:trPr>
          <w:trHeight w:val="630"/>
        </w:trPr>
        <w:tc>
          <w:tcPr>
            <w:tcW w:w="2042" w:type="dxa"/>
            <w:hideMark/>
          </w:tcPr>
          <w:p w:rsidR="000C5FF2" w:rsidRPr="00AD3ED5" w:rsidRDefault="000C5FF2" w:rsidP="00AD3ED5">
            <w:pPr>
              <w:rPr>
                <w:rFonts w:eastAsia="Times New Roman"/>
                <w:color w:val="000000"/>
                <w:lang w:eastAsia="ru-RU"/>
              </w:rPr>
            </w:pPr>
            <w:r w:rsidRPr="00AD3ED5">
              <w:rPr>
                <w:rFonts w:eastAsia="Times New Roman"/>
                <w:color w:val="000000"/>
                <w:lang w:eastAsia="ru-RU"/>
              </w:rPr>
              <w:t>Основы духовно-</w:t>
            </w:r>
            <w:proofErr w:type="spellStart"/>
            <w:r w:rsidRPr="00AD3ED5">
              <w:rPr>
                <w:rFonts w:eastAsia="Times New Roman"/>
                <w:color w:val="000000"/>
                <w:lang w:eastAsia="ru-RU"/>
              </w:rPr>
              <w:t>нравств.культуры</w:t>
            </w:r>
            <w:proofErr w:type="spellEnd"/>
            <w:r w:rsidRPr="00AD3ED5">
              <w:rPr>
                <w:rFonts w:eastAsia="Times New Roman"/>
                <w:color w:val="000000"/>
                <w:lang w:eastAsia="ru-RU"/>
              </w:rPr>
              <w:t xml:space="preserve"> народов России</w:t>
            </w:r>
          </w:p>
        </w:tc>
        <w:tc>
          <w:tcPr>
            <w:tcW w:w="2208" w:type="dxa"/>
          </w:tcPr>
          <w:p w:rsidR="000C5FF2" w:rsidRPr="00AD3ED5" w:rsidRDefault="000C5FF2" w:rsidP="00AD3ED5">
            <w:pPr>
              <w:rPr>
                <w:color w:val="000000"/>
              </w:rPr>
            </w:pPr>
            <w:proofErr w:type="spellStart"/>
            <w:r w:rsidRPr="00AD3ED5">
              <w:rPr>
                <w:color w:val="000000"/>
              </w:rPr>
              <w:t>Беглов</w:t>
            </w:r>
            <w:proofErr w:type="spellEnd"/>
            <w:r w:rsidRPr="00AD3ED5">
              <w:rPr>
                <w:color w:val="000000"/>
              </w:rPr>
              <w:t xml:space="preserve"> А.Л., Саплина Е.В. И </w:t>
            </w:r>
            <w:proofErr w:type="spellStart"/>
            <w:r w:rsidRPr="00AD3ED5">
              <w:rPr>
                <w:color w:val="000000"/>
              </w:rPr>
              <w:t>др.Основы</w:t>
            </w:r>
            <w:proofErr w:type="spellEnd"/>
            <w:r w:rsidRPr="00AD3ED5">
              <w:rPr>
                <w:color w:val="000000"/>
              </w:rPr>
              <w:t xml:space="preserve"> духовно-</w:t>
            </w:r>
            <w:proofErr w:type="spellStart"/>
            <w:r w:rsidRPr="00AD3ED5">
              <w:rPr>
                <w:color w:val="000000"/>
              </w:rPr>
              <w:t>нравств.культуры</w:t>
            </w:r>
            <w:proofErr w:type="spellEnd"/>
            <w:r w:rsidRPr="00AD3ED5">
              <w:rPr>
                <w:color w:val="000000"/>
              </w:rPr>
              <w:t xml:space="preserve"> народов России. Основы религиозных культур и светской этики </w:t>
            </w:r>
          </w:p>
        </w:tc>
        <w:tc>
          <w:tcPr>
            <w:tcW w:w="3274" w:type="dxa"/>
          </w:tcPr>
          <w:p w:rsidR="000C5FF2" w:rsidRPr="00AD3ED5" w:rsidRDefault="000C5FF2" w:rsidP="00AD3ED5">
            <w:pPr>
              <w:rPr>
                <w:color w:val="000000"/>
              </w:rPr>
            </w:pPr>
            <w:r w:rsidRPr="00AD3ED5">
              <w:rPr>
                <w:color w:val="000000"/>
              </w:rPr>
              <w:t>включен в УМК "Школа России" и "Перспектива"</w:t>
            </w:r>
          </w:p>
        </w:tc>
        <w:tc>
          <w:tcPr>
            <w:tcW w:w="1089" w:type="dxa"/>
            <w:vAlign w:val="bottom"/>
          </w:tcPr>
          <w:p w:rsidR="000C5FF2" w:rsidRPr="00AD3ED5" w:rsidRDefault="000C5FF2" w:rsidP="00AD3ED5">
            <w:pPr>
              <w:rPr>
                <w:color w:val="000000"/>
              </w:rPr>
            </w:pPr>
            <w:r w:rsidRPr="00AD3ED5">
              <w:rPr>
                <w:color w:val="000000"/>
              </w:rPr>
              <w:t>20</w:t>
            </w:r>
          </w:p>
        </w:tc>
        <w:tc>
          <w:tcPr>
            <w:tcW w:w="0" w:type="auto"/>
            <w:vAlign w:val="bottom"/>
          </w:tcPr>
          <w:p w:rsidR="000C5FF2" w:rsidRPr="00AD3ED5" w:rsidRDefault="000C5FF2" w:rsidP="00AD3ED5">
            <w:pPr>
              <w:rPr>
                <w:b/>
                <w:bCs/>
                <w:color w:val="000000"/>
              </w:rPr>
            </w:pPr>
            <w:r w:rsidRPr="00AD3ED5">
              <w:rPr>
                <w:b/>
                <w:bCs/>
                <w:color w:val="000000"/>
              </w:rPr>
              <w:t>100,0</w:t>
            </w:r>
          </w:p>
        </w:tc>
      </w:tr>
      <w:tr w:rsidR="000C5FF2" w:rsidRPr="00AD3ED5" w:rsidTr="000C5FF2">
        <w:trPr>
          <w:trHeight w:val="1080"/>
        </w:trPr>
        <w:tc>
          <w:tcPr>
            <w:tcW w:w="2042" w:type="dxa"/>
            <w:hideMark/>
          </w:tcPr>
          <w:p w:rsidR="000C5FF2" w:rsidRPr="00AD3ED5" w:rsidRDefault="000C5FF2" w:rsidP="00AD3ED5">
            <w:pPr>
              <w:rPr>
                <w:rFonts w:eastAsia="Times New Roman"/>
                <w:color w:val="000000"/>
                <w:lang w:eastAsia="ru-RU"/>
              </w:rPr>
            </w:pPr>
            <w:r w:rsidRPr="00AD3ED5">
              <w:rPr>
                <w:rFonts w:eastAsia="Times New Roman"/>
                <w:color w:val="000000"/>
                <w:lang w:eastAsia="ru-RU"/>
              </w:rPr>
              <w:t>Математика</w:t>
            </w:r>
          </w:p>
        </w:tc>
        <w:tc>
          <w:tcPr>
            <w:tcW w:w="2208" w:type="dxa"/>
          </w:tcPr>
          <w:p w:rsidR="000C5FF2" w:rsidRPr="00AD3ED5" w:rsidRDefault="000C5FF2" w:rsidP="00AD3ED5">
            <w:pPr>
              <w:rPr>
                <w:color w:val="000000"/>
              </w:rPr>
            </w:pPr>
            <w:proofErr w:type="spellStart"/>
            <w:r w:rsidRPr="00AD3ED5">
              <w:rPr>
                <w:color w:val="000000"/>
              </w:rPr>
              <w:t>Виленкин</w:t>
            </w:r>
            <w:proofErr w:type="spellEnd"/>
            <w:r w:rsidRPr="00AD3ED5">
              <w:rPr>
                <w:color w:val="000000"/>
              </w:rPr>
              <w:t xml:space="preserve"> Н.Я. Математика</w:t>
            </w:r>
          </w:p>
        </w:tc>
        <w:tc>
          <w:tcPr>
            <w:tcW w:w="3274" w:type="dxa"/>
          </w:tcPr>
          <w:p w:rsidR="000C5FF2" w:rsidRPr="00AD3ED5" w:rsidRDefault="000C5FF2" w:rsidP="00AD3ED5">
            <w:r w:rsidRPr="00AD3ED5">
              <w:t xml:space="preserve">УМК по математике для 5-6 классов. Н.Я. </w:t>
            </w:r>
            <w:proofErr w:type="spellStart"/>
            <w:r w:rsidRPr="00AD3ED5">
              <w:t>Виленкин</w:t>
            </w:r>
            <w:proofErr w:type="spellEnd"/>
            <w:r w:rsidRPr="00AD3ED5">
              <w:t>, В.И. Жохов и коллектив авторов</w:t>
            </w:r>
          </w:p>
        </w:tc>
        <w:tc>
          <w:tcPr>
            <w:tcW w:w="1089" w:type="dxa"/>
            <w:vAlign w:val="bottom"/>
          </w:tcPr>
          <w:p w:rsidR="000C5FF2" w:rsidRPr="00AD3ED5" w:rsidRDefault="000C5FF2" w:rsidP="00AD3ED5">
            <w:pPr>
              <w:rPr>
                <w:color w:val="000000"/>
              </w:rPr>
            </w:pPr>
            <w:r w:rsidRPr="00AD3ED5">
              <w:rPr>
                <w:color w:val="000000"/>
              </w:rPr>
              <w:t>25</w:t>
            </w:r>
          </w:p>
        </w:tc>
        <w:tc>
          <w:tcPr>
            <w:tcW w:w="0" w:type="auto"/>
            <w:vAlign w:val="bottom"/>
          </w:tcPr>
          <w:p w:rsidR="000C5FF2" w:rsidRPr="00AD3ED5" w:rsidRDefault="000C5FF2" w:rsidP="00AD3ED5">
            <w:pPr>
              <w:rPr>
                <w:b/>
                <w:bCs/>
                <w:color w:val="000000"/>
              </w:rPr>
            </w:pPr>
            <w:r w:rsidRPr="00AD3ED5">
              <w:rPr>
                <w:b/>
                <w:bCs/>
                <w:color w:val="000000"/>
              </w:rPr>
              <w:t>125,0</w:t>
            </w:r>
          </w:p>
        </w:tc>
      </w:tr>
      <w:tr w:rsidR="000C5FF2" w:rsidRPr="00AD3ED5" w:rsidTr="000C5FF2">
        <w:trPr>
          <w:trHeight w:val="630"/>
        </w:trPr>
        <w:tc>
          <w:tcPr>
            <w:tcW w:w="2042" w:type="dxa"/>
            <w:hideMark/>
          </w:tcPr>
          <w:p w:rsidR="000C5FF2" w:rsidRPr="00AD3ED5" w:rsidRDefault="000C5FF2" w:rsidP="00AD3ED5">
            <w:pPr>
              <w:rPr>
                <w:rFonts w:eastAsia="Times New Roman"/>
                <w:color w:val="000000"/>
                <w:lang w:eastAsia="ru-RU"/>
              </w:rPr>
            </w:pPr>
            <w:r w:rsidRPr="00AD3ED5">
              <w:rPr>
                <w:rFonts w:eastAsia="Times New Roman"/>
                <w:color w:val="000000"/>
                <w:lang w:eastAsia="ru-RU"/>
              </w:rPr>
              <w:t>Информатика</w:t>
            </w:r>
          </w:p>
        </w:tc>
        <w:tc>
          <w:tcPr>
            <w:tcW w:w="2208" w:type="dxa"/>
            <w:vAlign w:val="bottom"/>
          </w:tcPr>
          <w:p w:rsidR="000C5FF2" w:rsidRPr="00AD3ED5" w:rsidRDefault="000C5FF2" w:rsidP="00AD3ED5">
            <w:pPr>
              <w:rPr>
                <w:color w:val="000000"/>
              </w:rPr>
            </w:pPr>
            <w:proofErr w:type="spellStart"/>
            <w:r w:rsidRPr="00AD3ED5">
              <w:rPr>
                <w:color w:val="000000"/>
              </w:rPr>
              <w:t>Босова</w:t>
            </w:r>
            <w:proofErr w:type="spellEnd"/>
            <w:r w:rsidRPr="00AD3ED5">
              <w:rPr>
                <w:color w:val="000000"/>
              </w:rPr>
              <w:t xml:space="preserve"> Л.Л., </w:t>
            </w:r>
            <w:proofErr w:type="spellStart"/>
            <w:r w:rsidRPr="00AD3ED5">
              <w:rPr>
                <w:color w:val="000000"/>
              </w:rPr>
              <w:t>Босова</w:t>
            </w:r>
            <w:proofErr w:type="spellEnd"/>
            <w:r w:rsidRPr="00AD3ED5">
              <w:rPr>
                <w:color w:val="000000"/>
              </w:rPr>
              <w:t xml:space="preserve"> А.Ю. информатика: учебник для 5 класса. ООО "БИНОМ. Лаборатория знаний", 2013-2014</w:t>
            </w:r>
          </w:p>
        </w:tc>
        <w:tc>
          <w:tcPr>
            <w:tcW w:w="3274" w:type="dxa"/>
          </w:tcPr>
          <w:p w:rsidR="000C5FF2" w:rsidRPr="00AD3ED5" w:rsidRDefault="000C5FF2" w:rsidP="00AD3ED5">
            <w:r w:rsidRPr="00AD3ED5">
              <w:t xml:space="preserve">УМК по информатике 5-6 класс под ред. </w:t>
            </w:r>
            <w:proofErr w:type="spellStart"/>
            <w:r w:rsidRPr="00AD3ED5">
              <w:t>Босовой</w:t>
            </w:r>
            <w:proofErr w:type="spellEnd"/>
            <w:r w:rsidRPr="00AD3ED5">
              <w:t xml:space="preserve"> Л.Л.</w:t>
            </w:r>
          </w:p>
        </w:tc>
        <w:tc>
          <w:tcPr>
            <w:tcW w:w="1089" w:type="dxa"/>
            <w:vAlign w:val="bottom"/>
          </w:tcPr>
          <w:p w:rsidR="000C5FF2" w:rsidRPr="00AD3ED5" w:rsidRDefault="000C5FF2" w:rsidP="00AD3ED5">
            <w:pPr>
              <w:rPr>
                <w:color w:val="000000"/>
              </w:rPr>
            </w:pPr>
            <w:r w:rsidRPr="00AD3ED5">
              <w:rPr>
                <w:color w:val="000000"/>
              </w:rPr>
              <w:t>25</w:t>
            </w:r>
          </w:p>
        </w:tc>
        <w:tc>
          <w:tcPr>
            <w:tcW w:w="0" w:type="auto"/>
            <w:vAlign w:val="bottom"/>
          </w:tcPr>
          <w:p w:rsidR="000C5FF2" w:rsidRPr="00AD3ED5" w:rsidRDefault="000C5FF2" w:rsidP="00AD3ED5">
            <w:pPr>
              <w:rPr>
                <w:b/>
                <w:bCs/>
                <w:color w:val="000000"/>
              </w:rPr>
            </w:pPr>
            <w:r w:rsidRPr="00AD3ED5">
              <w:rPr>
                <w:b/>
                <w:bCs/>
                <w:color w:val="000000"/>
              </w:rPr>
              <w:t>125,0</w:t>
            </w:r>
          </w:p>
        </w:tc>
      </w:tr>
      <w:tr w:rsidR="000C5FF2" w:rsidRPr="00AD3ED5" w:rsidTr="000C5FF2">
        <w:trPr>
          <w:trHeight w:val="315"/>
        </w:trPr>
        <w:tc>
          <w:tcPr>
            <w:tcW w:w="2042" w:type="dxa"/>
            <w:hideMark/>
          </w:tcPr>
          <w:p w:rsidR="000C5FF2" w:rsidRPr="00AD3ED5" w:rsidRDefault="000C5FF2" w:rsidP="00AD3ED5">
            <w:pPr>
              <w:rPr>
                <w:rFonts w:eastAsia="Times New Roman"/>
                <w:color w:val="000000"/>
                <w:lang w:eastAsia="ru-RU"/>
              </w:rPr>
            </w:pPr>
            <w:r w:rsidRPr="00AD3ED5">
              <w:rPr>
                <w:rFonts w:eastAsia="Times New Roman"/>
                <w:color w:val="000000"/>
                <w:lang w:eastAsia="ru-RU"/>
              </w:rPr>
              <w:t>География</w:t>
            </w:r>
          </w:p>
        </w:tc>
        <w:tc>
          <w:tcPr>
            <w:tcW w:w="2208" w:type="dxa"/>
          </w:tcPr>
          <w:p w:rsidR="000C5FF2" w:rsidRPr="00AD3ED5" w:rsidRDefault="000C5FF2" w:rsidP="00AD3ED5">
            <w:pPr>
              <w:rPr>
                <w:color w:val="000000"/>
              </w:rPr>
            </w:pPr>
            <w:proofErr w:type="spellStart"/>
            <w:r w:rsidRPr="00AD3ED5">
              <w:rPr>
                <w:color w:val="000000"/>
              </w:rPr>
              <w:t>Домогацких</w:t>
            </w:r>
            <w:proofErr w:type="spellEnd"/>
            <w:r w:rsidRPr="00AD3ED5">
              <w:rPr>
                <w:color w:val="000000"/>
              </w:rPr>
              <w:t xml:space="preserve"> Е.М. География. Введение в географию</w:t>
            </w:r>
          </w:p>
        </w:tc>
        <w:tc>
          <w:tcPr>
            <w:tcW w:w="3274" w:type="dxa"/>
          </w:tcPr>
          <w:p w:rsidR="000C5FF2" w:rsidRPr="00AD3ED5" w:rsidRDefault="000C5FF2" w:rsidP="00AD3ED5">
            <w:pPr>
              <w:rPr>
                <w:color w:val="000000"/>
              </w:rPr>
            </w:pPr>
            <w:r w:rsidRPr="00AD3ED5">
              <w:rPr>
                <w:color w:val="000000"/>
              </w:rPr>
              <w:t>"Инновационная школа"</w:t>
            </w:r>
          </w:p>
        </w:tc>
        <w:tc>
          <w:tcPr>
            <w:tcW w:w="1089" w:type="dxa"/>
            <w:vAlign w:val="bottom"/>
          </w:tcPr>
          <w:p w:rsidR="000C5FF2" w:rsidRPr="00AD3ED5" w:rsidRDefault="000C5FF2" w:rsidP="00AD3ED5">
            <w:pPr>
              <w:rPr>
                <w:color w:val="000000"/>
              </w:rPr>
            </w:pPr>
            <w:r w:rsidRPr="00AD3ED5">
              <w:rPr>
                <w:color w:val="000000"/>
              </w:rPr>
              <w:t>25</w:t>
            </w:r>
          </w:p>
        </w:tc>
        <w:tc>
          <w:tcPr>
            <w:tcW w:w="0" w:type="auto"/>
            <w:vAlign w:val="bottom"/>
          </w:tcPr>
          <w:p w:rsidR="000C5FF2" w:rsidRPr="00AD3ED5" w:rsidRDefault="000C5FF2" w:rsidP="00AD3ED5">
            <w:pPr>
              <w:rPr>
                <w:b/>
                <w:bCs/>
                <w:color w:val="000000"/>
              </w:rPr>
            </w:pPr>
            <w:r w:rsidRPr="00AD3ED5">
              <w:rPr>
                <w:b/>
                <w:bCs/>
                <w:color w:val="000000"/>
              </w:rPr>
              <w:t>125,0</w:t>
            </w:r>
          </w:p>
        </w:tc>
      </w:tr>
      <w:tr w:rsidR="000C5FF2" w:rsidRPr="00AD3ED5" w:rsidTr="000C5FF2">
        <w:trPr>
          <w:trHeight w:val="315"/>
        </w:trPr>
        <w:tc>
          <w:tcPr>
            <w:tcW w:w="2042" w:type="dxa"/>
            <w:hideMark/>
          </w:tcPr>
          <w:p w:rsidR="000C5FF2" w:rsidRPr="00AD3ED5" w:rsidRDefault="000C5FF2" w:rsidP="00AD3ED5">
            <w:pPr>
              <w:rPr>
                <w:rFonts w:eastAsia="Times New Roman"/>
                <w:color w:val="000000"/>
                <w:lang w:eastAsia="ru-RU"/>
              </w:rPr>
            </w:pPr>
            <w:r w:rsidRPr="00AD3ED5">
              <w:rPr>
                <w:rFonts w:eastAsia="Times New Roman"/>
                <w:color w:val="000000"/>
                <w:lang w:eastAsia="ru-RU"/>
              </w:rPr>
              <w:lastRenderedPageBreak/>
              <w:t>Биология</w:t>
            </w:r>
          </w:p>
        </w:tc>
        <w:tc>
          <w:tcPr>
            <w:tcW w:w="2208" w:type="dxa"/>
          </w:tcPr>
          <w:p w:rsidR="000C5FF2" w:rsidRPr="00AD3ED5" w:rsidRDefault="000C5FF2" w:rsidP="00AD3ED5">
            <w:pPr>
              <w:rPr>
                <w:color w:val="000000"/>
              </w:rPr>
            </w:pPr>
            <w:r w:rsidRPr="00AD3ED5">
              <w:rPr>
                <w:color w:val="000000"/>
              </w:rPr>
              <w:t>Пономарева И.Н., Николаев И.В., Корнилова О.А. Биология</w:t>
            </w:r>
          </w:p>
        </w:tc>
        <w:tc>
          <w:tcPr>
            <w:tcW w:w="3274" w:type="dxa"/>
          </w:tcPr>
          <w:p w:rsidR="000C5FF2" w:rsidRPr="00AD3ED5" w:rsidRDefault="000C5FF2" w:rsidP="00AD3ED5">
            <w:pPr>
              <w:rPr>
                <w:color w:val="000000"/>
              </w:rPr>
            </w:pPr>
            <w:r w:rsidRPr="00AD3ED5">
              <w:rPr>
                <w:color w:val="000000"/>
              </w:rPr>
              <w:t>система "Алгоритм успеха"</w:t>
            </w:r>
          </w:p>
        </w:tc>
        <w:tc>
          <w:tcPr>
            <w:tcW w:w="1089" w:type="dxa"/>
            <w:vAlign w:val="bottom"/>
          </w:tcPr>
          <w:p w:rsidR="000C5FF2" w:rsidRPr="00AD3ED5" w:rsidRDefault="000C5FF2" w:rsidP="00AD3ED5">
            <w:pPr>
              <w:rPr>
                <w:color w:val="000000"/>
              </w:rPr>
            </w:pPr>
            <w:r w:rsidRPr="00AD3ED5">
              <w:rPr>
                <w:color w:val="000000"/>
              </w:rPr>
              <w:t>25</w:t>
            </w:r>
          </w:p>
        </w:tc>
        <w:tc>
          <w:tcPr>
            <w:tcW w:w="0" w:type="auto"/>
            <w:vAlign w:val="bottom"/>
          </w:tcPr>
          <w:p w:rsidR="000C5FF2" w:rsidRPr="00AD3ED5" w:rsidRDefault="000C5FF2" w:rsidP="00AD3ED5">
            <w:pPr>
              <w:rPr>
                <w:b/>
                <w:bCs/>
                <w:color w:val="000000"/>
              </w:rPr>
            </w:pPr>
            <w:r w:rsidRPr="00AD3ED5">
              <w:rPr>
                <w:b/>
                <w:bCs/>
                <w:color w:val="000000"/>
              </w:rPr>
              <w:t>125,0</w:t>
            </w:r>
          </w:p>
        </w:tc>
      </w:tr>
      <w:tr w:rsidR="000C5FF2" w:rsidRPr="00AD3ED5" w:rsidTr="000C5FF2">
        <w:trPr>
          <w:trHeight w:val="705"/>
        </w:trPr>
        <w:tc>
          <w:tcPr>
            <w:tcW w:w="2042" w:type="dxa"/>
            <w:hideMark/>
          </w:tcPr>
          <w:p w:rsidR="000C5FF2" w:rsidRPr="00AD3ED5" w:rsidRDefault="000C5FF2" w:rsidP="00AD3ED5">
            <w:pPr>
              <w:rPr>
                <w:rFonts w:eastAsia="Times New Roman"/>
                <w:color w:val="000000"/>
                <w:lang w:eastAsia="ru-RU"/>
              </w:rPr>
            </w:pPr>
            <w:r w:rsidRPr="00AD3ED5">
              <w:rPr>
                <w:rFonts w:eastAsia="Times New Roman"/>
                <w:color w:val="000000"/>
                <w:lang w:eastAsia="ru-RU"/>
              </w:rPr>
              <w:t xml:space="preserve">Физическая культура </w:t>
            </w:r>
          </w:p>
        </w:tc>
        <w:tc>
          <w:tcPr>
            <w:tcW w:w="2208" w:type="dxa"/>
            <w:vAlign w:val="bottom"/>
          </w:tcPr>
          <w:p w:rsidR="000C5FF2" w:rsidRPr="00AD3ED5" w:rsidRDefault="000C5FF2" w:rsidP="00AD3ED5">
            <w:pPr>
              <w:rPr>
                <w:color w:val="000000"/>
              </w:rPr>
            </w:pPr>
            <w:r w:rsidRPr="00AD3ED5">
              <w:rPr>
                <w:color w:val="000000"/>
              </w:rPr>
              <w:t xml:space="preserve">Матвеев Физическая культура 5 </w:t>
            </w:r>
            <w:proofErr w:type="spellStart"/>
            <w:r w:rsidRPr="00AD3ED5">
              <w:rPr>
                <w:color w:val="000000"/>
              </w:rPr>
              <w:t>кл</w:t>
            </w:r>
            <w:proofErr w:type="spellEnd"/>
            <w:r w:rsidRPr="00AD3ED5">
              <w:rPr>
                <w:color w:val="000000"/>
              </w:rPr>
              <w:t>. ФГОС ОАО "Издательство "Просвещение", 2013-2014</w:t>
            </w:r>
          </w:p>
        </w:tc>
        <w:tc>
          <w:tcPr>
            <w:tcW w:w="3274" w:type="dxa"/>
          </w:tcPr>
          <w:p w:rsidR="000C5FF2" w:rsidRPr="00AD3ED5" w:rsidRDefault="000C5FF2" w:rsidP="00AD3ED5">
            <w:pPr>
              <w:rPr>
                <w:color w:val="000000"/>
              </w:rPr>
            </w:pPr>
            <w:r w:rsidRPr="00AD3ED5">
              <w:rPr>
                <w:color w:val="000000"/>
              </w:rPr>
              <w:t>Линия учебно-методических комплексов по физической культуре А. П. Матвеева.</w:t>
            </w:r>
          </w:p>
        </w:tc>
        <w:tc>
          <w:tcPr>
            <w:tcW w:w="1089" w:type="dxa"/>
            <w:vAlign w:val="bottom"/>
          </w:tcPr>
          <w:p w:rsidR="000C5FF2" w:rsidRPr="00AD3ED5" w:rsidRDefault="000C5FF2" w:rsidP="00AD3ED5">
            <w:pPr>
              <w:rPr>
                <w:color w:val="000000"/>
              </w:rPr>
            </w:pPr>
            <w:r w:rsidRPr="00AD3ED5">
              <w:rPr>
                <w:color w:val="000000"/>
              </w:rPr>
              <w:t>0</w:t>
            </w:r>
          </w:p>
        </w:tc>
        <w:tc>
          <w:tcPr>
            <w:tcW w:w="0" w:type="auto"/>
            <w:vAlign w:val="bottom"/>
          </w:tcPr>
          <w:p w:rsidR="000C5FF2" w:rsidRPr="00AD3ED5" w:rsidRDefault="000C5FF2" w:rsidP="00AD3ED5">
            <w:pPr>
              <w:rPr>
                <w:b/>
                <w:bCs/>
                <w:color w:val="000000"/>
              </w:rPr>
            </w:pPr>
            <w:r w:rsidRPr="00AD3ED5">
              <w:rPr>
                <w:b/>
                <w:bCs/>
                <w:color w:val="000000"/>
              </w:rPr>
              <w:t>0,0</w:t>
            </w:r>
          </w:p>
        </w:tc>
      </w:tr>
      <w:tr w:rsidR="000C5FF2" w:rsidRPr="00AD3ED5" w:rsidTr="000C5FF2">
        <w:trPr>
          <w:trHeight w:val="675"/>
        </w:trPr>
        <w:tc>
          <w:tcPr>
            <w:tcW w:w="2042" w:type="dxa"/>
            <w:hideMark/>
          </w:tcPr>
          <w:p w:rsidR="000C5FF2" w:rsidRPr="00AD3ED5" w:rsidRDefault="000C5FF2" w:rsidP="00AD3ED5">
            <w:pPr>
              <w:rPr>
                <w:rFonts w:eastAsia="Times New Roman"/>
                <w:color w:val="000000"/>
                <w:lang w:eastAsia="ru-RU"/>
              </w:rPr>
            </w:pPr>
            <w:r w:rsidRPr="00AD3ED5">
              <w:rPr>
                <w:rFonts w:eastAsia="Times New Roman"/>
                <w:color w:val="000000"/>
                <w:lang w:eastAsia="ru-RU"/>
              </w:rPr>
              <w:t>ОБЖ</w:t>
            </w:r>
          </w:p>
        </w:tc>
        <w:tc>
          <w:tcPr>
            <w:tcW w:w="2208" w:type="dxa"/>
          </w:tcPr>
          <w:p w:rsidR="000C5FF2" w:rsidRPr="00AD3ED5" w:rsidRDefault="000C5FF2" w:rsidP="00AD3ED5">
            <w:pPr>
              <w:rPr>
                <w:color w:val="000000"/>
              </w:rPr>
            </w:pPr>
            <w:r w:rsidRPr="00AD3ED5">
              <w:rPr>
                <w:color w:val="000000"/>
              </w:rPr>
              <w:t>Фролов М.П., Литвинов Е.Н. и др. Основы безопасности жизнедеятельности</w:t>
            </w:r>
          </w:p>
        </w:tc>
        <w:tc>
          <w:tcPr>
            <w:tcW w:w="3274" w:type="dxa"/>
          </w:tcPr>
          <w:p w:rsidR="000C5FF2" w:rsidRPr="00AD3ED5" w:rsidRDefault="000C5FF2" w:rsidP="00AD3ED5">
            <w:pPr>
              <w:rPr>
                <w:color w:val="000000"/>
              </w:rPr>
            </w:pPr>
            <w:r w:rsidRPr="00AD3ED5">
              <w:rPr>
                <w:color w:val="000000"/>
              </w:rPr>
              <w:t>система "Вертикаль"</w:t>
            </w:r>
          </w:p>
        </w:tc>
        <w:tc>
          <w:tcPr>
            <w:tcW w:w="1089" w:type="dxa"/>
            <w:vAlign w:val="bottom"/>
          </w:tcPr>
          <w:p w:rsidR="000C5FF2" w:rsidRPr="00AD3ED5" w:rsidRDefault="000C5FF2" w:rsidP="00AD3ED5">
            <w:pPr>
              <w:rPr>
                <w:color w:val="000000"/>
              </w:rPr>
            </w:pPr>
            <w:r w:rsidRPr="00AD3ED5">
              <w:rPr>
                <w:color w:val="000000"/>
              </w:rPr>
              <w:t>0</w:t>
            </w:r>
          </w:p>
        </w:tc>
        <w:tc>
          <w:tcPr>
            <w:tcW w:w="0" w:type="auto"/>
            <w:vAlign w:val="bottom"/>
          </w:tcPr>
          <w:p w:rsidR="000C5FF2" w:rsidRPr="00AD3ED5" w:rsidRDefault="000C5FF2" w:rsidP="00AD3ED5">
            <w:pPr>
              <w:rPr>
                <w:b/>
                <w:bCs/>
                <w:color w:val="000000"/>
              </w:rPr>
            </w:pPr>
            <w:r w:rsidRPr="00AD3ED5">
              <w:rPr>
                <w:b/>
                <w:bCs/>
                <w:color w:val="000000"/>
              </w:rPr>
              <w:t>0,0</w:t>
            </w:r>
          </w:p>
        </w:tc>
      </w:tr>
      <w:tr w:rsidR="000C5FF2" w:rsidRPr="00AD3ED5" w:rsidTr="000C5FF2">
        <w:trPr>
          <w:trHeight w:val="630"/>
        </w:trPr>
        <w:tc>
          <w:tcPr>
            <w:tcW w:w="2042" w:type="dxa"/>
            <w:hideMark/>
          </w:tcPr>
          <w:p w:rsidR="000C5FF2" w:rsidRPr="00AD3ED5" w:rsidRDefault="000C5FF2" w:rsidP="00AD3ED5">
            <w:pPr>
              <w:rPr>
                <w:rFonts w:eastAsia="Times New Roman"/>
                <w:color w:val="000000"/>
                <w:lang w:eastAsia="ru-RU"/>
              </w:rPr>
            </w:pPr>
            <w:r w:rsidRPr="00AD3ED5">
              <w:rPr>
                <w:rFonts w:eastAsia="Times New Roman"/>
                <w:color w:val="000000"/>
                <w:lang w:eastAsia="ru-RU"/>
              </w:rPr>
              <w:t>Технология</w:t>
            </w:r>
          </w:p>
        </w:tc>
        <w:tc>
          <w:tcPr>
            <w:tcW w:w="2208" w:type="dxa"/>
          </w:tcPr>
          <w:p w:rsidR="000C5FF2" w:rsidRPr="00AD3ED5" w:rsidRDefault="000C5FF2" w:rsidP="00AD3ED5">
            <w:pPr>
              <w:rPr>
                <w:color w:val="000000"/>
              </w:rPr>
            </w:pPr>
            <w:r w:rsidRPr="00AD3ED5">
              <w:rPr>
                <w:color w:val="000000"/>
              </w:rPr>
              <w:t xml:space="preserve">Кожина О.А., </w:t>
            </w:r>
            <w:proofErr w:type="spellStart"/>
            <w:r w:rsidRPr="00AD3ED5">
              <w:rPr>
                <w:color w:val="000000"/>
              </w:rPr>
              <w:t>Кудакова</w:t>
            </w:r>
            <w:proofErr w:type="spellEnd"/>
            <w:r w:rsidRPr="00AD3ED5">
              <w:rPr>
                <w:color w:val="000000"/>
              </w:rPr>
              <w:t xml:space="preserve"> Е.Н., </w:t>
            </w:r>
            <w:proofErr w:type="spellStart"/>
            <w:r w:rsidRPr="00AD3ED5">
              <w:rPr>
                <w:color w:val="000000"/>
              </w:rPr>
              <w:t>Маркутская</w:t>
            </w:r>
            <w:proofErr w:type="spellEnd"/>
            <w:r w:rsidRPr="00AD3ED5">
              <w:rPr>
                <w:color w:val="000000"/>
              </w:rPr>
              <w:t xml:space="preserve"> С.Э. Технология. Обслуживающий труд</w:t>
            </w:r>
          </w:p>
        </w:tc>
        <w:tc>
          <w:tcPr>
            <w:tcW w:w="3274" w:type="dxa"/>
          </w:tcPr>
          <w:p w:rsidR="000C5FF2" w:rsidRPr="00AD3ED5" w:rsidRDefault="000C5FF2" w:rsidP="00AD3ED5">
            <w:pPr>
              <w:rPr>
                <w:color w:val="000000"/>
              </w:rPr>
            </w:pPr>
            <w:r w:rsidRPr="00AD3ED5">
              <w:rPr>
                <w:color w:val="000000"/>
              </w:rPr>
              <w:t>система "Вертикаль"</w:t>
            </w:r>
          </w:p>
        </w:tc>
        <w:tc>
          <w:tcPr>
            <w:tcW w:w="1089" w:type="dxa"/>
            <w:vAlign w:val="bottom"/>
          </w:tcPr>
          <w:p w:rsidR="000C5FF2" w:rsidRPr="00AD3ED5" w:rsidRDefault="000C5FF2" w:rsidP="00AD3ED5">
            <w:pPr>
              <w:rPr>
                <w:color w:val="000000"/>
              </w:rPr>
            </w:pPr>
            <w:r w:rsidRPr="00AD3ED5">
              <w:rPr>
                <w:color w:val="000000"/>
              </w:rPr>
              <w:t>0</w:t>
            </w:r>
          </w:p>
        </w:tc>
        <w:tc>
          <w:tcPr>
            <w:tcW w:w="0" w:type="auto"/>
            <w:vAlign w:val="bottom"/>
          </w:tcPr>
          <w:p w:rsidR="000C5FF2" w:rsidRPr="00AD3ED5" w:rsidRDefault="000C5FF2" w:rsidP="00AD3ED5">
            <w:pPr>
              <w:rPr>
                <w:b/>
                <w:bCs/>
                <w:color w:val="000000"/>
              </w:rPr>
            </w:pPr>
            <w:r w:rsidRPr="00AD3ED5">
              <w:rPr>
                <w:b/>
                <w:bCs/>
                <w:color w:val="000000"/>
              </w:rPr>
              <w:t>0,0</w:t>
            </w:r>
          </w:p>
        </w:tc>
      </w:tr>
      <w:tr w:rsidR="000C5FF2" w:rsidRPr="00AD3ED5" w:rsidTr="000C5FF2">
        <w:trPr>
          <w:trHeight w:val="630"/>
        </w:trPr>
        <w:tc>
          <w:tcPr>
            <w:tcW w:w="2042" w:type="dxa"/>
          </w:tcPr>
          <w:p w:rsidR="000C5FF2" w:rsidRPr="00AD3ED5" w:rsidRDefault="000C5FF2" w:rsidP="00AD3ED5">
            <w:pPr>
              <w:rPr>
                <w:rFonts w:eastAsia="Times New Roman"/>
                <w:color w:val="000000"/>
                <w:lang w:eastAsia="ru-RU"/>
              </w:rPr>
            </w:pPr>
          </w:p>
        </w:tc>
        <w:tc>
          <w:tcPr>
            <w:tcW w:w="2208" w:type="dxa"/>
          </w:tcPr>
          <w:p w:rsidR="000C5FF2" w:rsidRPr="00AD3ED5" w:rsidRDefault="000C5FF2" w:rsidP="00AD3ED5">
            <w:pPr>
              <w:rPr>
                <w:color w:val="000000"/>
              </w:rPr>
            </w:pPr>
            <w:r w:rsidRPr="00AD3ED5">
              <w:rPr>
                <w:color w:val="000000"/>
              </w:rPr>
              <w:t>Под ред. Казакевича В.М., Молевой Г.А. Технология. Технический труд</w:t>
            </w:r>
          </w:p>
        </w:tc>
        <w:tc>
          <w:tcPr>
            <w:tcW w:w="3274" w:type="dxa"/>
          </w:tcPr>
          <w:p w:rsidR="000C5FF2" w:rsidRPr="00AD3ED5" w:rsidRDefault="000C5FF2" w:rsidP="00AD3ED5">
            <w:pPr>
              <w:rPr>
                <w:color w:val="000000"/>
              </w:rPr>
            </w:pPr>
            <w:r w:rsidRPr="00AD3ED5">
              <w:rPr>
                <w:color w:val="000000"/>
              </w:rPr>
              <w:t>система "Вертикаль"</w:t>
            </w:r>
          </w:p>
        </w:tc>
        <w:tc>
          <w:tcPr>
            <w:tcW w:w="1089" w:type="dxa"/>
            <w:vAlign w:val="bottom"/>
          </w:tcPr>
          <w:p w:rsidR="000C5FF2" w:rsidRPr="00AD3ED5" w:rsidRDefault="000C5FF2" w:rsidP="00AD3ED5">
            <w:pPr>
              <w:rPr>
                <w:color w:val="000000"/>
              </w:rPr>
            </w:pPr>
            <w:r w:rsidRPr="00AD3ED5">
              <w:rPr>
                <w:color w:val="000000"/>
              </w:rPr>
              <w:t>0</w:t>
            </w:r>
          </w:p>
        </w:tc>
        <w:tc>
          <w:tcPr>
            <w:tcW w:w="0" w:type="auto"/>
            <w:vAlign w:val="bottom"/>
          </w:tcPr>
          <w:p w:rsidR="000C5FF2" w:rsidRPr="00AD3ED5" w:rsidRDefault="000C5FF2" w:rsidP="00AD3ED5">
            <w:pPr>
              <w:rPr>
                <w:b/>
                <w:bCs/>
                <w:color w:val="000000"/>
              </w:rPr>
            </w:pPr>
            <w:r w:rsidRPr="00AD3ED5">
              <w:rPr>
                <w:b/>
                <w:bCs/>
                <w:color w:val="000000"/>
              </w:rPr>
              <w:t>0,0</w:t>
            </w:r>
          </w:p>
        </w:tc>
      </w:tr>
      <w:tr w:rsidR="000C5FF2" w:rsidRPr="00AD3ED5" w:rsidTr="000C5FF2">
        <w:trPr>
          <w:trHeight w:val="630"/>
        </w:trPr>
        <w:tc>
          <w:tcPr>
            <w:tcW w:w="2042" w:type="dxa"/>
          </w:tcPr>
          <w:p w:rsidR="000C5FF2" w:rsidRPr="00AD3ED5" w:rsidRDefault="000C5FF2" w:rsidP="00AD3ED5">
            <w:pPr>
              <w:rPr>
                <w:rFonts w:eastAsia="Times New Roman"/>
                <w:color w:val="000000"/>
                <w:lang w:eastAsia="ru-RU"/>
              </w:rPr>
            </w:pPr>
          </w:p>
        </w:tc>
        <w:tc>
          <w:tcPr>
            <w:tcW w:w="2208" w:type="dxa"/>
          </w:tcPr>
          <w:p w:rsidR="000C5FF2" w:rsidRPr="00AD3ED5" w:rsidRDefault="000C5FF2" w:rsidP="00AD3ED5">
            <w:pPr>
              <w:rPr>
                <w:color w:val="000000"/>
              </w:rPr>
            </w:pPr>
          </w:p>
        </w:tc>
        <w:tc>
          <w:tcPr>
            <w:tcW w:w="3274" w:type="dxa"/>
          </w:tcPr>
          <w:p w:rsidR="000C5FF2" w:rsidRPr="00AD3ED5" w:rsidRDefault="000C5FF2" w:rsidP="00AD3ED5">
            <w:pPr>
              <w:rPr>
                <w:color w:val="000000"/>
              </w:rPr>
            </w:pPr>
          </w:p>
        </w:tc>
        <w:tc>
          <w:tcPr>
            <w:tcW w:w="1089" w:type="dxa"/>
            <w:vAlign w:val="bottom"/>
          </w:tcPr>
          <w:p w:rsidR="000C5FF2" w:rsidRPr="00AD3ED5" w:rsidRDefault="000C5FF2" w:rsidP="00AD3ED5">
            <w:pPr>
              <w:rPr>
                <w:color w:val="000000"/>
              </w:rPr>
            </w:pPr>
          </w:p>
        </w:tc>
        <w:tc>
          <w:tcPr>
            <w:tcW w:w="0" w:type="auto"/>
            <w:vAlign w:val="bottom"/>
          </w:tcPr>
          <w:p w:rsidR="000C5FF2" w:rsidRPr="00AD3ED5" w:rsidRDefault="000C5FF2" w:rsidP="00AD3ED5">
            <w:pPr>
              <w:rPr>
                <w:b/>
                <w:bCs/>
                <w:color w:val="000000"/>
              </w:rPr>
            </w:pPr>
            <w:r w:rsidRPr="00AD3ED5">
              <w:rPr>
                <w:b/>
                <w:bCs/>
                <w:color w:val="000000"/>
              </w:rPr>
              <w:t>112,7</w:t>
            </w:r>
          </w:p>
        </w:tc>
      </w:tr>
    </w:tbl>
    <w:p w:rsidR="00180E3C" w:rsidRPr="00AD3ED5" w:rsidRDefault="00180E3C" w:rsidP="00AD3ED5">
      <w:pPr>
        <w:autoSpaceDE w:val="0"/>
        <w:autoSpaceDN w:val="0"/>
        <w:adjustRightInd w:val="0"/>
        <w:ind w:firstLine="708"/>
        <w:rPr>
          <w:rFonts w:eastAsiaTheme="minorHAnsi"/>
          <w:lang w:eastAsia="en-US"/>
        </w:rPr>
      </w:pPr>
      <w:r w:rsidRPr="00AD3ED5">
        <w:rPr>
          <w:rFonts w:eastAsiaTheme="minorHAnsi"/>
          <w:lang w:eastAsia="en-US"/>
        </w:rPr>
        <w:t>Реализация ООП обеспечивается доступом каждого обучающегося к базам данных и</w:t>
      </w:r>
      <w:r w:rsidR="003E6EFC" w:rsidRPr="00AD3ED5">
        <w:rPr>
          <w:rFonts w:eastAsiaTheme="minorHAnsi"/>
          <w:lang w:eastAsia="en-US"/>
        </w:rPr>
        <w:t xml:space="preserve">  </w:t>
      </w:r>
      <w:r w:rsidRPr="00AD3ED5">
        <w:rPr>
          <w:rFonts w:eastAsiaTheme="minorHAnsi"/>
          <w:lang w:eastAsia="en-US"/>
        </w:rPr>
        <w:t>библиотечным фондам, формируемым по всему переч</w:t>
      </w:r>
      <w:r w:rsidR="003E6EFC" w:rsidRPr="00AD3ED5">
        <w:rPr>
          <w:rFonts w:eastAsiaTheme="minorHAnsi"/>
          <w:lang w:eastAsia="en-US"/>
        </w:rPr>
        <w:t xml:space="preserve">ню дисциплин (модулей) </w:t>
      </w:r>
      <w:proofErr w:type="spellStart"/>
      <w:r w:rsidR="003E6EFC" w:rsidRPr="00AD3ED5">
        <w:rPr>
          <w:rFonts w:eastAsiaTheme="minorHAnsi"/>
          <w:lang w:eastAsia="en-US"/>
        </w:rPr>
        <w:t>програм</w:t>
      </w:r>
      <w:proofErr w:type="spellEnd"/>
      <w:r w:rsidR="003E6EFC" w:rsidRPr="00AD3ED5">
        <w:rPr>
          <w:rFonts w:eastAsiaTheme="minorHAnsi"/>
          <w:lang w:eastAsia="en-US"/>
        </w:rPr>
        <w:t>-</w:t>
      </w:r>
      <w:r w:rsidRPr="00AD3ED5">
        <w:rPr>
          <w:rFonts w:eastAsiaTheme="minorHAnsi"/>
          <w:lang w:eastAsia="en-US"/>
        </w:rPr>
        <w:t>мы.</w:t>
      </w:r>
    </w:p>
    <w:p w:rsidR="00180E3C" w:rsidRPr="00AD3ED5" w:rsidRDefault="00180E3C" w:rsidP="00AD3ED5">
      <w:pPr>
        <w:autoSpaceDE w:val="0"/>
        <w:autoSpaceDN w:val="0"/>
        <w:adjustRightInd w:val="0"/>
        <w:rPr>
          <w:rFonts w:eastAsiaTheme="minorHAnsi"/>
          <w:lang w:eastAsia="en-US"/>
        </w:rPr>
      </w:pPr>
      <w:r w:rsidRPr="00AD3ED5">
        <w:rPr>
          <w:rFonts w:eastAsiaTheme="minorHAnsi"/>
          <w:lang w:eastAsia="en-US"/>
        </w:rPr>
        <w:t>Библиотечный фонд укомплектован печатными и электронными изданиями основ-</w:t>
      </w:r>
    </w:p>
    <w:p w:rsidR="00180E3C" w:rsidRPr="00AD3ED5" w:rsidRDefault="00180E3C" w:rsidP="00AD3ED5">
      <w:pPr>
        <w:autoSpaceDE w:val="0"/>
        <w:autoSpaceDN w:val="0"/>
        <w:adjustRightInd w:val="0"/>
        <w:rPr>
          <w:rFonts w:eastAsiaTheme="minorHAnsi"/>
          <w:lang w:eastAsia="en-US"/>
        </w:rPr>
      </w:pPr>
      <w:r w:rsidRPr="00AD3ED5">
        <w:rPr>
          <w:rFonts w:eastAsiaTheme="minorHAnsi"/>
          <w:lang w:eastAsia="en-US"/>
        </w:rPr>
        <w:t>ной учебной литературы по всем образовательным областям учебного плана, выпущен-</w:t>
      </w:r>
    </w:p>
    <w:p w:rsidR="00180E3C" w:rsidRPr="00AD3ED5" w:rsidRDefault="00180E3C" w:rsidP="00AD3ED5">
      <w:pPr>
        <w:autoSpaceDE w:val="0"/>
        <w:autoSpaceDN w:val="0"/>
        <w:adjustRightInd w:val="0"/>
        <w:rPr>
          <w:rFonts w:eastAsiaTheme="minorHAnsi"/>
          <w:lang w:eastAsia="en-US"/>
        </w:rPr>
      </w:pPr>
      <w:proofErr w:type="spellStart"/>
      <w:r w:rsidRPr="00AD3ED5">
        <w:rPr>
          <w:rFonts w:eastAsiaTheme="minorHAnsi"/>
          <w:lang w:eastAsia="en-US"/>
        </w:rPr>
        <w:t>ными</w:t>
      </w:r>
      <w:proofErr w:type="spellEnd"/>
      <w:r w:rsidRPr="00AD3ED5">
        <w:rPr>
          <w:rFonts w:eastAsiaTheme="minorHAnsi"/>
          <w:lang w:eastAsia="en-US"/>
        </w:rPr>
        <w:t xml:space="preserve"> в последние 5-10 лет.</w:t>
      </w:r>
    </w:p>
    <w:p w:rsidR="00180E3C" w:rsidRPr="00AD3ED5" w:rsidRDefault="00180E3C" w:rsidP="00AD3ED5">
      <w:pPr>
        <w:autoSpaceDE w:val="0"/>
        <w:autoSpaceDN w:val="0"/>
        <w:adjustRightInd w:val="0"/>
        <w:rPr>
          <w:rFonts w:eastAsiaTheme="minorHAnsi"/>
          <w:lang w:eastAsia="en-US"/>
        </w:rPr>
      </w:pPr>
      <w:r w:rsidRPr="00AD3ED5">
        <w:rPr>
          <w:rFonts w:eastAsiaTheme="minorHAnsi"/>
          <w:lang w:eastAsia="en-US"/>
        </w:rPr>
        <w:t>Фонд дополнительной литературы включает справочные издания, научно-</w:t>
      </w:r>
    </w:p>
    <w:p w:rsidR="00180E3C" w:rsidRPr="00AD3ED5" w:rsidRDefault="00180E3C" w:rsidP="00AD3ED5">
      <w:pPr>
        <w:autoSpaceDE w:val="0"/>
        <w:autoSpaceDN w:val="0"/>
        <w:adjustRightInd w:val="0"/>
        <w:rPr>
          <w:rFonts w:eastAsiaTheme="minorHAnsi"/>
          <w:lang w:eastAsia="en-US"/>
        </w:rPr>
      </w:pPr>
      <w:r w:rsidRPr="00AD3ED5">
        <w:rPr>
          <w:rFonts w:eastAsiaTheme="minorHAnsi"/>
          <w:lang w:eastAsia="en-US"/>
        </w:rPr>
        <w:t>популярные издания по предметам учебного плана и периодические издания в расчете 5-6</w:t>
      </w:r>
    </w:p>
    <w:p w:rsidR="00CD15C7" w:rsidRPr="00AD3ED5" w:rsidRDefault="00180E3C" w:rsidP="00AD3ED5">
      <w:pPr>
        <w:autoSpaceDE w:val="0"/>
        <w:autoSpaceDN w:val="0"/>
        <w:adjustRightInd w:val="0"/>
        <w:rPr>
          <w:rFonts w:eastAsiaTheme="minorHAnsi"/>
          <w:lang w:eastAsia="en-US"/>
        </w:rPr>
      </w:pPr>
      <w:r w:rsidRPr="00AD3ED5">
        <w:rPr>
          <w:rFonts w:eastAsiaTheme="minorHAnsi"/>
          <w:lang w:eastAsia="en-US"/>
        </w:rPr>
        <w:t>экземпляров на каждых сто обучающихся.</w:t>
      </w:r>
    </w:p>
    <w:p w:rsidR="005E602A" w:rsidRPr="00AD3ED5" w:rsidRDefault="005E602A" w:rsidP="00AD3ED5">
      <w:pPr>
        <w:autoSpaceDE w:val="0"/>
        <w:autoSpaceDN w:val="0"/>
        <w:adjustRightInd w:val="0"/>
        <w:rPr>
          <w:rFonts w:eastAsiaTheme="minorHAnsi"/>
          <w:b/>
          <w:bCs/>
          <w:lang w:eastAsia="en-US"/>
        </w:rPr>
      </w:pPr>
    </w:p>
    <w:p w:rsidR="00180E3C" w:rsidRPr="00AD3ED5" w:rsidRDefault="00180E3C" w:rsidP="00AD3ED5">
      <w:pPr>
        <w:autoSpaceDE w:val="0"/>
        <w:autoSpaceDN w:val="0"/>
        <w:adjustRightInd w:val="0"/>
        <w:rPr>
          <w:rFonts w:eastAsiaTheme="minorHAnsi"/>
          <w:b/>
          <w:bCs/>
          <w:lang w:eastAsia="en-US"/>
        </w:rPr>
      </w:pPr>
      <w:r w:rsidRPr="00AD3ED5">
        <w:rPr>
          <w:rFonts w:eastAsiaTheme="minorHAnsi"/>
          <w:b/>
          <w:bCs/>
          <w:lang w:eastAsia="en-US"/>
        </w:rPr>
        <w:t>7.2.2. Учебно-дидактическое обеспечение</w:t>
      </w:r>
    </w:p>
    <w:p w:rsidR="00180E3C" w:rsidRPr="00AD3ED5" w:rsidRDefault="00180E3C" w:rsidP="00AD3ED5">
      <w:pPr>
        <w:autoSpaceDE w:val="0"/>
        <w:autoSpaceDN w:val="0"/>
        <w:adjustRightInd w:val="0"/>
        <w:rPr>
          <w:rFonts w:eastAsiaTheme="minorHAnsi"/>
          <w:lang w:eastAsia="en-US"/>
        </w:rPr>
      </w:pPr>
      <w:r w:rsidRPr="00AD3ED5">
        <w:rPr>
          <w:rFonts w:eastAsiaTheme="minorHAnsi"/>
          <w:lang w:eastAsia="en-US"/>
        </w:rPr>
        <w:t xml:space="preserve">Под </w:t>
      </w:r>
      <w:r w:rsidRPr="00AD3ED5">
        <w:rPr>
          <w:rFonts w:eastAsiaTheme="minorHAnsi"/>
          <w:b/>
          <w:bCs/>
          <w:i/>
          <w:iCs/>
          <w:lang w:eastAsia="en-US"/>
        </w:rPr>
        <w:t xml:space="preserve">учебно-дидактическими материалами </w:t>
      </w:r>
      <w:r w:rsidRPr="00AD3ED5">
        <w:rPr>
          <w:rFonts w:eastAsiaTheme="minorHAnsi"/>
          <w:lang w:eastAsia="en-US"/>
        </w:rPr>
        <w:t>(УД</w:t>
      </w:r>
      <w:r w:rsidR="003E6EFC" w:rsidRPr="00AD3ED5">
        <w:rPr>
          <w:rFonts w:eastAsiaTheme="minorHAnsi"/>
          <w:lang w:eastAsia="en-US"/>
        </w:rPr>
        <w:t>М) в учебном процессе понимает</w:t>
      </w:r>
      <w:r w:rsidRPr="00AD3ED5">
        <w:rPr>
          <w:rFonts w:eastAsiaTheme="minorHAnsi"/>
          <w:lang w:eastAsia="en-US"/>
        </w:rPr>
        <w:t>ся система различных текстов, заданий, задач, направленных на индивидуализацию учеб-</w:t>
      </w:r>
    </w:p>
    <w:p w:rsidR="00180E3C" w:rsidRPr="00AD3ED5" w:rsidRDefault="00180E3C" w:rsidP="00AD3ED5">
      <w:pPr>
        <w:autoSpaceDE w:val="0"/>
        <w:autoSpaceDN w:val="0"/>
        <w:adjustRightInd w:val="0"/>
        <w:rPr>
          <w:rFonts w:eastAsiaTheme="minorHAnsi"/>
          <w:lang w:eastAsia="en-US"/>
        </w:rPr>
      </w:pPr>
      <w:r w:rsidRPr="00AD3ED5">
        <w:rPr>
          <w:rFonts w:eastAsiaTheme="minorHAnsi"/>
          <w:lang w:eastAsia="en-US"/>
        </w:rPr>
        <w:t>ной деятельности подростка, поиск своего образовательного маршрута как внутри одного</w:t>
      </w:r>
    </w:p>
    <w:p w:rsidR="00180E3C" w:rsidRPr="00AD3ED5" w:rsidRDefault="00180E3C" w:rsidP="00AD3ED5">
      <w:pPr>
        <w:autoSpaceDE w:val="0"/>
        <w:autoSpaceDN w:val="0"/>
        <w:adjustRightInd w:val="0"/>
        <w:rPr>
          <w:rFonts w:eastAsiaTheme="minorHAnsi"/>
          <w:lang w:eastAsia="en-US"/>
        </w:rPr>
      </w:pPr>
      <w:r w:rsidRPr="00AD3ED5">
        <w:rPr>
          <w:rFonts w:eastAsiaTheme="minorHAnsi"/>
          <w:lang w:eastAsia="en-US"/>
        </w:rPr>
        <w:t>учебного предмета, так и между ними, которые должны у</w:t>
      </w:r>
      <w:r w:rsidR="003E6EFC" w:rsidRPr="00AD3ED5">
        <w:rPr>
          <w:rFonts w:eastAsiaTheme="minorHAnsi"/>
          <w:lang w:eastAsia="en-US"/>
        </w:rPr>
        <w:t>меть разрабатывать учителя, ис</w:t>
      </w:r>
      <w:r w:rsidRPr="00AD3ED5">
        <w:rPr>
          <w:rFonts w:eastAsiaTheme="minorHAnsi"/>
          <w:lang w:eastAsia="en-US"/>
        </w:rPr>
        <w:t>ходя из особенностей системы и конкретных детей.</w:t>
      </w:r>
    </w:p>
    <w:p w:rsidR="00180E3C" w:rsidRPr="00AD3ED5" w:rsidRDefault="00180E3C" w:rsidP="00AD3ED5">
      <w:pPr>
        <w:autoSpaceDE w:val="0"/>
        <w:autoSpaceDN w:val="0"/>
        <w:adjustRightInd w:val="0"/>
        <w:rPr>
          <w:rFonts w:eastAsiaTheme="minorHAnsi"/>
          <w:lang w:eastAsia="en-US"/>
        </w:rPr>
      </w:pPr>
      <w:r w:rsidRPr="00AD3ED5">
        <w:rPr>
          <w:rFonts w:eastAsiaTheme="minorHAnsi"/>
          <w:lang w:eastAsia="en-US"/>
        </w:rPr>
        <w:t>Необходимо выделить ряд требований (условий), которые необходимо соблюдать,</w:t>
      </w:r>
    </w:p>
    <w:p w:rsidR="00180E3C" w:rsidRPr="00AD3ED5" w:rsidRDefault="00180E3C" w:rsidP="00AD3ED5">
      <w:pPr>
        <w:autoSpaceDE w:val="0"/>
        <w:autoSpaceDN w:val="0"/>
        <w:adjustRightInd w:val="0"/>
        <w:rPr>
          <w:rFonts w:eastAsiaTheme="minorHAnsi"/>
          <w:lang w:eastAsia="en-US"/>
        </w:rPr>
      </w:pPr>
      <w:r w:rsidRPr="00AD3ED5">
        <w:rPr>
          <w:rFonts w:eastAsiaTheme="minorHAnsi"/>
          <w:lang w:eastAsia="en-US"/>
        </w:rPr>
        <w:t>чтобы работа учителей по разработке необходимых У</w:t>
      </w:r>
      <w:r w:rsidR="003E6EFC" w:rsidRPr="00AD3ED5">
        <w:rPr>
          <w:rFonts w:eastAsiaTheme="minorHAnsi"/>
          <w:lang w:eastAsia="en-US"/>
        </w:rPr>
        <w:t>ДМ достигла тех целей образова</w:t>
      </w:r>
      <w:r w:rsidRPr="00AD3ED5">
        <w:rPr>
          <w:rFonts w:eastAsiaTheme="minorHAnsi"/>
          <w:lang w:eastAsia="en-US"/>
        </w:rPr>
        <w:t>ния, которые ставит перед педагогами ООП ООО.</w:t>
      </w:r>
    </w:p>
    <w:p w:rsidR="00180E3C" w:rsidRPr="00AD3ED5" w:rsidRDefault="00180E3C" w:rsidP="00AD3ED5">
      <w:pPr>
        <w:autoSpaceDE w:val="0"/>
        <w:autoSpaceDN w:val="0"/>
        <w:adjustRightInd w:val="0"/>
        <w:rPr>
          <w:rFonts w:eastAsiaTheme="minorHAnsi"/>
          <w:lang w:eastAsia="en-US"/>
        </w:rPr>
      </w:pPr>
      <w:r w:rsidRPr="00AD3ED5">
        <w:rPr>
          <w:rFonts w:eastAsiaTheme="minorHAnsi"/>
          <w:lang w:eastAsia="en-US"/>
        </w:rPr>
        <w:t>1) Учебно-дидактические материалы учителей должны прежде всего быть адресованы</w:t>
      </w:r>
    </w:p>
    <w:p w:rsidR="00180E3C" w:rsidRPr="00AD3ED5" w:rsidRDefault="00180E3C" w:rsidP="00AD3ED5">
      <w:pPr>
        <w:autoSpaceDE w:val="0"/>
        <w:autoSpaceDN w:val="0"/>
        <w:adjustRightInd w:val="0"/>
        <w:rPr>
          <w:rFonts w:eastAsiaTheme="minorHAnsi"/>
          <w:lang w:eastAsia="en-US"/>
        </w:rPr>
      </w:pPr>
      <w:r w:rsidRPr="00AD3ED5">
        <w:rPr>
          <w:rFonts w:eastAsiaTheme="minorHAnsi"/>
          <w:lang w:eastAsia="en-US"/>
        </w:rPr>
        <w:t xml:space="preserve">к </w:t>
      </w:r>
      <w:r w:rsidRPr="00AD3ED5">
        <w:rPr>
          <w:rFonts w:eastAsiaTheme="minorHAnsi"/>
          <w:b/>
          <w:bCs/>
          <w:i/>
          <w:iCs/>
          <w:lang w:eastAsia="en-US"/>
        </w:rPr>
        <w:t>действию ребенка</w:t>
      </w:r>
      <w:r w:rsidRPr="00AD3ED5">
        <w:rPr>
          <w:rFonts w:eastAsiaTheme="minorHAnsi"/>
          <w:lang w:eastAsia="en-US"/>
        </w:rPr>
        <w:t>. Перед учителем стоит задача определить, ресурсом чего для ребенка</w:t>
      </w:r>
    </w:p>
    <w:p w:rsidR="00180E3C" w:rsidRPr="00AD3ED5" w:rsidRDefault="00180E3C" w:rsidP="00AD3ED5">
      <w:pPr>
        <w:autoSpaceDE w:val="0"/>
        <w:autoSpaceDN w:val="0"/>
        <w:adjustRightInd w:val="0"/>
        <w:rPr>
          <w:rFonts w:eastAsiaTheme="minorHAnsi"/>
          <w:lang w:eastAsia="en-US"/>
        </w:rPr>
      </w:pPr>
      <w:r w:rsidRPr="00AD3ED5">
        <w:rPr>
          <w:rFonts w:eastAsiaTheme="minorHAnsi"/>
          <w:lang w:eastAsia="en-US"/>
        </w:rPr>
        <w:t>станут учительские материалы, какие задания, принципы и сквозные вопросы должны</w:t>
      </w:r>
    </w:p>
    <w:p w:rsidR="00180E3C" w:rsidRPr="00AD3ED5" w:rsidRDefault="00180E3C" w:rsidP="00AD3ED5">
      <w:pPr>
        <w:autoSpaceDE w:val="0"/>
        <w:autoSpaceDN w:val="0"/>
        <w:adjustRightInd w:val="0"/>
        <w:rPr>
          <w:rFonts w:eastAsiaTheme="minorHAnsi"/>
          <w:lang w:eastAsia="en-US"/>
        </w:rPr>
      </w:pPr>
      <w:r w:rsidRPr="00AD3ED5">
        <w:rPr>
          <w:rFonts w:eastAsiaTheme="minorHAnsi"/>
          <w:lang w:eastAsia="en-US"/>
        </w:rPr>
        <w:lastRenderedPageBreak/>
        <w:t>быть представлены в этих материалах. В ходе разрабо</w:t>
      </w:r>
      <w:r w:rsidR="003E6EFC" w:rsidRPr="00AD3ED5">
        <w:rPr>
          <w:rFonts w:eastAsiaTheme="minorHAnsi"/>
          <w:lang w:eastAsia="en-US"/>
        </w:rPr>
        <w:t>тки УДМ для решения задач обра</w:t>
      </w:r>
      <w:r w:rsidRPr="00AD3ED5">
        <w:rPr>
          <w:rFonts w:eastAsiaTheme="minorHAnsi"/>
          <w:lang w:eastAsia="en-US"/>
        </w:rPr>
        <w:t>зовательного процесса педагогам необходимо удерживать два вида заданий:</w:t>
      </w:r>
    </w:p>
    <w:p w:rsidR="00180E3C" w:rsidRPr="00AD3ED5" w:rsidRDefault="00180E3C" w:rsidP="00AD3ED5">
      <w:pPr>
        <w:autoSpaceDE w:val="0"/>
        <w:autoSpaceDN w:val="0"/>
        <w:adjustRightInd w:val="0"/>
        <w:rPr>
          <w:rFonts w:eastAsiaTheme="minorHAnsi"/>
          <w:lang w:eastAsia="en-US"/>
        </w:rPr>
      </w:pPr>
      <w:r w:rsidRPr="00AD3ED5">
        <w:rPr>
          <w:rFonts w:eastAsiaTheme="minorHAnsi"/>
          <w:lang w:eastAsia="en-US"/>
        </w:rPr>
        <w:t xml:space="preserve">· задания, направленные на обеспечение детской </w:t>
      </w:r>
      <w:r w:rsidRPr="00AD3ED5">
        <w:rPr>
          <w:rFonts w:eastAsiaTheme="minorHAnsi"/>
          <w:b/>
          <w:bCs/>
          <w:i/>
          <w:iCs/>
          <w:lang w:eastAsia="en-US"/>
        </w:rPr>
        <w:t>самостоятельности</w:t>
      </w:r>
      <w:r w:rsidRPr="00AD3ED5">
        <w:rPr>
          <w:rFonts w:eastAsiaTheme="minorHAnsi"/>
          <w:lang w:eastAsia="en-US"/>
        </w:rPr>
        <w:t>;</w:t>
      </w:r>
    </w:p>
    <w:p w:rsidR="00180E3C" w:rsidRPr="00AD3ED5" w:rsidRDefault="00180E3C" w:rsidP="00AD3ED5">
      <w:pPr>
        <w:autoSpaceDE w:val="0"/>
        <w:autoSpaceDN w:val="0"/>
        <w:adjustRightInd w:val="0"/>
        <w:rPr>
          <w:rFonts w:eastAsiaTheme="minorHAnsi"/>
          <w:lang w:eastAsia="en-US"/>
        </w:rPr>
      </w:pPr>
      <w:r w:rsidRPr="00AD3ED5">
        <w:rPr>
          <w:rFonts w:eastAsiaTheme="minorHAnsi"/>
          <w:lang w:eastAsia="en-US"/>
        </w:rPr>
        <w:t>· задания, связанные с понятийным развитием, с продвижением в содержании</w:t>
      </w:r>
    </w:p>
    <w:p w:rsidR="00180E3C" w:rsidRPr="00AD3ED5" w:rsidRDefault="00180E3C" w:rsidP="00AD3ED5">
      <w:pPr>
        <w:autoSpaceDE w:val="0"/>
        <w:autoSpaceDN w:val="0"/>
        <w:adjustRightInd w:val="0"/>
        <w:rPr>
          <w:rFonts w:eastAsiaTheme="minorHAnsi"/>
          <w:lang w:eastAsia="en-US"/>
        </w:rPr>
      </w:pPr>
      <w:r w:rsidRPr="00AD3ED5">
        <w:rPr>
          <w:rFonts w:eastAsiaTheme="minorHAnsi"/>
          <w:lang w:eastAsia="en-US"/>
        </w:rPr>
        <w:t>учебных предметов.</w:t>
      </w:r>
    </w:p>
    <w:p w:rsidR="00180E3C" w:rsidRPr="00AD3ED5" w:rsidRDefault="00180E3C" w:rsidP="00AD3ED5">
      <w:pPr>
        <w:autoSpaceDE w:val="0"/>
        <w:autoSpaceDN w:val="0"/>
        <w:adjustRightInd w:val="0"/>
        <w:rPr>
          <w:rFonts w:eastAsiaTheme="minorHAnsi"/>
          <w:lang w:eastAsia="en-US"/>
        </w:rPr>
      </w:pPr>
      <w:r w:rsidRPr="00AD3ED5">
        <w:rPr>
          <w:rFonts w:eastAsiaTheme="minorHAnsi"/>
          <w:lang w:eastAsia="en-US"/>
        </w:rPr>
        <w:t>Важно подчеркнуть, что создаваемые УДМ должны</w:t>
      </w:r>
      <w:r w:rsidR="003E6EFC" w:rsidRPr="00AD3ED5">
        <w:rPr>
          <w:rFonts w:eastAsiaTheme="minorHAnsi"/>
          <w:lang w:eastAsia="en-US"/>
        </w:rPr>
        <w:t xml:space="preserve"> стать средством поддержки дет</w:t>
      </w:r>
      <w:r w:rsidRPr="00AD3ED5">
        <w:rPr>
          <w:rFonts w:eastAsiaTheme="minorHAnsi"/>
          <w:lang w:eastAsia="en-US"/>
        </w:rPr>
        <w:t xml:space="preserve">ского действия – это существенно отличает </w:t>
      </w:r>
      <w:proofErr w:type="spellStart"/>
      <w:r w:rsidRPr="00AD3ED5">
        <w:rPr>
          <w:rFonts w:eastAsiaTheme="minorHAnsi"/>
          <w:lang w:eastAsia="en-US"/>
        </w:rPr>
        <w:t>деятельностный</w:t>
      </w:r>
      <w:proofErr w:type="spellEnd"/>
      <w:r w:rsidRPr="00AD3ED5">
        <w:rPr>
          <w:rFonts w:eastAsiaTheme="minorHAnsi"/>
          <w:lang w:eastAsia="en-US"/>
        </w:rPr>
        <w:t xml:space="preserve"> подход от традиционного.</w:t>
      </w:r>
    </w:p>
    <w:p w:rsidR="00180E3C" w:rsidRPr="00AD3ED5" w:rsidRDefault="00180E3C" w:rsidP="00AD3ED5">
      <w:pPr>
        <w:autoSpaceDE w:val="0"/>
        <w:autoSpaceDN w:val="0"/>
        <w:adjustRightInd w:val="0"/>
        <w:rPr>
          <w:rFonts w:eastAsiaTheme="minorHAnsi"/>
          <w:lang w:eastAsia="en-US"/>
        </w:rPr>
      </w:pPr>
      <w:r w:rsidRPr="00AD3ED5">
        <w:rPr>
          <w:rFonts w:eastAsiaTheme="minorHAnsi"/>
          <w:lang w:eastAsia="en-US"/>
        </w:rPr>
        <w:t>2) Учителю необходимо вести разработку УДМ для всех аспектов образовательного</w:t>
      </w:r>
    </w:p>
    <w:p w:rsidR="00180E3C" w:rsidRPr="00AD3ED5" w:rsidRDefault="00180E3C" w:rsidP="00AD3ED5">
      <w:pPr>
        <w:autoSpaceDE w:val="0"/>
        <w:autoSpaceDN w:val="0"/>
        <w:adjustRightInd w:val="0"/>
        <w:rPr>
          <w:rFonts w:eastAsiaTheme="minorHAnsi"/>
          <w:lang w:eastAsia="en-US"/>
        </w:rPr>
      </w:pPr>
      <w:r w:rsidRPr="00AD3ED5">
        <w:rPr>
          <w:rFonts w:eastAsiaTheme="minorHAnsi"/>
          <w:lang w:eastAsia="en-US"/>
        </w:rPr>
        <w:t>процесса: учебно-понятийного, учебной самостоятельности, контрольно-</w:t>
      </w:r>
    </w:p>
    <w:p w:rsidR="00180E3C" w:rsidRPr="00AD3ED5" w:rsidRDefault="00180E3C" w:rsidP="00AD3ED5">
      <w:pPr>
        <w:autoSpaceDE w:val="0"/>
        <w:autoSpaceDN w:val="0"/>
        <w:adjustRightInd w:val="0"/>
        <w:rPr>
          <w:rFonts w:eastAsiaTheme="minorHAnsi"/>
          <w:lang w:eastAsia="en-US"/>
        </w:rPr>
      </w:pPr>
      <w:r w:rsidRPr="00AD3ED5">
        <w:rPr>
          <w:rFonts w:eastAsiaTheme="minorHAnsi"/>
          <w:lang w:eastAsia="en-US"/>
        </w:rPr>
        <w:t>оценочного (рефлексивного); информационно-иллюстративного, тренировочного;</w:t>
      </w:r>
    </w:p>
    <w:p w:rsidR="00180E3C" w:rsidRPr="00AD3ED5" w:rsidRDefault="00180E3C" w:rsidP="00AD3ED5">
      <w:pPr>
        <w:autoSpaceDE w:val="0"/>
        <w:autoSpaceDN w:val="0"/>
        <w:adjustRightInd w:val="0"/>
        <w:rPr>
          <w:rFonts w:eastAsiaTheme="minorHAnsi"/>
          <w:lang w:eastAsia="en-US"/>
        </w:rPr>
      </w:pPr>
      <w:r w:rsidRPr="00AD3ED5">
        <w:rPr>
          <w:rFonts w:eastAsiaTheme="minorHAnsi"/>
          <w:lang w:eastAsia="en-US"/>
        </w:rPr>
        <w:t>3) УДМ учителя не должны заменять базового учебника по тому или иному предмету.</w:t>
      </w:r>
    </w:p>
    <w:p w:rsidR="00180E3C" w:rsidRPr="00AD3ED5" w:rsidRDefault="00180E3C" w:rsidP="00AD3ED5">
      <w:pPr>
        <w:autoSpaceDE w:val="0"/>
        <w:autoSpaceDN w:val="0"/>
        <w:adjustRightInd w:val="0"/>
        <w:rPr>
          <w:rFonts w:eastAsiaTheme="minorHAnsi"/>
          <w:lang w:eastAsia="en-US"/>
        </w:rPr>
      </w:pPr>
      <w:r w:rsidRPr="00AD3ED5">
        <w:rPr>
          <w:rFonts w:eastAsiaTheme="minorHAnsi"/>
          <w:lang w:eastAsia="en-US"/>
        </w:rPr>
        <w:t>Они должны прежде всего пробуждать поисково-пробующее действие учителя и</w:t>
      </w:r>
    </w:p>
    <w:p w:rsidR="00180E3C" w:rsidRPr="00AD3ED5" w:rsidRDefault="00180E3C" w:rsidP="00AD3ED5">
      <w:pPr>
        <w:autoSpaceDE w:val="0"/>
        <w:autoSpaceDN w:val="0"/>
        <w:adjustRightInd w:val="0"/>
        <w:rPr>
          <w:rFonts w:eastAsiaTheme="minorHAnsi"/>
          <w:lang w:eastAsia="en-US"/>
        </w:rPr>
      </w:pPr>
      <w:r w:rsidRPr="00AD3ED5">
        <w:rPr>
          <w:rFonts w:eastAsiaTheme="minorHAnsi"/>
          <w:lang w:eastAsia="en-US"/>
        </w:rPr>
        <w:t>учеников.</w:t>
      </w:r>
    </w:p>
    <w:p w:rsidR="00180E3C" w:rsidRPr="00AD3ED5" w:rsidRDefault="00180E3C" w:rsidP="00AD3ED5">
      <w:pPr>
        <w:autoSpaceDE w:val="0"/>
        <w:autoSpaceDN w:val="0"/>
        <w:adjustRightInd w:val="0"/>
        <w:rPr>
          <w:rFonts w:eastAsiaTheme="minorHAnsi"/>
          <w:lang w:eastAsia="en-US"/>
        </w:rPr>
      </w:pPr>
      <w:r w:rsidRPr="00AD3ED5">
        <w:rPr>
          <w:rFonts w:eastAsiaTheme="minorHAnsi"/>
          <w:lang w:eastAsia="en-US"/>
        </w:rPr>
        <w:t>4) Необходимо при организации детского действия</w:t>
      </w:r>
      <w:r w:rsidR="003E6EFC" w:rsidRPr="00AD3ED5">
        <w:rPr>
          <w:rFonts w:eastAsiaTheme="minorHAnsi"/>
          <w:lang w:eastAsia="en-US"/>
        </w:rPr>
        <w:t xml:space="preserve"> в учебных учительских материа</w:t>
      </w:r>
      <w:r w:rsidRPr="00AD3ED5">
        <w:rPr>
          <w:rFonts w:eastAsiaTheme="minorHAnsi"/>
          <w:lang w:eastAsia="en-US"/>
        </w:rPr>
        <w:t xml:space="preserve">лах удерживать две формы этого действия: </w:t>
      </w:r>
      <w:r w:rsidRPr="00AD3ED5">
        <w:rPr>
          <w:rFonts w:eastAsiaTheme="minorHAnsi"/>
          <w:b/>
          <w:bCs/>
          <w:i/>
          <w:iCs/>
          <w:lang w:eastAsia="en-US"/>
        </w:rPr>
        <w:t xml:space="preserve">ресурсную и </w:t>
      </w:r>
      <w:proofErr w:type="spellStart"/>
      <w:r w:rsidRPr="00AD3ED5">
        <w:rPr>
          <w:rFonts w:eastAsiaTheme="minorHAnsi"/>
          <w:b/>
          <w:bCs/>
          <w:i/>
          <w:iCs/>
          <w:lang w:eastAsia="en-US"/>
        </w:rPr>
        <w:t>продуктную</w:t>
      </w:r>
      <w:proofErr w:type="spellEnd"/>
      <w:r w:rsidRPr="00AD3ED5">
        <w:rPr>
          <w:rFonts w:eastAsiaTheme="minorHAnsi"/>
          <w:lang w:eastAsia="en-US"/>
        </w:rPr>
        <w:t>. Ресурс –</w:t>
      </w:r>
    </w:p>
    <w:p w:rsidR="00180E3C" w:rsidRPr="00AD3ED5" w:rsidRDefault="00180E3C" w:rsidP="00AD3ED5">
      <w:pPr>
        <w:autoSpaceDE w:val="0"/>
        <w:autoSpaceDN w:val="0"/>
        <w:adjustRightInd w:val="0"/>
        <w:rPr>
          <w:rFonts w:eastAsiaTheme="minorHAnsi"/>
          <w:lang w:eastAsia="en-US"/>
        </w:rPr>
      </w:pPr>
      <w:r w:rsidRPr="00AD3ED5">
        <w:rPr>
          <w:rFonts w:eastAsiaTheme="minorHAnsi"/>
          <w:lang w:eastAsia="en-US"/>
        </w:rPr>
        <w:t>это все те материалы, которые могут быть явлены в пробе построения средства-</w:t>
      </w:r>
    </w:p>
    <w:p w:rsidR="00180E3C" w:rsidRPr="00AD3ED5" w:rsidRDefault="00180E3C" w:rsidP="00AD3ED5">
      <w:pPr>
        <w:autoSpaceDE w:val="0"/>
        <w:autoSpaceDN w:val="0"/>
        <w:adjustRightInd w:val="0"/>
        <w:rPr>
          <w:rFonts w:eastAsiaTheme="minorHAnsi"/>
          <w:lang w:eastAsia="en-US"/>
        </w:rPr>
      </w:pPr>
      <w:r w:rsidRPr="00AD3ED5">
        <w:rPr>
          <w:rFonts w:eastAsiaTheme="minorHAnsi"/>
          <w:lang w:eastAsia="en-US"/>
        </w:rPr>
        <w:t>превращения ресурса в средство.</w:t>
      </w:r>
    </w:p>
    <w:p w:rsidR="00180E3C" w:rsidRPr="00AD3ED5" w:rsidRDefault="00180E3C" w:rsidP="00AD3ED5">
      <w:pPr>
        <w:autoSpaceDE w:val="0"/>
        <w:autoSpaceDN w:val="0"/>
        <w:adjustRightInd w:val="0"/>
        <w:rPr>
          <w:rFonts w:eastAsiaTheme="minorHAnsi"/>
          <w:lang w:eastAsia="en-US"/>
        </w:rPr>
      </w:pPr>
      <w:r w:rsidRPr="00AD3ED5">
        <w:rPr>
          <w:rFonts w:eastAsiaTheme="minorHAnsi"/>
          <w:lang w:eastAsia="en-US"/>
        </w:rPr>
        <w:t>5) В контрольно-оценочной деятельности основная задача педагога должна быть на-</w:t>
      </w:r>
    </w:p>
    <w:p w:rsidR="00180E3C" w:rsidRPr="00AD3ED5" w:rsidRDefault="00180E3C" w:rsidP="00AD3ED5">
      <w:pPr>
        <w:autoSpaceDE w:val="0"/>
        <w:autoSpaceDN w:val="0"/>
        <w:adjustRightInd w:val="0"/>
        <w:rPr>
          <w:rFonts w:eastAsiaTheme="minorHAnsi"/>
          <w:lang w:eastAsia="en-US"/>
        </w:rPr>
      </w:pPr>
      <w:proofErr w:type="spellStart"/>
      <w:r w:rsidRPr="00AD3ED5">
        <w:rPr>
          <w:rFonts w:eastAsiaTheme="minorHAnsi"/>
          <w:lang w:eastAsia="en-US"/>
        </w:rPr>
        <w:t>правлена</w:t>
      </w:r>
      <w:proofErr w:type="spellEnd"/>
      <w:r w:rsidRPr="00AD3ED5">
        <w:rPr>
          <w:rFonts w:eastAsiaTheme="minorHAnsi"/>
          <w:lang w:eastAsia="en-US"/>
        </w:rPr>
        <w:t xml:space="preserve"> на организацию возможности учащимся самим отслеживать динамику</w:t>
      </w:r>
    </w:p>
    <w:p w:rsidR="00180E3C" w:rsidRPr="00AD3ED5" w:rsidRDefault="00180E3C" w:rsidP="00AD3ED5">
      <w:pPr>
        <w:autoSpaceDE w:val="0"/>
        <w:autoSpaceDN w:val="0"/>
        <w:adjustRightInd w:val="0"/>
        <w:rPr>
          <w:rFonts w:eastAsiaTheme="minorHAnsi"/>
          <w:lang w:eastAsia="en-US"/>
        </w:rPr>
      </w:pPr>
      <w:r w:rsidRPr="00AD3ED5">
        <w:rPr>
          <w:rFonts w:eastAsiaTheme="minorHAnsi"/>
          <w:lang w:eastAsia="en-US"/>
        </w:rPr>
        <w:t xml:space="preserve">их достижений в образовательном процессе, становление их учебной </w:t>
      </w:r>
      <w:proofErr w:type="spellStart"/>
      <w:r w:rsidRPr="00AD3ED5">
        <w:rPr>
          <w:rFonts w:eastAsiaTheme="minorHAnsi"/>
          <w:lang w:eastAsia="en-US"/>
        </w:rPr>
        <w:t>самостоя</w:t>
      </w:r>
      <w:proofErr w:type="spellEnd"/>
      <w:r w:rsidRPr="00AD3ED5">
        <w:rPr>
          <w:rFonts w:eastAsiaTheme="minorHAnsi"/>
          <w:lang w:eastAsia="en-US"/>
        </w:rPr>
        <w:t>-</w:t>
      </w:r>
    </w:p>
    <w:p w:rsidR="00180E3C" w:rsidRPr="00AD3ED5" w:rsidRDefault="00180E3C" w:rsidP="00AD3ED5">
      <w:pPr>
        <w:autoSpaceDE w:val="0"/>
        <w:autoSpaceDN w:val="0"/>
        <w:adjustRightInd w:val="0"/>
        <w:rPr>
          <w:rFonts w:eastAsiaTheme="minorHAnsi"/>
          <w:lang w:eastAsia="en-US"/>
        </w:rPr>
      </w:pPr>
      <w:proofErr w:type="spellStart"/>
      <w:r w:rsidRPr="00AD3ED5">
        <w:rPr>
          <w:rFonts w:eastAsiaTheme="minorHAnsi"/>
          <w:lang w:eastAsia="en-US"/>
        </w:rPr>
        <w:t>тельности</w:t>
      </w:r>
      <w:proofErr w:type="spellEnd"/>
      <w:r w:rsidRPr="00AD3ED5">
        <w:rPr>
          <w:rFonts w:eastAsiaTheme="minorHAnsi"/>
          <w:lang w:eastAsia="en-US"/>
        </w:rPr>
        <w:t>, а также определять меру и время готовности учащихся к предъявлению окружающим (педагогу и сверстникам) своих результатов учения (обучения).</w:t>
      </w:r>
    </w:p>
    <w:p w:rsidR="00180E3C" w:rsidRPr="00AD3ED5" w:rsidRDefault="00180E3C" w:rsidP="00AD3ED5">
      <w:pPr>
        <w:autoSpaceDE w:val="0"/>
        <w:autoSpaceDN w:val="0"/>
        <w:adjustRightInd w:val="0"/>
        <w:rPr>
          <w:rFonts w:eastAsiaTheme="minorHAnsi"/>
          <w:lang w:eastAsia="en-US"/>
        </w:rPr>
      </w:pPr>
      <w:r w:rsidRPr="00AD3ED5">
        <w:rPr>
          <w:rFonts w:eastAsiaTheme="minorHAnsi"/>
          <w:lang w:eastAsia="en-US"/>
        </w:rPr>
        <w:t>А отсюда – учебно-дидактические материалы должны быть подобраны так, что-</w:t>
      </w:r>
    </w:p>
    <w:p w:rsidR="00180E3C" w:rsidRPr="00AD3ED5" w:rsidRDefault="00180E3C" w:rsidP="00AD3ED5">
      <w:pPr>
        <w:autoSpaceDE w:val="0"/>
        <w:autoSpaceDN w:val="0"/>
        <w:adjustRightInd w:val="0"/>
        <w:rPr>
          <w:rFonts w:eastAsiaTheme="minorHAnsi"/>
          <w:lang w:eastAsia="en-US"/>
        </w:rPr>
      </w:pPr>
      <w:r w:rsidRPr="00AD3ED5">
        <w:rPr>
          <w:rFonts w:eastAsiaTheme="minorHAnsi"/>
          <w:lang w:eastAsia="en-US"/>
        </w:rPr>
        <w:t>бы ученики имели возможность самостоятельно отслеживать свои достижения и</w:t>
      </w:r>
    </w:p>
    <w:p w:rsidR="0054653F" w:rsidRPr="00AD3ED5" w:rsidRDefault="00CD15C7" w:rsidP="00AD3ED5">
      <w:pPr>
        <w:spacing w:line="360" w:lineRule="auto"/>
        <w:rPr>
          <w:rFonts w:eastAsia="Times New Roman"/>
          <w:lang w:eastAsia="ru-RU"/>
        </w:rPr>
      </w:pPr>
      <w:r w:rsidRPr="00AD3ED5">
        <w:rPr>
          <w:rFonts w:eastAsiaTheme="minorHAnsi"/>
          <w:lang w:eastAsia="en-US"/>
        </w:rPr>
        <w:t>проблемы в процессе обучения.</w:t>
      </w:r>
    </w:p>
    <w:p w:rsidR="00031585" w:rsidRPr="00AD3ED5" w:rsidRDefault="00031585" w:rsidP="00AD3ED5">
      <w:pPr>
        <w:rPr>
          <w:rFonts w:eastAsia="Times New Roman"/>
          <w:lang w:eastAsia="ru-RU"/>
        </w:rPr>
      </w:pPr>
      <w:r w:rsidRPr="00AD3ED5">
        <w:rPr>
          <w:rFonts w:eastAsia="Times New Roman"/>
          <w:b/>
          <w:bCs/>
          <w:i/>
          <w:iCs/>
          <w:lang w:eastAsia="ru-RU"/>
        </w:rPr>
        <w:t>7.3. Материально-технические условия реализации основной образовательной программы</w:t>
      </w:r>
      <w:r w:rsidRPr="00AD3ED5">
        <w:rPr>
          <w:rFonts w:eastAsia="Times New Roman"/>
          <w:b/>
          <w:bCs/>
          <w:lang w:eastAsia="ru-RU"/>
        </w:rPr>
        <w:t xml:space="preserve"> </w:t>
      </w:r>
    </w:p>
    <w:p w:rsidR="00031585" w:rsidRPr="00AD3ED5" w:rsidRDefault="00031585" w:rsidP="00AD3ED5">
      <w:pPr>
        <w:rPr>
          <w:rFonts w:eastAsia="Times New Roman"/>
          <w:lang w:eastAsia="ru-RU"/>
        </w:rPr>
      </w:pPr>
      <w:r w:rsidRPr="00AD3ED5">
        <w:rPr>
          <w:rFonts w:eastAsia="Times New Roman"/>
          <w:b/>
          <w:bCs/>
          <w:lang w:eastAsia="ru-RU"/>
        </w:rPr>
        <w:t>Сведения о материально-технических условиях реализации основной образовательной программы основного общего образования:</w:t>
      </w:r>
    </w:p>
    <w:tbl>
      <w:tblPr>
        <w:tblW w:w="0" w:type="auto"/>
        <w:tblCellSpacing w:w="22" w:type="dxa"/>
        <w:tblBorders>
          <w:top w:val="outset" w:sz="8" w:space="0" w:color="auto"/>
          <w:left w:val="outset" w:sz="8" w:space="0" w:color="auto"/>
          <w:bottom w:val="outset" w:sz="8" w:space="0" w:color="auto"/>
          <w:right w:val="outset" w:sz="8" w:space="0" w:color="auto"/>
        </w:tblBorders>
        <w:tblCellMar>
          <w:left w:w="0" w:type="dxa"/>
          <w:right w:w="0" w:type="dxa"/>
        </w:tblCellMar>
        <w:tblLook w:val="04A0" w:firstRow="1" w:lastRow="0" w:firstColumn="1" w:lastColumn="0" w:noHBand="0" w:noVBand="1"/>
      </w:tblPr>
      <w:tblGrid>
        <w:gridCol w:w="812"/>
        <w:gridCol w:w="7338"/>
        <w:gridCol w:w="1538"/>
      </w:tblGrid>
      <w:tr w:rsidR="00031585" w:rsidRPr="00AD3ED5"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 п/п</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autoSpaceDE w:val="0"/>
              <w:autoSpaceDN w:val="0"/>
              <w:rPr>
                <w:rFonts w:eastAsia="Times New Roman"/>
                <w:lang w:eastAsia="ru-RU"/>
              </w:rPr>
            </w:pPr>
            <w:r w:rsidRPr="00AD3ED5">
              <w:rPr>
                <w:rFonts w:eastAsia="Times New Roman"/>
                <w:lang w:eastAsia="ru-RU"/>
              </w:rPr>
              <w:t>Материально-технические условия и их параметры</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Имеются в наличии (да/нет)</w:t>
            </w:r>
          </w:p>
        </w:tc>
      </w:tr>
      <w:tr w:rsidR="00031585" w:rsidRPr="00AD3ED5"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b/>
                <w:bCs/>
                <w:lang w:eastAsia="ru-RU"/>
              </w:rPr>
              <w:t>1.</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autoSpaceDE w:val="0"/>
              <w:autoSpaceDN w:val="0"/>
              <w:rPr>
                <w:rFonts w:eastAsia="Times New Roman"/>
                <w:lang w:eastAsia="ru-RU"/>
              </w:rPr>
            </w:pPr>
            <w:r w:rsidRPr="00AD3ED5">
              <w:rPr>
                <w:rFonts w:eastAsia="Times New Roman"/>
                <w:b/>
                <w:bCs/>
                <w:lang w:eastAsia="ru-RU"/>
              </w:rPr>
              <w:t>Материально-технические условия реализации основной образовательной программы основного общего образования обеспечивают:</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p>
        </w:tc>
      </w:tr>
      <w:tr w:rsidR="00031585" w:rsidRPr="00AD3ED5"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1.1.</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autoSpaceDE w:val="0"/>
              <w:autoSpaceDN w:val="0"/>
              <w:rPr>
                <w:rFonts w:eastAsia="Times New Roman"/>
                <w:lang w:eastAsia="ru-RU"/>
              </w:rPr>
            </w:pPr>
            <w:r w:rsidRPr="00AD3ED5">
              <w:rPr>
                <w:rFonts w:eastAsia="Times New Roman"/>
                <w:lang w:eastAsia="ru-RU"/>
              </w:rPr>
              <w:t>Возможность достижения обучающимися установленных ГОС требований к результатам освоения основной образовательной программы основного общего образования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Да</w:t>
            </w:r>
          </w:p>
        </w:tc>
      </w:tr>
      <w:tr w:rsidR="00031585" w:rsidRPr="00AD3ED5"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autoSpaceDE w:val="0"/>
              <w:autoSpaceDN w:val="0"/>
              <w:rPr>
                <w:rFonts w:eastAsia="Times New Roman"/>
                <w:lang w:eastAsia="ru-RU"/>
              </w:rPr>
            </w:pPr>
            <w:r w:rsidRPr="00AD3ED5">
              <w:rPr>
                <w:rFonts w:eastAsia="Times New Roman"/>
                <w:lang w:eastAsia="ru-RU"/>
              </w:rPr>
              <w:t>Соблюдение:</w:t>
            </w:r>
            <w:r w:rsidRPr="00AD3ED5">
              <w:rPr>
                <w:rFonts w:eastAsia="Times New Roman"/>
                <w:color w:val="FF0000"/>
                <w:lang w:eastAsia="ru-RU"/>
              </w:rPr>
              <w:t xml:space="preserve">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p>
        </w:tc>
      </w:tr>
      <w:tr w:rsidR="00031585" w:rsidRPr="00AD3ED5"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autoSpaceDE w:val="0"/>
              <w:autoSpaceDN w:val="0"/>
              <w:rPr>
                <w:rFonts w:eastAsia="Times New Roman"/>
                <w:lang w:eastAsia="ru-RU"/>
              </w:rPr>
            </w:pPr>
            <w:r w:rsidRPr="00AD3ED5">
              <w:rPr>
                <w:rFonts w:eastAsia="Times New Roman"/>
                <w:lang w:eastAsia="ru-RU"/>
              </w:rPr>
              <w:t>-санитарно-эпидемиологических требований к образовательному процессу (требования к водоснабжению, канализации, освещению, воздушно-тепловому режиму, средствам обучения, учебному оборудованию и т.д.);</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Да</w:t>
            </w:r>
          </w:p>
        </w:tc>
      </w:tr>
      <w:tr w:rsidR="00031585" w:rsidRPr="00AD3ED5"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autoSpaceDE w:val="0"/>
              <w:autoSpaceDN w:val="0"/>
              <w:rPr>
                <w:rFonts w:eastAsia="Times New Roman"/>
                <w:lang w:eastAsia="ru-RU"/>
              </w:rPr>
            </w:pPr>
            <w:r w:rsidRPr="00AD3ED5">
              <w:rPr>
                <w:rFonts w:eastAsia="Times New Roman"/>
                <w:lang w:eastAsia="ru-RU"/>
              </w:rPr>
              <w:t>- требований к санитарно-бытовым условиям (наличие оборудованных гардеробов, санузлов, мест личной гигиены);</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Да</w:t>
            </w:r>
          </w:p>
        </w:tc>
      </w:tr>
      <w:tr w:rsidR="00031585" w:rsidRPr="00AD3ED5"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autoSpaceDE w:val="0"/>
              <w:autoSpaceDN w:val="0"/>
              <w:rPr>
                <w:rFonts w:eastAsia="Times New Roman"/>
                <w:lang w:eastAsia="ru-RU"/>
              </w:rPr>
            </w:pPr>
            <w:r w:rsidRPr="00AD3ED5">
              <w:rPr>
                <w:rFonts w:eastAsia="Times New Roman"/>
                <w:lang w:eastAsia="ru-RU"/>
              </w:rPr>
              <w:t>-пожарной и электробезопасности;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Да</w:t>
            </w:r>
          </w:p>
        </w:tc>
      </w:tr>
      <w:tr w:rsidR="00031585" w:rsidRPr="00AD3ED5"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autoSpaceDE w:val="0"/>
              <w:autoSpaceDN w:val="0"/>
              <w:rPr>
                <w:rFonts w:eastAsia="Times New Roman"/>
                <w:lang w:eastAsia="ru-RU"/>
              </w:rPr>
            </w:pPr>
            <w:r w:rsidRPr="00AD3ED5">
              <w:rPr>
                <w:rFonts w:eastAsia="Times New Roman"/>
                <w:spacing w:val="-8"/>
                <w:lang w:eastAsia="ru-RU"/>
              </w:rPr>
              <w:t xml:space="preserve">- требований к социально-бытовым условиям (наличие оборудованного рабочего места учителя и каждого обучающегося, учительской с рабочей зоной и местами для отдыха, комнат психологической разгрузки; </w:t>
            </w:r>
            <w:r w:rsidRPr="00AD3ED5">
              <w:rPr>
                <w:rFonts w:eastAsia="Times New Roman"/>
                <w:spacing w:val="-8"/>
                <w:lang w:eastAsia="ru-RU"/>
              </w:rPr>
              <w:lastRenderedPageBreak/>
              <w:t>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lastRenderedPageBreak/>
              <w:t>Да</w:t>
            </w:r>
          </w:p>
        </w:tc>
      </w:tr>
      <w:tr w:rsidR="00031585" w:rsidRPr="00AD3ED5"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autoSpaceDE w:val="0"/>
              <w:autoSpaceDN w:val="0"/>
              <w:rPr>
                <w:rFonts w:eastAsia="Times New Roman"/>
                <w:lang w:eastAsia="ru-RU"/>
              </w:rPr>
            </w:pPr>
            <w:r w:rsidRPr="00AD3ED5">
              <w:rPr>
                <w:rFonts w:eastAsia="Times New Roman"/>
                <w:lang w:eastAsia="ru-RU"/>
              </w:rPr>
              <w:t>-строительных норм и правил;</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Да</w:t>
            </w:r>
          </w:p>
        </w:tc>
      </w:tr>
      <w:tr w:rsidR="00031585" w:rsidRPr="00AD3ED5"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autoSpaceDE w:val="0"/>
              <w:autoSpaceDN w:val="0"/>
              <w:rPr>
                <w:rFonts w:eastAsia="Times New Roman"/>
                <w:lang w:eastAsia="ru-RU"/>
              </w:rPr>
            </w:pPr>
            <w:r w:rsidRPr="00AD3ED5">
              <w:rPr>
                <w:rFonts w:eastAsia="Times New Roman"/>
                <w:lang w:eastAsia="ru-RU"/>
              </w:rPr>
              <w:t>-требований пожарной и электробезопасности;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Да</w:t>
            </w:r>
          </w:p>
        </w:tc>
      </w:tr>
      <w:tr w:rsidR="00031585" w:rsidRPr="00AD3ED5"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autoSpaceDE w:val="0"/>
              <w:autoSpaceDN w:val="0"/>
              <w:rPr>
                <w:rFonts w:eastAsia="Times New Roman"/>
                <w:lang w:eastAsia="ru-RU"/>
              </w:rPr>
            </w:pPr>
            <w:r w:rsidRPr="00AD3ED5">
              <w:rPr>
                <w:rFonts w:eastAsia="Times New Roman"/>
                <w:lang w:eastAsia="ru-RU"/>
              </w:rPr>
              <w:t>-требований охраны здоровья обучающихся и охраны труда работников образовательных учреждений;</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Да</w:t>
            </w:r>
          </w:p>
        </w:tc>
      </w:tr>
      <w:tr w:rsidR="00031585" w:rsidRPr="00AD3ED5"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autoSpaceDE w:val="0"/>
              <w:autoSpaceDN w:val="0"/>
              <w:rPr>
                <w:rFonts w:eastAsia="Times New Roman"/>
                <w:lang w:eastAsia="ru-RU"/>
              </w:rPr>
            </w:pPr>
            <w:r w:rsidRPr="00AD3ED5">
              <w:rPr>
                <w:rFonts w:eastAsia="Times New Roman"/>
                <w:lang w:eastAsia="ru-RU"/>
              </w:rPr>
              <w:t>-требований к транспортному обслуживанию обучающихся;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Да</w:t>
            </w:r>
          </w:p>
        </w:tc>
      </w:tr>
      <w:tr w:rsidR="00031585" w:rsidRPr="00AD3ED5"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autoSpaceDE w:val="0"/>
              <w:autoSpaceDN w:val="0"/>
              <w:rPr>
                <w:rFonts w:eastAsia="Times New Roman"/>
                <w:lang w:eastAsia="ru-RU"/>
              </w:rPr>
            </w:pPr>
            <w:r w:rsidRPr="00AD3ED5">
              <w:rPr>
                <w:rFonts w:eastAsia="Times New Roman"/>
                <w:lang w:eastAsia="ru-RU"/>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Да</w:t>
            </w:r>
          </w:p>
        </w:tc>
      </w:tr>
      <w:tr w:rsidR="00031585" w:rsidRPr="00AD3ED5"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autoSpaceDE w:val="0"/>
              <w:autoSpaceDN w:val="0"/>
              <w:rPr>
                <w:rFonts w:eastAsia="Times New Roman"/>
                <w:lang w:eastAsia="ru-RU"/>
              </w:rPr>
            </w:pPr>
            <w:r w:rsidRPr="00AD3ED5">
              <w:rPr>
                <w:rFonts w:eastAsia="Times New Roman"/>
                <w:lang w:eastAsia="ru-RU"/>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Да</w:t>
            </w:r>
          </w:p>
        </w:tc>
      </w:tr>
      <w:tr w:rsidR="00031585" w:rsidRPr="00AD3ED5"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autoSpaceDE w:val="0"/>
              <w:autoSpaceDN w:val="0"/>
              <w:rPr>
                <w:rFonts w:eastAsia="Times New Roman"/>
                <w:lang w:eastAsia="ru-RU"/>
              </w:rPr>
            </w:pPr>
            <w:r w:rsidRPr="00AD3ED5">
              <w:rPr>
                <w:rFonts w:eastAsia="Times New Roman"/>
                <w:lang w:eastAsia="ru-RU"/>
              </w:rPr>
              <w:t>-своевременных сроков и необходимых объемов текущего и капитального ремонта.</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Да</w:t>
            </w:r>
          </w:p>
        </w:tc>
      </w:tr>
      <w:tr w:rsidR="00031585" w:rsidRPr="00AD3ED5"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1.3.</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autoSpaceDE w:val="0"/>
              <w:autoSpaceDN w:val="0"/>
              <w:rPr>
                <w:rFonts w:eastAsia="Times New Roman"/>
                <w:lang w:eastAsia="ru-RU"/>
              </w:rPr>
            </w:pPr>
            <w:r w:rsidRPr="00AD3ED5">
              <w:rPr>
                <w:rFonts w:eastAsia="Times New Roman"/>
                <w:lang w:eastAsia="ru-RU"/>
              </w:rPr>
              <w:t>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Нет</w:t>
            </w:r>
          </w:p>
        </w:tc>
      </w:tr>
      <w:tr w:rsidR="00031585" w:rsidRPr="00AD3ED5"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b/>
                <w:bCs/>
                <w:lang w:eastAsia="ru-RU"/>
              </w:rPr>
              <w:t xml:space="preserve">2.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autoSpaceDE w:val="0"/>
              <w:autoSpaceDN w:val="0"/>
              <w:rPr>
                <w:rFonts w:eastAsia="Times New Roman"/>
                <w:lang w:eastAsia="ru-RU"/>
              </w:rPr>
            </w:pPr>
            <w:r w:rsidRPr="00AD3ED5">
              <w:rPr>
                <w:rFonts w:eastAsia="Times New Roman"/>
                <w:b/>
                <w:bCs/>
                <w:spacing w:val="-12"/>
                <w:lang w:eastAsia="ru-RU"/>
              </w:rPr>
              <w:t>Здание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соответствует государственным санитарно-эпидемиологическим правилам и нормативам и обеспечивает возможность безопасной и комфортной  организации всех видов учебной и внеурочной деятельности для всех участников образовательного процесса</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 </w:t>
            </w:r>
          </w:p>
        </w:tc>
      </w:tr>
      <w:tr w:rsidR="00031585" w:rsidRPr="00AD3ED5"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b/>
                <w:bCs/>
                <w:lang w:eastAsia="ru-RU"/>
              </w:rPr>
              <w:t xml:space="preserve">3.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b/>
                <w:bCs/>
                <w:lang w:eastAsia="ru-RU"/>
              </w:rPr>
              <w:t xml:space="preserve">Образовательное учреждение имеет: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p>
        </w:tc>
      </w:tr>
      <w:tr w:rsidR="00031585" w:rsidRPr="00AD3ED5"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3.1.</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autoSpaceDE w:val="0"/>
              <w:autoSpaceDN w:val="0"/>
              <w:rPr>
                <w:rFonts w:eastAsia="Times New Roman"/>
                <w:lang w:eastAsia="ru-RU"/>
              </w:rPr>
            </w:pPr>
            <w:r w:rsidRPr="00AD3ED5">
              <w:rPr>
                <w:rFonts w:eastAsia="Times New Roman"/>
                <w:lang w:eastAsia="ru-RU"/>
              </w:rPr>
              <w:t>Учебные кабинеты с автоматизированными рабочими местами обучающихся и педагогических работников, лекционные аудитории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 xml:space="preserve"> </w:t>
            </w:r>
          </w:p>
        </w:tc>
      </w:tr>
      <w:tr w:rsidR="00031585" w:rsidRPr="00AD3ED5"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3.2.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autoSpaceDE w:val="0"/>
              <w:autoSpaceDN w:val="0"/>
              <w:rPr>
                <w:rFonts w:eastAsia="Times New Roman"/>
                <w:lang w:eastAsia="ru-RU"/>
              </w:rPr>
            </w:pPr>
            <w:r w:rsidRPr="00AD3ED5">
              <w:rPr>
                <w:rFonts w:eastAsia="Times New Roman"/>
                <w:lang w:eastAsia="ru-RU"/>
              </w:rPr>
              <w:t xml:space="preserve">Помещения для занятий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p>
        </w:tc>
      </w:tr>
      <w:tr w:rsidR="00031585" w:rsidRPr="00AD3ED5"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autoSpaceDE w:val="0"/>
              <w:autoSpaceDN w:val="0"/>
              <w:rPr>
                <w:rFonts w:eastAsia="Times New Roman"/>
                <w:lang w:eastAsia="ru-RU"/>
              </w:rPr>
            </w:pPr>
            <w:r w:rsidRPr="00AD3ED5">
              <w:rPr>
                <w:rFonts w:eastAsia="Times New Roman"/>
                <w:lang w:eastAsia="ru-RU"/>
              </w:rPr>
              <w:t>-учебно-исследовательской и проектной деятельностью, моделированием и техническим творчеством (лаборатории и  мастерские);</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Да</w:t>
            </w:r>
          </w:p>
        </w:tc>
      </w:tr>
      <w:tr w:rsidR="00031585" w:rsidRPr="00AD3ED5"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autoSpaceDE w:val="0"/>
              <w:autoSpaceDN w:val="0"/>
              <w:rPr>
                <w:rFonts w:eastAsia="Times New Roman"/>
                <w:lang w:eastAsia="ru-RU"/>
              </w:rPr>
            </w:pPr>
            <w:r w:rsidRPr="00AD3ED5">
              <w:rPr>
                <w:rFonts w:eastAsia="Times New Roman"/>
                <w:lang w:eastAsia="ru-RU"/>
              </w:rPr>
              <w:t>-музыкой;</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Да</w:t>
            </w:r>
          </w:p>
        </w:tc>
      </w:tr>
      <w:tr w:rsidR="00031585" w:rsidRPr="00AD3ED5"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autoSpaceDE w:val="0"/>
              <w:autoSpaceDN w:val="0"/>
              <w:rPr>
                <w:rFonts w:eastAsia="Times New Roman"/>
                <w:lang w:eastAsia="ru-RU"/>
              </w:rPr>
            </w:pPr>
            <w:r w:rsidRPr="00AD3ED5">
              <w:rPr>
                <w:rFonts w:eastAsia="Times New Roman"/>
                <w:lang w:eastAsia="ru-RU"/>
              </w:rPr>
              <w:t>-хореографией;</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нет</w:t>
            </w:r>
          </w:p>
        </w:tc>
      </w:tr>
      <w:tr w:rsidR="00031585" w:rsidRPr="00AD3ED5"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autoSpaceDE w:val="0"/>
              <w:autoSpaceDN w:val="0"/>
              <w:rPr>
                <w:rFonts w:eastAsia="Times New Roman"/>
                <w:lang w:eastAsia="ru-RU"/>
              </w:rPr>
            </w:pPr>
            <w:r w:rsidRPr="00AD3ED5">
              <w:rPr>
                <w:rFonts w:eastAsia="Times New Roman"/>
                <w:lang w:eastAsia="ru-RU"/>
              </w:rPr>
              <w:t>-изобразительным искусством</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Да</w:t>
            </w:r>
          </w:p>
        </w:tc>
      </w:tr>
      <w:tr w:rsidR="00031585" w:rsidRPr="00AD3ED5"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 xml:space="preserve">3.3.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autoSpaceDE w:val="0"/>
              <w:autoSpaceDN w:val="0"/>
              <w:rPr>
                <w:rFonts w:eastAsia="Times New Roman"/>
                <w:lang w:eastAsia="ru-RU"/>
              </w:rPr>
            </w:pPr>
            <w:r w:rsidRPr="00AD3ED5">
              <w:rPr>
                <w:rFonts w:eastAsia="Times New Roman"/>
                <w:lang w:eastAsia="ru-RU"/>
              </w:rPr>
              <w:t>Лингафонные кабинеты, обеспечивающие изучение иностранных языков</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Нет</w:t>
            </w:r>
          </w:p>
        </w:tc>
      </w:tr>
      <w:tr w:rsidR="00031585" w:rsidRPr="00AD3ED5"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3.4.</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autoSpaceDE w:val="0"/>
              <w:autoSpaceDN w:val="0"/>
              <w:rPr>
                <w:rFonts w:eastAsia="Times New Roman"/>
                <w:lang w:eastAsia="ru-RU"/>
              </w:rPr>
            </w:pPr>
            <w:r w:rsidRPr="00AD3ED5">
              <w:rPr>
                <w:rFonts w:eastAsia="Times New Roman"/>
                <w:lang w:eastAsia="ru-RU"/>
              </w:rPr>
              <w:t xml:space="preserve">Информационно-библиотечные центры с рабочими зонами,  оборудованными: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p>
        </w:tc>
      </w:tr>
      <w:tr w:rsidR="00031585" w:rsidRPr="00AD3ED5"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-читальными залами и книгохранилищами, обеспечивающими сохранность книжного фонда;</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да</w:t>
            </w:r>
          </w:p>
        </w:tc>
      </w:tr>
      <w:tr w:rsidR="00031585" w:rsidRPr="00AD3ED5"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w:t>
            </w:r>
            <w:proofErr w:type="spellStart"/>
            <w:r w:rsidRPr="00AD3ED5">
              <w:rPr>
                <w:rFonts w:eastAsia="Times New Roman"/>
                <w:lang w:eastAsia="ru-RU"/>
              </w:rPr>
              <w:t>медиатекой</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нет</w:t>
            </w:r>
          </w:p>
        </w:tc>
      </w:tr>
      <w:tr w:rsidR="00031585" w:rsidRPr="00AD3ED5"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3.5.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Актовый зал</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да</w:t>
            </w:r>
          </w:p>
        </w:tc>
      </w:tr>
      <w:tr w:rsidR="00031585" w:rsidRPr="00AD3ED5"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3.6.</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Хореографический зал</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Нет</w:t>
            </w:r>
          </w:p>
        </w:tc>
      </w:tr>
      <w:tr w:rsidR="00031585" w:rsidRPr="00AD3ED5"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3.7.</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 xml:space="preserve">Спортивные сооружения: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p>
        </w:tc>
      </w:tr>
      <w:tr w:rsidR="00031585" w:rsidRPr="00AD3ED5"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 xml:space="preserve">-комплексы;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нет</w:t>
            </w:r>
          </w:p>
        </w:tc>
      </w:tr>
      <w:tr w:rsidR="00031585" w:rsidRPr="00AD3ED5"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 xml:space="preserve">-залы;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Да</w:t>
            </w:r>
          </w:p>
        </w:tc>
      </w:tr>
      <w:tr w:rsidR="00031585" w:rsidRPr="00AD3ED5"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 xml:space="preserve">-бассейн;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Нет</w:t>
            </w:r>
          </w:p>
        </w:tc>
      </w:tr>
      <w:tr w:rsidR="00031585" w:rsidRPr="00AD3ED5"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 xml:space="preserve">-стадион;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Да</w:t>
            </w:r>
          </w:p>
        </w:tc>
      </w:tr>
      <w:tr w:rsidR="00031585" w:rsidRPr="00AD3ED5"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 xml:space="preserve">-спортивные площадки;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Да</w:t>
            </w:r>
          </w:p>
        </w:tc>
      </w:tr>
      <w:tr w:rsidR="00031585" w:rsidRPr="00AD3ED5"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 xml:space="preserve">-электронный тир,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Да</w:t>
            </w:r>
          </w:p>
        </w:tc>
      </w:tr>
      <w:tr w:rsidR="00031585" w:rsidRPr="00AD3ED5"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 xml:space="preserve">оснащенные игровым, спортивным оборудованием и инвентарем;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p>
        </w:tc>
      </w:tr>
      <w:tr w:rsidR="00031585" w:rsidRPr="00AD3ED5"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w:t>
            </w:r>
            <w:proofErr w:type="spellStart"/>
            <w:r w:rsidRPr="00AD3ED5">
              <w:rPr>
                <w:rFonts w:eastAsia="Times New Roman"/>
                <w:lang w:eastAsia="ru-RU"/>
              </w:rPr>
              <w:t>автогородок</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нет</w:t>
            </w:r>
          </w:p>
        </w:tc>
      </w:tr>
      <w:tr w:rsidR="00031585" w:rsidRPr="00AD3ED5"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3.8.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Да</w:t>
            </w:r>
          </w:p>
        </w:tc>
      </w:tr>
      <w:tr w:rsidR="00031585" w:rsidRPr="00AD3ED5"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3.9.</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Помещения медицинского назначения, оснащенные необходимым оборудованием</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Да</w:t>
            </w:r>
          </w:p>
        </w:tc>
      </w:tr>
      <w:tr w:rsidR="00031585" w:rsidRPr="00AD3ED5"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3.10.</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 xml:space="preserve">Административные помещения,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Да</w:t>
            </w:r>
          </w:p>
        </w:tc>
      </w:tr>
      <w:tr w:rsidR="00031585" w:rsidRPr="00AD3ED5"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оснащенные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нет</w:t>
            </w:r>
          </w:p>
        </w:tc>
      </w:tr>
      <w:tr w:rsidR="00031585" w:rsidRPr="00AD3ED5"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3.11.</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 xml:space="preserve">Гардеробы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Да</w:t>
            </w:r>
          </w:p>
        </w:tc>
      </w:tr>
      <w:tr w:rsidR="00031585" w:rsidRPr="00AD3ED5"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3.12.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Санузлы</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Да</w:t>
            </w:r>
          </w:p>
        </w:tc>
      </w:tr>
      <w:tr w:rsidR="00031585" w:rsidRPr="00AD3ED5"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3.13.</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Места личной гигиены</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Да</w:t>
            </w:r>
          </w:p>
        </w:tc>
      </w:tr>
      <w:tr w:rsidR="00031585" w:rsidRPr="00AD3ED5"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3.13.</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Участок (территорию) с необходимым набором оборудованных зон</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Да</w:t>
            </w:r>
          </w:p>
        </w:tc>
      </w:tr>
      <w:tr w:rsidR="00031585" w:rsidRPr="00AD3ED5"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3.14.</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Да</w:t>
            </w:r>
          </w:p>
        </w:tc>
      </w:tr>
      <w:tr w:rsidR="00031585" w:rsidRPr="00AD3ED5"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3.15.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Мебель, офисное оснащение и хозяйственный инвентарь</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Да</w:t>
            </w:r>
          </w:p>
        </w:tc>
      </w:tr>
      <w:tr w:rsidR="00031585" w:rsidRPr="00AD3ED5"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b/>
                <w:bCs/>
                <w:lang w:eastAsia="ru-RU"/>
              </w:rPr>
              <w:t>4.</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b/>
                <w:bCs/>
                <w:lang w:eastAsia="ru-RU"/>
              </w:rPr>
              <w:t>Материально-техническое оснащение образовательного процесса обеспечивает возможность:</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b/>
                <w:bCs/>
                <w:lang w:eastAsia="ru-RU"/>
              </w:rPr>
              <w:t>Х</w:t>
            </w:r>
          </w:p>
        </w:tc>
      </w:tr>
      <w:tr w:rsidR="00031585" w:rsidRPr="00AD3ED5"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4.1.</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shd w:val="clear" w:color="auto" w:fill="FFFFFF"/>
              <w:ind w:right="29"/>
              <w:rPr>
                <w:rFonts w:eastAsia="Times New Roman"/>
                <w:lang w:eastAsia="ru-RU"/>
              </w:rPr>
            </w:pPr>
            <w:r w:rsidRPr="00AD3ED5">
              <w:rPr>
                <w:rFonts w:eastAsia="Times New Roman"/>
                <w:lang w:eastAsia="ru-RU"/>
              </w:rPr>
              <w:t>Реализации индивидуальных образовательных планов обучающихся, осуществления их самостоятельной образовательной деятельности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Да</w:t>
            </w:r>
          </w:p>
        </w:tc>
      </w:tr>
      <w:tr w:rsidR="00031585" w:rsidRPr="00AD3ED5"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4.2.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shd w:val="clear" w:color="auto" w:fill="FFFFFF"/>
              <w:ind w:right="29"/>
              <w:rPr>
                <w:rFonts w:eastAsia="Times New Roman"/>
                <w:lang w:eastAsia="ru-RU"/>
              </w:rPr>
            </w:pPr>
            <w:r w:rsidRPr="00AD3ED5">
              <w:rPr>
                <w:rFonts w:eastAsia="Times New Roman"/>
                <w:spacing w:val="-8"/>
                <w:lang w:eastAsia="ru-RU"/>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w:t>
            </w:r>
            <w:r w:rsidRPr="00AD3ED5">
              <w:rPr>
                <w:rFonts w:eastAsia="Times New Roman"/>
                <w:spacing w:val="-8"/>
                <w:lang w:eastAsia="ru-RU"/>
              </w:rPr>
              <w:lastRenderedPageBreak/>
              <w:t>виртуально-наглядных моделей и коллекций основных математических и естественнонаучных объектов и явлений</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lastRenderedPageBreak/>
              <w:t>Да</w:t>
            </w:r>
          </w:p>
        </w:tc>
      </w:tr>
      <w:tr w:rsidR="00031585" w:rsidRPr="00AD3ED5"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lastRenderedPageBreak/>
              <w:t>4.3.</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shd w:val="clear" w:color="auto" w:fill="FFFFFF"/>
              <w:rPr>
                <w:rFonts w:eastAsia="Times New Roman"/>
                <w:lang w:eastAsia="ru-RU"/>
              </w:rPr>
            </w:pPr>
            <w:r w:rsidRPr="00AD3ED5">
              <w:rPr>
                <w:rFonts w:eastAsia="Times New Roman"/>
                <w:lang w:eastAsia="ru-RU"/>
              </w:rP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Да</w:t>
            </w:r>
          </w:p>
        </w:tc>
      </w:tr>
      <w:tr w:rsidR="00031585" w:rsidRPr="00AD3ED5"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4.4.</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shd w:val="clear" w:color="auto" w:fill="FFFFFF"/>
              <w:rPr>
                <w:rFonts w:eastAsia="Times New Roman"/>
                <w:lang w:eastAsia="ru-RU"/>
              </w:rPr>
            </w:pPr>
            <w:r w:rsidRPr="00AD3ED5">
              <w:rPr>
                <w:rFonts w:eastAsia="Times New Roman"/>
                <w:spacing w:val="-8"/>
                <w:lang w:eastAsia="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Да</w:t>
            </w:r>
          </w:p>
        </w:tc>
      </w:tr>
      <w:tr w:rsidR="00031585" w:rsidRPr="00AD3ED5"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4.5.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Да</w:t>
            </w:r>
          </w:p>
        </w:tc>
      </w:tr>
      <w:tr w:rsidR="00031585" w:rsidRPr="00AD3ED5"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4.6.</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Да</w:t>
            </w:r>
          </w:p>
        </w:tc>
      </w:tr>
      <w:tr w:rsidR="00031585" w:rsidRPr="00AD3ED5"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4.7.</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Наблюдений, наглядного представления и анализа данных; использования цифровых планов и карт, спутниковых изображений</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Да</w:t>
            </w:r>
          </w:p>
        </w:tc>
      </w:tr>
      <w:tr w:rsidR="00031585" w:rsidRPr="00AD3ED5"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4.8.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Да</w:t>
            </w:r>
          </w:p>
        </w:tc>
      </w:tr>
      <w:tr w:rsidR="00031585" w:rsidRPr="00AD3ED5"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4.9.</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Да</w:t>
            </w:r>
          </w:p>
        </w:tc>
      </w:tr>
      <w:tr w:rsidR="00031585" w:rsidRPr="00AD3ED5"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4.10.</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Занятий по изучению правил дорожного движения с использованием игр, оборудования, а также компьютерных технологий</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Да</w:t>
            </w:r>
          </w:p>
        </w:tc>
      </w:tr>
      <w:tr w:rsidR="00031585" w:rsidRPr="00AD3ED5"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4.11.</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Да</w:t>
            </w:r>
          </w:p>
        </w:tc>
      </w:tr>
      <w:tr w:rsidR="00031585" w:rsidRPr="00AD3ED5"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4.12.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Проектирования и организации своей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Да</w:t>
            </w:r>
          </w:p>
        </w:tc>
      </w:tr>
      <w:tr w:rsidR="00031585" w:rsidRPr="00AD3ED5"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4.13.</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spacing w:val="-8"/>
                <w:lang w:eastAsia="ru-RU"/>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sidRPr="00AD3ED5">
              <w:rPr>
                <w:rFonts w:eastAsia="Times New Roman"/>
                <w:spacing w:val="-8"/>
                <w:lang w:eastAsia="ru-RU"/>
              </w:rPr>
              <w:t>тексто</w:t>
            </w:r>
            <w:proofErr w:type="spellEnd"/>
            <w:r w:rsidRPr="00AD3ED5">
              <w:rPr>
                <w:rFonts w:eastAsia="Times New Roman"/>
                <w:spacing w:val="-8"/>
                <w:lang w:eastAsia="ru-RU"/>
              </w:rPr>
              <w:t xml:space="preserve">-графических и </w:t>
            </w:r>
            <w:proofErr w:type="spellStart"/>
            <w:r w:rsidRPr="00AD3ED5">
              <w:rPr>
                <w:rFonts w:eastAsia="Times New Roman"/>
                <w:spacing w:val="-8"/>
                <w:lang w:eastAsia="ru-RU"/>
              </w:rPr>
              <w:t>аудиовидеоматериалов</w:t>
            </w:r>
            <w:proofErr w:type="spellEnd"/>
            <w:r w:rsidRPr="00AD3ED5">
              <w:rPr>
                <w:rFonts w:eastAsia="Times New Roman"/>
                <w:spacing w:val="-8"/>
                <w:lang w:eastAsia="ru-RU"/>
              </w:rPr>
              <w:t>, результатов творческой, научно-исследовательской и проектной деятельности учащихся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Да</w:t>
            </w:r>
          </w:p>
        </w:tc>
      </w:tr>
      <w:tr w:rsidR="00031585" w:rsidRPr="00AD3ED5"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4.14.</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 xml:space="preserve">Планирования учебного процесса, фиксации его динамики, промежуточных и итоговых результатов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Да</w:t>
            </w:r>
          </w:p>
        </w:tc>
      </w:tr>
      <w:tr w:rsidR="00031585" w:rsidRPr="00AD3ED5"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4.15.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spacing w:val="-8"/>
                <w:lang w:eastAsia="ru-RU"/>
              </w:rPr>
              <w:t xml:space="preserve">Проведения массовых мероприятий, собраний, представлений; досуга и </w:t>
            </w:r>
            <w:r w:rsidRPr="00AD3ED5">
              <w:rPr>
                <w:rFonts w:eastAsia="Times New Roman"/>
                <w:spacing w:val="-8"/>
                <w:lang w:eastAsia="ru-RU"/>
              </w:rPr>
              <w:lastRenderedPageBreak/>
              <w:t>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lastRenderedPageBreak/>
              <w:t>Да</w:t>
            </w:r>
          </w:p>
        </w:tc>
      </w:tr>
      <w:tr w:rsidR="00031585" w:rsidRPr="00AD3ED5"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lastRenderedPageBreak/>
              <w:t>4.16.</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Выпуска школьных печатных изданий, работы школьного телевидения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Нет</w:t>
            </w:r>
          </w:p>
        </w:tc>
      </w:tr>
      <w:tr w:rsidR="00031585" w:rsidRPr="00AD3ED5"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4.17.</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 xml:space="preserve">Организации качественного горячего питания, медицинского обслуживания и отдыха обучающихся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Да</w:t>
            </w:r>
          </w:p>
        </w:tc>
      </w:tr>
    </w:tbl>
    <w:p w:rsidR="00031585" w:rsidRPr="00AD3ED5" w:rsidRDefault="00031585" w:rsidP="00AD3ED5">
      <w:pPr>
        <w:rPr>
          <w:rFonts w:eastAsia="Times New Roman"/>
          <w:lang w:eastAsia="ru-RU"/>
        </w:rPr>
      </w:pPr>
      <w:r w:rsidRPr="00AD3ED5">
        <w:rPr>
          <w:rFonts w:eastAsia="Times New Roman"/>
          <w:b/>
          <w:bCs/>
          <w:color w:val="000000"/>
          <w:lang w:eastAsia="ru-RU"/>
        </w:rPr>
        <w:t> </w:t>
      </w:r>
    </w:p>
    <w:p w:rsidR="0054653F" w:rsidRPr="00AD3ED5" w:rsidRDefault="0054653F" w:rsidP="00AD3ED5">
      <w:pPr>
        <w:spacing w:line="360" w:lineRule="auto"/>
        <w:ind w:firstLine="454"/>
        <w:rPr>
          <w:rFonts w:eastAsia="Times New Roman"/>
          <w:lang w:eastAsia="ru-RU"/>
        </w:rPr>
      </w:pPr>
      <w:r w:rsidRPr="00AD3ED5">
        <w:rPr>
          <w:rFonts w:eastAsia="Times New Roman"/>
          <w:b/>
          <w:bCs/>
          <w:lang w:eastAsia="ru-RU"/>
        </w:rPr>
        <w:t> </w:t>
      </w:r>
    </w:p>
    <w:p w:rsidR="00021BB7" w:rsidRPr="00AD3ED5" w:rsidRDefault="0054653F" w:rsidP="00AD3ED5">
      <w:pPr>
        <w:ind w:left="2138" w:hanging="720"/>
        <w:rPr>
          <w:rFonts w:eastAsia="Times New Roman"/>
          <w:b/>
          <w:bCs/>
          <w:lang w:eastAsia="ru-RU"/>
        </w:rPr>
      </w:pPr>
      <w:r w:rsidRPr="00AD3ED5">
        <w:rPr>
          <w:rFonts w:eastAsia="Times New Roman"/>
          <w:b/>
          <w:bCs/>
          <w:lang w:eastAsia="ru-RU"/>
        </w:rPr>
        <w:t> </w:t>
      </w:r>
    </w:p>
    <w:p w:rsidR="00021BB7" w:rsidRPr="00AD3ED5" w:rsidRDefault="00021BB7" w:rsidP="00AD3ED5">
      <w:pPr>
        <w:ind w:left="2138" w:hanging="720"/>
        <w:rPr>
          <w:rFonts w:eastAsia="Times New Roman"/>
          <w:lang w:eastAsia="ru-RU"/>
        </w:rPr>
      </w:pPr>
      <w:r w:rsidRPr="00AD3ED5">
        <w:rPr>
          <w:rFonts w:eastAsia="Times New Roman"/>
          <w:lang w:eastAsia="ru-RU"/>
        </w:rPr>
        <w:t> </w:t>
      </w:r>
      <w:r w:rsidRPr="00AD3ED5">
        <w:rPr>
          <w:rFonts w:eastAsia="Times New Roman"/>
          <w:b/>
          <w:bCs/>
          <w:lang w:eastAsia="ru-RU"/>
        </w:rPr>
        <w:t>7.4.   Кадровое обеспечение реализации основной образовательной программы основного общего образования</w:t>
      </w:r>
    </w:p>
    <w:p w:rsidR="00021BB7" w:rsidRPr="00AD3ED5" w:rsidRDefault="00021BB7" w:rsidP="00AD3ED5">
      <w:pPr>
        <w:ind w:left="2138" w:hanging="720"/>
        <w:rPr>
          <w:rFonts w:eastAsia="Times New Roman"/>
          <w:b/>
          <w:bCs/>
          <w:lang w:eastAsia="ru-RU"/>
        </w:rPr>
      </w:pPr>
    </w:p>
    <w:p w:rsidR="00021BB7" w:rsidRPr="00AD3ED5" w:rsidRDefault="00021BB7" w:rsidP="00AD3ED5">
      <w:pPr>
        <w:spacing w:line="360" w:lineRule="auto"/>
        <w:rPr>
          <w:rFonts w:eastAsia="Times New Roman"/>
          <w:lang w:eastAsia="ru-RU"/>
        </w:rPr>
        <w:sectPr w:rsidR="00021BB7" w:rsidRPr="00AD3ED5" w:rsidSect="00031585">
          <w:pgSz w:w="11906" w:h="16838" w:code="9"/>
          <w:pgMar w:top="1134" w:right="851" w:bottom="1134" w:left="1701" w:header="709" w:footer="709" w:gutter="0"/>
          <w:cols w:space="708"/>
          <w:docGrid w:linePitch="360"/>
        </w:sectPr>
      </w:pPr>
    </w:p>
    <w:tbl>
      <w:tblPr>
        <w:tblW w:w="14765" w:type="dxa"/>
        <w:tblCellSpacing w:w="22" w:type="dxa"/>
        <w:tblInd w:w="-684" w:type="dxa"/>
        <w:tblBorders>
          <w:top w:val="outset" w:sz="8" w:space="0" w:color="auto"/>
          <w:left w:val="outset" w:sz="8" w:space="0" w:color="auto"/>
          <w:bottom w:val="outset" w:sz="8" w:space="0" w:color="auto"/>
          <w:right w:val="outset" w:sz="8" w:space="0" w:color="auto"/>
        </w:tblBorders>
        <w:tblCellMar>
          <w:left w:w="0" w:type="dxa"/>
          <w:right w:w="0" w:type="dxa"/>
        </w:tblCellMar>
        <w:tblLook w:val="04A0" w:firstRow="1" w:lastRow="0" w:firstColumn="1" w:lastColumn="0" w:noHBand="0" w:noVBand="1"/>
      </w:tblPr>
      <w:tblGrid>
        <w:gridCol w:w="3122"/>
        <w:gridCol w:w="3579"/>
        <w:gridCol w:w="5703"/>
        <w:gridCol w:w="2361"/>
      </w:tblGrid>
      <w:tr w:rsidR="00031585" w:rsidRPr="00AD3ED5" w:rsidTr="00021BB7">
        <w:trPr>
          <w:trHeight w:val="446"/>
          <w:tblCellSpacing w:w="22" w:type="dxa"/>
        </w:trPr>
        <w:tc>
          <w:tcPr>
            <w:tcW w:w="223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spacing w:line="360" w:lineRule="auto"/>
              <w:rPr>
                <w:rFonts w:eastAsia="Times New Roman"/>
                <w:lang w:eastAsia="ru-RU"/>
              </w:rPr>
            </w:pPr>
            <w:r w:rsidRPr="00AD3ED5">
              <w:rPr>
                <w:rFonts w:eastAsia="Times New Roman"/>
                <w:lang w:eastAsia="ru-RU"/>
              </w:rPr>
              <w:lastRenderedPageBreak/>
              <w:t>Должность</w:t>
            </w:r>
          </w:p>
        </w:tc>
        <w:tc>
          <w:tcPr>
            <w:tcW w:w="2756"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Должностные обязанности</w:t>
            </w:r>
          </w:p>
        </w:tc>
        <w:tc>
          <w:tcPr>
            <w:tcW w:w="9595"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Уровень квалификации работников ОУ</w:t>
            </w:r>
          </w:p>
        </w:tc>
      </w:tr>
      <w:tr w:rsidR="00031585" w:rsidRPr="00AD3ED5" w:rsidTr="00021BB7">
        <w:trPr>
          <w:trHeight w:val="942"/>
          <w:tblCellSpacing w:w="22" w:type="dxa"/>
        </w:trPr>
        <w:tc>
          <w:tcPr>
            <w:tcW w:w="2238" w:type="dxa"/>
            <w:vMerge/>
            <w:tcBorders>
              <w:top w:val="outset" w:sz="6" w:space="0" w:color="auto"/>
              <w:left w:val="outset" w:sz="6" w:space="0" w:color="auto"/>
              <w:bottom w:val="outset" w:sz="6" w:space="0" w:color="auto"/>
              <w:right w:val="outset" w:sz="6" w:space="0" w:color="auto"/>
            </w:tcBorders>
            <w:vAlign w:val="center"/>
            <w:hideMark/>
          </w:tcPr>
          <w:p w:rsidR="00031585" w:rsidRPr="00AD3ED5" w:rsidRDefault="00031585" w:rsidP="00AD3ED5">
            <w:pPr>
              <w:rPr>
                <w:rFonts w:eastAsia="Times New Roman"/>
                <w:lang w:eastAsia="ru-RU"/>
              </w:rPr>
            </w:pPr>
          </w:p>
        </w:tc>
        <w:tc>
          <w:tcPr>
            <w:tcW w:w="2756" w:type="dxa"/>
            <w:vMerge/>
            <w:tcBorders>
              <w:top w:val="outset" w:sz="6" w:space="0" w:color="auto"/>
              <w:left w:val="outset" w:sz="6" w:space="0" w:color="auto"/>
              <w:bottom w:val="outset" w:sz="6" w:space="0" w:color="auto"/>
              <w:right w:val="outset" w:sz="6" w:space="0" w:color="auto"/>
            </w:tcBorders>
            <w:vAlign w:val="center"/>
            <w:hideMark/>
          </w:tcPr>
          <w:p w:rsidR="00031585" w:rsidRPr="00AD3ED5" w:rsidRDefault="00031585" w:rsidP="00AD3ED5">
            <w:pPr>
              <w:rPr>
                <w:rFonts w:eastAsia="Times New Roman"/>
                <w:lang w:eastAsia="ru-RU"/>
              </w:rPr>
            </w:pPr>
          </w:p>
        </w:tc>
        <w:tc>
          <w:tcPr>
            <w:tcW w:w="704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Требования к уровню квалификации</w:t>
            </w:r>
          </w:p>
        </w:tc>
        <w:tc>
          <w:tcPr>
            <w:tcW w:w="251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Фактический</w:t>
            </w:r>
          </w:p>
        </w:tc>
      </w:tr>
      <w:tr w:rsidR="00031585" w:rsidRPr="00AD3ED5" w:rsidTr="00021BB7">
        <w:trPr>
          <w:tblCellSpacing w:w="22" w:type="dxa"/>
        </w:trPr>
        <w:tc>
          <w:tcPr>
            <w:tcW w:w="22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Руководитель образовательного учреждения</w:t>
            </w:r>
          </w:p>
        </w:tc>
        <w:tc>
          <w:tcPr>
            <w:tcW w:w="27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обеспечивает системную образовательную и административно-хозяйственную работу образовательного учреждения</w:t>
            </w:r>
          </w:p>
        </w:tc>
        <w:tc>
          <w:tcPr>
            <w:tcW w:w="704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51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соответствует</w:t>
            </w:r>
          </w:p>
        </w:tc>
      </w:tr>
      <w:tr w:rsidR="00031585" w:rsidRPr="00AD3ED5" w:rsidTr="00021BB7">
        <w:trPr>
          <w:tblCellSpacing w:w="22" w:type="dxa"/>
        </w:trPr>
        <w:tc>
          <w:tcPr>
            <w:tcW w:w="22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Заместители руководителя</w:t>
            </w:r>
          </w:p>
        </w:tc>
        <w:tc>
          <w:tcPr>
            <w:tcW w:w="27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координируют работу преподавателей, воспитателей, разработку учебно-методической и иной документации. Обеспечивают совершенствование методов организации образовательного процесса. Осуществляют контроль за качеством образовательного процесса</w:t>
            </w:r>
          </w:p>
        </w:tc>
        <w:tc>
          <w:tcPr>
            <w:tcW w:w="704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51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соответствуют</w:t>
            </w:r>
          </w:p>
        </w:tc>
      </w:tr>
      <w:tr w:rsidR="00031585" w:rsidRPr="00AD3ED5" w:rsidTr="00021BB7">
        <w:trPr>
          <w:tblCellSpacing w:w="22" w:type="dxa"/>
        </w:trPr>
        <w:tc>
          <w:tcPr>
            <w:tcW w:w="22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Учителя</w:t>
            </w:r>
          </w:p>
        </w:tc>
        <w:tc>
          <w:tcPr>
            <w:tcW w:w="27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осуществляют обучение и воспитание обучающихся, способствуют формированию общей культуры личности, социализации, осознанного выбора и освоения образовательных программ</w:t>
            </w:r>
          </w:p>
        </w:tc>
        <w:tc>
          <w:tcPr>
            <w:tcW w:w="704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w:t>
            </w:r>
          </w:p>
        </w:tc>
        <w:tc>
          <w:tcPr>
            <w:tcW w:w="251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соответствуют</w:t>
            </w:r>
          </w:p>
        </w:tc>
      </w:tr>
      <w:tr w:rsidR="00031585" w:rsidRPr="00AD3ED5" w:rsidTr="00021BB7">
        <w:trPr>
          <w:tblCellSpacing w:w="22" w:type="dxa"/>
        </w:trPr>
        <w:tc>
          <w:tcPr>
            <w:tcW w:w="22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Педагог-психолог</w:t>
            </w:r>
          </w:p>
        </w:tc>
        <w:tc>
          <w:tcPr>
            <w:tcW w:w="27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 xml:space="preserve">осуществляет профессиональную </w:t>
            </w:r>
            <w:r w:rsidRPr="00AD3ED5">
              <w:rPr>
                <w:rFonts w:eastAsia="Times New Roman"/>
                <w:lang w:eastAsia="ru-RU"/>
              </w:rPr>
              <w:lastRenderedPageBreak/>
              <w:t>деятельность, направленную на сохранение психического, соматического и социального благополучия обучающихся</w:t>
            </w:r>
          </w:p>
        </w:tc>
        <w:tc>
          <w:tcPr>
            <w:tcW w:w="704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lastRenderedPageBreak/>
              <w:t xml:space="preserve">высшее профессиональное образование или среднее профессиональное образование по направлению </w:t>
            </w:r>
            <w:r w:rsidRPr="00AD3ED5">
              <w:rPr>
                <w:rFonts w:eastAsia="Times New Roman"/>
                <w:lang w:eastAsia="ru-RU"/>
              </w:rPr>
              <w:lastRenderedPageBreak/>
              <w:t>подготовки «Педагогика и психология» без предъявления требований к стажу работы</w:t>
            </w:r>
          </w:p>
        </w:tc>
        <w:tc>
          <w:tcPr>
            <w:tcW w:w="251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lastRenderedPageBreak/>
              <w:t>соответствуют</w:t>
            </w:r>
          </w:p>
        </w:tc>
      </w:tr>
      <w:tr w:rsidR="00031585" w:rsidRPr="00AD3ED5" w:rsidTr="00021BB7">
        <w:trPr>
          <w:tblCellSpacing w:w="22" w:type="dxa"/>
        </w:trPr>
        <w:tc>
          <w:tcPr>
            <w:tcW w:w="22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lastRenderedPageBreak/>
              <w:t>Педагог дополнительного образования</w:t>
            </w:r>
          </w:p>
          <w:p w:rsidR="00031585" w:rsidRPr="00AD3ED5" w:rsidRDefault="00031585" w:rsidP="00AD3ED5">
            <w:pPr>
              <w:rPr>
                <w:rFonts w:eastAsia="Times New Roman"/>
                <w:lang w:eastAsia="ru-RU"/>
              </w:rPr>
            </w:pPr>
            <w:r w:rsidRPr="00AD3ED5">
              <w:rPr>
                <w:rFonts w:eastAsia="Times New Roman"/>
                <w:lang w:eastAsia="ru-RU"/>
              </w:rPr>
              <w:t>(внутренние совместители)</w:t>
            </w:r>
          </w:p>
        </w:tc>
        <w:tc>
          <w:tcPr>
            <w:tcW w:w="27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704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251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соответствуют</w:t>
            </w:r>
          </w:p>
        </w:tc>
      </w:tr>
      <w:tr w:rsidR="00031585" w:rsidRPr="00AD3ED5" w:rsidTr="00021BB7">
        <w:trPr>
          <w:tblCellSpacing w:w="22" w:type="dxa"/>
        </w:trPr>
        <w:tc>
          <w:tcPr>
            <w:tcW w:w="22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Преподаватель-организатор основ безопасности жизнедеятельности</w:t>
            </w:r>
          </w:p>
        </w:tc>
        <w:tc>
          <w:tcPr>
            <w:tcW w:w="27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704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 xml:space="preserve">высшее профессиональное </w:t>
            </w:r>
            <w:proofErr w:type="spellStart"/>
            <w:r w:rsidRPr="00AD3ED5">
              <w:rPr>
                <w:rFonts w:eastAsia="Times New Roman"/>
                <w:lang w:eastAsia="ru-RU"/>
              </w:rPr>
              <w:t>обра-зование</w:t>
            </w:r>
            <w:proofErr w:type="spellEnd"/>
            <w:r w:rsidRPr="00AD3ED5">
              <w:rPr>
                <w:rFonts w:eastAsia="Times New Roman"/>
                <w:lang w:eastAsia="ru-RU"/>
              </w:rPr>
              <w:t xml:space="preserve">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w:t>
            </w:r>
            <w:proofErr w:type="spellStart"/>
            <w:r w:rsidRPr="00AD3ED5">
              <w:rPr>
                <w:rFonts w:eastAsia="Times New Roman"/>
                <w:lang w:eastAsia="ru-RU"/>
              </w:rPr>
              <w:t>профессио-нальное</w:t>
            </w:r>
            <w:proofErr w:type="spellEnd"/>
            <w:r w:rsidRPr="00AD3ED5">
              <w:rPr>
                <w:rFonts w:eastAsia="Times New Roman"/>
                <w:lang w:eastAsia="ru-RU"/>
              </w:rPr>
              <w:t xml:space="preserve"> образование в области образования и педагогики и стаж работы по специальности не менее 3 лет</w:t>
            </w:r>
          </w:p>
        </w:tc>
        <w:tc>
          <w:tcPr>
            <w:tcW w:w="251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соответствуют</w:t>
            </w:r>
          </w:p>
        </w:tc>
      </w:tr>
      <w:tr w:rsidR="00031585" w:rsidRPr="00AD3ED5" w:rsidTr="00021BB7">
        <w:trPr>
          <w:tblCellSpacing w:w="22" w:type="dxa"/>
        </w:trPr>
        <w:tc>
          <w:tcPr>
            <w:tcW w:w="22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Библиотекарь</w:t>
            </w:r>
          </w:p>
        </w:tc>
        <w:tc>
          <w:tcPr>
            <w:tcW w:w="27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обеспечивает доступ обучающихся к информационным ре-</w:t>
            </w:r>
            <w:proofErr w:type="spellStart"/>
            <w:r w:rsidRPr="00AD3ED5">
              <w:rPr>
                <w:rFonts w:eastAsia="Times New Roman"/>
                <w:lang w:eastAsia="ru-RU"/>
              </w:rPr>
              <w:t>сурсам</w:t>
            </w:r>
            <w:proofErr w:type="spellEnd"/>
            <w:r w:rsidRPr="00AD3ED5">
              <w:rPr>
                <w:rFonts w:eastAsia="Times New Roman"/>
                <w:lang w:eastAsia="ru-RU"/>
              </w:rPr>
              <w:t xml:space="preserve">, участвует в их духовно-нравственном воспитании, </w:t>
            </w:r>
            <w:r w:rsidRPr="00AD3ED5">
              <w:rPr>
                <w:rFonts w:eastAsia="Times New Roman"/>
                <w:lang w:eastAsia="ru-RU"/>
              </w:rPr>
              <w:lastRenderedPageBreak/>
              <w:t>профориентации и социализации, содействует формированию информационной компетентности обучающихся</w:t>
            </w:r>
          </w:p>
        </w:tc>
        <w:tc>
          <w:tcPr>
            <w:tcW w:w="704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lastRenderedPageBreak/>
              <w:t>высшее или среднее профессиональное образование по специальности «</w:t>
            </w:r>
            <w:proofErr w:type="spellStart"/>
            <w:r w:rsidRPr="00AD3ED5">
              <w:rPr>
                <w:rFonts w:eastAsia="Times New Roman"/>
                <w:lang w:eastAsia="ru-RU"/>
              </w:rPr>
              <w:t>Библиотеч</w:t>
            </w:r>
            <w:proofErr w:type="spellEnd"/>
            <w:r w:rsidRPr="00AD3ED5">
              <w:rPr>
                <w:rFonts w:eastAsia="Times New Roman"/>
                <w:lang w:eastAsia="ru-RU"/>
              </w:rPr>
              <w:t>-но-информационная деятель-</w:t>
            </w:r>
            <w:proofErr w:type="spellStart"/>
            <w:r w:rsidRPr="00AD3ED5">
              <w:rPr>
                <w:rFonts w:eastAsia="Times New Roman"/>
                <w:lang w:eastAsia="ru-RU"/>
              </w:rPr>
              <w:t>ность</w:t>
            </w:r>
            <w:proofErr w:type="spellEnd"/>
            <w:r w:rsidRPr="00AD3ED5">
              <w:rPr>
                <w:rFonts w:eastAsia="Times New Roman"/>
                <w:lang w:eastAsia="ru-RU"/>
              </w:rPr>
              <w:t>»</w:t>
            </w:r>
          </w:p>
        </w:tc>
        <w:tc>
          <w:tcPr>
            <w:tcW w:w="251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соответствуют</w:t>
            </w:r>
          </w:p>
        </w:tc>
      </w:tr>
      <w:tr w:rsidR="00031585" w:rsidRPr="00AD3ED5" w:rsidTr="00021BB7">
        <w:trPr>
          <w:tblCellSpacing w:w="22" w:type="dxa"/>
        </w:trPr>
        <w:tc>
          <w:tcPr>
            <w:tcW w:w="22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snapToGrid w:val="0"/>
              <w:rPr>
                <w:rFonts w:eastAsia="Times New Roman"/>
                <w:lang w:eastAsia="ru-RU"/>
              </w:rPr>
            </w:pPr>
            <w:r w:rsidRPr="00AD3ED5">
              <w:rPr>
                <w:rFonts w:eastAsia="Times New Roman"/>
                <w:lang w:eastAsia="ru-RU"/>
              </w:rPr>
              <w:lastRenderedPageBreak/>
              <w:t>Медицинский персонал</w:t>
            </w:r>
          </w:p>
        </w:tc>
        <w:tc>
          <w:tcPr>
            <w:tcW w:w="27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snapToGrid w:val="0"/>
              <w:rPr>
                <w:rFonts w:eastAsia="Times New Roman"/>
                <w:lang w:eastAsia="ru-RU"/>
              </w:rPr>
            </w:pPr>
            <w:r w:rsidRPr="00AD3ED5">
              <w:rPr>
                <w:rFonts w:eastAsia="Times New Roman"/>
                <w:lang w:eastAsia="ru-RU"/>
              </w:rPr>
              <w:t xml:space="preserve">обеспечивает первую медицинскую помощь и диагностику, выработку рекомендаций по сохранению и укреплению </w:t>
            </w:r>
            <w:proofErr w:type="spellStart"/>
            <w:r w:rsidRPr="00AD3ED5">
              <w:rPr>
                <w:rFonts w:eastAsia="Times New Roman"/>
                <w:lang w:eastAsia="ru-RU"/>
              </w:rPr>
              <w:t>зд-ровья</w:t>
            </w:r>
            <w:proofErr w:type="spellEnd"/>
            <w:r w:rsidRPr="00AD3ED5">
              <w:rPr>
                <w:rFonts w:eastAsia="Times New Roman"/>
                <w:lang w:eastAsia="ru-RU"/>
              </w:rPr>
              <w:t xml:space="preserve">, организует </w:t>
            </w:r>
            <w:proofErr w:type="spellStart"/>
            <w:r w:rsidRPr="00AD3ED5">
              <w:rPr>
                <w:rFonts w:eastAsia="Times New Roman"/>
                <w:lang w:eastAsia="ru-RU"/>
              </w:rPr>
              <w:t>диспансери-зацию</w:t>
            </w:r>
            <w:proofErr w:type="spellEnd"/>
            <w:r w:rsidRPr="00AD3ED5">
              <w:rPr>
                <w:rFonts w:eastAsia="Times New Roman"/>
                <w:lang w:eastAsia="ru-RU"/>
              </w:rPr>
              <w:t xml:space="preserve"> и вакцинацию школьников</w:t>
            </w:r>
          </w:p>
        </w:tc>
        <w:tc>
          <w:tcPr>
            <w:tcW w:w="704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высшее или среднее профессиональное образование без предъявления требований к стажу работы</w:t>
            </w:r>
          </w:p>
        </w:tc>
        <w:tc>
          <w:tcPr>
            <w:tcW w:w="251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соответствуют</w:t>
            </w:r>
          </w:p>
        </w:tc>
      </w:tr>
      <w:tr w:rsidR="00031585" w:rsidRPr="00AD3ED5" w:rsidTr="00021BB7">
        <w:trPr>
          <w:tblCellSpacing w:w="22" w:type="dxa"/>
        </w:trPr>
        <w:tc>
          <w:tcPr>
            <w:tcW w:w="22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snapToGrid w:val="0"/>
              <w:rPr>
                <w:rFonts w:eastAsia="Times New Roman"/>
                <w:lang w:eastAsia="ru-RU"/>
              </w:rPr>
            </w:pPr>
            <w:r w:rsidRPr="00AD3ED5">
              <w:rPr>
                <w:rFonts w:eastAsia="Times New Roman"/>
                <w:lang w:eastAsia="ru-RU"/>
              </w:rPr>
              <w:t>Информационно-технологический  персонал</w:t>
            </w:r>
          </w:p>
        </w:tc>
        <w:tc>
          <w:tcPr>
            <w:tcW w:w="27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snapToGrid w:val="0"/>
              <w:rPr>
                <w:rFonts w:eastAsia="Times New Roman"/>
                <w:lang w:eastAsia="ru-RU"/>
              </w:rPr>
            </w:pPr>
            <w:r w:rsidRPr="00AD3ED5">
              <w:rPr>
                <w:rFonts w:eastAsia="Times New Roman"/>
                <w:lang w:eastAsia="ru-RU"/>
              </w:rPr>
              <w:t>обеспечивает функционирование информационной структуры (включая  ремонт техники, выдачу книг в библиотеке, системное  администрирование, организацию выставок, подержание сайта)</w:t>
            </w:r>
          </w:p>
        </w:tc>
        <w:tc>
          <w:tcPr>
            <w:tcW w:w="704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высшее или среднее профессиональное образование без предъявления требований к стажу работы</w:t>
            </w:r>
          </w:p>
        </w:tc>
        <w:tc>
          <w:tcPr>
            <w:tcW w:w="251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AD3ED5" w:rsidRDefault="00031585" w:rsidP="00AD3ED5">
            <w:pPr>
              <w:rPr>
                <w:rFonts w:eastAsia="Times New Roman"/>
                <w:lang w:eastAsia="ru-RU"/>
              </w:rPr>
            </w:pPr>
            <w:r w:rsidRPr="00AD3ED5">
              <w:rPr>
                <w:rFonts w:eastAsia="Times New Roman"/>
                <w:lang w:eastAsia="ru-RU"/>
              </w:rPr>
              <w:t>-</w:t>
            </w:r>
          </w:p>
        </w:tc>
      </w:tr>
    </w:tbl>
    <w:p w:rsidR="00031585" w:rsidRPr="00AD3ED5" w:rsidRDefault="00031585" w:rsidP="00AD3ED5">
      <w:pPr>
        <w:rPr>
          <w:rFonts w:eastAsia="Times New Roman"/>
          <w:b/>
          <w:bCs/>
          <w:color w:val="000000"/>
          <w:lang w:eastAsia="ru-RU"/>
        </w:rPr>
        <w:sectPr w:rsidR="00031585" w:rsidRPr="00AD3ED5" w:rsidSect="00021BB7">
          <w:pgSz w:w="16838" w:h="11906" w:orient="landscape" w:code="9"/>
          <w:pgMar w:top="1701" w:right="1134" w:bottom="851" w:left="1134" w:header="709" w:footer="709" w:gutter="0"/>
          <w:cols w:space="708"/>
          <w:docGrid w:linePitch="360"/>
        </w:sectPr>
      </w:pPr>
    </w:p>
    <w:p w:rsidR="0054653F" w:rsidRPr="00AD3ED5" w:rsidRDefault="0054653F" w:rsidP="00AD3ED5">
      <w:pPr>
        <w:rPr>
          <w:rFonts w:eastAsia="Times New Roman"/>
          <w:lang w:eastAsia="ru-RU"/>
        </w:rPr>
      </w:pPr>
      <w:r w:rsidRPr="00AD3ED5">
        <w:rPr>
          <w:rFonts w:eastAsia="Times New Roman"/>
          <w:lang w:eastAsia="ru-RU"/>
        </w:rPr>
        <w:lastRenderedPageBreak/>
        <w:br w:type="textWrapping" w:clear="all"/>
        <w:t xml:space="preserve">  </w:t>
      </w:r>
    </w:p>
    <w:p w:rsidR="0054653F" w:rsidRPr="00AD3ED5" w:rsidRDefault="0054653F" w:rsidP="00AD3ED5">
      <w:pPr>
        <w:rPr>
          <w:rFonts w:eastAsia="Times New Roman"/>
          <w:lang w:eastAsia="ru-RU"/>
        </w:rPr>
      </w:pPr>
      <w:r w:rsidRPr="00AD3ED5">
        <w:rPr>
          <w:rFonts w:eastAsia="Times New Roman"/>
          <w:b/>
          <w:bCs/>
          <w:i/>
          <w:iCs/>
          <w:lang w:eastAsia="ru-RU"/>
        </w:rPr>
        <w:t xml:space="preserve">    </w:t>
      </w:r>
      <w:r w:rsidR="00031585" w:rsidRPr="00AD3ED5">
        <w:rPr>
          <w:rFonts w:eastAsia="Times New Roman"/>
          <w:b/>
          <w:bCs/>
          <w:i/>
          <w:iCs/>
          <w:lang w:eastAsia="ru-RU"/>
        </w:rPr>
        <w:t>7.5.</w:t>
      </w:r>
      <w:r w:rsidRPr="00AD3ED5">
        <w:rPr>
          <w:rFonts w:eastAsia="Times New Roman"/>
          <w:b/>
          <w:bCs/>
          <w:i/>
          <w:iCs/>
          <w:lang w:eastAsia="ru-RU"/>
        </w:rPr>
        <w:t>Финансовое обеспечение реализации основной образовательной программы основного общего образования</w:t>
      </w:r>
    </w:p>
    <w:p w:rsidR="0054653F" w:rsidRPr="00AD3ED5" w:rsidRDefault="0054653F" w:rsidP="00AD3ED5">
      <w:pPr>
        <w:ind w:firstLine="510"/>
        <w:rPr>
          <w:rFonts w:eastAsia="Times New Roman"/>
          <w:lang w:eastAsia="ru-RU"/>
        </w:rPr>
      </w:pPr>
      <w:r w:rsidRPr="00AD3ED5">
        <w:rPr>
          <w:rFonts w:eastAsia="Times New Roman"/>
          <w:b/>
          <w:bCs/>
          <w:spacing w:val="5"/>
          <w:lang w:eastAsia="ru-RU"/>
        </w:rPr>
        <w:t>Финансовое обеспечение</w:t>
      </w:r>
      <w:r w:rsidRPr="00AD3ED5">
        <w:rPr>
          <w:rFonts w:eastAsia="Times New Roman"/>
          <w:spacing w:val="5"/>
          <w:lang w:eastAsia="ru-RU"/>
        </w:rPr>
        <w:t xml:space="preserve"> реализации основной образовательной программы основного общего образования опирается на исполнение расходных обязательств</w:t>
      </w:r>
      <w:r w:rsidRPr="00AD3ED5">
        <w:rPr>
          <w:rFonts w:eastAsia="Times New Roman"/>
          <w:lang w:eastAsia="ru-RU"/>
        </w:rPr>
        <w:t>, обеспечивающих конституционное право граждан на бесплатное и общедоступное общее образование.</w:t>
      </w:r>
      <w:r w:rsidRPr="00AD3ED5">
        <w:rPr>
          <w:rFonts w:eastAsia="Times New Roman"/>
          <w:spacing w:val="5"/>
          <w:lang w:eastAsia="ru-RU"/>
        </w:rPr>
        <w:t xml:space="preserve"> </w:t>
      </w:r>
      <w:r w:rsidRPr="00AD3ED5">
        <w:rPr>
          <w:rFonts w:eastAsia="Times New Roman"/>
          <w:lang w:eastAsia="ru-RU"/>
        </w:rPr>
        <w:t xml:space="preserve">Объем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государственных образовательных стандартов общего образования. </w:t>
      </w:r>
    </w:p>
    <w:p w:rsidR="0054653F" w:rsidRPr="00AD3ED5" w:rsidRDefault="0054653F" w:rsidP="00AD3ED5">
      <w:pPr>
        <w:ind w:firstLine="510"/>
        <w:rPr>
          <w:rFonts w:eastAsia="Times New Roman"/>
          <w:lang w:eastAsia="ru-RU"/>
        </w:rPr>
      </w:pPr>
      <w:r w:rsidRPr="00AD3ED5">
        <w:rPr>
          <w:rFonts w:eastAsia="Times New Roman"/>
          <w:lang w:eastAsia="ru-RU"/>
        </w:rPr>
        <w:t xml:space="preserve">Задание учредителя обеспечивает соответствие показателей объемов и качества предоставляемых образовательным учреждением услуг (выполнения работ) с размерами направляемых на эти цели средств бюджета. </w:t>
      </w:r>
    </w:p>
    <w:p w:rsidR="0054653F" w:rsidRPr="00AD3ED5" w:rsidRDefault="0054653F" w:rsidP="00AD3ED5">
      <w:pPr>
        <w:autoSpaceDE w:val="0"/>
        <w:autoSpaceDN w:val="0"/>
        <w:ind w:firstLine="510"/>
        <w:rPr>
          <w:rFonts w:eastAsia="Times New Roman"/>
          <w:lang w:eastAsia="ru-RU"/>
        </w:rPr>
      </w:pPr>
      <w:r w:rsidRPr="00AD3ED5">
        <w:rPr>
          <w:rFonts w:eastAsia="Times New Roman"/>
          <w:i/>
          <w:iCs/>
          <w:lang w:eastAsia="ru-RU"/>
        </w:rPr>
        <w:t>Финансовое обеспечение задания учредителя по реализации основной образовательной программы основного общего образования</w:t>
      </w:r>
      <w:r w:rsidRPr="00AD3ED5">
        <w:rPr>
          <w:rFonts w:eastAsia="Times New Roman"/>
          <w:lang w:eastAsia="ru-RU"/>
        </w:rPr>
        <w:t xml:space="preserve"> осуществляется на основе нормативного </w:t>
      </w:r>
      <w:proofErr w:type="spellStart"/>
      <w:r w:rsidRPr="00AD3ED5">
        <w:rPr>
          <w:rFonts w:eastAsia="Times New Roman"/>
          <w:lang w:eastAsia="ru-RU"/>
        </w:rPr>
        <w:t>подушевого</w:t>
      </w:r>
      <w:proofErr w:type="spellEnd"/>
      <w:r w:rsidRPr="00AD3ED5">
        <w:rPr>
          <w:rFonts w:eastAsia="Times New Roman"/>
          <w:lang w:eastAsia="ru-RU"/>
        </w:rPr>
        <w:t xml:space="preserve"> финансирования. Введение нормативного </w:t>
      </w:r>
      <w:proofErr w:type="spellStart"/>
      <w:r w:rsidRPr="00AD3ED5">
        <w:rPr>
          <w:rFonts w:eastAsia="Times New Roman"/>
          <w:lang w:eastAsia="ru-RU"/>
        </w:rPr>
        <w:t>подушевого</w:t>
      </w:r>
      <w:proofErr w:type="spellEnd"/>
      <w:r w:rsidRPr="00AD3ED5">
        <w:rPr>
          <w:rFonts w:eastAsia="Times New Roman"/>
          <w:lang w:eastAsia="ru-RU"/>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54653F" w:rsidRPr="00AD3ED5" w:rsidRDefault="0054653F" w:rsidP="00AD3ED5">
      <w:pPr>
        <w:ind w:firstLine="510"/>
        <w:rPr>
          <w:rFonts w:eastAsia="Times New Roman"/>
          <w:lang w:eastAsia="ru-RU"/>
        </w:rPr>
      </w:pPr>
      <w:r w:rsidRPr="00AD3ED5">
        <w:rPr>
          <w:rFonts w:eastAsia="Times New Roman"/>
          <w:lang w:eastAsia="ru-RU"/>
        </w:rPr>
        <w:t xml:space="preserve"> Применение принципа нормативного </w:t>
      </w:r>
      <w:proofErr w:type="spellStart"/>
      <w:r w:rsidRPr="00AD3ED5">
        <w:rPr>
          <w:rFonts w:eastAsia="Times New Roman"/>
          <w:lang w:eastAsia="ru-RU"/>
        </w:rPr>
        <w:t>подушевого</w:t>
      </w:r>
      <w:proofErr w:type="spellEnd"/>
      <w:r w:rsidRPr="00AD3ED5">
        <w:rPr>
          <w:rFonts w:eastAsia="Times New Roman"/>
          <w:lang w:eastAsia="ru-RU"/>
        </w:rPr>
        <w:t xml:space="preserve">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54653F" w:rsidRPr="00AD3ED5" w:rsidRDefault="0054653F" w:rsidP="00AD3ED5">
      <w:pPr>
        <w:ind w:firstLine="510"/>
        <w:rPr>
          <w:rFonts w:eastAsia="Times New Roman"/>
          <w:lang w:eastAsia="ru-RU"/>
        </w:rPr>
      </w:pPr>
      <w:r w:rsidRPr="00AD3ED5">
        <w:rPr>
          <w:rFonts w:eastAsia="Times New Roman"/>
          <w:lang w:eastAsia="ru-RU"/>
        </w:rPr>
        <w:t> </w:t>
      </w:r>
      <w:r w:rsidRPr="00AD3ED5">
        <w:rPr>
          <w:rFonts w:eastAsia="Times New Roman"/>
          <w:i/>
          <w:iCs/>
          <w:lang w:eastAsia="ru-RU"/>
        </w:rPr>
        <w:t xml:space="preserve">Региональный расчетный </w:t>
      </w:r>
      <w:proofErr w:type="spellStart"/>
      <w:r w:rsidRPr="00AD3ED5">
        <w:rPr>
          <w:rFonts w:eastAsia="Times New Roman"/>
          <w:i/>
          <w:iCs/>
          <w:lang w:eastAsia="ru-RU"/>
        </w:rPr>
        <w:t>подушевой</w:t>
      </w:r>
      <w:proofErr w:type="spellEnd"/>
      <w:r w:rsidRPr="00AD3ED5">
        <w:rPr>
          <w:rFonts w:eastAsia="Times New Roman"/>
          <w:i/>
          <w:iCs/>
          <w:lang w:eastAsia="ru-RU"/>
        </w:rPr>
        <w:t xml:space="preserve"> норматив</w:t>
      </w:r>
      <w:r w:rsidRPr="00AD3ED5">
        <w:rPr>
          <w:rFonts w:eastAsia="Times New Roman"/>
          <w:lang w:eastAsia="ru-RU"/>
        </w:rPr>
        <w:t xml:space="preserve"> - это минимально допустимый объем финансовых средств, необходимых для реализации основной образовательной</w:t>
      </w:r>
    </w:p>
    <w:p w:rsidR="0054653F" w:rsidRPr="00AD3ED5" w:rsidRDefault="0054653F" w:rsidP="00AD3ED5">
      <w:pPr>
        <w:ind w:firstLine="510"/>
        <w:rPr>
          <w:rFonts w:eastAsia="Times New Roman"/>
          <w:lang w:eastAsia="ru-RU"/>
        </w:rPr>
      </w:pPr>
      <w:r w:rsidRPr="00AD3ED5">
        <w:rPr>
          <w:rFonts w:eastAsia="Times New Roman"/>
          <w:b/>
          <w:bCs/>
          <w:i/>
          <w:iCs/>
          <w:lang w:eastAsia="ru-RU"/>
        </w:rPr>
        <w:t xml:space="preserve">Региональный расчетный </w:t>
      </w:r>
      <w:proofErr w:type="spellStart"/>
      <w:r w:rsidRPr="00AD3ED5">
        <w:rPr>
          <w:rFonts w:eastAsia="Times New Roman"/>
          <w:b/>
          <w:bCs/>
          <w:i/>
          <w:iCs/>
          <w:lang w:eastAsia="ru-RU"/>
        </w:rPr>
        <w:t>подушевой</w:t>
      </w:r>
      <w:proofErr w:type="spellEnd"/>
      <w:r w:rsidRPr="00AD3ED5">
        <w:rPr>
          <w:rFonts w:eastAsia="Times New Roman"/>
          <w:b/>
          <w:bCs/>
          <w:i/>
          <w:iCs/>
          <w:lang w:eastAsia="ru-RU"/>
        </w:rPr>
        <w:t xml:space="preserve"> норматив должен покрывать следующие расходы на год</w:t>
      </w:r>
      <w:r w:rsidRPr="00AD3ED5">
        <w:rPr>
          <w:rFonts w:eastAsia="Times New Roman"/>
          <w:lang w:eastAsia="ru-RU"/>
        </w:rPr>
        <w:t xml:space="preserve">: </w:t>
      </w:r>
    </w:p>
    <w:p w:rsidR="0054653F" w:rsidRPr="00AD3ED5" w:rsidRDefault="0054653F" w:rsidP="00AD3ED5">
      <w:pPr>
        <w:ind w:firstLine="510"/>
        <w:rPr>
          <w:rFonts w:eastAsia="Times New Roman"/>
          <w:lang w:eastAsia="ru-RU"/>
        </w:rPr>
      </w:pPr>
      <w:r w:rsidRPr="00AD3ED5">
        <w:rPr>
          <w:rFonts w:eastAsia="Times New Roman"/>
          <w:lang w:eastAsia="ru-RU"/>
        </w:rPr>
        <w:t xml:space="preserve">•    оплату труда работников с учетом районных коэффициентов к заработной плате, а также отчисления; </w:t>
      </w:r>
    </w:p>
    <w:p w:rsidR="0054653F" w:rsidRPr="00AD3ED5" w:rsidRDefault="0054653F" w:rsidP="00AD3ED5">
      <w:pPr>
        <w:ind w:firstLine="510"/>
        <w:rPr>
          <w:rFonts w:eastAsia="Times New Roman"/>
          <w:lang w:eastAsia="ru-RU"/>
        </w:rPr>
      </w:pPr>
      <w:r w:rsidRPr="00AD3ED5">
        <w:rPr>
          <w:rFonts w:eastAsia="Times New Roman"/>
          <w:lang w:eastAsia="ru-RU"/>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54653F" w:rsidRPr="00AD3ED5" w:rsidRDefault="0054653F" w:rsidP="00AD3ED5">
      <w:pPr>
        <w:ind w:firstLine="510"/>
        <w:rPr>
          <w:rFonts w:eastAsia="Times New Roman"/>
          <w:lang w:eastAsia="ru-RU"/>
        </w:rPr>
      </w:pPr>
      <w:r w:rsidRPr="00AD3ED5">
        <w:rPr>
          <w:rFonts w:eastAsia="Times New Roman"/>
          <w:lang w:eastAsia="ru-RU"/>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54653F" w:rsidRPr="00AD3ED5" w:rsidRDefault="0054653F" w:rsidP="00AD3ED5">
      <w:pPr>
        <w:ind w:firstLine="510"/>
        <w:rPr>
          <w:rFonts w:eastAsia="Times New Roman"/>
          <w:lang w:eastAsia="ru-RU"/>
        </w:rPr>
      </w:pPr>
      <w:r w:rsidRPr="00AD3ED5">
        <w:rPr>
          <w:rFonts w:eastAsia="Times New Roman"/>
          <w:i/>
          <w:iCs/>
          <w:lang w:eastAsia="ru-RU"/>
        </w:rPr>
        <w:t xml:space="preserve">Реализация принципа нормативного </w:t>
      </w:r>
      <w:proofErr w:type="spellStart"/>
      <w:r w:rsidRPr="00AD3ED5">
        <w:rPr>
          <w:rFonts w:eastAsia="Times New Roman"/>
          <w:i/>
          <w:iCs/>
          <w:lang w:eastAsia="ru-RU"/>
        </w:rPr>
        <w:t>подушевого</w:t>
      </w:r>
      <w:proofErr w:type="spellEnd"/>
      <w:r w:rsidRPr="00AD3ED5">
        <w:rPr>
          <w:rFonts w:eastAsia="Times New Roman"/>
          <w:i/>
          <w:iCs/>
          <w:lang w:eastAsia="ru-RU"/>
        </w:rPr>
        <w:t xml:space="preserve"> финансирования осуществляется на трех следующих уровнях</w:t>
      </w:r>
      <w:r w:rsidRPr="00AD3ED5">
        <w:rPr>
          <w:rFonts w:eastAsia="Times New Roman"/>
          <w:lang w:eastAsia="ru-RU"/>
        </w:rPr>
        <w:t>:</w:t>
      </w:r>
    </w:p>
    <w:p w:rsidR="0054653F" w:rsidRPr="00AD3ED5" w:rsidRDefault="0054653F" w:rsidP="00AD3ED5">
      <w:pPr>
        <w:ind w:firstLine="510"/>
        <w:rPr>
          <w:rFonts w:eastAsia="Times New Roman"/>
          <w:lang w:eastAsia="ru-RU"/>
        </w:rPr>
      </w:pPr>
      <w:r w:rsidRPr="00AD3ED5">
        <w:rPr>
          <w:rFonts w:eastAsia="Times New Roman"/>
          <w:lang w:eastAsia="ru-RU"/>
        </w:rPr>
        <w:t xml:space="preserve">•    на уровне межбюджетных отношений (бюджет субъекта РФ - муниципальный бюджет); </w:t>
      </w:r>
    </w:p>
    <w:p w:rsidR="0054653F" w:rsidRPr="00AD3ED5" w:rsidRDefault="0054653F" w:rsidP="00AD3ED5">
      <w:pPr>
        <w:ind w:firstLine="510"/>
        <w:rPr>
          <w:rFonts w:eastAsia="Times New Roman"/>
          <w:lang w:eastAsia="ru-RU"/>
        </w:rPr>
      </w:pPr>
      <w:r w:rsidRPr="00AD3ED5">
        <w:rPr>
          <w:rFonts w:eastAsia="Times New Roman"/>
          <w:lang w:eastAsia="ru-RU"/>
        </w:rPr>
        <w:t xml:space="preserve">•    на уровне </w:t>
      </w:r>
      <w:proofErr w:type="spellStart"/>
      <w:r w:rsidRPr="00AD3ED5">
        <w:rPr>
          <w:rFonts w:eastAsia="Times New Roman"/>
          <w:lang w:eastAsia="ru-RU"/>
        </w:rPr>
        <w:t>внутрибюджетных</w:t>
      </w:r>
      <w:proofErr w:type="spellEnd"/>
      <w:r w:rsidRPr="00AD3ED5">
        <w:rPr>
          <w:rFonts w:eastAsia="Times New Roman"/>
          <w:lang w:eastAsia="ru-RU"/>
        </w:rPr>
        <w:t xml:space="preserve"> отношений (муниципальный бюджет - образовательное учреждение);</w:t>
      </w:r>
    </w:p>
    <w:p w:rsidR="0054653F" w:rsidRPr="00AD3ED5" w:rsidRDefault="0054653F" w:rsidP="00AD3ED5">
      <w:pPr>
        <w:ind w:firstLine="510"/>
        <w:rPr>
          <w:rFonts w:eastAsia="Times New Roman"/>
          <w:lang w:eastAsia="ru-RU"/>
        </w:rPr>
      </w:pPr>
      <w:r w:rsidRPr="00AD3ED5">
        <w:rPr>
          <w:rFonts w:eastAsia="Times New Roman"/>
          <w:lang w:eastAsia="ru-RU"/>
        </w:rPr>
        <w:t xml:space="preserve">•    на уровне образовательного учреждения. </w:t>
      </w:r>
    </w:p>
    <w:p w:rsidR="0054653F" w:rsidRPr="00AD3ED5" w:rsidRDefault="0054653F" w:rsidP="00AD3ED5">
      <w:pPr>
        <w:ind w:firstLine="510"/>
        <w:rPr>
          <w:rFonts w:eastAsia="Times New Roman"/>
          <w:lang w:eastAsia="ru-RU"/>
        </w:rPr>
      </w:pPr>
      <w:r w:rsidRPr="00AD3ED5">
        <w:rPr>
          <w:rFonts w:eastAsia="Times New Roman"/>
          <w:b/>
          <w:bCs/>
          <w:lang w:eastAsia="ru-RU"/>
        </w:rPr>
        <w:t>Формирование фонда оплаты труда</w:t>
      </w:r>
      <w:r w:rsidRPr="00AD3ED5">
        <w:rPr>
          <w:rFonts w:eastAsia="Times New Roman"/>
          <w:lang w:eastAsia="ru-RU"/>
        </w:rPr>
        <w:t xml:space="preserve"> образовательного учреждения осуществляется в пределах объема средств образовательного учреждения на текущий финансовый год, определенного в соответствии с региональным расчетным </w:t>
      </w:r>
      <w:proofErr w:type="spellStart"/>
      <w:r w:rsidRPr="00AD3ED5">
        <w:rPr>
          <w:rFonts w:eastAsia="Times New Roman"/>
          <w:lang w:eastAsia="ru-RU"/>
        </w:rPr>
        <w:t>подушевым</w:t>
      </w:r>
      <w:proofErr w:type="spellEnd"/>
      <w:r w:rsidRPr="00AD3ED5">
        <w:rPr>
          <w:rFonts w:eastAsia="Times New Roman"/>
          <w:lang w:eastAsia="ru-RU"/>
        </w:rPr>
        <w:t xml:space="preserve"> нормативом, количеством обучающихся и соответствующими поправочными коэффициентами, и отражается в смете образовательного учреждения.</w:t>
      </w:r>
    </w:p>
    <w:p w:rsidR="0054653F" w:rsidRPr="00AD3ED5" w:rsidRDefault="0054653F" w:rsidP="00AD3ED5">
      <w:pPr>
        <w:autoSpaceDE w:val="0"/>
        <w:autoSpaceDN w:val="0"/>
        <w:spacing w:line="360" w:lineRule="auto"/>
        <w:ind w:firstLine="510"/>
        <w:rPr>
          <w:rFonts w:eastAsia="Times New Roman"/>
          <w:lang w:eastAsia="ru-RU"/>
        </w:rPr>
      </w:pPr>
      <w:r w:rsidRPr="00AD3ED5">
        <w:rPr>
          <w:rFonts w:eastAsia="Times New Roman"/>
          <w:b/>
          <w:bCs/>
          <w:i/>
          <w:iCs/>
          <w:lang w:eastAsia="ru-RU"/>
        </w:rPr>
        <w:t>Образовательное учреждение самостоятельно определяет:</w:t>
      </w:r>
    </w:p>
    <w:p w:rsidR="0054653F" w:rsidRPr="00AD3ED5" w:rsidRDefault="0054653F" w:rsidP="00AD3ED5">
      <w:pPr>
        <w:autoSpaceDE w:val="0"/>
        <w:ind w:left="510"/>
        <w:rPr>
          <w:rFonts w:eastAsia="Times New Roman"/>
          <w:lang w:eastAsia="ru-RU"/>
        </w:rPr>
      </w:pPr>
      <w:r w:rsidRPr="00AD3ED5">
        <w:rPr>
          <w:rFonts w:eastAsia="Times New Roman"/>
          <w:lang w:eastAsia="ru-RU"/>
        </w:rPr>
        <w:lastRenderedPageBreak/>
        <w:t>-соотношение базовой и стимулирующей части фонда оплаты труда;</w:t>
      </w:r>
    </w:p>
    <w:p w:rsidR="0054653F" w:rsidRPr="00AD3ED5" w:rsidRDefault="0054653F" w:rsidP="00AD3ED5">
      <w:pPr>
        <w:autoSpaceDE w:val="0"/>
        <w:ind w:left="510"/>
        <w:rPr>
          <w:rFonts w:eastAsia="Times New Roman"/>
          <w:lang w:eastAsia="ru-RU"/>
        </w:rPr>
      </w:pPr>
      <w:r w:rsidRPr="00AD3ED5">
        <w:rPr>
          <w:rFonts w:eastAsia="Times New Roman"/>
          <w:lang w:eastAsia="ru-RU"/>
        </w:rPr>
        <w:t>-соотношение фонда оплаты труда педагогического, административно-управленческого и учебно-вспомогательного персонала;</w:t>
      </w:r>
    </w:p>
    <w:p w:rsidR="0054653F" w:rsidRPr="00AD3ED5" w:rsidRDefault="0054653F" w:rsidP="00AD3ED5">
      <w:pPr>
        <w:autoSpaceDE w:val="0"/>
        <w:ind w:left="360"/>
        <w:rPr>
          <w:rFonts w:eastAsia="Times New Roman"/>
          <w:lang w:eastAsia="ru-RU"/>
        </w:rPr>
      </w:pPr>
      <w:r w:rsidRPr="00AD3ED5">
        <w:rPr>
          <w:rFonts w:eastAsia="Times New Roman"/>
          <w:lang w:eastAsia="ru-RU"/>
        </w:rPr>
        <w:t xml:space="preserve">  -внутри базовой части фонда оплаты труда соотношение общей и специальной частей; </w:t>
      </w:r>
    </w:p>
    <w:p w:rsidR="0054653F" w:rsidRPr="00AD3ED5" w:rsidRDefault="0054653F" w:rsidP="00AD3ED5">
      <w:pPr>
        <w:autoSpaceDE w:val="0"/>
        <w:ind w:left="510"/>
        <w:rPr>
          <w:rFonts w:eastAsia="Times New Roman"/>
          <w:lang w:eastAsia="ru-RU"/>
        </w:rPr>
      </w:pPr>
      <w:r w:rsidRPr="00AD3ED5">
        <w:rPr>
          <w:rFonts w:eastAsia="Times New Roman"/>
          <w:lang w:eastAsia="ru-RU"/>
        </w:rPr>
        <w:t>-порядок распределения стимулирующей части фонда оплаты труда в соответствии с региональными и муниципальными нормативными актами.</w:t>
      </w:r>
    </w:p>
    <w:p w:rsidR="0054653F" w:rsidRPr="00AD3ED5" w:rsidRDefault="0054653F" w:rsidP="00AD3ED5">
      <w:pPr>
        <w:rPr>
          <w:rFonts w:eastAsia="Times New Roman"/>
          <w:lang w:eastAsia="ru-RU"/>
        </w:rPr>
      </w:pPr>
      <w:r w:rsidRPr="00AD3ED5">
        <w:rPr>
          <w:rFonts w:eastAsia="Times New Roman"/>
          <w:i/>
          <w:iCs/>
          <w:lang w:eastAsia="ru-RU"/>
        </w:rPr>
        <w:t>В распределении стимулирующей части фонда оплаты труда предусматривается участие органов самоуправления.</w:t>
      </w:r>
    </w:p>
    <w:p w:rsidR="0054653F" w:rsidRPr="00AD3ED5" w:rsidRDefault="0054653F" w:rsidP="00AD3ED5">
      <w:pPr>
        <w:rPr>
          <w:rFonts w:eastAsia="Times New Roman"/>
          <w:lang w:eastAsia="ru-RU"/>
        </w:rPr>
      </w:pPr>
      <w:r w:rsidRPr="00AD3ED5">
        <w:rPr>
          <w:rFonts w:eastAsia="Times New Roman"/>
          <w:b/>
          <w:bCs/>
          <w:color w:val="000000"/>
          <w:lang w:eastAsia="ru-RU"/>
        </w:rPr>
        <w:t> </w:t>
      </w:r>
    </w:p>
    <w:p w:rsidR="00525463" w:rsidRPr="00AD3ED5" w:rsidRDefault="00031585" w:rsidP="00AD3ED5">
      <w:pPr>
        <w:rPr>
          <w:b/>
          <w:u w:val="single"/>
        </w:rPr>
      </w:pPr>
      <w:r w:rsidRPr="00AD3ED5">
        <w:rPr>
          <w:b/>
          <w:u w:val="single"/>
        </w:rPr>
        <w:t>7.6.</w:t>
      </w:r>
      <w:r w:rsidR="0054653F" w:rsidRPr="00AD3ED5">
        <w:rPr>
          <w:b/>
          <w:u w:val="single"/>
        </w:rPr>
        <w:t>Информационно-методические условия реализации осн</w:t>
      </w:r>
      <w:r w:rsidR="00525463" w:rsidRPr="00AD3ED5">
        <w:rPr>
          <w:b/>
          <w:u w:val="single"/>
        </w:rPr>
        <w:t xml:space="preserve">овной образовательной программы </w:t>
      </w:r>
      <w:r w:rsidR="0054653F" w:rsidRPr="00AD3ED5">
        <w:rPr>
          <w:b/>
          <w:u w:val="single"/>
        </w:rPr>
        <w:t>основного общего образования</w:t>
      </w:r>
    </w:p>
    <w:p w:rsidR="00525463" w:rsidRPr="00AD3ED5" w:rsidRDefault="00525463" w:rsidP="00AD3ED5"/>
    <w:p w:rsidR="00525463" w:rsidRPr="00AD3ED5" w:rsidRDefault="0054653F" w:rsidP="00AD3ED5">
      <w:pPr>
        <w:rPr>
          <w:rFonts w:eastAsia="Times New Roman"/>
          <w:lang w:eastAsia="ru-RU"/>
        </w:rPr>
      </w:pPr>
      <w:r w:rsidRPr="00AD3ED5">
        <w:rPr>
          <w:rFonts w:eastAsia="Times New Roman"/>
          <w:lang w:eastAsia="ru-RU"/>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r w:rsidRPr="00AD3ED5">
        <w:rPr>
          <w:rFonts w:eastAsia="Times New Roman"/>
          <w:vertAlign w:val="superscript"/>
          <w:lang w:eastAsia="ru-RU"/>
        </w:rPr>
        <w:t>.</w:t>
      </w:r>
    </w:p>
    <w:p w:rsidR="002D2A25" w:rsidRPr="00AD3ED5" w:rsidRDefault="002D2A25" w:rsidP="00AD3ED5">
      <w:pPr>
        <w:rPr>
          <w:rFonts w:eastAsia="Times New Roman"/>
          <w:lang w:eastAsia="ru-RU"/>
        </w:rPr>
      </w:pPr>
      <w:r w:rsidRPr="00AD3ED5">
        <w:rPr>
          <w:rFonts w:eastAsia="Times New Roman"/>
          <w:b/>
          <w:bCs/>
          <w:i/>
          <w:iCs/>
          <w:lang w:eastAsia="ru-RU"/>
        </w:rPr>
        <w:t>Создаваемая в школе ИОС, строится в соответствии со следующей иерархией:</w:t>
      </w:r>
    </w:p>
    <w:p w:rsidR="002D2A25" w:rsidRPr="00AD3ED5" w:rsidRDefault="002D2A25" w:rsidP="00AD3ED5">
      <w:pPr>
        <w:numPr>
          <w:ilvl w:val="0"/>
          <w:numId w:val="121"/>
        </w:numPr>
        <w:spacing w:after="200"/>
        <w:rPr>
          <w:rFonts w:eastAsia="Times New Roman"/>
          <w:lang w:eastAsia="ru-RU"/>
        </w:rPr>
      </w:pPr>
      <w:r w:rsidRPr="00AD3ED5">
        <w:rPr>
          <w:rFonts w:eastAsia="Times New Roman"/>
          <w:lang w:eastAsia="ru-RU"/>
        </w:rPr>
        <w:t xml:space="preserve">единая информационно-образовательная среда страны, </w:t>
      </w:r>
    </w:p>
    <w:p w:rsidR="002D2A25" w:rsidRPr="00AD3ED5" w:rsidRDefault="002D2A25" w:rsidP="00AD3ED5">
      <w:pPr>
        <w:numPr>
          <w:ilvl w:val="0"/>
          <w:numId w:val="121"/>
        </w:numPr>
        <w:spacing w:after="200"/>
        <w:rPr>
          <w:rFonts w:eastAsia="Times New Roman"/>
          <w:lang w:eastAsia="ru-RU"/>
        </w:rPr>
      </w:pPr>
      <w:r w:rsidRPr="00AD3ED5">
        <w:rPr>
          <w:rFonts w:eastAsia="Times New Roman"/>
          <w:lang w:eastAsia="ru-RU"/>
        </w:rPr>
        <w:t xml:space="preserve">единая информационно-образовательная среда региона, </w:t>
      </w:r>
    </w:p>
    <w:p w:rsidR="002D2A25" w:rsidRPr="00AD3ED5" w:rsidRDefault="002D2A25" w:rsidP="00AD3ED5">
      <w:pPr>
        <w:numPr>
          <w:ilvl w:val="0"/>
          <w:numId w:val="121"/>
        </w:numPr>
        <w:spacing w:after="200"/>
        <w:rPr>
          <w:rFonts w:eastAsia="Times New Roman"/>
          <w:lang w:eastAsia="ru-RU"/>
        </w:rPr>
      </w:pPr>
      <w:r w:rsidRPr="00AD3ED5">
        <w:rPr>
          <w:rFonts w:eastAsia="Times New Roman"/>
          <w:lang w:eastAsia="ru-RU"/>
        </w:rPr>
        <w:t xml:space="preserve">информационно-образовательная среда образовательного учреждения, </w:t>
      </w:r>
    </w:p>
    <w:p w:rsidR="002D2A25" w:rsidRPr="00AD3ED5" w:rsidRDefault="002D2A25" w:rsidP="00AD3ED5">
      <w:pPr>
        <w:numPr>
          <w:ilvl w:val="0"/>
          <w:numId w:val="121"/>
        </w:numPr>
        <w:spacing w:after="200"/>
        <w:rPr>
          <w:rFonts w:eastAsia="Times New Roman"/>
          <w:lang w:eastAsia="ru-RU"/>
        </w:rPr>
      </w:pPr>
      <w:r w:rsidRPr="00AD3ED5">
        <w:rPr>
          <w:rFonts w:eastAsia="Times New Roman"/>
          <w:lang w:eastAsia="ru-RU"/>
        </w:rPr>
        <w:t xml:space="preserve">предметная информационно-образовательная среда, </w:t>
      </w:r>
    </w:p>
    <w:p w:rsidR="002D2A25" w:rsidRPr="00AD3ED5" w:rsidRDefault="002D2A25" w:rsidP="00AD3ED5">
      <w:pPr>
        <w:numPr>
          <w:ilvl w:val="0"/>
          <w:numId w:val="121"/>
        </w:numPr>
        <w:spacing w:after="200"/>
        <w:rPr>
          <w:rFonts w:eastAsia="Times New Roman"/>
          <w:lang w:eastAsia="ru-RU"/>
        </w:rPr>
      </w:pPr>
      <w:r w:rsidRPr="00AD3ED5">
        <w:rPr>
          <w:rFonts w:eastAsia="Times New Roman"/>
          <w:lang w:eastAsia="ru-RU"/>
        </w:rPr>
        <w:t xml:space="preserve">информационно-образовательная среда УМК, </w:t>
      </w:r>
    </w:p>
    <w:p w:rsidR="002D2A25" w:rsidRPr="00AD3ED5" w:rsidRDefault="002D2A25" w:rsidP="00AD3ED5">
      <w:pPr>
        <w:numPr>
          <w:ilvl w:val="0"/>
          <w:numId w:val="121"/>
        </w:numPr>
        <w:spacing w:after="200"/>
        <w:rPr>
          <w:rFonts w:eastAsia="Times New Roman"/>
          <w:lang w:eastAsia="ru-RU"/>
        </w:rPr>
      </w:pPr>
      <w:r w:rsidRPr="00AD3ED5">
        <w:rPr>
          <w:rFonts w:eastAsia="Times New Roman"/>
          <w:lang w:eastAsia="ru-RU"/>
        </w:rPr>
        <w:t xml:space="preserve">информационно-образовательная среда компонентов УМК, </w:t>
      </w:r>
    </w:p>
    <w:p w:rsidR="002D2A25" w:rsidRPr="00AD3ED5" w:rsidRDefault="002D2A25" w:rsidP="00AD3ED5">
      <w:pPr>
        <w:numPr>
          <w:ilvl w:val="0"/>
          <w:numId w:val="121"/>
        </w:numPr>
        <w:spacing w:after="200"/>
        <w:rPr>
          <w:rFonts w:eastAsia="Times New Roman"/>
          <w:lang w:eastAsia="ru-RU"/>
        </w:rPr>
      </w:pPr>
      <w:r w:rsidRPr="00AD3ED5">
        <w:rPr>
          <w:rFonts w:eastAsia="Times New Roman"/>
          <w:lang w:eastAsia="ru-RU"/>
        </w:rPr>
        <w:t xml:space="preserve">информационно-образовательная среда элементов УМК. </w:t>
      </w:r>
    </w:p>
    <w:p w:rsidR="002D2A25" w:rsidRPr="00AD3ED5" w:rsidRDefault="002D2A25" w:rsidP="00AD3ED5">
      <w:pPr>
        <w:rPr>
          <w:rFonts w:eastAsia="Times New Roman"/>
          <w:lang w:eastAsia="ru-RU"/>
        </w:rPr>
      </w:pPr>
      <w:r w:rsidRPr="00AD3ED5">
        <w:rPr>
          <w:rFonts w:eastAsia="Times New Roman"/>
          <w:b/>
          <w:bCs/>
          <w:i/>
          <w:iCs/>
          <w:lang w:eastAsia="ru-RU"/>
        </w:rPr>
        <w:t>Основными элементами ИОС являются:</w:t>
      </w:r>
    </w:p>
    <w:p w:rsidR="002D2A25" w:rsidRPr="00AD3ED5" w:rsidRDefault="002D2A25" w:rsidP="00AD3ED5">
      <w:pPr>
        <w:numPr>
          <w:ilvl w:val="0"/>
          <w:numId w:val="122"/>
        </w:numPr>
        <w:spacing w:after="200"/>
        <w:rPr>
          <w:rFonts w:eastAsia="Times New Roman"/>
          <w:lang w:eastAsia="ru-RU"/>
        </w:rPr>
      </w:pPr>
      <w:r w:rsidRPr="00AD3ED5">
        <w:rPr>
          <w:rFonts w:eastAsia="Times New Roman"/>
          <w:lang w:eastAsia="ru-RU"/>
        </w:rPr>
        <w:t xml:space="preserve">информационно-образовательные ресурсы в виде печатной продукции; </w:t>
      </w:r>
    </w:p>
    <w:p w:rsidR="002D2A25" w:rsidRPr="00AD3ED5" w:rsidRDefault="002D2A25" w:rsidP="00AD3ED5">
      <w:pPr>
        <w:numPr>
          <w:ilvl w:val="0"/>
          <w:numId w:val="122"/>
        </w:numPr>
        <w:spacing w:after="200"/>
        <w:rPr>
          <w:rFonts w:eastAsia="Times New Roman"/>
          <w:lang w:eastAsia="ru-RU"/>
        </w:rPr>
      </w:pPr>
      <w:r w:rsidRPr="00AD3ED5">
        <w:rPr>
          <w:rFonts w:eastAsia="Times New Roman"/>
          <w:lang w:eastAsia="ru-RU"/>
        </w:rPr>
        <w:t xml:space="preserve">информационно-образовательные ресурсы на сменных оптических носителях; </w:t>
      </w:r>
    </w:p>
    <w:p w:rsidR="002D2A25" w:rsidRPr="00AD3ED5" w:rsidRDefault="002D2A25" w:rsidP="00AD3ED5">
      <w:pPr>
        <w:numPr>
          <w:ilvl w:val="0"/>
          <w:numId w:val="122"/>
        </w:numPr>
        <w:spacing w:after="200"/>
        <w:rPr>
          <w:rFonts w:eastAsia="Times New Roman"/>
          <w:lang w:eastAsia="ru-RU"/>
        </w:rPr>
      </w:pPr>
      <w:r w:rsidRPr="00AD3ED5">
        <w:rPr>
          <w:rFonts w:eastAsia="Times New Roman"/>
          <w:lang w:eastAsia="ru-RU"/>
        </w:rPr>
        <w:t xml:space="preserve">информационно-образовательные ресурсы сети Интернет; </w:t>
      </w:r>
    </w:p>
    <w:p w:rsidR="002D2A25" w:rsidRPr="00AD3ED5" w:rsidRDefault="002D2A25" w:rsidP="00AD3ED5">
      <w:pPr>
        <w:numPr>
          <w:ilvl w:val="0"/>
          <w:numId w:val="122"/>
        </w:numPr>
        <w:spacing w:after="200"/>
        <w:rPr>
          <w:rFonts w:eastAsia="Times New Roman"/>
          <w:lang w:eastAsia="ru-RU"/>
        </w:rPr>
      </w:pPr>
      <w:r w:rsidRPr="00AD3ED5">
        <w:rPr>
          <w:rFonts w:eastAsia="Times New Roman"/>
          <w:lang w:eastAsia="ru-RU"/>
        </w:rPr>
        <w:t xml:space="preserve">вычислительная и информационно-телекоммуникационная инфраструктура; </w:t>
      </w:r>
    </w:p>
    <w:p w:rsidR="002D2A25" w:rsidRPr="00AD3ED5" w:rsidRDefault="002D2A25" w:rsidP="00AD3ED5">
      <w:pPr>
        <w:numPr>
          <w:ilvl w:val="0"/>
          <w:numId w:val="122"/>
        </w:numPr>
        <w:spacing w:after="200"/>
        <w:rPr>
          <w:rFonts w:eastAsia="Times New Roman"/>
          <w:lang w:eastAsia="ru-RU"/>
        </w:rPr>
      </w:pPr>
      <w:r w:rsidRPr="00AD3ED5">
        <w:rPr>
          <w:rFonts w:eastAsia="Times New Roman"/>
          <w:lang w:eastAsia="ru-RU"/>
        </w:rPr>
        <w:t xml:space="preserve">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учет, делопроизводство, кадры и т.д.). </w:t>
      </w:r>
    </w:p>
    <w:p w:rsidR="002D2A25" w:rsidRPr="00AD3ED5" w:rsidRDefault="002D2A25" w:rsidP="00AD3ED5">
      <w:pPr>
        <w:rPr>
          <w:rFonts w:eastAsia="Times New Roman"/>
          <w:lang w:eastAsia="ru-RU"/>
        </w:rPr>
      </w:pPr>
      <w:r w:rsidRPr="00AD3ED5">
        <w:rPr>
          <w:rFonts w:eastAsia="Times New Roman"/>
          <w:lang w:eastAsia="ru-RU"/>
        </w:rPr>
        <w:br/>
      </w:r>
      <w:r w:rsidRPr="00AD3ED5">
        <w:rPr>
          <w:rFonts w:eastAsia="Times New Roman"/>
          <w:b/>
          <w:bCs/>
          <w:i/>
          <w:iCs/>
          <w:lang w:eastAsia="ru-RU"/>
        </w:rPr>
        <w:t>Оборудование</w:t>
      </w:r>
      <w:r w:rsidRPr="00AD3ED5">
        <w:rPr>
          <w:rFonts w:eastAsia="Times New Roman"/>
          <w:lang w:eastAsia="ru-RU"/>
        </w:rPr>
        <w:t xml:space="preserve"> отвечает современным требованиям и обеспечивает использование ИКТ: </w:t>
      </w:r>
    </w:p>
    <w:p w:rsidR="002D2A25" w:rsidRPr="00AD3ED5" w:rsidRDefault="002D2A25" w:rsidP="00AD3ED5">
      <w:pPr>
        <w:numPr>
          <w:ilvl w:val="0"/>
          <w:numId w:val="123"/>
        </w:numPr>
        <w:spacing w:after="200"/>
        <w:rPr>
          <w:rFonts w:eastAsia="Times New Roman"/>
          <w:lang w:eastAsia="ru-RU"/>
        </w:rPr>
      </w:pPr>
      <w:r w:rsidRPr="00AD3ED5">
        <w:rPr>
          <w:rFonts w:eastAsia="Times New Roman"/>
          <w:lang w:eastAsia="ru-RU"/>
        </w:rPr>
        <w:t xml:space="preserve">в учебной деятельности; </w:t>
      </w:r>
    </w:p>
    <w:p w:rsidR="002D2A25" w:rsidRPr="00AD3ED5" w:rsidRDefault="002D2A25" w:rsidP="00AD3ED5">
      <w:pPr>
        <w:numPr>
          <w:ilvl w:val="0"/>
          <w:numId w:val="123"/>
        </w:numPr>
        <w:spacing w:after="200"/>
        <w:rPr>
          <w:rFonts w:eastAsia="Times New Roman"/>
          <w:lang w:eastAsia="ru-RU"/>
        </w:rPr>
      </w:pPr>
      <w:r w:rsidRPr="00AD3ED5">
        <w:rPr>
          <w:rFonts w:eastAsia="Times New Roman"/>
          <w:lang w:eastAsia="ru-RU"/>
        </w:rPr>
        <w:t xml:space="preserve">во внеурочной деятельности; </w:t>
      </w:r>
    </w:p>
    <w:p w:rsidR="002D2A25" w:rsidRPr="00AD3ED5" w:rsidRDefault="002D2A25" w:rsidP="00AD3ED5">
      <w:pPr>
        <w:numPr>
          <w:ilvl w:val="0"/>
          <w:numId w:val="123"/>
        </w:numPr>
        <w:spacing w:after="200"/>
        <w:rPr>
          <w:rFonts w:eastAsia="Times New Roman"/>
          <w:lang w:eastAsia="ru-RU"/>
        </w:rPr>
      </w:pPr>
      <w:r w:rsidRPr="00AD3ED5">
        <w:rPr>
          <w:rFonts w:eastAsia="Times New Roman"/>
          <w:lang w:eastAsia="ru-RU"/>
        </w:rPr>
        <w:t xml:space="preserve">в исследовательской и проектной деятельности; </w:t>
      </w:r>
    </w:p>
    <w:p w:rsidR="002D2A25" w:rsidRPr="00AD3ED5" w:rsidRDefault="002D2A25" w:rsidP="00AD3ED5">
      <w:pPr>
        <w:numPr>
          <w:ilvl w:val="0"/>
          <w:numId w:val="123"/>
        </w:numPr>
        <w:spacing w:after="200"/>
        <w:rPr>
          <w:rFonts w:eastAsia="Times New Roman"/>
          <w:lang w:eastAsia="ru-RU"/>
        </w:rPr>
      </w:pPr>
      <w:r w:rsidRPr="00AD3ED5">
        <w:rPr>
          <w:rFonts w:eastAsia="Times New Roman"/>
          <w:lang w:eastAsia="ru-RU"/>
        </w:rPr>
        <w:t xml:space="preserve">при измерении, контроле и оценке результатов образования; </w:t>
      </w:r>
    </w:p>
    <w:p w:rsidR="002D2A25" w:rsidRPr="00AD3ED5" w:rsidRDefault="002D2A25" w:rsidP="00AD3ED5">
      <w:pPr>
        <w:numPr>
          <w:ilvl w:val="0"/>
          <w:numId w:val="123"/>
        </w:numPr>
        <w:spacing w:after="200"/>
        <w:rPr>
          <w:rFonts w:eastAsia="Times New Roman"/>
          <w:lang w:eastAsia="ru-RU"/>
        </w:rPr>
      </w:pPr>
      <w:r w:rsidRPr="00AD3ED5">
        <w:rPr>
          <w:rFonts w:eastAsia="Times New Roman"/>
          <w:lang w:eastAsia="ru-RU"/>
        </w:rPr>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w:t>
      </w:r>
      <w:r w:rsidRPr="00AD3ED5">
        <w:rPr>
          <w:rFonts w:eastAsia="Times New Roman"/>
          <w:lang w:eastAsia="ru-RU"/>
        </w:rPr>
        <w:lastRenderedPageBreak/>
        <w:t xml:space="preserve">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CC1328" w:rsidRPr="00AD3ED5" w:rsidRDefault="002D2A25" w:rsidP="00AD3ED5">
      <w:pPr>
        <w:rPr>
          <w:rFonts w:eastAsia="Times New Roman"/>
          <w:lang w:eastAsia="ru-RU"/>
        </w:rPr>
      </w:pPr>
      <w:r w:rsidRPr="00AD3ED5">
        <w:rPr>
          <w:rFonts w:eastAsia="Times New Roman"/>
          <w:b/>
          <w:bCs/>
          <w:color w:val="000000"/>
          <w:lang w:eastAsia="ru-RU"/>
        </w:rPr>
        <w:t> </w:t>
      </w:r>
      <w:r w:rsidR="00C958B5" w:rsidRPr="00AD3ED5">
        <w:rPr>
          <w:rFonts w:eastAsia="Times New Roman"/>
          <w:u w:val="single"/>
          <w:lang w:eastAsia="ru-RU"/>
        </w:rPr>
        <w:t>Раздел 8.</w:t>
      </w:r>
      <w:r w:rsidR="00CC1328" w:rsidRPr="00AD3ED5">
        <w:rPr>
          <w:rFonts w:eastAsiaTheme="minorHAnsi"/>
          <w:b/>
          <w:bCs/>
          <w:color w:val="000000"/>
          <w:u w:val="single"/>
          <w:lang w:eastAsia="en-US"/>
        </w:rPr>
        <w:t>Термины и понятия основной образовательной программы</w:t>
      </w:r>
    </w:p>
    <w:p w:rsidR="00C958B5" w:rsidRPr="00AD3ED5" w:rsidRDefault="00C958B5" w:rsidP="00AD3ED5">
      <w:pPr>
        <w:autoSpaceDE w:val="0"/>
        <w:autoSpaceDN w:val="0"/>
        <w:adjustRightInd w:val="0"/>
        <w:rPr>
          <w:rFonts w:eastAsiaTheme="minorHAnsi"/>
          <w:b/>
          <w:bCs/>
          <w:color w:val="000000"/>
          <w:u w:val="single"/>
          <w:lang w:eastAsia="en-US"/>
        </w:rPr>
      </w:pP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Для более грамотной и эффективной работы с данной основной образовательной</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программой начального общего образования целесообразно договориться о рабочих</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терминах и понятиях, используемых в тексте ООП.</w:t>
      </w:r>
    </w:p>
    <w:p w:rsidR="00CC1328" w:rsidRPr="00AD3ED5" w:rsidRDefault="00CC1328" w:rsidP="00AD3ED5">
      <w:pPr>
        <w:autoSpaceDE w:val="0"/>
        <w:autoSpaceDN w:val="0"/>
        <w:adjustRightInd w:val="0"/>
        <w:rPr>
          <w:rFonts w:eastAsiaTheme="minorHAnsi"/>
          <w:b/>
          <w:bCs/>
          <w:color w:val="000000"/>
          <w:lang w:eastAsia="en-US"/>
        </w:rPr>
      </w:pPr>
      <w:r w:rsidRPr="00AD3ED5">
        <w:rPr>
          <w:rFonts w:eastAsiaTheme="minorHAnsi"/>
          <w:b/>
          <w:bCs/>
          <w:color w:val="000000"/>
          <w:lang w:eastAsia="en-US"/>
        </w:rPr>
        <w:t>8.1.Качество образования</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b/>
          <w:bCs/>
          <w:color w:val="000000"/>
          <w:lang w:eastAsia="en-US"/>
        </w:rPr>
        <w:t xml:space="preserve">Качество образование </w:t>
      </w:r>
      <w:r w:rsidRPr="00AD3ED5">
        <w:rPr>
          <w:rFonts w:eastAsiaTheme="minorHAnsi"/>
          <w:color w:val="000000"/>
          <w:lang w:eastAsia="en-US"/>
        </w:rPr>
        <w:t>– это уровень успешности, социализации младшего школь-</w:t>
      </w:r>
    </w:p>
    <w:p w:rsidR="00CC1328" w:rsidRPr="00AD3ED5" w:rsidRDefault="00CC1328" w:rsidP="00AD3ED5">
      <w:pPr>
        <w:autoSpaceDE w:val="0"/>
        <w:autoSpaceDN w:val="0"/>
        <w:adjustRightInd w:val="0"/>
        <w:rPr>
          <w:rFonts w:eastAsiaTheme="minorHAnsi"/>
          <w:color w:val="000000"/>
          <w:lang w:eastAsia="en-US"/>
        </w:rPr>
      </w:pPr>
      <w:proofErr w:type="spellStart"/>
      <w:r w:rsidRPr="00AD3ED5">
        <w:rPr>
          <w:rFonts w:eastAsiaTheme="minorHAnsi"/>
          <w:color w:val="000000"/>
          <w:lang w:eastAsia="en-US"/>
        </w:rPr>
        <w:t>ника</w:t>
      </w:r>
      <w:proofErr w:type="spellEnd"/>
      <w:r w:rsidRPr="00AD3ED5">
        <w:rPr>
          <w:rFonts w:eastAsiaTheme="minorHAnsi"/>
          <w:color w:val="000000"/>
          <w:lang w:eastAsia="en-US"/>
        </w:rPr>
        <w:t>, а также уровень условий освоения им образовательной программы ступени школь-</w:t>
      </w:r>
    </w:p>
    <w:p w:rsidR="00CC1328" w:rsidRPr="00AD3ED5" w:rsidRDefault="00CC1328" w:rsidP="00AD3ED5">
      <w:pPr>
        <w:autoSpaceDE w:val="0"/>
        <w:autoSpaceDN w:val="0"/>
        <w:adjustRightInd w:val="0"/>
        <w:rPr>
          <w:rFonts w:eastAsiaTheme="minorHAnsi"/>
          <w:color w:val="000000"/>
          <w:lang w:eastAsia="en-US"/>
        </w:rPr>
      </w:pPr>
      <w:proofErr w:type="spellStart"/>
      <w:r w:rsidRPr="00AD3ED5">
        <w:rPr>
          <w:rFonts w:eastAsiaTheme="minorHAnsi"/>
          <w:color w:val="000000"/>
          <w:lang w:eastAsia="en-US"/>
        </w:rPr>
        <w:t>ного</w:t>
      </w:r>
      <w:proofErr w:type="spellEnd"/>
      <w:r w:rsidRPr="00AD3ED5">
        <w:rPr>
          <w:rFonts w:eastAsiaTheme="minorHAnsi"/>
          <w:color w:val="000000"/>
          <w:lang w:eastAsia="en-US"/>
        </w:rPr>
        <w:t xml:space="preserve"> образования.</w:t>
      </w:r>
    </w:p>
    <w:p w:rsidR="00CC1328" w:rsidRPr="00AD3ED5" w:rsidRDefault="00CC1328" w:rsidP="00AD3ED5">
      <w:pPr>
        <w:autoSpaceDE w:val="0"/>
        <w:autoSpaceDN w:val="0"/>
        <w:adjustRightInd w:val="0"/>
        <w:rPr>
          <w:rFonts w:eastAsiaTheme="minorHAnsi"/>
          <w:color w:val="000000"/>
          <w:lang w:eastAsia="en-US"/>
        </w:rPr>
      </w:pP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b/>
          <w:bCs/>
          <w:color w:val="000000"/>
          <w:lang w:eastAsia="en-US"/>
        </w:rPr>
        <w:t xml:space="preserve">Социализация </w:t>
      </w:r>
      <w:r w:rsidRPr="00AD3ED5">
        <w:rPr>
          <w:rFonts w:eastAsiaTheme="minorHAnsi"/>
          <w:color w:val="000000"/>
          <w:lang w:eastAsia="en-US"/>
        </w:rPr>
        <w:t>– совокупность взаимосвязанных проц</w:t>
      </w:r>
      <w:r w:rsidR="00077E44">
        <w:rPr>
          <w:rFonts w:eastAsiaTheme="minorHAnsi"/>
          <w:color w:val="000000"/>
          <w:lang w:eastAsia="en-US"/>
        </w:rPr>
        <w:t>ессов усвоения и воспроизводст</w:t>
      </w:r>
      <w:r w:rsidRPr="00AD3ED5">
        <w:rPr>
          <w:rFonts w:eastAsiaTheme="minorHAnsi"/>
          <w:color w:val="000000"/>
          <w:lang w:eastAsia="en-US"/>
        </w:rPr>
        <w:t>ва индивидом необходимого и достаточного для полноценного включения в обществен-</w:t>
      </w:r>
    </w:p>
    <w:p w:rsidR="00CC1328" w:rsidRPr="00AD3ED5" w:rsidRDefault="00CC1328" w:rsidP="00AD3ED5">
      <w:pPr>
        <w:autoSpaceDE w:val="0"/>
        <w:autoSpaceDN w:val="0"/>
        <w:adjustRightInd w:val="0"/>
        <w:rPr>
          <w:rFonts w:eastAsiaTheme="minorHAnsi"/>
          <w:color w:val="000000"/>
          <w:lang w:eastAsia="en-US"/>
        </w:rPr>
      </w:pPr>
      <w:proofErr w:type="spellStart"/>
      <w:r w:rsidRPr="00AD3ED5">
        <w:rPr>
          <w:rFonts w:eastAsiaTheme="minorHAnsi"/>
          <w:color w:val="000000"/>
          <w:lang w:eastAsia="en-US"/>
        </w:rPr>
        <w:t>ную</w:t>
      </w:r>
      <w:proofErr w:type="spellEnd"/>
      <w:r w:rsidRPr="00AD3ED5">
        <w:rPr>
          <w:rFonts w:eastAsiaTheme="minorHAnsi"/>
          <w:color w:val="000000"/>
          <w:lang w:eastAsia="en-US"/>
        </w:rPr>
        <w:t xml:space="preserve"> жизнь социокультурного опыта.</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b/>
          <w:bCs/>
          <w:color w:val="000000"/>
          <w:lang w:eastAsia="en-US"/>
        </w:rPr>
        <w:t xml:space="preserve">Успешность </w:t>
      </w:r>
      <w:r w:rsidRPr="00AD3ED5">
        <w:rPr>
          <w:rFonts w:eastAsiaTheme="minorHAnsi"/>
          <w:color w:val="000000"/>
          <w:lang w:eastAsia="en-US"/>
        </w:rPr>
        <w:t>– уровень социальных достижений, признаваемый достойным в данной</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стране и культуре в сочетании с самоощущением человек</w:t>
      </w:r>
      <w:r w:rsidR="00077E44">
        <w:rPr>
          <w:rFonts w:eastAsiaTheme="minorHAnsi"/>
          <w:color w:val="000000"/>
          <w:lang w:eastAsia="en-US"/>
        </w:rPr>
        <w:t>а, проявленным в результате вы</w:t>
      </w:r>
      <w:r w:rsidRPr="00AD3ED5">
        <w:rPr>
          <w:rFonts w:eastAsiaTheme="minorHAnsi"/>
          <w:color w:val="000000"/>
          <w:lang w:eastAsia="en-US"/>
        </w:rPr>
        <w:t>сокой самооценки собственных достижений (личностны</w:t>
      </w:r>
      <w:r w:rsidR="00077E44">
        <w:rPr>
          <w:rFonts w:eastAsiaTheme="minorHAnsi"/>
          <w:color w:val="000000"/>
          <w:lang w:eastAsia="en-US"/>
        </w:rPr>
        <w:t>х, социальных, финансовых, про-</w:t>
      </w:r>
      <w:proofErr w:type="spellStart"/>
      <w:r w:rsidRPr="00AD3ED5">
        <w:rPr>
          <w:rFonts w:eastAsiaTheme="minorHAnsi"/>
          <w:color w:val="000000"/>
          <w:lang w:eastAsia="en-US"/>
        </w:rPr>
        <w:t>фессиональных</w:t>
      </w:r>
      <w:proofErr w:type="spellEnd"/>
      <w:r w:rsidRPr="00AD3ED5">
        <w:rPr>
          <w:rFonts w:eastAsiaTheme="minorHAnsi"/>
          <w:color w:val="000000"/>
          <w:lang w:eastAsia="en-US"/>
        </w:rPr>
        <w:t xml:space="preserve"> и др.).</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b/>
          <w:bCs/>
          <w:color w:val="000000"/>
          <w:lang w:eastAsia="en-US"/>
        </w:rPr>
        <w:t xml:space="preserve">Условия освоения </w:t>
      </w:r>
      <w:r w:rsidRPr="00AD3ED5">
        <w:rPr>
          <w:rFonts w:eastAsiaTheme="minorHAnsi"/>
          <w:color w:val="000000"/>
          <w:lang w:eastAsia="en-US"/>
        </w:rPr>
        <w:t>– соответствие содержания образ</w:t>
      </w:r>
      <w:r w:rsidR="00077E44">
        <w:rPr>
          <w:rFonts w:eastAsiaTheme="minorHAnsi"/>
          <w:color w:val="000000"/>
          <w:lang w:eastAsia="en-US"/>
        </w:rPr>
        <w:t>ования, педагогических техноло</w:t>
      </w:r>
      <w:r w:rsidRPr="00AD3ED5">
        <w:rPr>
          <w:rFonts w:eastAsiaTheme="minorHAnsi"/>
          <w:color w:val="000000"/>
          <w:lang w:eastAsia="en-US"/>
        </w:rPr>
        <w:t>гий возрастным возможностям и особенностям младшего школьника, временные затраты</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для достижения образовательных результатов, эффек</w:t>
      </w:r>
      <w:r w:rsidR="00077E44">
        <w:rPr>
          <w:rFonts w:eastAsiaTheme="minorHAnsi"/>
          <w:color w:val="000000"/>
          <w:lang w:eastAsia="en-US"/>
        </w:rPr>
        <w:t>тивность использования информа</w:t>
      </w:r>
      <w:r w:rsidRPr="00AD3ED5">
        <w:rPr>
          <w:rFonts w:eastAsiaTheme="minorHAnsi"/>
          <w:color w:val="000000"/>
          <w:lang w:eastAsia="en-US"/>
        </w:rPr>
        <w:t>ционно-образовательной среды в ходе образовательно</w:t>
      </w:r>
      <w:r w:rsidR="00077E44">
        <w:rPr>
          <w:rFonts w:eastAsiaTheme="minorHAnsi"/>
          <w:color w:val="000000"/>
          <w:lang w:eastAsia="en-US"/>
        </w:rPr>
        <w:t>го процесса, уровень профессио</w:t>
      </w:r>
      <w:r w:rsidRPr="00AD3ED5">
        <w:rPr>
          <w:rFonts w:eastAsiaTheme="minorHAnsi"/>
          <w:color w:val="000000"/>
          <w:lang w:eastAsia="en-US"/>
        </w:rPr>
        <w:t>нализма педагогов, реализующих вместе с детьми данную ООП.</w:t>
      </w:r>
    </w:p>
    <w:p w:rsidR="00CC1328" w:rsidRPr="00AD3ED5" w:rsidRDefault="00CC1328" w:rsidP="00AD3ED5">
      <w:pPr>
        <w:autoSpaceDE w:val="0"/>
        <w:autoSpaceDN w:val="0"/>
        <w:adjustRightInd w:val="0"/>
        <w:rPr>
          <w:rFonts w:eastAsiaTheme="minorHAnsi"/>
          <w:b/>
          <w:bCs/>
          <w:color w:val="000000"/>
          <w:lang w:eastAsia="en-US"/>
        </w:rPr>
      </w:pPr>
      <w:r w:rsidRPr="00AD3ED5">
        <w:rPr>
          <w:rFonts w:eastAsiaTheme="minorHAnsi"/>
          <w:b/>
          <w:bCs/>
          <w:color w:val="000000"/>
          <w:lang w:eastAsia="en-US"/>
        </w:rPr>
        <w:t>8.2.Результаты образования (образовательные результаты)</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b/>
          <w:bCs/>
          <w:color w:val="000000"/>
          <w:lang w:eastAsia="en-US"/>
        </w:rPr>
        <w:t xml:space="preserve">Результаты образования </w:t>
      </w:r>
      <w:r w:rsidRPr="00AD3ED5">
        <w:rPr>
          <w:rFonts w:eastAsiaTheme="minorHAnsi"/>
          <w:color w:val="000000"/>
          <w:lang w:eastAsia="en-US"/>
        </w:rPr>
        <w:t>– измеряемые достиже</w:t>
      </w:r>
      <w:r w:rsidR="00077E44">
        <w:rPr>
          <w:rFonts w:eastAsiaTheme="minorHAnsi"/>
          <w:color w:val="000000"/>
          <w:lang w:eastAsia="en-US"/>
        </w:rPr>
        <w:t>ния обучающихся, отражающие со</w:t>
      </w:r>
      <w:r w:rsidRPr="00AD3ED5">
        <w:rPr>
          <w:rFonts w:eastAsiaTheme="minorHAnsi"/>
          <w:color w:val="000000"/>
          <w:lang w:eastAsia="en-US"/>
        </w:rPr>
        <w:t>ответствие результатов образования требованиям, предъ</w:t>
      </w:r>
      <w:r w:rsidR="00077E44">
        <w:rPr>
          <w:rFonts w:eastAsiaTheme="minorHAnsi"/>
          <w:color w:val="000000"/>
          <w:lang w:eastAsia="en-US"/>
        </w:rPr>
        <w:t xml:space="preserve">являемым со стороны государства </w:t>
      </w:r>
      <w:r w:rsidRPr="00AD3ED5">
        <w:rPr>
          <w:rFonts w:eastAsiaTheme="minorHAnsi"/>
          <w:color w:val="000000"/>
          <w:lang w:eastAsia="en-US"/>
        </w:rPr>
        <w:t>через Федеральные государственные образовательные стандарты образования.</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В качестве результатов образования могут выступать степень развития образовательной самостоятельности, инициативы, ответственности обучающихся, степень овладения</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ими компетентностями (</w:t>
      </w:r>
      <w:proofErr w:type="spellStart"/>
      <w:r w:rsidRPr="00AD3ED5">
        <w:rPr>
          <w:rFonts w:eastAsiaTheme="minorHAnsi"/>
          <w:color w:val="000000"/>
          <w:lang w:eastAsia="en-US"/>
        </w:rPr>
        <w:t>внепредметными</w:t>
      </w:r>
      <w:proofErr w:type="spellEnd"/>
      <w:r w:rsidRPr="00AD3ED5">
        <w:rPr>
          <w:rFonts w:eastAsiaTheme="minorHAnsi"/>
          <w:color w:val="000000"/>
          <w:lang w:eastAsia="en-US"/>
        </w:rPr>
        <w:t xml:space="preserve"> и предметны</w:t>
      </w:r>
      <w:r w:rsidR="00077E44">
        <w:rPr>
          <w:rFonts w:eastAsiaTheme="minorHAnsi"/>
          <w:color w:val="000000"/>
          <w:lang w:eastAsia="en-US"/>
        </w:rPr>
        <w:t>ми), социальным опытом, индиви</w:t>
      </w:r>
      <w:r w:rsidRPr="00AD3ED5">
        <w:rPr>
          <w:rFonts w:eastAsiaTheme="minorHAnsi"/>
          <w:color w:val="000000"/>
          <w:lang w:eastAsia="en-US"/>
        </w:rPr>
        <w:t>дуальный прогресс обучающегося, сохранение здоровья обучающихся, другие измеряемые характеристики.</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b/>
          <w:bCs/>
          <w:color w:val="000000"/>
          <w:lang w:eastAsia="en-US"/>
        </w:rPr>
        <w:t>Сквозные</w:t>
      </w:r>
      <w:r w:rsidR="00C958B5" w:rsidRPr="00AD3ED5">
        <w:rPr>
          <w:rFonts w:eastAsiaTheme="minorHAnsi"/>
          <w:b/>
          <w:bCs/>
          <w:color w:val="000000"/>
          <w:lang w:eastAsia="en-US"/>
        </w:rPr>
        <w:t xml:space="preserve"> </w:t>
      </w:r>
      <w:r w:rsidRPr="00AD3ED5">
        <w:rPr>
          <w:rFonts w:eastAsiaTheme="minorHAnsi"/>
          <w:color w:val="000000"/>
          <w:lang w:eastAsia="en-US"/>
        </w:rPr>
        <w:t>образовательные результаты – базовые результаты образования, отражающие достижения обучающихся на всех уровнях образования, ступенях обучения.</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Сквозные образовательные результаты могут измеряться через:</w:t>
      </w:r>
    </w:p>
    <w:p w:rsidR="00CC1328" w:rsidRPr="00AD3ED5" w:rsidRDefault="00C958B5" w:rsidP="00AD3ED5">
      <w:pPr>
        <w:autoSpaceDE w:val="0"/>
        <w:autoSpaceDN w:val="0"/>
        <w:adjustRightInd w:val="0"/>
        <w:rPr>
          <w:rFonts w:eastAsiaTheme="minorHAnsi"/>
          <w:color w:val="000000"/>
          <w:lang w:eastAsia="en-US"/>
        </w:rPr>
      </w:pPr>
      <w:r w:rsidRPr="00AD3ED5">
        <w:rPr>
          <w:rFonts w:eastAsiaTheme="minorHAnsi"/>
          <w:color w:val="000000"/>
          <w:lang w:eastAsia="en-US"/>
        </w:rPr>
        <w:t xml:space="preserve">- </w:t>
      </w:r>
      <w:r w:rsidR="00CC1328" w:rsidRPr="00AD3ED5">
        <w:rPr>
          <w:rFonts w:eastAsiaTheme="minorHAnsi"/>
          <w:color w:val="000000"/>
          <w:lang w:eastAsia="en-US"/>
        </w:rPr>
        <w:t>образовательную самостоятельность, подразумевающую умения обучающегося</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создавать и использовать средства для собственного личностного развития;</w:t>
      </w:r>
    </w:p>
    <w:p w:rsidR="00CC1328" w:rsidRPr="00AD3ED5" w:rsidRDefault="00C958B5" w:rsidP="00AD3ED5">
      <w:pPr>
        <w:autoSpaceDE w:val="0"/>
        <w:autoSpaceDN w:val="0"/>
        <w:adjustRightInd w:val="0"/>
        <w:rPr>
          <w:rFonts w:eastAsiaTheme="minorHAnsi"/>
          <w:color w:val="000000"/>
          <w:lang w:eastAsia="en-US"/>
        </w:rPr>
      </w:pPr>
      <w:r w:rsidRPr="00AD3ED5">
        <w:rPr>
          <w:rFonts w:eastAsiaTheme="minorHAnsi"/>
          <w:color w:val="000000"/>
          <w:lang w:eastAsia="en-US"/>
        </w:rPr>
        <w:t xml:space="preserve">- </w:t>
      </w:r>
      <w:r w:rsidR="00CC1328" w:rsidRPr="00AD3ED5">
        <w:rPr>
          <w:rFonts w:eastAsiaTheme="minorHAnsi"/>
          <w:color w:val="000000"/>
          <w:lang w:eastAsia="en-US"/>
        </w:rPr>
        <w:t>образовательную инициативу – умение выстраивать свою образовательную траекторию, умение создавать необходимые для собственного развития ситуации и адекватно их реализовать;</w:t>
      </w:r>
    </w:p>
    <w:p w:rsidR="00CC1328" w:rsidRPr="00AD3ED5" w:rsidRDefault="00C958B5" w:rsidP="00AD3ED5">
      <w:pPr>
        <w:autoSpaceDE w:val="0"/>
        <w:autoSpaceDN w:val="0"/>
        <w:adjustRightInd w:val="0"/>
        <w:rPr>
          <w:rFonts w:eastAsiaTheme="minorHAnsi"/>
          <w:color w:val="000000"/>
          <w:lang w:eastAsia="en-US"/>
        </w:rPr>
      </w:pPr>
      <w:r w:rsidRPr="00AD3ED5">
        <w:rPr>
          <w:rFonts w:eastAsiaTheme="minorHAnsi"/>
          <w:color w:val="000000"/>
          <w:lang w:eastAsia="en-US"/>
        </w:rPr>
        <w:t xml:space="preserve">- </w:t>
      </w:r>
      <w:r w:rsidR="00CC1328" w:rsidRPr="00AD3ED5">
        <w:rPr>
          <w:rFonts w:eastAsiaTheme="minorHAnsi"/>
          <w:color w:val="000000"/>
          <w:lang w:eastAsia="en-US"/>
        </w:rPr>
        <w:t>образовательную ответственность – умение принимать для себя решения о готовности действовать в определенных нестандартных ситуациях.</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b/>
          <w:bCs/>
          <w:color w:val="000000"/>
          <w:lang w:eastAsia="en-US"/>
        </w:rPr>
        <w:t>Ключевые (</w:t>
      </w:r>
      <w:proofErr w:type="spellStart"/>
      <w:r w:rsidRPr="00AD3ED5">
        <w:rPr>
          <w:rFonts w:eastAsiaTheme="minorHAnsi"/>
          <w:b/>
          <w:bCs/>
          <w:color w:val="000000"/>
          <w:lang w:eastAsia="en-US"/>
        </w:rPr>
        <w:t>внепредметные</w:t>
      </w:r>
      <w:proofErr w:type="spellEnd"/>
      <w:r w:rsidRPr="00AD3ED5">
        <w:rPr>
          <w:rFonts w:eastAsiaTheme="minorHAnsi"/>
          <w:b/>
          <w:bCs/>
          <w:color w:val="000000"/>
          <w:lang w:eastAsia="en-US"/>
        </w:rPr>
        <w:t xml:space="preserve">) компетентности </w:t>
      </w:r>
      <w:r w:rsidRPr="00AD3ED5">
        <w:rPr>
          <w:rFonts w:eastAsiaTheme="minorHAnsi"/>
          <w:color w:val="000000"/>
          <w:lang w:eastAsia="en-US"/>
        </w:rPr>
        <w:t>– универсальные общие способы</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действия, средства, формы мышления, формы кооперации и коммуникации, необходимые</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человеку для осуществления успешной деятельности в современном мире.</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b/>
          <w:bCs/>
          <w:color w:val="000000"/>
          <w:lang w:eastAsia="en-US"/>
        </w:rPr>
        <w:t xml:space="preserve">Учебно-предметные компетентности </w:t>
      </w:r>
      <w:r w:rsidRPr="00AD3ED5">
        <w:rPr>
          <w:rFonts w:eastAsiaTheme="minorHAnsi"/>
          <w:color w:val="000000"/>
          <w:lang w:eastAsia="en-US"/>
        </w:rPr>
        <w:t xml:space="preserve">– набор предметных средств и способов действий, позволяющих обучающемуся успешно решать как учебные, так и </w:t>
      </w:r>
      <w:proofErr w:type="spellStart"/>
      <w:r w:rsidRPr="00AD3ED5">
        <w:rPr>
          <w:rFonts w:eastAsiaTheme="minorHAnsi"/>
          <w:color w:val="000000"/>
          <w:lang w:eastAsia="en-US"/>
        </w:rPr>
        <w:t>внеучебные</w:t>
      </w:r>
      <w:proofErr w:type="spellEnd"/>
      <w:r w:rsidRPr="00AD3ED5">
        <w:rPr>
          <w:rFonts w:eastAsiaTheme="minorHAnsi"/>
          <w:color w:val="000000"/>
          <w:lang w:eastAsia="en-US"/>
        </w:rPr>
        <w:t xml:space="preserve"> задачи, а также продолжать обучение на последующих ступенях образования.</w:t>
      </w:r>
    </w:p>
    <w:p w:rsidR="00CC1328" w:rsidRPr="00AD3ED5" w:rsidRDefault="00CC1328" w:rsidP="00AD3ED5">
      <w:pPr>
        <w:autoSpaceDE w:val="0"/>
        <w:autoSpaceDN w:val="0"/>
        <w:adjustRightInd w:val="0"/>
        <w:rPr>
          <w:rFonts w:eastAsiaTheme="minorHAnsi"/>
          <w:color w:val="000000"/>
          <w:lang w:eastAsia="en-US"/>
        </w:rPr>
      </w:pPr>
      <w:proofErr w:type="spellStart"/>
      <w:r w:rsidRPr="00AD3ED5">
        <w:rPr>
          <w:rFonts w:eastAsiaTheme="minorHAnsi"/>
          <w:b/>
          <w:bCs/>
          <w:color w:val="000000"/>
          <w:lang w:eastAsia="en-US"/>
        </w:rPr>
        <w:t>Внеучебные</w:t>
      </w:r>
      <w:proofErr w:type="spellEnd"/>
      <w:r w:rsidRPr="00AD3ED5">
        <w:rPr>
          <w:rFonts w:eastAsiaTheme="minorHAnsi"/>
          <w:b/>
          <w:bCs/>
          <w:color w:val="000000"/>
          <w:lang w:eastAsia="en-US"/>
        </w:rPr>
        <w:t xml:space="preserve"> достижения </w:t>
      </w:r>
      <w:r w:rsidRPr="00AD3ED5">
        <w:rPr>
          <w:rFonts w:eastAsiaTheme="minorHAnsi"/>
          <w:color w:val="000000"/>
          <w:lang w:eastAsia="en-US"/>
        </w:rPr>
        <w:t>– образовательные результаты обучающихся, полученные</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lastRenderedPageBreak/>
        <w:t xml:space="preserve">в разных видах деятельности за пределами </w:t>
      </w:r>
      <w:proofErr w:type="spellStart"/>
      <w:r w:rsidRPr="00AD3ED5">
        <w:rPr>
          <w:rFonts w:eastAsiaTheme="minorHAnsi"/>
          <w:color w:val="000000"/>
          <w:lang w:eastAsia="en-US"/>
        </w:rPr>
        <w:t>учебно</w:t>
      </w:r>
      <w:proofErr w:type="spellEnd"/>
      <w:r w:rsidRPr="00AD3ED5">
        <w:rPr>
          <w:rFonts w:eastAsiaTheme="minorHAnsi"/>
          <w:color w:val="000000"/>
          <w:lang w:eastAsia="en-US"/>
        </w:rPr>
        <w:t xml:space="preserve"> - </w:t>
      </w:r>
      <w:proofErr w:type="spellStart"/>
      <w:r w:rsidRPr="00AD3ED5">
        <w:rPr>
          <w:rFonts w:eastAsiaTheme="minorHAnsi"/>
          <w:color w:val="000000"/>
          <w:lang w:eastAsia="en-US"/>
        </w:rPr>
        <w:t>предменых</w:t>
      </w:r>
      <w:proofErr w:type="spellEnd"/>
      <w:r w:rsidRPr="00AD3ED5">
        <w:rPr>
          <w:rFonts w:eastAsiaTheme="minorHAnsi"/>
          <w:color w:val="000000"/>
          <w:lang w:eastAsia="en-US"/>
        </w:rPr>
        <w:t xml:space="preserve"> программ школьного об-</w:t>
      </w:r>
    </w:p>
    <w:p w:rsidR="00CC1328" w:rsidRPr="00AD3ED5" w:rsidRDefault="00CC1328" w:rsidP="00AD3ED5">
      <w:pPr>
        <w:autoSpaceDE w:val="0"/>
        <w:autoSpaceDN w:val="0"/>
        <w:adjustRightInd w:val="0"/>
        <w:rPr>
          <w:rFonts w:eastAsiaTheme="minorHAnsi"/>
          <w:color w:val="000000"/>
          <w:lang w:eastAsia="en-US"/>
        </w:rPr>
      </w:pPr>
      <w:proofErr w:type="spellStart"/>
      <w:r w:rsidRPr="00AD3ED5">
        <w:rPr>
          <w:rFonts w:eastAsiaTheme="minorHAnsi"/>
          <w:color w:val="000000"/>
          <w:lang w:eastAsia="en-US"/>
        </w:rPr>
        <w:t>разования</w:t>
      </w:r>
      <w:proofErr w:type="spellEnd"/>
      <w:r w:rsidRPr="00AD3ED5">
        <w:rPr>
          <w:rFonts w:eastAsiaTheme="minorHAnsi"/>
          <w:color w:val="000000"/>
          <w:lang w:eastAsia="en-US"/>
        </w:rPr>
        <w:t xml:space="preserve"> как в стенах образовательного учреждения, так и за его пределами.</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b/>
          <w:bCs/>
          <w:color w:val="000000"/>
          <w:lang w:eastAsia="en-US"/>
        </w:rPr>
        <w:t xml:space="preserve">Социальный опыт обучающегося </w:t>
      </w:r>
      <w:r w:rsidRPr="00AD3ED5">
        <w:rPr>
          <w:rFonts w:eastAsiaTheme="minorHAnsi"/>
          <w:color w:val="000000"/>
          <w:lang w:eastAsia="en-US"/>
        </w:rPr>
        <w:t>– опыт, приобретенный обучающимся в ходе</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взаимодействия с окружающим миром, включая опыт по осознанию своих социальных</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позиций и социальных коммуникаций, позволяющий одновременно осознавать и действо-</w:t>
      </w:r>
    </w:p>
    <w:p w:rsidR="00CC1328" w:rsidRPr="00AD3ED5" w:rsidRDefault="00CC1328" w:rsidP="00AD3ED5">
      <w:pPr>
        <w:autoSpaceDE w:val="0"/>
        <w:autoSpaceDN w:val="0"/>
        <w:adjustRightInd w:val="0"/>
        <w:rPr>
          <w:rFonts w:eastAsiaTheme="minorHAnsi"/>
          <w:color w:val="000000"/>
          <w:lang w:eastAsia="en-US"/>
        </w:rPr>
      </w:pPr>
      <w:proofErr w:type="spellStart"/>
      <w:r w:rsidRPr="00AD3ED5">
        <w:rPr>
          <w:rFonts w:eastAsiaTheme="minorHAnsi"/>
          <w:color w:val="000000"/>
          <w:lang w:eastAsia="en-US"/>
        </w:rPr>
        <w:t>вать</w:t>
      </w:r>
      <w:proofErr w:type="spellEnd"/>
      <w:r w:rsidRPr="00AD3ED5">
        <w:rPr>
          <w:rFonts w:eastAsiaTheme="minorHAnsi"/>
          <w:color w:val="000000"/>
          <w:lang w:eastAsia="en-US"/>
        </w:rPr>
        <w:t xml:space="preserve"> в той или иной сфере.</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b/>
          <w:bCs/>
          <w:color w:val="000000"/>
          <w:lang w:eastAsia="en-US"/>
        </w:rPr>
        <w:t xml:space="preserve">Индивидуальный прогресс обучающегося </w:t>
      </w:r>
      <w:r w:rsidRPr="00AD3ED5">
        <w:rPr>
          <w:rFonts w:eastAsiaTheme="minorHAnsi"/>
          <w:color w:val="000000"/>
          <w:lang w:eastAsia="en-US"/>
        </w:rPr>
        <w:t>– динамика образовательных достижений обучающегося за определенный период времени по одним и тем же показателям.</w:t>
      </w:r>
    </w:p>
    <w:p w:rsidR="00CC1328" w:rsidRPr="00AD3ED5" w:rsidRDefault="00CC1328" w:rsidP="00AD3ED5">
      <w:pPr>
        <w:autoSpaceDE w:val="0"/>
        <w:autoSpaceDN w:val="0"/>
        <w:adjustRightInd w:val="0"/>
        <w:rPr>
          <w:rFonts w:eastAsiaTheme="minorHAnsi"/>
          <w:b/>
          <w:bCs/>
          <w:color w:val="000000"/>
          <w:lang w:eastAsia="en-US"/>
        </w:rPr>
      </w:pPr>
      <w:r w:rsidRPr="00AD3ED5">
        <w:rPr>
          <w:rFonts w:eastAsiaTheme="minorHAnsi"/>
          <w:b/>
          <w:bCs/>
          <w:color w:val="000000"/>
          <w:lang w:eastAsia="en-US"/>
        </w:rPr>
        <w:t>8.3.Обеспечение результативности и качества образования</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b/>
          <w:bCs/>
          <w:color w:val="000000"/>
          <w:lang w:eastAsia="en-US"/>
        </w:rPr>
        <w:t xml:space="preserve">Обеспечение результативности и качества образования </w:t>
      </w:r>
      <w:r w:rsidRPr="00AD3ED5">
        <w:rPr>
          <w:rFonts w:eastAsiaTheme="minorHAnsi"/>
          <w:color w:val="000000"/>
          <w:lang w:eastAsia="en-US"/>
        </w:rPr>
        <w:t>– процесс формирования</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и реализации психолого-педагогических, правовых, эк</w:t>
      </w:r>
      <w:r w:rsidR="00077E44">
        <w:rPr>
          <w:rFonts w:eastAsiaTheme="minorHAnsi"/>
          <w:color w:val="000000"/>
          <w:lang w:eastAsia="en-US"/>
        </w:rPr>
        <w:t>ономических, финансовых, инфор</w:t>
      </w:r>
      <w:r w:rsidRPr="00AD3ED5">
        <w:rPr>
          <w:rFonts w:eastAsiaTheme="minorHAnsi"/>
          <w:color w:val="000000"/>
          <w:lang w:eastAsia="en-US"/>
        </w:rPr>
        <w:t>мационных, социальных, кадровых и иных механизмов</w:t>
      </w:r>
      <w:r w:rsidR="00077E44">
        <w:rPr>
          <w:rFonts w:eastAsiaTheme="minorHAnsi"/>
          <w:color w:val="000000"/>
          <w:lang w:eastAsia="en-US"/>
        </w:rPr>
        <w:t xml:space="preserve"> и условий, обеспечивающих наи</w:t>
      </w:r>
      <w:r w:rsidRPr="00AD3ED5">
        <w:rPr>
          <w:rFonts w:eastAsiaTheme="minorHAnsi"/>
          <w:color w:val="000000"/>
          <w:lang w:eastAsia="en-US"/>
        </w:rPr>
        <w:t>более полное соответствие образования требованиям граждан, общества, государства.</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b/>
          <w:bCs/>
          <w:color w:val="000000"/>
          <w:lang w:eastAsia="en-US"/>
        </w:rPr>
        <w:t xml:space="preserve">Образовательный стандарт </w:t>
      </w:r>
      <w:r w:rsidRPr="00AD3ED5">
        <w:rPr>
          <w:rFonts w:eastAsiaTheme="minorHAnsi"/>
          <w:color w:val="000000"/>
          <w:lang w:eastAsia="en-US"/>
        </w:rPr>
        <w:t>– совокупность требований к результатам, условиям и</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структуре образовательной программы, обязательных пр</w:t>
      </w:r>
      <w:r w:rsidR="00077E44">
        <w:rPr>
          <w:rFonts w:eastAsiaTheme="minorHAnsi"/>
          <w:color w:val="000000"/>
          <w:lang w:eastAsia="en-US"/>
        </w:rPr>
        <w:t>и реализации основных образова</w:t>
      </w:r>
      <w:r w:rsidRPr="00AD3ED5">
        <w:rPr>
          <w:rFonts w:eastAsiaTheme="minorHAnsi"/>
          <w:color w:val="000000"/>
          <w:lang w:eastAsia="en-US"/>
        </w:rPr>
        <w:t>тельных программ начального общего, основного общего, среднего (полного) общего, на-</w:t>
      </w:r>
    </w:p>
    <w:p w:rsidR="00CC1328" w:rsidRPr="00AD3ED5" w:rsidRDefault="00CC1328" w:rsidP="00AD3ED5">
      <w:pPr>
        <w:autoSpaceDE w:val="0"/>
        <w:autoSpaceDN w:val="0"/>
        <w:adjustRightInd w:val="0"/>
        <w:rPr>
          <w:rFonts w:eastAsiaTheme="minorHAnsi"/>
          <w:color w:val="000000"/>
          <w:lang w:eastAsia="en-US"/>
        </w:rPr>
      </w:pPr>
      <w:proofErr w:type="spellStart"/>
      <w:r w:rsidRPr="00AD3ED5">
        <w:rPr>
          <w:rFonts w:eastAsiaTheme="minorHAnsi"/>
          <w:color w:val="000000"/>
          <w:lang w:eastAsia="en-US"/>
        </w:rPr>
        <w:t>чального</w:t>
      </w:r>
      <w:proofErr w:type="spellEnd"/>
      <w:r w:rsidRPr="00AD3ED5">
        <w:rPr>
          <w:rFonts w:eastAsiaTheme="minorHAnsi"/>
          <w:color w:val="000000"/>
          <w:lang w:eastAsia="en-US"/>
        </w:rPr>
        <w:t xml:space="preserve"> профессионального, среднего профессионального и высшего профессионального</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образования образовательными учреждениями, имеющими государственную аккредитацию.</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b/>
          <w:bCs/>
          <w:color w:val="000000"/>
          <w:lang w:eastAsia="en-US"/>
        </w:rPr>
        <w:t xml:space="preserve">Мониторинговые исследования в сфере образования </w:t>
      </w:r>
      <w:r w:rsidRPr="00AD3ED5">
        <w:rPr>
          <w:rFonts w:eastAsiaTheme="minorHAnsi"/>
          <w:color w:val="000000"/>
          <w:lang w:eastAsia="en-US"/>
        </w:rPr>
        <w:t>– исследования, направленные на диагностику результатов и качества образования, проводимые на федеральном, региональном и муниципальном и школьных уровнях в установленном порядке субъектами</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и структурами системы образования и внешними по отношению к ней институтами.</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b/>
          <w:bCs/>
          <w:color w:val="000000"/>
          <w:lang w:eastAsia="en-US"/>
        </w:rPr>
        <w:t xml:space="preserve">Финансовые механизмы, стимулирующие повышение качества образования </w:t>
      </w:r>
      <w:r w:rsidRPr="00AD3ED5">
        <w:rPr>
          <w:rFonts w:eastAsiaTheme="minorHAnsi"/>
          <w:color w:val="000000"/>
          <w:lang w:eastAsia="en-US"/>
        </w:rPr>
        <w:t>–</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финансовое обеспечение реализации образовательной</w:t>
      </w:r>
      <w:r w:rsidR="00077E44">
        <w:rPr>
          <w:rFonts w:eastAsiaTheme="minorHAnsi"/>
          <w:color w:val="000000"/>
          <w:lang w:eastAsia="en-US"/>
        </w:rPr>
        <w:t xml:space="preserve"> программы (в том числе на кон</w:t>
      </w:r>
      <w:r w:rsidRPr="00AD3ED5">
        <w:rPr>
          <w:rFonts w:eastAsiaTheme="minorHAnsi"/>
          <w:color w:val="000000"/>
          <w:lang w:eastAsia="en-US"/>
        </w:rPr>
        <w:t>курсной основе), механизмы расчета стоимости образо</w:t>
      </w:r>
      <w:r w:rsidR="00077E44">
        <w:rPr>
          <w:rFonts w:eastAsiaTheme="minorHAnsi"/>
          <w:color w:val="000000"/>
          <w:lang w:eastAsia="en-US"/>
        </w:rPr>
        <w:t xml:space="preserve">вательных программ, нормативно </w:t>
      </w:r>
      <w:proofErr w:type="spellStart"/>
      <w:r w:rsidRPr="00AD3ED5">
        <w:rPr>
          <w:rFonts w:eastAsiaTheme="minorHAnsi"/>
          <w:color w:val="000000"/>
          <w:lang w:eastAsia="en-US"/>
        </w:rPr>
        <w:t>подушевое</w:t>
      </w:r>
      <w:proofErr w:type="spellEnd"/>
      <w:r w:rsidRPr="00AD3ED5">
        <w:rPr>
          <w:rFonts w:eastAsiaTheme="minorHAnsi"/>
          <w:color w:val="000000"/>
          <w:lang w:eastAsia="en-US"/>
        </w:rPr>
        <w:t xml:space="preserve"> финансирование, система оплаты труда, зав</w:t>
      </w:r>
      <w:r w:rsidR="00077E44">
        <w:rPr>
          <w:rFonts w:eastAsiaTheme="minorHAnsi"/>
          <w:color w:val="000000"/>
          <w:lang w:eastAsia="en-US"/>
        </w:rPr>
        <w:t>исящая от результативности дея</w:t>
      </w:r>
      <w:r w:rsidRPr="00AD3ED5">
        <w:rPr>
          <w:rFonts w:eastAsiaTheme="minorHAnsi"/>
          <w:color w:val="000000"/>
          <w:lang w:eastAsia="en-US"/>
        </w:rPr>
        <w:t>тельности педагогического работника, выраженной в качестве и результатах образования</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учащихся.</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b/>
          <w:bCs/>
          <w:color w:val="000000"/>
          <w:lang w:eastAsia="en-US"/>
        </w:rPr>
        <w:t xml:space="preserve">Система аттестации педагогических работников </w:t>
      </w:r>
      <w:r w:rsidRPr="00AD3ED5">
        <w:rPr>
          <w:rFonts w:eastAsiaTheme="minorHAnsi"/>
          <w:color w:val="000000"/>
          <w:lang w:eastAsia="en-US"/>
        </w:rPr>
        <w:t>– совокупность средств и способов определения соответствия уровня профессиональной компетентности педагогических</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работников требованиям к квалификации, предполагающ</w:t>
      </w:r>
      <w:r w:rsidR="00077E44">
        <w:rPr>
          <w:rFonts w:eastAsiaTheme="minorHAnsi"/>
          <w:color w:val="000000"/>
          <w:lang w:eastAsia="en-US"/>
        </w:rPr>
        <w:t>ая обязательное участие педаго</w:t>
      </w:r>
      <w:r w:rsidRPr="00AD3ED5">
        <w:rPr>
          <w:rFonts w:eastAsiaTheme="minorHAnsi"/>
          <w:color w:val="000000"/>
          <w:lang w:eastAsia="en-US"/>
        </w:rPr>
        <w:t>гической общественности в определении такого рода соответствия.</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b/>
          <w:bCs/>
          <w:color w:val="000000"/>
          <w:lang w:eastAsia="en-US"/>
        </w:rPr>
        <w:t xml:space="preserve">Условия, необходимые для реализации образовательной программы </w:t>
      </w:r>
      <w:r w:rsidRPr="00AD3ED5">
        <w:rPr>
          <w:rFonts w:eastAsiaTheme="minorHAnsi"/>
          <w:color w:val="000000"/>
          <w:lang w:eastAsia="en-US"/>
        </w:rPr>
        <w:t>– совокупность факторов, оказывающих влияние на эффективность и результативность образовательной программы.</w:t>
      </w:r>
    </w:p>
    <w:p w:rsidR="00CC1328" w:rsidRPr="00AD3ED5" w:rsidRDefault="00CC1328" w:rsidP="00AD3ED5">
      <w:pPr>
        <w:autoSpaceDE w:val="0"/>
        <w:autoSpaceDN w:val="0"/>
        <w:adjustRightInd w:val="0"/>
        <w:rPr>
          <w:rFonts w:eastAsiaTheme="minorHAnsi"/>
          <w:b/>
          <w:bCs/>
          <w:color w:val="000000"/>
          <w:lang w:eastAsia="en-US"/>
        </w:rPr>
      </w:pPr>
      <w:r w:rsidRPr="00AD3ED5">
        <w:rPr>
          <w:rFonts w:eastAsiaTheme="minorHAnsi"/>
          <w:b/>
          <w:bCs/>
          <w:color w:val="000000"/>
          <w:lang w:eastAsia="en-US"/>
        </w:rPr>
        <w:t>8.4.Объекты системы оценки результатов и качества образования</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Объекты системы оценки результатов и качества образования – явления, подвергающиеся оценке, в качестве которых выступают:</w:t>
      </w:r>
    </w:p>
    <w:p w:rsidR="00CC1328" w:rsidRPr="00AD3ED5" w:rsidRDefault="00C958B5" w:rsidP="00AD3ED5">
      <w:pPr>
        <w:autoSpaceDE w:val="0"/>
        <w:autoSpaceDN w:val="0"/>
        <w:adjustRightInd w:val="0"/>
        <w:rPr>
          <w:rFonts w:eastAsiaTheme="minorHAnsi"/>
          <w:color w:val="000000"/>
          <w:lang w:eastAsia="en-US"/>
        </w:rPr>
      </w:pPr>
      <w:r w:rsidRPr="00AD3ED5">
        <w:rPr>
          <w:rFonts w:eastAsiaTheme="minorHAnsi"/>
          <w:color w:val="000000"/>
          <w:lang w:eastAsia="en-US"/>
        </w:rPr>
        <w:t xml:space="preserve">- </w:t>
      </w:r>
      <w:r w:rsidR="00CC1328" w:rsidRPr="00AD3ED5">
        <w:rPr>
          <w:rFonts w:eastAsiaTheme="minorHAnsi"/>
          <w:color w:val="000000"/>
          <w:lang w:eastAsia="en-US"/>
        </w:rPr>
        <w:t>совокупность основных образовательных прогр</w:t>
      </w:r>
      <w:r w:rsidR="00077E44">
        <w:rPr>
          <w:rFonts w:eastAsiaTheme="minorHAnsi"/>
          <w:color w:val="000000"/>
          <w:lang w:eastAsia="en-US"/>
        </w:rPr>
        <w:t>амм, включающих условия их реа</w:t>
      </w:r>
      <w:r w:rsidR="00CC1328" w:rsidRPr="00AD3ED5">
        <w:rPr>
          <w:rFonts w:eastAsiaTheme="minorHAnsi"/>
          <w:color w:val="000000"/>
          <w:lang w:eastAsia="en-US"/>
        </w:rPr>
        <w:t>лизации (экономические, финансовые, кадровые, учебно-методические, информационно-</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коммуникационные и иные);</w:t>
      </w:r>
    </w:p>
    <w:p w:rsidR="00CC1328" w:rsidRPr="00AD3ED5" w:rsidRDefault="00C958B5" w:rsidP="00AD3ED5">
      <w:pPr>
        <w:autoSpaceDE w:val="0"/>
        <w:autoSpaceDN w:val="0"/>
        <w:adjustRightInd w:val="0"/>
        <w:rPr>
          <w:rFonts w:eastAsiaTheme="minorHAnsi"/>
          <w:color w:val="000000"/>
          <w:lang w:eastAsia="en-US"/>
        </w:rPr>
      </w:pPr>
      <w:r w:rsidRPr="00AD3ED5">
        <w:rPr>
          <w:rFonts w:eastAsiaTheme="minorHAnsi"/>
          <w:color w:val="000000"/>
          <w:lang w:eastAsia="en-US"/>
        </w:rPr>
        <w:t xml:space="preserve">- </w:t>
      </w:r>
      <w:r w:rsidR="00CC1328" w:rsidRPr="00AD3ED5">
        <w:rPr>
          <w:rFonts w:eastAsiaTheme="minorHAnsi"/>
          <w:color w:val="000000"/>
          <w:lang w:eastAsia="en-US"/>
        </w:rPr>
        <w:t>результаты и деятельность образовательных учреждений (в том числе результаты и</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деятельность персонала), обеспечивающие эффективность и доступность образования;</w:t>
      </w:r>
    </w:p>
    <w:p w:rsidR="00CC1328" w:rsidRPr="00AD3ED5" w:rsidRDefault="00C958B5" w:rsidP="00AD3ED5">
      <w:pPr>
        <w:autoSpaceDE w:val="0"/>
        <w:autoSpaceDN w:val="0"/>
        <w:adjustRightInd w:val="0"/>
        <w:rPr>
          <w:rFonts w:eastAsiaTheme="minorHAnsi"/>
          <w:color w:val="000000"/>
          <w:lang w:eastAsia="en-US"/>
        </w:rPr>
      </w:pPr>
      <w:r w:rsidRPr="00AD3ED5">
        <w:rPr>
          <w:rFonts w:eastAsiaTheme="minorHAnsi"/>
          <w:color w:val="000000"/>
          <w:lang w:eastAsia="en-US"/>
        </w:rPr>
        <w:t xml:space="preserve">- </w:t>
      </w:r>
      <w:r w:rsidR="00CC1328" w:rsidRPr="00AD3ED5">
        <w:rPr>
          <w:rFonts w:eastAsiaTheme="minorHAnsi"/>
          <w:color w:val="000000"/>
          <w:lang w:eastAsia="en-US"/>
        </w:rPr>
        <w:t xml:space="preserve">индивидуальные образовательные достижения (включая </w:t>
      </w:r>
      <w:proofErr w:type="spellStart"/>
      <w:r w:rsidR="00CC1328" w:rsidRPr="00AD3ED5">
        <w:rPr>
          <w:rFonts w:eastAsiaTheme="minorHAnsi"/>
          <w:color w:val="000000"/>
          <w:lang w:eastAsia="en-US"/>
        </w:rPr>
        <w:t>внеучебные</w:t>
      </w:r>
      <w:proofErr w:type="spellEnd"/>
      <w:r w:rsidR="00CC1328" w:rsidRPr="00AD3ED5">
        <w:rPr>
          <w:rFonts w:eastAsiaTheme="minorHAnsi"/>
          <w:color w:val="000000"/>
          <w:lang w:eastAsia="en-US"/>
        </w:rPr>
        <w:t>), социализация и успешность обучающихся.</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b/>
          <w:bCs/>
          <w:color w:val="000000"/>
          <w:lang w:eastAsia="en-US"/>
        </w:rPr>
        <w:t xml:space="preserve">Образовательная программа </w:t>
      </w:r>
      <w:r w:rsidRPr="00AD3ED5">
        <w:rPr>
          <w:rFonts w:eastAsiaTheme="minorHAnsi"/>
          <w:color w:val="000000"/>
          <w:lang w:eastAsia="en-US"/>
        </w:rPr>
        <w:t xml:space="preserve">– разрабатываемый и утверждаемый на уровне образовательного учреждения в установленном им порядке документ, определяющий </w:t>
      </w:r>
      <w:r w:rsidRPr="00AD3ED5">
        <w:rPr>
          <w:rFonts w:eastAsiaTheme="minorHAnsi"/>
          <w:color w:val="000000"/>
          <w:lang w:eastAsia="en-US"/>
        </w:rPr>
        <w:lastRenderedPageBreak/>
        <w:t>содержание образования и порядок (план) действий участников образовательного процесса, которые необходимо выполнить для получения образования определенного уровня.</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b/>
          <w:bCs/>
          <w:color w:val="000000"/>
          <w:lang w:eastAsia="en-US"/>
        </w:rPr>
        <w:t xml:space="preserve">Программа развития образовательного учреждения </w:t>
      </w:r>
      <w:r w:rsidRPr="00AD3ED5">
        <w:rPr>
          <w:rFonts w:eastAsiaTheme="minorHAnsi"/>
          <w:color w:val="000000"/>
          <w:lang w:eastAsia="en-US"/>
        </w:rPr>
        <w:t>– разрабатываемый и утверждаемый на уровне образовательного учреждения в установленном им порядке документ,</w:t>
      </w:r>
      <w:r w:rsidR="00C958B5" w:rsidRPr="00AD3ED5">
        <w:rPr>
          <w:rFonts w:eastAsiaTheme="minorHAnsi"/>
          <w:color w:val="000000"/>
          <w:lang w:eastAsia="en-US"/>
        </w:rPr>
        <w:t xml:space="preserve"> </w:t>
      </w:r>
      <w:r w:rsidRPr="00AD3ED5">
        <w:rPr>
          <w:rFonts w:eastAsiaTheme="minorHAnsi"/>
          <w:color w:val="000000"/>
          <w:lang w:eastAsia="en-US"/>
        </w:rPr>
        <w:t>включающий комплексную систему целевых ориентиров деятельности образовательного</w:t>
      </w:r>
      <w:r w:rsidR="00C958B5" w:rsidRPr="00AD3ED5">
        <w:rPr>
          <w:rFonts w:eastAsiaTheme="minorHAnsi"/>
          <w:color w:val="000000"/>
          <w:lang w:eastAsia="en-US"/>
        </w:rPr>
        <w:t xml:space="preserve"> </w:t>
      </w:r>
      <w:r w:rsidRPr="00AD3ED5">
        <w:rPr>
          <w:rFonts w:eastAsiaTheme="minorHAnsi"/>
          <w:color w:val="000000"/>
          <w:lang w:eastAsia="en-US"/>
        </w:rPr>
        <w:t>учреждения и планируемых эффективных путей и средств достижения указанных ориентиров.</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b/>
          <w:bCs/>
          <w:color w:val="000000"/>
          <w:lang w:eastAsia="en-US"/>
        </w:rPr>
        <w:t xml:space="preserve">Индивидуальная образовательная программа обучающегося </w:t>
      </w:r>
      <w:r w:rsidRPr="00AD3ED5">
        <w:rPr>
          <w:rFonts w:eastAsiaTheme="minorHAnsi"/>
          <w:color w:val="000000"/>
          <w:lang w:eastAsia="en-US"/>
        </w:rPr>
        <w:t>– персональный</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путь реализации личностного потенциала обучающегос</w:t>
      </w:r>
      <w:r w:rsidR="00077E44">
        <w:rPr>
          <w:rFonts w:eastAsiaTheme="minorHAnsi"/>
          <w:color w:val="000000"/>
          <w:lang w:eastAsia="en-US"/>
        </w:rPr>
        <w:t>я, который обеспечивается выбо</w:t>
      </w:r>
      <w:r w:rsidRPr="00AD3ED5">
        <w:rPr>
          <w:rFonts w:eastAsiaTheme="minorHAnsi"/>
          <w:color w:val="000000"/>
          <w:lang w:eastAsia="en-US"/>
        </w:rPr>
        <w:t>ром обучающимися (совместно с педагогами и родител</w:t>
      </w:r>
      <w:r w:rsidR="00077E44">
        <w:rPr>
          <w:rFonts w:eastAsiaTheme="minorHAnsi"/>
          <w:color w:val="000000"/>
          <w:lang w:eastAsia="en-US"/>
        </w:rPr>
        <w:t>ями) содержания учебных дисцип</w:t>
      </w:r>
      <w:r w:rsidRPr="00AD3ED5">
        <w:rPr>
          <w:rFonts w:eastAsiaTheme="minorHAnsi"/>
          <w:color w:val="000000"/>
          <w:lang w:eastAsia="en-US"/>
        </w:rPr>
        <w:t>лин (курсов), своего стиля обучения, оптимального темпа и ритма, способов предъявления</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и оценки результатов, а также разные виды внеурочной деятельности и способы их оценки.</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b/>
          <w:bCs/>
          <w:color w:val="000000"/>
          <w:lang w:eastAsia="en-US"/>
        </w:rPr>
        <w:t xml:space="preserve">Деятельность образовательной организации (учреждения) </w:t>
      </w:r>
      <w:r w:rsidRPr="00AD3ED5">
        <w:rPr>
          <w:rFonts w:eastAsiaTheme="minorHAnsi"/>
          <w:color w:val="000000"/>
          <w:lang w:eastAsia="en-US"/>
        </w:rPr>
        <w:t>– процесс и результат</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его реализации, осуществляемый организацией, реализ</w:t>
      </w:r>
      <w:r w:rsidR="00077E44">
        <w:rPr>
          <w:rFonts w:eastAsiaTheme="minorHAnsi"/>
          <w:color w:val="000000"/>
          <w:lang w:eastAsia="en-US"/>
        </w:rPr>
        <w:t>ующей одну или несколько образо</w:t>
      </w:r>
      <w:r w:rsidRPr="00AD3ED5">
        <w:rPr>
          <w:rFonts w:eastAsiaTheme="minorHAnsi"/>
          <w:color w:val="000000"/>
          <w:lang w:eastAsia="en-US"/>
        </w:rPr>
        <w:t>вательных программ.</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b/>
          <w:bCs/>
          <w:color w:val="000000"/>
          <w:lang w:eastAsia="en-US"/>
        </w:rPr>
        <w:t xml:space="preserve">Индивидуальные образовательные достижения обучающихся </w:t>
      </w:r>
      <w:r w:rsidRPr="00AD3ED5">
        <w:rPr>
          <w:rFonts w:eastAsiaTheme="minorHAnsi"/>
          <w:color w:val="000000"/>
          <w:lang w:eastAsia="en-US"/>
        </w:rPr>
        <w:t>– совокупность</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 xml:space="preserve">учебных и </w:t>
      </w:r>
      <w:proofErr w:type="spellStart"/>
      <w:r w:rsidRPr="00AD3ED5">
        <w:rPr>
          <w:rFonts w:eastAsiaTheme="minorHAnsi"/>
          <w:color w:val="000000"/>
          <w:lang w:eastAsia="en-US"/>
        </w:rPr>
        <w:t>внеучебных</w:t>
      </w:r>
      <w:proofErr w:type="spellEnd"/>
      <w:r w:rsidRPr="00AD3ED5">
        <w:rPr>
          <w:rFonts w:eastAsiaTheme="minorHAnsi"/>
          <w:color w:val="000000"/>
          <w:lang w:eastAsia="en-US"/>
        </w:rPr>
        <w:t xml:space="preserve"> результатов, полученных в образ</w:t>
      </w:r>
      <w:r w:rsidR="00077E44">
        <w:rPr>
          <w:rFonts w:eastAsiaTheme="minorHAnsi"/>
          <w:color w:val="000000"/>
          <w:lang w:eastAsia="en-US"/>
        </w:rPr>
        <w:t>овательных учреждениях (органи</w:t>
      </w:r>
      <w:r w:rsidRPr="00AD3ED5">
        <w:rPr>
          <w:rFonts w:eastAsiaTheme="minorHAnsi"/>
          <w:color w:val="000000"/>
          <w:lang w:eastAsia="en-US"/>
        </w:rPr>
        <w:t>зациях) обучающимися за определенный период времени.</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b/>
          <w:bCs/>
          <w:color w:val="000000"/>
          <w:lang w:eastAsia="en-US"/>
        </w:rPr>
        <w:t>Условия реализации образовательных программ</w:t>
      </w:r>
      <w:r w:rsidRPr="00AD3ED5">
        <w:rPr>
          <w:rFonts w:eastAsiaTheme="minorHAnsi"/>
          <w:color w:val="000000"/>
          <w:lang w:eastAsia="en-US"/>
        </w:rPr>
        <w:t>:</w:t>
      </w:r>
    </w:p>
    <w:p w:rsidR="00CC1328" w:rsidRPr="00AD3ED5" w:rsidRDefault="00C958B5" w:rsidP="00AD3ED5">
      <w:pPr>
        <w:autoSpaceDE w:val="0"/>
        <w:autoSpaceDN w:val="0"/>
        <w:adjustRightInd w:val="0"/>
        <w:rPr>
          <w:rFonts w:eastAsiaTheme="minorHAnsi"/>
          <w:color w:val="000000"/>
          <w:lang w:eastAsia="en-US"/>
        </w:rPr>
      </w:pPr>
      <w:r w:rsidRPr="00AD3ED5">
        <w:rPr>
          <w:rFonts w:eastAsiaTheme="minorHAnsi"/>
          <w:color w:val="000000"/>
          <w:lang w:eastAsia="en-US"/>
        </w:rPr>
        <w:t xml:space="preserve">- </w:t>
      </w:r>
      <w:r w:rsidR="00CC1328" w:rsidRPr="00AD3ED5">
        <w:rPr>
          <w:rFonts w:eastAsiaTheme="minorHAnsi"/>
          <w:b/>
          <w:bCs/>
          <w:i/>
          <w:iCs/>
          <w:color w:val="000000"/>
          <w:lang w:eastAsia="en-US"/>
        </w:rPr>
        <w:t xml:space="preserve">Кадровые условия </w:t>
      </w:r>
      <w:r w:rsidR="00CC1328" w:rsidRPr="00AD3ED5">
        <w:rPr>
          <w:rFonts w:eastAsiaTheme="minorHAnsi"/>
          <w:color w:val="000000"/>
          <w:lang w:eastAsia="en-US"/>
        </w:rPr>
        <w:t xml:space="preserve">– совокупность требований к </w:t>
      </w:r>
      <w:r w:rsidR="00077E44">
        <w:rPr>
          <w:rFonts w:eastAsiaTheme="minorHAnsi"/>
          <w:color w:val="000000"/>
          <w:lang w:eastAsia="en-US"/>
        </w:rPr>
        <w:t>кадровому составу соответствую</w:t>
      </w:r>
      <w:r w:rsidR="00CC1328" w:rsidRPr="00AD3ED5">
        <w:rPr>
          <w:rFonts w:eastAsiaTheme="minorHAnsi"/>
          <w:color w:val="000000"/>
          <w:lang w:eastAsia="en-US"/>
        </w:rPr>
        <w:t>щего образовательного учреждения, включающих треб</w:t>
      </w:r>
      <w:r w:rsidR="00077E44">
        <w:rPr>
          <w:rFonts w:eastAsiaTheme="minorHAnsi"/>
          <w:color w:val="000000"/>
          <w:lang w:eastAsia="en-US"/>
        </w:rPr>
        <w:t>ования к укомплектованности об</w:t>
      </w:r>
      <w:r w:rsidR="00CC1328" w:rsidRPr="00AD3ED5">
        <w:rPr>
          <w:rFonts w:eastAsiaTheme="minorHAnsi"/>
          <w:color w:val="000000"/>
          <w:lang w:eastAsia="en-US"/>
        </w:rPr>
        <w:t>разовательного учреждения квалифицированными педагогическими, руководящими и</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иными работниками, к уровню их квалификации, а также к организации непрерывного</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профессионального развития через систему повышения квалификации и самообразование;</w:t>
      </w:r>
    </w:p>
    <w:p w:rsidR="00CC1328" w:rsidRPr="00AD3ED5" w:rsidRDefault="00C958B5" w:rsidP="00AD3ED5">
      <w:pPr>
        <w:autoSpaceDE w:val="0"/>
        <w:autoSpaceDN w:val="0"/>
        <w:adjustRightInd w:val="0"/>
        <w:rPr>
          <w:rFonts w:eastAsiaTheme="minorHAnsi"/>
          <w:color w:val="000000"/>
          <w:lang w:eastAsia="en-US"/>
        </w:rPr>
      </w:pPr>
      <w:r w:rsidRPr="00AD3ED5">
        <w:rPr>
          <w:rFonts w:eastAsiaTheme="minorHAnsi"/>
          <w:color w:val="000000"/>
          <w:lang w:eastAsia="en-US"/>
        </w:rPr>
        <w:t xml:space="preserve">- </w:t>
      </w:r>
      <w:r w:rsidR="00CC1328" w:rsidRPr="00AD3ED5">
        <w:rPr>
          <w:rFonts w:eastAsiaTheme="minorHAnsi"/>
          <w:b/>
          <w:bCs/>
          <w:i/>
          <w:iCs/>
          <w:color w:val="000000"/>
          <w:lang w:eastAsia="en-US"/>
        </w:rPr>
        <w:t xml:space="preserve">Финансовые условия </w:t>
      </w:r>
      <w:r w:rsidR="00CC1328" w:rsidRPr="00AD3ED5">
        <w:rPr>
          <w:rFonts w:eastAsiaTheme="minorHAnsi"/>
          <w:color w:val="000000"/>
          <w:lang w:eastAsia="en-US"/>
        </w:rPr>
        <w:t>– совокупность требований</w:t>
      </w:r>
      <w:r w:rsidR="00077E44">
        <w:rPr>
          <w:rFonts w:eastAsiaTheme="minorHAnsi"/>
          <w:color w:val="000000"/>
          <w:lang w:eastAsia="en-US"/>
        </w:rPr>
        <w:t xml:space="preserve"> к финансовым условиям реализа</w:t>
      </w:r>
      <w:r w:rsidR="00CC1328" w:rsidRPr="00AD3ED5">
        <w:rPr>
          <w:rFonts w:eastAsiaTheme="minorHAnsi"/>
          <w:color w:val="000000"/>
          <w:lang w:eastAsia="en-US"/>
        </w:rPr>
        <w:t>ции образовательных программ, включая соответствующ</w:t>
      </w:r>
      <w:r w:rsidR="00077E44">
        <w:rPr>
          <w:rFonts w:eastAsiaTheme="minorHAnsi"/>
          <w:color w:val="000000"/>
          <w:lang w:eastAsia="en-US"/>
        </w:rPr>
        <w:t>ие нормативы расходов на реали</w:t>
      </w:r>
      <w:r w:rsidR="00CC1328" w:rsidRPr="00AD3ED5">
        <w:rPr>
          <w:rFonts w:eastAsiaTheme="minorHAnsi"/>
          <w:color w:val="000000"/>
          <w:lang w:eastAsia="en-US"/>
        </w:rPr>
        <w:t>зацию указанных программ;</w:t>
      </w:r>
    </w:p>
    <w:p w:rsidR="00CC1328" w:rsidRPr="00AD3ED5" w:rsidRDefault="00C958B5" w:rsidP="00AD3ED5">
      <w:pPr>
        <w:autoSpaceDE w:val="0"/>
        <w:autoSpaceDN w:val="0"/>
        <w:adjustRightInd w:val="0"/>
        <w:rPr>
          <w:rFonts w:eastAsiaTheme="minorHAnsi"/>
          <w:color w:val="000000"/>
          <w:lang w:eastAsia="en-US"/>
        </w:rPr>
      </w:pPr>
      <w:r w:rsidRPr="00AD3ED5">
        <w:rPr>
          <w:rFonts w:eastAsiaTheme="minorHAnsi"/>
          <w:color w:val="000000"/>
          <w:lang w:eastAsia="en-US"/>
        </w:rPr>
        <w:t xml:space="preserve">- </w:t>
      </w:r>
      <w:r w:rsidR="00CC1328" w:rsidRPr="00AD3ED5">
        <w:rPr>
          <w:rFonts w:eastAsiaTheme="minorHAnsi"/>
          <w:b/>
          <w:bCs/>
          <w:i/>
          <w:iCs/>
          <w:color w:val="000000"/>
          <w:lang w:eastAsia="en-US"/>
        </w:rPr>
        <w:t xml:space="preserve">Материально-технические условия </w:t>
      </w:r>
      <w:r w:rsidR="00CC1328" w:rsidRPr="00AD3ED5">
        <w:rPr>
          <w:rFonts w:eastAsiaTheme="minorHAnsi"/>
          <w:color w:val="000000"/>
          <w:lang w:eastAsia="en-US"/>
        </w:rPr>
        <w:t>– совокупность требований к обеспечению</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учебного процесса оборудованием, помещениями и иными видами имущества;</w:t>
      </w:r>
    </w:p>
    <w:p w:rsidR="00CC1328" w:rsidRPr="00AD3ED5" w:rsidRDefault="00C958B5" w:rsidP="00AD3ED5">
      <w:pPr>
        <w:autoSpaceDE w:val="0"/>
        <w:autoSpaceDN w:val="0"/>
        <w:adjustRightInd w:val="0"/>
        <w:rPr>
          <w:rFonts w:eastAsiaTheme="minorHAnsi"/>
          <w:color w:val="000000"/>
          <w:lang w:eastAsia="en-US"/>
        </w:rPr>
      </w:pPr>
      <w:r w:rsidRPr="00AD3ED5">
        <w:rPr>
          <w:rFonts w:eastAsiaTheme="minorHAnsi"/>
          <w:color w:val="000000"/>
          <w:lang w:eastAsia="en-US"/>
        </w:rPr>
        <w:t xml:space="preserve">- </w:t>
      </w:r>
      <w:r w:rsidR="00CC1328" w:rsidRPr="00AD3ED5">
        <w:rPr>
          <w:rFonts w:eastAsiaTheme="minorHAnsi"/>
          <w:b/>
          <w:bCs/>
          <w:i/>
          <w:iCs/>
          <w:color w:val="000000"/>
          <w:lang w:eastAsia="en-US"/>
        </w:rPr>
        <w:t xml:space="preserve">Учебно-методическое обеспечение </w:t>
      </w:r>
      <w:r w:rsidR="00CC1328" w:rsidRPr="00AD3ED5">
        <w:rPr>
          <w:rFonts w:eastAsiaTheme="minorHAnsi"/>
          <w:color w:val="000000"/>
          <w:lang w:eastAsia="en-US"/>
        </w:rPr>
        <w:t>образовательной программы – совокупность</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требований, перечень необходимой учебной и методи</w:t>
      </w:r>
      <w:r w:rsidR="00077E44">
        <w:rPr>
          <w:rFonts w:eastAsiaTheme="minorHAnsi"/>
          <w:color w:val="000000"/>
          <w:lang w:eastAsia="en-US"/>
        </w:rPr>
        <w:t>ческой литературы, информацион</w:t>
      </w:r>
      <w:r w:rsidRPr="00AD3ED5">
        <w:rPr>
          <w:rFonts w:eastAsiaTheme="minorHAnsi"/>
          <w:color w:val="000000"/>
          <w:lang w:eastAsia="en-US"/>
        </w:rPr>
        <w:t xml:space="preserve">ных баз, иных ресурсов, необходимых для эффективного </w:t>
      </w:r>
      <w:r w:rsidR="00077E44">
        <w:rPr>
          <w:rFonts w:eastAsiaTheme="minorHAnsi"/>
          <w:color w:val="000000"/>
          <w:lang w:eastAsia="en-US"/>
        </w:rPr>
        <w:t>и качественного образовательно</w:t>
      </w:r>
      <w:r w:rsidRPr="00AD3ED5">
        <w:rPr>
          <w:rFonts w:eastAsiaTheme="minorHAnsi"/>
          <w:color w:val="000000"/>
          <w:lang w:eastAsia="en-US"/>
        </w:rPr>
        <w:t>го процесса в рамках основной образовательной программы.</w:t>
      </w:r>
    </w:p>
    <w:p w:rsidR="00CC1328" w:rsidRPr="00AD3ED5" w:rsidRDefault="00C958B5" w:rsidP="00AD3ED5">
      <w:pPr>
        <w:autoSpaceDE w:val="0"/>
        <w:autoSpaceDN w:val="0"/>
        <w:adjustRightInd w:val="0"/>
        <w:rPr>
          <w:rFonts w:eastAsiaTheme="minorHAnsi"/>
          <w:color w:val="000000"/>
          <w:lang w:eastAsia="en-US"/>
        </w:rPr>
      </w:pPr>
      <w:r w:rsidRPr="00AD3ED5">
        <w:rPr>
          <w:rFonts w:eastAsiaTheme="minorHAnsi"/>
          <w:color w:val="000000"/>
          <w:lang w:eastAsia="en-US"/>
        </w:rPr>
        <w:t xml:space="preserve">- </w:t>
      </w:r>
      <w:r w:rsidR="00CC1328" w:rsidRPr="00AD3ED5">
        <w:rPr>
          <w:rFonts w:eastAsiaTheme="minorHAnsi"/>
          <w:b/>
          <w:bCs/>
          <w:i/>
          <w:iCs/>
          <w:color w:val="000000"/>
          <w:lang w:eastAsia="en-US"/>
        </w:rPr>
        <w:t xml:space="preserve">Информационное оснащение </w:t>
      </w:r>
      <w:r w:rsidR="00CC1328" w:rsidRPr="00AD3ED5">
        <w:rPr>
          <w:rFonts w:eastAsiaTheme="minorHAnsi"/>
          <w:color w:val="000000"/>
          <w:lang w:eastAsia="en-US"/>
        </w:rPr>
        <w:t xml:space="preserve">и обеспечение </w:t>
      </w:r>
      <w:r w:rsidR="00077E44">
        <w:rPr>
          <w:rFonts w:eastAsiaTheme="minorHAnsi"/>
          <w:color w:val="000000"/>
          <w:lang w:eastAsia="en-US"/>
        </w:rPr>
        <w:t>реализации образовательной про</w:t>
      </w:r>
      <w:r w:rsidR="00CC1328" w:rsidRPr="00AD3ED5">
        <w:rPr>
          <w:rFonts w:eastAsiaTheme="minorHAnsi"/>
          <w:color w:val="000000"/>
          <w:lang w:eastAsia="en-US"/>
        </w:rPr>
        <w:t>граммы – совокупность требований, направленных на о</w:t>
      </w:r>
      <w:r w:rsidR="00077E44">
        <w:rPr>
          <w:rFonts w:eastAsiaTheme="minorHAnsi"/>
          <w:color w:val="000000"/>
          <w:lang w:eastAsia="en-US"/>
        </w:rPr>
        <w:t>беспечение широкого, постоянно</w:t>
      </w:r>
      <w:r w:rsidR="00CC1328" w:rsidRPr="00AD3ED5">
        <w:rPr>
          <w:rFonts w:eastAsiaTheme="minorHAnsi"/>
          <w:color w:val="000000"/>
          <w:lang w:eastAsia="en-US"/>
        </w:rPr>
        <w:t>го и устойчивого доступа для всех участников образовательного процесса к инфор</w:t>
      </w:r>
      <w:r w:rsidR="00077E44">
        <w:rPr>
          <w:rFonts w:eastAsiaTheme="minorHAnsi"/>
          <w:color w:val="000000"/>
          <w:lang w:eastAsia="en-US"/>
        </w:rPr>
        <w:t xml:space="preserve">мации в </w:t>
      </w:r>
      <w:r w:rsidR="00CC1328" w:rsidRPr="00AD3ED5">
        <w:rPr>
          <w:rFonts w:eastAsiaTheme="minorHAnsi"/>
          <w:color w:val="000000"/>
          <w:lang w:eastAsia="en-US"/>
        </w:rPr>
        <w:t>сети Интернет.</w:t>
      </w:r>
    </w:p>
    <w:p w:rsidR="00CC1328" w:rsidRPr="00AD3ED5" w:rsidRDefault="00C958B5" w:rsidP="00AD3ED5">
      <w:pPr>
        <w:autoSpaceDE w:val="0"/>
        <w:autoSpaceDN w:val="0"/>
        <w:adjustRightInd w:val="0"/>
        <w:rPr>
          <w:rFonts w:eastAsiaTheme="minorHAnsi"/>
          <w:color w:val="000000"/>
          <w:lang w:eastAsia="en-US"/>
        </w:rPr>
      </w:pPr>
      <w:r w:rsidRPr="00AD3ED5">
        <w:rPr>
          <w:rFonts w:eastAsiaTheme="minorHAnsi"/>
          <w:color w:val="000000"/>
          <w:lang w:eastAsia="en-US"/>
        </w:rPr>
        <w:t xml:space="preserve">- </w:t>
      </w:r>
      <w:r w:rsidR="00CC1328" w:rsidRPr="00AD3ED5">
        <w:rPr>
          <w:rFonts w:eastAsiaTheme="minorHAnsi"/>
          <w:b/>
          <w:bCs/>
          <w:i/>
          <w:iCs/>
          <w:color w:val="000000"/>
          <w:lang w:eastAsia="en-US"/>
        </w:rPr>
        <w:t xml:space="preserve">Психолого-педагогические условия </w:t>
      </w:r>
      <w:r w:rsidR="00CC1328" w:rsidRPr="00AD3ED5">
        <w:rPr>
          <w:rFonts w:eastAsiaTheme="minorHAnsi"/>
          <w:color w:val="000000"/>
          <w:lang w:eastAsia="en-US"/>
        </w:rPr>
        <w:t>– совокупность требований к содержанию,</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способам и формам образовательного процесса, соответствующих возрастным возможно-</w:t>
      </w:r>
    </w:p>
    <w:p w:rsidR="00CC1328" w:rsidRPr="00AD3ED5" w:rsidRDefault="00CC1328" w:rsidP="00AD3ED5">
      <w:pPr>
        <w:autoSpaceDE w:val="0"/>
        <w:autoSpaceDN w:val="0"/>
        <w:adjustRightInd w:val="0"/>
        <w:rPr>
          <w:rFonts w:eastAsiaTheme="minorHAnsi"/>
          <w:color w:val="000000"/>
          <w:lang w:eastAsia="en-US"/>
        </w:rPr>
      </w:pPr>
      <w:proofErr w:type="spellStart"/>
      <w:r w:rsidRPr="00AD3ED5">
        <w:rPr>
          <w:rFonts w:eastAsiaTheme="minorHAnsi"/>
          <w:color w:val="000000"/>
          <w:lang w:eastAsia="en-US"/>
        </w:rPr>
        <w:t>стям</w:t>
      </w:r>
      <w:proofErr w:type="spellEnd"/>
      <w:r w:rsidRPr="00AD3ED5">
        <w:rPr>
          <w:rFonts w:eastAsiaTheme="minorHAnsi"/>
          <w:color w:val="000000"/>
          <w:lang w:eastAsia="en-US"/>
        </w:rPr>
        <w:t xml:space="preserve"> обучающихся, целям и задачам определенной ступени образования.</w:t>
      </w:r>
    </w:p>
    <w:p w:rsidR="00CC1328" w:rsidRPr="00AD3ED5" w:rsidRDefault="00C958B5" w:rsidP="00AD3ED5">
      <w:pPr>
        <w:autoSpaceDE w:val="0"/>
        <w:autoSpaceDN w:val="0"/>
        <w:adjustRightInd w:val="0"/>
        <w:rPr>
          <w:rFonts w:eastAsiaTheme="minorHAnsi"/>
          <w:color w:val="000000"/>
          <w:lang w:eastAsia="en-US"/>
        </w:rPr>
      </w:pPr>
      <w:r w:rsidRPr="00AD3ED5">
        <w:rPr>
          <w:rFonts w:eastAsiaTheme="minorHAnsi"/>
          <w:color w:val="000000"/>
          <w:lang w:eastAsia="en-US"/>
        </w:rPr>
        <w:t xml:space="preserve">- </w:t>
      </w:r>
      <w:r w:rsidR="00CC1328" w:rsidRPr="00AD3ED5">
        <w:rPr>
          <w:rFonts w:eastAsiaTheme="minorHAnsi"/>
          <w:b/>
          <w:bCs/>
          <w:i/>
          <w:iCs/>
          <w:color w:val="000000"/>
          <w:lang w:eastAsia="en-US"/>
        </w:rPr>
        <w:t xml:space="preserve">Правовое обеспечение </w:t>
      </w:r>
      <w:r w:rsidR="00CC1328" w:rsidRPr="00AD3ED5">
        <w:rPr>
          <w:rFonts w:eastAsiaTheme="minorHAnsi"/>
          <w:color w:val="000000"/>
          <w:lang w:eastAsia="en-US"/>
        </w:rPr>
        <w:t>– совокупность нормативных правовых актов, локальных</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актов соответствующей образовательной организации, обеспечивающих качественную</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реализацию основных образовательных программ.</w:t>
      </w:r>
    </w:p>
    <w:p w:rsidR="00CC1328" w:rsidRPr="00AD3ED5" w:rsidRDefault="00CC1328" w:rsidP="00AD3ED5">
      <w:pPr>
        <w:autoSpaceDE w:val="0"/>
        <w:autoSpaceDN w:val="0"/>
        <w:adjustRightInd w:val="0"/>
        <w:rPr>
          <w:rFonts w:eastAsiaTheme="minorHAnsi"/>
          <w:color w:val="000000"/>
          <w:lang w:eastAsia="en-US"/>
        </w:rPr>
      </w:pPr>
    </w:p>
    <w:p w:rsidR="00CC1328" w:rsidRPr="00AD3ED5" w:rsidRDefault="00CC1328" w:rsidP="00AD3ED5">
      <w:pPr>
        <w:autoSpaceDE w:val="0"/>
        <w:autoSpaceDN w:val="0"/>
        <w:adjustRightInd w:val="0"/>
        <w:rPr>
          <w:rFonts w:eastAsiaTheme="minorHAnsi"/>
          <w:b/>
          <w:bCs/>
          <w:color w:val="000000"/>
          <w:lang w:eastAsia="en-US"/>
        </w:rPr>
      </w:pPr>
      <w:r w:rsidRPr="00AD3ED5">
        <w:rPr>
          <w:rFonts w:eastAsiaTheme="minorHAnsi"/>
          <w:b/>
          <w:bCs/>
          <w:color w:val="000000"/>
          <w:lang w:eastAsia="en-US"/>
        </w:rPr>
        <w:t>8.5. Показатели оценки результатов и качества образовательной программы</w:t>
      </w:r>
    </w:p>
    <w:p w:rsidR="00CC1328" w:rsidRPr="00AD3ED5" w:rsidRDefault="00CC1328" w:rsidP="00077E44">
      <w:pPr>
        <w:autoSpaceDE w:val="0"/>
        <w:autoSpaceDN w:val="0"/>
        <w:adjustRightInd w:val="0"/>
        <w:rPr>
          <w:rFonts w:eastAsiaTheme="minorHAnsi"/>
          <w:color w:val="000000"/>
          <w:lang w:eastAsia="en-US"/>
        </w:rPr>
      </w:pPr>
      <w:r w:rsidRPr="00AD3ED5">
        <w:rPr>
          <w:rFonts w:eastAsiaTheme="minorHAnsi"/>
          <w:color w:val="000000"/>
          <w:lang w:eastAsia="en-US"/>
        </w:rPr>
        <w:t>Показателем оценки результатов и качества образовательной программы может вы-</w:t>
      </w:r>
    </w:p>
    <w:p w:rsidR="00CC1328" w:rsidRPr="00AD3ED5" w:rsidRDefault="00CC1328" w:rsidP="00077E44">
      <w:pPr>
        <w:autoSpaceDE w:val="0"/>
        <w:autoSpaceDN w:val="0"/>
        <w:adjustRightInd w:val="0"/>
        <w:rPr>
          <w:rFonts w:eastAsiaTheme="minorHAnsi"/>
          <w:color w:val="000000"/>
          <w:lang w:eastAsia="en-US"/>
        </w:rPr>
      </w:pPr>
      <w:r w:rsidRPr="00AD3ED5">
        <w:rPr>
          <w:rFonts w:eastAsiaTheme="minorHAnsi"/>
          <w:color w:val="000000"/>
          <w:lang w:eastAsia="en-US"/>
        </w:rPr>
        <w:t>ступать информация, отражающая преемственность, результативность, эффективность,</w:t>
      </w:r>
    </w:p>
    <w:p w:rsidR="00CC1328" w:rsidRPr="00AD3ED5" w:rsidRDefault="00CC1328" w:rsidP="00077E44">
      <w:pPr>
        <w:autoSpaceDE w:val="0"/>
        <w:autoSpaceDN w:val="0"/>
        <w:adjustRightInd w:val="0"/>
        <w:rPr>
          <w:rFonts w:eastAsiaTheme="minorHAnsi"/>
          <w:color w:val="000000"/>
          <w:lang w:eastAsia="en-US"/>
        </w:rPr>
      </w:pPr>
      <w:proofErr w:type="spellStart"/>
      <w:r w:rsidRPr="00AD3ED5">
        <w:rPr>
          <w:rFonts w:eastAsiaTheme="minorHAnsi"/>
          <w:color w:val="000000"/>
          <w:lang w:eastAsia="en-US"/>
        </w:rPr>
        <w:t>адаптированность</w:t>
      </w:r>
      <w:proofErr w:type="spellEnd"/>
      <w:r w:rsidRPr="00AD3ED5">
        <w:rPr>
          <w:rFonts w:eastAsiaTheme="minorHAnsi"/>
          <w:color w:val="000000"/>
          <w:lang w:eastAsia="en-US"/>
        </w:rPr>
        <w:t xml:space="preserve">, доступность, </w:t>
      </w:r>
      <w:proofErr w:type="spellStart"/>
      <w:r w:rsidRPr="00AD3ED5">
        <w:rPr>
          <w:rFonts w:eastAsiaTheme="minorHAnsi"/>
          <w:color w:val="000000"/>
          <w:lang w:eastAsia="en-US"/>
        </w:rPr>
        <w:t>инновационность</w:t>
      </w:r>
      <w:proofErr w:type="spellEnd"/>
      <w:r w:rsidRPr="00AD3ED5">
        <w:rPr>
          <w:rFonts w:eastAsiaTheme="minorHAnsi"/>
          <w:color w:val="000000"/>
          <w:lang w:eastAsia="en-US"/>
        </w:rPr>
        <w:t xml:space="preserve"> образовательной программы, а также</w:t>
      </w:r>
    </w:p>
    <w:p w:rsidR="00CC1328" w:rsidRPr="00AD3ED5" w:rsidRDefault="00CC1328" w:rsidP="00077E44">
      <w:pPr>
        <w:autoSpaceDE w:val="0"/>
        <w:autoSpaceDN w:val="0"/>
        <w:adjustRightInd w:val="0"/>
        <w:rPr>
          <w:rFonts w:eastAsiaTheme="minorHAnsi"/>
          <w:color w:val="000000"/>
          <w:lang w:eastAsia="en-US"/>
        </w:rPr>
      </w:pPr>
      <w:r w:rsidRPr="00AD3ED5">
        <w:rPr>
          <w:rFonts w:eastAsiaTheme="minorHAnsi"/>
          <w:color w:val="000000"/>
          <w:lang w:eastAsia="en-US"/>
        </w:rPr>
        <w:t>иная информация, дающее представление о результатах и качестве образования.</w:t>
      </w:r>
    </w:p>
    <w:p w:rsidR="00CC1328" w:rsidRPr="00AD3ED5" w:rsidRDefault="00C958B5" w:rsidP="00077E44">
      <w:pPr>
        <w:autoSpaceDE w:val="0"/>
        <w:autoSpaceDN w:val="0"/>
        <w:adjustRightInd w:val="0"/>
        <w:rPr>
          <w:rFonts w:eastAsiaTheme="minorHAnsi"/>
          <w:color w:val="000000"/>
          <w:lang w:eastAsia="en-US"/>
        </w:rPr>
      </w:pPr>
      <w:r w:rsidRPr="00AD3ED5">
        <w:rPr>
          <w:rFonts w:eastAsiaTheme="minorHAnsi"/>
          <w:color w:val="000000"/>
          <w:lang w:eastAsia="en-US"/>
        </w:rPr>
        <w:lastRenderedPageBreak/>
        <w:t xml:space="preserve">- </w:t>
      </w:r>
      <w:r w:rsidR="00CC1328" w:rsidRPr="00AD3ED5">
        <w:rPr>
          <w:rFonts w:eastAsiaTheme="minorHAnsi"/>
          <w:b/>
          <w:bCs/>
          <w:color w:val="000000"/>
          <w:lang w:eastAsia="en-US"/>
        </w:rPr>
        <w:t xml:space="preserve">Результативность </w:t>
      </w:r>
      <w:r w:rsidR="00CC1328" w:rsidRPr="00AD3ED5">
        <w:rPr>
          <w:rFonts w:eastAsiaTheme="minorHAnsi"/>
          <w:color w:val="000000"/>
          <w:lang w:eastAsia="en-US"/>
        </w:rPr>
        <w:t>– совокупность образовательных результатов с описанием</w:t>
      </w:r>
    </w:p>
    <w:p w:rsidR="00CC1328" w:rsidRPr="00AD3ED5" w:rsidRDefault="00CC1328" w:rsidP="00077E44">
      <w:pPr>
        <w:autoSpaceDE w:val="0"/>
        <w:autoSpaceDN w:val="0"/>
        <w:adjustRightInd w:val="0"/>
        <w:rPr>
          <w:rFonts w:eastAsiaTheme="minorHAnsi"/>
          <w:color w:val="000000"/>
          <w:lang w:eastAsia="en-US"/>
        </w:rPr>
      </w:pPr>
      <w:r w:rsidRPr="00AD3ED5">
        <w:rPr>
          <w:rFonts w:eastAsiaTheme="minorHAnsi"/>
          <w:color w:val="000000"/>
          <w:lang w:eastAsia="en-US"/>
        </w:rPr>
        <w:t>уровней их достижения, которые могут быть достигнуты в ходе реализации образователь-</w:t>
      </w:r>
    </w:p>
    <w:p w:rsidR="00CC1328" w:rsidRPr="00AD3ED5" w:rsidRDefault="00CC1328" w:rsidP="00077E44">
      <w:pPr>
        <w:autoSpaceDE w:val="0"/>
        <w:autoSpaceDN w:val="0"/>
        <w:adjustRightInd w:val="0"/>
        <w:rPr>
          <w:rFonts w:eastAsiaTheme="minorHAnsi"/>
          <w:color w:val="000000"/>
          <w:lang w:eastAsia="en-US"/>
        </w:rPr>
      </w:pPr>
      <w:r w:rsidRPr="00AD3ED5">
        <w:rPr>
          <w:rFonts w:eastAsiaTheme="minorHAnsi"/>
          <w:color w:val="000000"/>
          <w:lang w:eastAsia="en-US"/>
        </w:rPr>
        <w:t>ной программы;</w:t>
      </w:r>
    </w:p>
    <w:p w:rsidR="00CC1328" w:rsidRPr="00AD3ED5" w:rsidRDefault="00C958B5" w:rsidP="00077E44">
      <w:pPr>
        <w:autoSpaceDE w:val="0"/>
        <w:autoSpaceDN w:val="0"/>
        <w:adjustRightInd w:val="0"/>
        <w:rPr>
          <w:rFonts w:eastAsiaTheme="minorHAnsi"/>
          <w:color w:val="000000"/>
          <w:lang w:eastAsia="en-US"/>
        </w:rPr>
      </w:pPr>
      <w:r w:rsidRPr="00AD3ED5">
        <w:rPr>
          <w:rFonts w:eastAsiaTheme="minorHAnsi"/>
          <w:color w:val="000000"/>
          <w:lang w:eastAsia="en-US"/>
        </w:rPr>
        <w:t xml:space="preserve">- </w:t>
      </w:r>
      <w:r w:rsidR="00CC1328" w:rsidRPr="00AD3ED5">
        <w:rPr>
          <w:rFonts w:eastAsiaTheme="minorHAnsi"/>
          <w:b/>
          <w:bCs/>
          <w:color w:val="000000"/>
          <w:lang w:eastAsia="en-US"/>
        </w:rPr>
        <w:t xml:space="preserve">Эффективность </w:t>
      </w:r>
      <w:r w:rsidR="00CC1328" w:rsidRPr="00AD3ED5">
        <w:rPr>
          <w:rFonts w:eastAsiaTheme="minorHAnsi"/>
          <w:color w:val="000000"/>
          <w:lang w:eastAsia="en-US"/>
        </w:rPr>
        <w:t>– комплекс мер, направленных на минимизацию (оптимизацию)</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 xml:space="preserve">временных затрат педагогических и детских действий </w:t>
      </w:r>
      <w:r w:rsidR="00077E44">
        <w:rPr>
          <w:rFonts w:eastAsiaTheme="minorHAnsi"/>
          <w:color w:val="000000"/>
          <w:lang w:eastAsia="en-US"/>
        </w:rPr>
        <w:t>для достижения конечных резуль</w:t>
      </w:r>
      <w:r w:rsidRPr="00AD3ED5">
        <w:rPr>
          <w:rFonts w:eastAsiaTheme="minorHAnsi"/>
          <w:color w:val="000000"/>
          <w:lang w:eastAsia="en-US"/>
        </w:rPr>
        <w:t>татов реализации образовательной программы;</w:t>
      </w:r>
    </w:p>
    <w:p w:rsidR="00CC1328" w:rsidRPr="00AD3ED5" w:rsidRDefault="00C958B5" w:rsidP="00AD3ED5">
      <w:pPr>
        <w:autoSpaceDE w:val="0"/>
        <w:autoSpaceDN w:val="0"/>
        <w:adjustRightInd w:val="0"/>
        <w:rPr>
          <w:rFonts w:eastAsiaTheme="minorHAnsi"/>
          <w:color w:val="000000"/>
          <w:lang w:eastAsia="en-US"/>
        </w:rPr>
      </w:pPr>
      <w:r w:rsidRPr="00AD3ED5">
        <w:rPr>
          <w:rFonts w:eastAsiaTheme="minorHAnsi"/>
          <w:color w:val="000000"/>
          <w:lang w:eastAsia="en-US"/>
        </w:rPr>
        <w:t xml:space="preserve">- </w:t>
      </w:r>
      <w:proofErr w:type="spellStart"/>
      <w:r w:rsidR="00CC1328" w:rsidRPr="00AD3ED5">
        <w:rPr>
          <w:rFonts w:eastAsiaTheme="minorHAnsi"/>
          <w:b/>
          <w:bCs/>
          <w:color w:val="000000"/>
          <w:lang w:eastAsia="en-US"/>
        </w:rPr>
        <w:t>Адаптированность</w:t>
      </w:r>
      <w:proofErr w:type="spellEnd"/>
      <w:r w:rsidR="00CC1328" w:rsidRPr="00AD3ED5">
        <w:rPr>
          <w:rFonts w:eastAsiaTheme="minorHAnsi"/>
          <w:b/>
          <w:bCs/>
          <w:color w:val="000000"/>
          <w:lang w:eastAsia="en-US"/>
        </w:rPr>
        <w:t xml:space="preserve"> </w:t>
      </w:r>
      <w:r w:rsidR="00CC1328" w:rsidRPr="00AD3ED5">
        <w:rPr>
          <w:rFonts w:eastAsiaTheme="minorHAnsi"/>
          <w:color w:val="000000"/>
          <w:lang w:eastAsia="en-US"/>
        </w:rPr>
        <w:t xml:space="preserve">– сформированный комплекс рабочих учебных и </w:t>
      </w:r>
      <w:proofErr w:type="spellStart"/>
      <w:r w:rsidR="00CC1328" w:rsidRPr="00AD3ED5">
        <w:rPr>
          <w:rFonts w:eastAsiaTheme="minorHAnsi"/>
          <w:color w:val="000000"/>
          <w:lang w:eastAsia="en-US"/>
        </w:rPr>
        <w:t>внеучебных</w:t>
      </w:r>
      <w:proofErr w:type="spellEnd"/>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 xml:space="preserve">программ, разработанных и используемых ОУ с учетом </w:t>
      </w:r>
      <w:r w:rsidR="00077E44">
        <w:rPr>
          <w:rFonts w:eastAsiaTheme="minorHAnsi"/>
          <w:color w:val="000000"/>
          <w:lang w:eastAsia="en-US"/>
        </w:rPr>
        <w:t>возрастных и личностных особен</w:t>
      </w:r>
      <w:r w:rsidRPr="00AD3ED5">
        <w:rPr>
          <w:rFonts w:eastAsiaTheme="minorHAnsi"/>
          <w:color w:val="000000"/>
          <w:lang w:eastAsia="en-US"/>
        </w:rPr>
        <w:t>ностей, потенциальных возможностей и социальных по</w:t>
      </w:r>
      <w:r w:rsidR="00077E44">
        <w:rPr>
          <w:rFonts w:eastAsiaTheme="minorHAnsi"/>
          <w:color w:val="000000"/>
          <w:lang w:eastAsia="en-US"/>
        </w:rPr>
        <w:t>требностей обучающихся и воспи</w:t>
      </w:r>
      <w:r w:rsidRPr="00AD3ED5">
        <w:rPr>
          <w:rFonts w:eastAsiaTheme="minorHAnsi"/>
          <w:color w:val="000000"/>
          <w:lang w:eastAsia="en-US"/>
        </w:rPr>
        <w:t>танников.</w:t>
      </w:r>
    </w:p>
    <w:p w:rsidR="00CC1328" w:rsidRPr="00AD3ED5" w:rsidRDefault="00C958B5" w:rsidP="00AD3ED5">
      <w:pPr>
        <w:autoSpaceDE w:val="0"/>
        <w:autoSpaceDN w:val="0"/>
        <w:adjustRightInd w:val="0"/>
        <w:rPr>
          <w:rFonts w:eastAsiaTheme="minorHAnsi"/>
          <w:color w:val="000000"/>
          <w:lang w:eastAsia="en-US"/>
        </w:rPr>
      </w:pPr>
      <w:r w:rsidRPr="00AD3ED5">
        <w:rPr>
          <w:rFonts w:eastAsiaTheme="minorHAnsi"/>
          <w:color w:val="000000"/>
          <w:lang w:eastAsia="en-US"/>
        </w:rPr>
        <w:t xml:space="preserve">- </w:t>
      </w:r>
      <w:r w:rsidR="00CC1328" w:rsidRPr="00AD3ED5">
        <w:rPr>
          <w:rFonts w:eastAsiaTheme="minorHAnsi"/>
          <w:b/>
          <w:bCs/>
          <w:color w:val="000000"/>
          <w:lang w:eastAsia="en-US"/>
        </w:rPr>
        <w:t xml:space="preserve">Доступность </w:t>
      </w:r>
      <w:r w:rsidR="00CC1328" w:rsidRPr="00AD3ED5">
        <w:rPr>
          <w:rFonts w:eastAsiaTheme="minorHAnsi"/>
          <w:color w:val="000000"/>
          <w:lang w:eastAsia="en-US"/>
        </w:rPr>
        <w:t>– качественный показатель образовательных программ, устанав</w:t>
      </w:r>
      <w:r w:rsidR="00077E44">
        <w:rPr>
          <w:rFonts w:eastAsiaTheme="minorHAnsi"/>
          <w:color w:val="000000"/>
          <w:lang w:eastAsia="en-US"/>
        </w:rPr>
        <w:t>ли</w:t>
      </w:r>
      <w:r w:rsidR="00CC1328" w:rsidRPr="00AD3ED5">
        <w:rPr>
          <w:rFonts w:eastAsiaTheme="minorHAnsi"/>
          <w:color w:val="000000"/>
          <w:lang w:eastAsia="en-US"/>
        </w:rPr>
        <w:t>вающий соответствие их уровня и уровня интеллектуального развития, потенциальных</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возможностей обучающихся и воспитанников образовате</w:t>
      </w:r>
      <w:r w:rsidR="00077E44">
        <w:rPr>
          <w:rFonts w:eastAsiaTheme="minorHAnsi"/>
          <w:color w:val="000000"/>
          <w:lang w:eastAsia="en-US"/>
        </w:rPr>
        <w:t>льного учреждения, а также воз</w:t>
      </w:r>
      <w:r w:rsidRPr="00AD3ED5">
        <w:rPr>
          <w:rFonts w:eastAsiaTheme="minorHAnsi"/>
          <w:color w:val="000000"/>
          <w:lang w:eastAsia="en-US"/>
        </w:rPr>
        <w:t>можностей освоения образовательной программы в разн</w:t>
      </w:r>
      <w:r w:rsidR="00077E44">
        <w:rPr>
          <w:rFonts w:eastAsiaTheme="minorHAnsi"/>
          <w:color w:val="000000"/>
          <w:lang w:eastAsia="en-US"/>
        </w:rPr>
        <w:t>ых формах (очной, заочной, экс-</w:t>
      </w:r>
      <w:proofErr w:type="spellStart"/>
      <w:r w:rsidRPr="00AD3ED5">
        <w:rPr>
          <w:rFonts w:eastAsiaTheme="minorHAnsi"/>
          <w:color w:val="000000"/>
          <w:lang w:eastAsia="en-US"/>
        </w:rPr>
        <w:t>терна</w:t>
      </w:r>
      <w:r w:rsidR="00077E44">
        <w:rPr>
          <w:rFonts w:eastAsiaTheme="minorHAnsi"/>
          <w:color w:val="000000"/>
          <w:lang w:eastAsia="en-US"/>
        </w:rPr>
        <w:t>т</w:t>
      </w:r>
      <w:proofErr w:type="spellEnd"/>
      <w:r w:rsidR="00077E44">
        <w:rPr>
          <w:rFonts w:eastAsiaTheme="minorHAnsi"/>
          <w:color w:val="000000"/>
          <w:lang w:eastAsia="en-US"/>
        </w:rPr>
        <w:t xml:space="preserve">, </w:t>
      </w:r>
      <w:r w:rsidRPr="00AD3ED5">
        <w:rPr>
          <w:rFonts w:eastAsiaTheme="minorHAnsi"/>
          <w:color w:val="000000"/>
          <w:lang w:eastAsia="en-US"/>
        </w:rPr>
        <w:t>семейной с дистанционной поддержкой).</w:t>
      </w:r>
    </w:p>
    <w:p w:rsidR="00CC1328" w:rsidRPr="00AD3ED5" w:rsidRDefault="00C958B5" w:rsidP="00AD3ED5">
      <w:pPr>
        <w:autoSpaceDE w:val="0"/>
        <w:autoSpaceDN w:val="0"/>
        <w:adjustRightInd w:val="0"/>
        <w:rPr>
          <w:rFonts w:eastAsiaTheme="minorHAnsi"/>
          <w:color w:val="000000"/>
          <w:lang w:eastAsia="en-US"/>
        </w:rPr>
      </w:pPr>
      <w:r w:rsidRPr="00AD3ED5">
        <w:rPr>
          <w:rFonts w:eastAsiaTheme="minorHAnsi"/>
          <w:color w:val="000000"/>
          <w:lang w:eastAsia="en-US"/>
        </w:rPr>
        <w:t xml:space="preserve">- </w:t>
      </w:r>
      <w:proofErr w:type="spellStart"/>
      <w:r w:rsidR="00CC1328" w:rsidRPr="00AD3ED5">
        <w:rPr>
          <w:rFonts w:eastAsiaTheme="minorHAnsi"/>
          <w:b/>
          <w:bCs/>
          <w:color w:val="000000"/>
          <w:lang w:eastAsia="en-US"/>
        </w:rPr>
        <w:t>Инновационность</w:t>
      </w:r>
      <w:proofErr w:type="spellEnd"/>
      <w:r w:rsidR="00CC1328" w:rsidRPr="00AD3ED5">
        <w:rPr>
          <w:rFonts w:eastAsiaTheme="minorHAnsi"/>
          <w:b/>
          <w:bCs/>
          <w:color w:val="000000"/>
          <w:lang w:eastAsia="en-US"/>
        </w:rPr>
        <w:t xml:space="preserve"> </w:t>
      </w:r>
      <w:r w:rsidR="00CC1328" w:rsidRPr="00AD3ED5">
        <w:rPr>
          <w:rFonts w:eastAsiaTheme="minorHAnsi"/>
          <w:color w:val="000000"/>
          <w:lang w:eastAsia="en-US"/>
        </w:rPr>
        <w:t>– качественный показатель, устанавливающий соответствие целей, задач, содержания образовательных программ про</w:t>
      </w:r>
      <w:r w:rsidR="00077E44">
        <w:rPr>
          <w:rFonts w:eastAsiaTheme="minorHAnsi"/>
          <w:color w:val="000000"/>
          <w:lang w:eastAsia="en-US"/>
        </w:rPr>
        <w:t>гнозируемым результатам иннова</w:t>
      </w:r>
      <w:r w:rsidR="00CC1328" w:rsidRPr="00AD3ED5">
        <w:rPr>
          <w:rFonts w:eastAsiaTheme="minorHAnsi"/>
          <w:color w:val="000000"/>
          <w:lang w:eastAsia="en-US"/>
        </w:rPr>
        <w:t>ционных направлений и программ развития образовательного учреждения;</w:t>
      </w:r>
    </w:p>
    <w:p w:rsidR="00CC1328" w:rsidRPr="00AD3ED5" w:rsidRDefault="00C958B5" w:rsidP="00AD3ED5">
      <w:pPr>
        <w:autoSpaceDE w:val="0"/>
        <w:autoSpaceDN w:val="0"/>
        <w:adjustRightInd w:val="0"/>
        <w:rPr>
          <w:rFonts w:eastAsiaTheme="minorHAnsi"/>
          <w:color w:val="000000"/>
          <w:lang w:eastAsia="en-US"/>
        </w:rPr>
      </w:pPr>
      <w:r w:rsidRPr="00AD3ED5">
        <w:rPr>
          <w:rFonts w:eastAsiaTheme="minorHAnsi"/>
          <w:color w:val="000000"/>
          <w:lang w:eastAsia="en-US"/>
        </w:rPr>
        <w:t xml:space="preserve">- </w:t>
      </w:r>
      <w:proofErr w:type="spellStart"/>
      <w:r w:rsidR="00CC1328" w:rsidRPr="00AD3ED5">
        <w:rPr>
          <w:rFonts w:eastAsiaTheme="minorHAnsi"/>
          <w:b/>
          <w:bCs/>
          <w:color w:val="000000"/>
          <w:lang w:eastAsia="en-US"/>
        </w:rPr>
        <w:t>Ресурсность</w:t>
      </w:r>
      <w:proofErr w:type="spellEnd"/>
      <w:r w:rsidR="00CC1328" w:rsidRPr="00AD3ED5">
        <w:rPr>
          <w:rFonts w:eastAsiaTheme="minorHAnsi"/>
          <w:b/>
          <w:bCs/>
          <w:color w:val="000000"/>
          <w:lang w:eastAsia="en-US"/>
        </w:rPr>
        <w:t xml:space="preserve"> </w:t>
      </w:r>
      <w:r w:rsidR="00CC1328" w:rsidRPr="00AD3ED5">
        <w:rPr>
          <w:rFonts w:eastAsiaTheme="minorHAnsi"/>
          <w:color w:val="000000"/>
          <w:lang w:eastAsia="en-US"/>
        </w:rPr>
        <w:t>– оптимальный комплекс условий,</w:t>
      </w:r>
      <w:r w:rsidR="00077E44">
        <w:rPr>
          <w:rFonts w:eastAsiaTheme="minorHAnsi"/>
          <w:color w:val="000000"/>
          <w:lang w:eastAsia="en-US"/>
        </w:rPr>
        <w:t xml:space="preserve"> необходимых для достижения ос</w:t>
      </w:r>
      <w:r w:rsidR="00CC1328" w:rsidRPr="00AD3ED5">
        <w:rPr>
          <w:rFonts w:eastAsiaTheme="minorHAnsi"/>
          <w:color w:val="000000"/>
          <w:lang w:eastAsia="en-US"/>
        </w:rPr>
        <w:t>новных образовательных результатов.</w:t>
      </w:r>
    </w:p>
    <w:p w:rsidR="00CC1328" w:rsidRPr="00AD3ED5" w:rsidRDefault="00CC1328" w:rsidP="00AD3ED5">
      <w:pPr>
        <w:autoSpaceDE w:val="0"/>
        <w:autoSpaceDN w:val="0"/>
        <w:adjustRightInd w:val="0"/>
        <w:rPr>
          <w:rFonts w:eastAsiaTheme="minorHAnsi"/>
          <w:b/>
          <w:bCs/>
          <w:color w:val="000000"/>
          <w:lang w:eastAsia="en-US"/>
        </w:rPr>
      </w:pPr>
      <w:r w:rsidRPr="00AD3ED5">
        <w:rPr>
          <w:rFonts w:eastAsiaTheme="minorHAnsi"/>
          <w:b/>
          <w:bCs/>
          <w:color w:val="000000"/>
          <w:lang w:eastAsia="en-US"/>
        </w:rPr>
        <w:t>6.6. Показатели оценки результатов и качества индивидуальных образовательных</w:t>
      </w:r>
    </w:p>
    <w:p w:rsidR="00CC1328" w:rsidRPr="00AD3ED5" w:rsidRDefault="00CC1328" w:rsidP="00AD3ED5">
      <w:pPr>
        <w:autoSpaceDE w:val="0"/>
        <w:autoSpaceDN w:val="0"/>
        <w:adjustRightInd w:val="0"/>
        <w:rPr>
          <w:rFonts w:eastAsiaTheme="minorHAnsi"/>
          <w:b/>
          <w:bCs/>
          <w:color w:val="000000"/>
          <w:lang w:eastAsia="en-US"/>
        </w:rPr>
      </w:pPr>
      <w:r w:rsidRPr="00AD3ED5">
        <w:rPr>
          <w:rFonts w:eastAsiaTheme="minorHAnsi"/>
          <w:b/>
          <w:bCs/>
          <w:color w:val="000000"/>
          <w:lang w:eastAsia="en-US"/>
        </w:rPr>
        <w:t>достижений обучающихся</w:t>
      </w:r>
    </w:p>
    <w:p w:rsidR="00CC1328" w:rsidRPr="00AD3ED5" w:rsidRDefault="00C958B5" w:rsidP="00AD3ED5">
      <w:pPr>
        <w:autoSpaceDE w:val="0"/>
        <w:autoSpaceDN w:val="0"/>
        <w:adjustRightInd w:val="0"/>
        <w:rPr>
          <w:rFonts w:eastAsiaTheme="minorHAnsi"/>
          <w:color w:val="000000"/>
          <w:lang w:eastAsia="en-US"/>
        </w:rPr>
      </w:pPr>
      <w:r w:rsidRPr="00AD3ED5">
        <w:rPr>
          <w:rFonts w:eastAsiaTheme="minorHAnsi"/>
          <w:color w:val="000000"/>
          <w:lang w:eastAsia="en-US"/>
        </w:rPr>
        <w:t xml:space="preserve">- </w:t>
      </w:r>
      <w:proofErr w:type="spellStart"/>
      <w:r w:rsidR="00CC1328" w:rsidRPr="00AD3ED5">
        <w:rPr>
          <w:rFonts w:eastAsiaTheme="minorHAnsi"/>
          <w:b/>
          <w:bCs/>
          <w:color w:val="000000"/>
          <w:lang w:eastAsia="en-US"/>
        </w:rPr>
        <w:t>Интегративность</w:t>
      </w:r>
      <w:proofErr w:type="spellEnd"/>
      <w:r w:rsidR="00CC1328" w:rsidRPr="00AD3ED5">
        <w:rPr>
          <w:rFonts w:eastAsiaTheme="minorHAnsi"/>
          <w:b/>
          <w:bCs/>
          <w:color w:val="000000"/>
          <w:lang w:eastAsia="en-US"/>
        </w:rPr>
        <w:t xml:space="preserve"> </w:t>
      </w:r>
      <w:r w:rsidR="00CC1328" w:rsidRPr="00AD3ED5">
        <w:rPr>
          <w:rFonts w:eastAsiaTheme="minorHAnsi"/>
          <w:color w:val="000000"/>
          <w:lang w:eastAsia="en-US"/>
        </w:rPr>
        <w:t>– соотношение разных аспектов образовательных результатов</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 xml:space="preserve">(предметные, </w:t>
      </w:r>
      <w:proofErr w:type="spellStart"/>
      <w:r w:rsidRPr="00AD3ED5">
        <w:rPr>
          <w:rFonts w:eastAsiaTheme="minorHAnsi"/>
          <w:color w:val="000000"/>
          <w:lang w:eastAsia="en-US"/>
        </w:rPr>
        <w:t>компетентностные</w:t>
      </w:r>
      <w:proofErr w:type="spellEnd"/>
      <w:r w:rsidRPr="00AD3ED5">
        <w:rPr>
          <w:rFonts w:eastAsiaTheme="minorHAnsi"/>
          <w:color w:val="000000"/>
          <w:lang w:eastAsia="en-US"/>
        </w:rPr>
        <w:t xml:space="preserve"> (универсальные способы деятельности), социальный</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опыт (</w:t>
      </w:r>
      <w:proofErr w:type="spellStart"/>
      <w:r w:rsidRPr="00AD3ED5">
        <w:rPr>
          <w:rFonts w:eastAsiaTheme="minorHAnsi"/>
          <w:color w:val="000000"/>
          <w:lang w:eastAsia="en-US"/>
        </w:rPr>
        <w:t>внеучебные</w:t>
      </w:r>
      <w:proofErr w:type="spellEnd"/>
      <w:r w:rsidRPr="00AD3ED5">
        <w:rPr>
          <w:rFonts w:eastAsiaTheme="minorHAnsi"/>
          <w:color w:val="000000"/>
          <w:lang w:eastAsia="en-US"/>
        </w:rPr>
        <w:t xml:space="preserve"> и внешкольные достижения) при </w:t>
      </w:r>
      <w:r w:rsidR="00077E44">
        <w:rPr>
          <w:rFonts w:eastAsiaTheme="minorHAnsi"/>
          <w:color w:val="000000"/>
          <w:lang w:eastAsia="en-US"/>
        </w:rPr>
        <w:t>оценке индивидуальных образова</w:t>
      </w:r>
      <w:r w:rsidRPr="00AD3ED5">
        <w:rPr>
          <w:rFonts w:eastAsiaTheme="minorHAnsi"/>
          <w:color w:val="000000"/>
          <w:lang w:eastAsia="en-US"/>
        </w:rPr>
        <w:t>тельных достижений школьников и качества образования (социализация, успешность);</w:t>
      </w:r>
    </w:p>
    <w:p w:rsidR="00CC1328" w:rsidRPr="00AD3ED5" w:rsidRDefault="00C958B5" w:rsidP="00AD3ED5">
      <w:pPr>
        <w:autoSpaceDE w:val="0"/>
        <w:autoSpaceDN w:val="0"/>
        <w:adjustRightInd w:val="0"/>
        <w:rPr>
          <w:rFonts w:eastAsiaTheme="minorHAnsi"/>
          <w:color w:val="000000"/>
          <w:lang w:eastAsia="en-US"/>
        </w:rPr>
      </w:pPr>
      <w:r w:rsidRPr="00AD3ED5">
        <w:rPr>
          <w:rFonts w:eastAsiaTheme="minorHAnsi"/>
          <w:color w:val="000000"/>
          <w:lang w:eastAsia="en-US"/>
        </w:rPr>
        <w:t xml:space="preserve">- </w:t>
      </w:r>
      <w:r w:rsidR="00CC1328" w:rsidRPr="00AD3ED5">
        <w:rPr>
          <w:rFonts w:eastAsiaTheme="minorHAnsi"/>
          <w:b/>
          <w:bCs/>
          <w:color w:val="000000"/>
          <w:lang w:eastAsia="en-US"/>
        </w:rPr>
        <w:t xml:space="preserve">Динамизм </w:t>
      </w:r>
      <w:r w:rsidR="00CC1328" w:rsidRPr="00AD3ED5">
        <w:rPr>
          <w:rFonts w:eastAsiaTheme="minorHAnsi"/>
          <w:color w:val="000000"/>
          <w:lang w:eastAsia="en-US"/>
        </w:rPr>
        <w:t>– учет индивидуального прогресса при подведении итогов результатов</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образования учащегося за определенный период времени;</w:t>
      </w:r>
    </w:p>
    <w:p w:rsidR="00CC1328" w:rsidRPr="00AD3ED5" w:rsidRDefault="00C958B5" w:rsidP="00AD3ED5">
      <w:pPr>
        <w:autoSpaceDE w:val="0"/>
        <w:autoSpaceDN w:val="0"/>
        <w:adjustRightInd w:val="0"/>
        <w:rPr>
          <w:rFonts w:eastAsiaTheme="minorHAnsi"/>
          <w:color w:val="000000"/>
          <w:lang w:eastAsia="en-US"/>
        </w:rPr>
      </w:pPr>
      <w:r w:rsidRPr="00AD3ED5">
        <w:rPr>
          <w:rFonts w:eastAsiaTheme="minorHAnsi"/>
          <w:color w:val="000000"/>
          <w:lang w:eastAsia="en-US"/>
        </w:rPr>
        <w:t xml:space="preserve">- </w:t>
      </w:r>
      <w:r w:rsidR="00CC1328" w:rsidRPr="00AD3ED5">
        <w:rPr>
          <w:rFonts w:eastAsiaTheme="minorHAnsi"/>
          <w:b/>
          <w:bCs/>
          <w:color w:val="000000"/>
          <w:lang w:eastAsia="en-US"/>
        </w:rPr>
        <w:t xml:space="preserve">Инициативность и ответственность </w:t>
      </w:r>
      <w:r w:rsidR="00CC1328" w:rsidRPr="00AD3ED5">
        <w:rPr>
          <w:rFonts w:eastAsiaTheme="minorHAnsi"/>
          <w:color w:val="000000"/>
          <w:lang w:eastAsia="en-US"/>
        </w:rPr>
        <w:t>– возможность учащихся предъявлять ре-</w:t>
      </w:r>
    </w:p>
    <w:p w:rsidR="00CC1328" w:rsidRPr="00AD3ED5" w:rsidRDefault="00CC1328" w:rsidP="00AD3ED5">
      <w:pPr>
        <w:autoSpaceDE w:val="0"/>
        <w:autoSpaceDN w:val="0"/>
        <w:adjustRightInd w:val="0"/>
        <w:rPr>
          <w:rFonts w:eastAsiaTheme="minorHAnsi"/>
          <w:color w:val="000000"/>
          <w:lang w:eastAsia="en-US"/>
        </w:rPr>
      </w:pPr>
      <w:proofErr w:type="spellStart"/>
      <w:r w:rsidRPr="00AD3ED5">
        <w:rPr>
          <w:rFonts w:eastAsiaTheme="minorHAnsi"/>
          <w:color w:val="000000"/>
          <w:lang w:eastAsia="en-US"/>
        </w:rPr>
        <w:t>зультаты</w:t>
      </w:r>
      <w:proofErr w:type="spellEnd"/>
      <w:r w:rsidRPr="00AD3ED5">
        <w:rPr>
          <w:rFonts w:eastAsiaTheme="minorHAnsi"/>
          <w:color w:val="000000"/>
          <w:lang w:eastAsia="en-US"/>
        </w:rPr>
        <w:t xml:space="preserve"> своего труда на оценку другому (взрослому, одноклассникам) по собственной</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инициативе;</w:t>
      </w:r>
    </w:p>
    <w:p w:rsidR="00CC1328" w:rsidRPr="00AD3ED5" w:rsidRDefault="00C958B5" w:rsidP="00AD3ED5">
      <w:pPr>
        <w:autoSpaceDE w:val="0"/>
        <w:autoSpaceDN w:val="0"/>
        <w:adjustRightInd w:val="0"/>
        <w:rPr>
          <w:rFonts w:eastAsiaTheme="minorHAnsi"/>
          <w:color w:val="000000"/>
          <w:lang w:eastAsia="en-US"/>
        </w:rPr>
      </w:pPr>
      <w:r w:rsidRPr="00AD3ED5">
        <w:rPr>
          <w:rFonts w:eastAsiaTheme="minorHAnsi"/>
          <w:color w:val="000000"/>
          <w:lang w:eastAsia="en-US"/>
        </w:rPr>
        <w:t xml:space="preserve">- </w:t>
      </w:r>
      <w:proofErr w:type="spellStart"/>
      <w:r w:rsidR="00CC1328" w:rsidRPr="00AD3ED5">
        <w:rPr>
          <w:rFonts w:eastAsiaTheme="minorHAnsi"/>
          <w:b/>
          <w:bCs/>
          <w:color w:val="000000"/>
          <w:lang w:eastAsia="en-US"/>
        </w:rPr>
        <w:t>Презентационность</w:t>
      </w:r>
      <w:proofErr w:type="spellEnd"/>
      <w:r w:rsidR="00CC1328" w:rsidRPr="00AD3ED5">
        <w:rPr>
          <w:rFonts w:eastAsiaTheme="minorHAnsi"/>
          <w:b/>
          <w:bCs/>
          <w:color w:val="000000"/>
          <w:lang w:eastAsia="en-US"/>
        </w:rPr>
        <w:t xml:space="preserve"> </w:t>
      </w:r>
      <w:r w:rsidR="00CC1328" w:rsidRPr="00AD3ED5">
        <w:rPr>
          <w:rFonts w:eastAsiaTheme="minorHAnsi"/>
          <w:color w:val="000000"/>
          <w:lang w:eastAsia="en-US"/>
        </w:rPr>
        <w:t>– наличие специального места (натурального или(и) виртуального) для публичного предъявления учащимися своих образовательных достижений;</w:t>
      </w:r>
    </w:p>
    <w:p w:rsidR="00CC1328" w:rsidRPr="00AD3ED5" w:rsidRDefault="00C958B5" w:rsidP="00AD3ED5">
      <w:pPr>
        <w:autoSpaceDE w:val="0"/>
        <w:autoSpaceDN w:val="0"/>
        <w:adjustRightInd w:val="0"/>
        <w:rPr>
          <w:rFonts w:eastAsiaTheme="minorHAnsi"/>
          <w:color w:val="000000"/>
          <w:lang w:eastAsia="en-US"/>
        </w:rPr>
      </w:pPr>
      <w:r w:rsidRPr="00AD3ED5">
        <w:rPr>
          <w:rFonts w:eastAsiaTheme="minorHAnsi"/>
          <w:color w:val="000000"/>
          <w:lang w:eastAsia="en-US"/>
        </w:rPr>
        <w:t xml:space="preserve">- </w:t>
      </w:r>
      <w:proofErr w:type="spellStart"/>
      <w:r w:rsidR="00CC1328" w:rsidRPr="00AD3ED5">
        <w:rPr>
          <w:rFonts w:eastAsiaTheme="minorHAnsi"/>
          <w:b/>
          <w:bCs/>
          <w:color w:val="000000"/>
          <w:lang w:eastAsia="en-US"/>
        </w:rPr>
        <w:t>Технологизм</w:t>
      </w:r>
      <w:proofErr w:type="spellEnd"/>
      <w:r w:rsidR="00CC1328" w:rsidRPr="00AD3ED5">
        <w:rPr>
          <w:rFonts w:eastAsiaTheme="minorHAnsi"/>
          <w:b/>
          <w:bCs/>
          <w:color w:val="000000"/>
          <w:lang w:eastAsia="en-US"/>
        </w:rPr>
        <w:t xml:space="preserve"> </w:t>
      </w:r>
      <w:r w:rsidR="00CC1328" w:rsidRPr="00AD3ED5">
        <w:rPr>
          <w:rFonts w:eastAsiaTheme="minorHAnsi"/>
          <w:color w:val="000000"/>
          <w:lang w:eastAsia="en-US"/>
        </w:rPr>
        <w:t>– наличие в образовательном учреждении общей (единой) системы</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оценки индивидуальных образовательных результатов, обоснованное использование</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разных оценочных шкал, процедур, форм оценки и их соотношение.</w:t>
      </w:r>
    </w:p>
    <w:p w:rsidR="00CC1328" w:rsidRPr="00AD3ED5" w:rsidRDefault="00C958B5" w:rsidP="00AD3ED5">
      <w:pPr>
        <w:autoSpaceDE w:val="0"/>
        <w:autoSpaceDN w:val="0"/>
        <w:adjustRightInd w:val="0"/>
        <w:rPr>
          <w:rFonts w:eastAsiaTheme="minorHAnsi"/>
          <w:color w:val="000000"/>
          <w:lang w:eastAsia="en-US"/>
        </w:rPr>
      </w:pPr>
      <w:r w:rsidRPr="00AD3ED5">
        <w:rPr>
          <w:rFonts w:eastAsiaTheme="minorHAnsi"/>
          <w:color w:val="000000"/>
          <w:lang w:eastAsia="en-US"/>
        </w:rPr>
        <w:t xml:space="preserve">- </w:t>
      </w:r>
      <w:r w:rsidR="00CC1328" w:rsidRPr="00AD3ED5">
        <w:rPr>
          <w:rFonts w:eastAsiaTheme="minorHAnsi"/>
          <w:b/>
          <w:bCs/>
          <w:color w:val="000000"/>
          <w:lang w:eastAsia="en-US"/>
        </w:rPr>
        <w:t xml:space="preserve">Открытость </w:t>
      </w:r>
      <w:r w:rsidR="00CC1328" w:rsidRPr="00AD3ED5">
        <w:rPr>
          <w:rFonts w:eastAsiaTheme="minorHAnsi"/>
          <w:color w:val="000000"/>
          <w:lang w:eastAsia="en-US"/>
        </w:rPr>
        <w:t>– возможность участия всех субъектов образовательного процесса в</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оценке индивидуальных результатов и качества образования школьников.</w:t>
      </w:r>
    </w:p>
    <w:p w:rsidR="00CC1328" w:rsidRPr="00AD3ED5" w:rsidRDefault="00CC1328" w:rsidP="00AD3ED5">
      <w:pPr>
        <w:autoSpaceDE w:val="0"/>
        <w:autoSpaceDN w:val="0"/>
        <w:adjustRightInd w:val="0"/>
        <w:rPr>
          <w:rFonts w:eastAsiaTheme="minorHAnsi"/>
          <w:color w:val="000000"/>
          <w:lang w:eastAsia="en-US"/>
        </w:rPr>
      </w:pPr>
    </w:p>
    <w:p w:rsidR="00CC1328" w:rsidRPr="00AD3ED5" w:rsidRDefault="00CC1328" w:rsidP="00AD3ED5">
      <w:pPr>
        <w:autoSpaceDE w:val="0"/>
        <w:autoSpaceDN w:val="0"/>
        <w:adjustRightInd w:val="0"/>
        <w:rPr>
          <w:rFonts w:eastAsiaTheme="minorHAnsi"/>
          <w:b/>
          <w:bCs/>
          <w:color w:val="000000"/>
          <w:lang w:eastAsia="en-US"/>
        </w:rPr>
      </w:pPr>
      <w:r w:rsidRPr="00AD3ED5">
        <w:rPr>
          <w:rFonts w:eastAsiaTheme="minorHAnsi"/>
          <w:b/>
          <w:bCs/>
          <w:color w:val="000000"/>
          <w:lang w:eastAsia="en-US"/>
        </w:rPr>
        <w:t>8.7.Показатели оценки условий реализации образовательных программ</w:t>
      </w:r>
    </w:p>
    <w:p w:rsidR="00CC1328" w:rsidRPr="00AD3ED5" w:rsidRDefault="00C958B5" w:rsidP="00AD3ED5">
      <w:pPr>
        <w:autoSpaceDE w:val="0"/>
        <w:autoSpaceDN w:val="0"/>
        <w:adjustRightInd w:val="0"/>
        <w:rPr>
          <w:rFonts w:eastAsiaTheme="minorHAnsi"/>
          <w:color w:val="333333"/>
          <w:lang w:eastAsia="en-US"/>
        </w:rPr>
      </w:pPr>
      <w:r w:rsidRPr="00AD3ED5">
        <w:rPr>
          <w:rFonts w:eastAsiaTheme="minorHAnsi"/>
          <w:color w:val="333333"/>
          <w:lang w:eastAsia="en-US"/>
        </w:rPr>
        <w:t xml:space="preserve">- </w:t>
      </w:r>
      <w:r w:rsidR="00CC1328" w:rsidRPr="00AD3ED5">
        <w:rPr>
          <w:rFonts w:eastAsiaTheme="minorHAnsi"/>
          <w:b/>
          <w:bCs/>
          <w:color w:val="333333"/>
          <w:lang w:eastAsia="en-US"/>
        </w:rPr>
        <w:t xml:space="preserve">Санитарно-гигиеническое благополучие образовательной среды </w:t>
      </w:r>
      <w:r w:rsidR="00CC1328" w:rsidRPr="00AD3ED5">
        <w:rPr>
          <w:rFonts w:eastAsiaTheme="minorHAnsi"/>
          <w:color w:val="333333"/>
          <w:lang w:eastAsia="en-US"/>
        </w:rPr>
        <w:t>- соответствие</w:t>
      </w:r>
    </w:p>
    <w:p w:rsidR="00CC1328" w:rsidRPr="00AD3ED5" w:rsidRDefault="00CC1328" w:rsidP="00AD3ED5">
      <w:pPr>
        <w:autoSpaceDE w:val="0"/>
        <w:autoSpaceDN w:val="0"/>
        <w:adjustRightInd w:val="0"/>
        <w:rPr>
          <w:rFonts w:eastAsiaTheme="minorHAnsi"/>
          <w:color w:val="333333"/>
          <w:lang w:eastAsia="en-US"/>
        </w:rPr>
      </w:pPr>
      <w:r w:rsidRPr="00AD3ED5">
        <w:rPr>
          <w:rFonts w:eastAsiaTheme="minorHAnsi"/>
          <w:color w:val="333333"/>
          <w:lang w:eastAsia="en-US"/>
        </w:rPr>
        <w:t>условий физического воспитания гигиеническим требованиям; обеспеченность горячим</w:t>
      </w:r>
    </w:p>
    <w:p w:rsidR="00CC1328" w:rsidRPr="00AD3ED5" w:rsidRDefault="00CC1328" w:rsidP="00AD3ED5">
      <w:pPr>
        <w:autoSpaceDE w:val="0"/>
        <w:autoSpaceDN w:val="0"/>
        <w:adjustRightInd w:val="0"/>
        <w:rPr>
          <w:rFonts w:eastAsiaTheme="minorHAnsi"/>
          <w:color w:val="333333"/>
          <w:lang w:eastAsia="en-US"/>
        </w:rPr>
      </w:pPr>
      <w:r w:rsidRPr="00AD3ED5">
        <w:rPr>
          <w:rFonts w:eastAsiaTheme="minorHAnsi"/>
          <w:color w:val="333333"/>
          <w:lang w:eastAsia="en-US"/>
        </w:rPr>
        <w:t>питанием, наличие лицензированного медицинского кабинета, динамического расписание учебных занятий, учебный план, учитывающий разные формы учебной деятельности</w:t>
      </w:r>
    </w:p>
    <w:p w:rsidR="00CC1328" w:rsidRPr="00AD3ED5" w:rsidRDefault="00CC1328" w:rsidP="00AD3ED5">
      <w:pPr>
        <w:autoSpaceDE w:val="0"/>
        <w:autoSpaceDN w:val="0"/>
        <w:adjustRightInd w:val="0"/>
        <w:rPr>
          <w:rFonts w:eastAsiaTheme="minorHAnsi"/>
          <w:color w:val="333333"/>
          <w:lang w:eastAsia="en-US"/>
        </w:rPr>
      </w:pPr>
      <w:r w:rsidRPr="00AD3ED5">
        <w:rPr>
          <w:rFonts w:eastAsiaTheme="minorHAnsi"/>
          <w:color w:val="333333"/>
          <w:lang w:eastAsia="en-US"/>
        </w:rPr>
        <w:t xml:space="preserve">и </w:t>
      </w:r>
      <w:proofErr w:type="spellStart"/>
      <w:r w:rsidRPr="00AD3ED5">
        <w:rPr>
          <w:rFonts w:eastAsiaTheme="minorHAnsi"/>
          <w:color w:val="333333"/>
          <w:lang w:eastAsia="en-US"/>
        </w:rPr>
        <w:t>полидеятельностное</w:t>
      </w:r>
      <w:proofErr w:type="spellEnd"/>
      <w:r w:rsidRPr="00AD3ED5">
        <w:rPr>
          <w:rFonts w:eastAsiaTheme="minorHAnsi"/>
          <w:color w:val="333333"/>
          <w:lang w:eastAsia="en-US"/>
        </w:rPr>
        <w:t xml:space="preserve"> пространство; состояние здоровья учащихся;</w:t>
      </w:r>
    </w:p>
    <w:p w:rsidR="00CC1328" w:rsidRPr="00AD3ED5" w:rsidRDefault="00C958B5" w:rsidP="00AD3ED5">
      <w:pPr>
        <w:autoSpaceDE w:val="0"/>
        <w:autoSpaceDN w:val="0"/>
        <w:adjustRightInd w:val="0"/>
        <w:rPr>
          <w:rFonts w:eastAsiaTheme="minorHAnsi"/>
          <w:color w:val="333333"/>
          <w:lang w:eastAsia="en-US"/>
        </w:rPr>
      </w:pPr>
      <w:r w:rsidRPr="00AD3ED5">
        <w:rPr>
          <w:rFonts w:eastAsiaTheme="minorHAnsi"/>
          <w:color w:val="333333"/>
          <w:lang w:eastAsia="en-US"/>
        </w:rPr>
        <w:t xml:space="preserve">- </w:t>
      </w:r>
      <w:r w:rsidR="00CC1328" w:rsidRPr="00AD3ED5">
        <w:rPr>
          <w:rFonts w:eastAsiaTheme="minorHAnsi"/>
          <w:b/>
          <w:bCs/>
          <w:color w:val="333333"/>
          <w:lang w:eastAsia="en-US"/>
        </w:rPr>
        <w:t xml:space="preserve">Кадровый потенциал </w:t>
      </w:r>
      <w:r w:rsidR="00CC1328" w:rsidRPr="00AD3ED5">
        <w:rPr>
          <w:rFonts w:eastAsiaTheme="minorHAnsi"/>
          <w:color w:val="333333"/>
          <w:lang w:eastAsia="en-US"/>
        </w:rPr>
        <w:t>– наличие педагогов, спо</w:t>
      </w:r>
      <w:r w:rsidR="00077E44">
        <w:rPr>
          <w:rFonts w:eastAsiaTheme="minorHAnsi"/>
          <w:color w:val="333333"/>
          <w:lang w:eastAsia="en-US"/>
        </w:rPr>
        <w:t>собных реализовать ООП (по ква</w:t>
      </w:r>
      <w:r w:rsidR="00CC1328" w:rsidRPr="00AD3ED5">
        <w:rPr>
          <w:rFonts w:eastAsiaTheme="minorHAnsi"/>
          <w:color w:val="333333"/>
          <w:lang w:eastAsia="en-US"/>
        </w:rPr>
        <w:t>лификации, по опыту, повышение квалификации, нал</w:t>
      </w:r>
      <w:r w:rsidR="00077E44">
        <w:rPr>
          <w:rFonts w:eastAsiaTheme="minorHAnsi"/>
          <w:color w:val="333333"/>
          <w:lang w:eastAsia="en-US"/>
        </w:rPr>
        <w:t>ичие званий, победители профес</w:t>
      </w:r>
      <w:r w:rsidR="00CC1328" w:rsidRPr="00AD3ED5">
        <w:rPr>
          <w:rFonts w:eastAsiaTheme="minorHAnsi"/>
          <w:color w:val="333333"/>
          <w:lang w:eastAsia="en-US"/>
        </w:rPr>
        <w:t>сиональных конкурсов, участие в проектах, грантах и т.п.;</w:t>
      </w:r>
    </w:p>
    <w:p w:rsidR="00CC1328" w:rsidRPr="00AD3ED5" w:rsidRDefault="00C958B5" w:rsidP="00AD3ED5">
      <w:pPr>
        <w:autoSpaceDE w:val="0"/>
        <w:autoSpaceDN w:val="0"/>
        <w:adjustRightInd w:val="0"/>
        <w:rPr>
          <w:rFonts w:eastAsiaTheme="minorHAnsi"/>
          <w:color w:val="333333"/>
          <w:lang w:eastAsia="en-US"/>
        </w:rPr>
      </w:pPr>
      <w:r w:rsidRPr="00AD3ED5">
        <w:rPr>
          <w:rFonts w:eastAsiaTheme="minorHAnsi"/>
          <w:color w:val="333333"/>
          <w:lang w:eastAsia="en-US"/>
        </w:rPr>
        <w:t xml:space="preserve">- </w:t>
      </w:r>
      <w:r w:rsidR="00CC1328" w:rsidRPr="00AD3ED5">
        <w:rPr>
          <w:rFonts w:eastAsiaTheme="minorHAnsi"/>
          <w:b/>
          <w:bCs/>
          <w:color w:val="333333"/>
          <w:lang w:eastAsia="en-US"/>
        </w:rPr>
        <w:t xml:space="preserve">Информационно-техническое обеспечение образовательного процесса </w:t>
      </w:r>
      <w:r w:rsidR="00077E44">
        <w:rPr>
          <w:rFonts w:eastAsiaTheme="minorHAnsi"/>
          <w:color w:val="333333"/>
          <w:lang w:eastAsia="en-US"/>
        </w:rPr>
        <w:t>– обос</w:t>
      </w:r>
      <w:r w:rsidR="00CC1328" w:rsidRPr="00AD3ED5">
        <w:rPr>
          <w:rFonts w:eastAsiaTheme="minorHAnsi"/>
          <w:color w:val="333333"/>
          <w:lang w:eastAsia="en-US"/>
        </w:rPr>
        <w:t>нованное и эффективное использование информационной среды (локальной среды, сайта,</w:t>
      </w:r>
    </w:p>
    <w:p w:rsidR="00CC1328" w:rsidRPr="00AD3ED5" w:rsidRDefault="00CC1328" w:rsidP="00AD3ED5">
      <w:pPr>
        <w:autoSpaceDE w:val="0"/>
        <w:autoSpaceDN w:val="0"/>
        <w:adjustRightInd w:val="0"/>
        <w:rPr>
          <w:rFonts w:eastAsiaTheme="minorHAnsi"/>
          <w:color w:val="333333"/>
          <w:lang w:eastAsia="en-US"/>
        </w:rPr>
      </w:pPr>
      <w:r w:rsidRPr="00AD3ED5">
        <w:rPr>
          <w:rFonts w:eastAsiaTheme="minorHAnsi"/>
          <w:color w:val="333333"/>
          <w:lang w:eastAsia="en-US"/>
        </w:rPr>
        <w:lastRenderedPageBreak/>
        <w:t>цифровых образовательных ресурсов, мобильных компьютерных классов, владение ИКТ-</w:t>
      </w:r>
    </w:p>
    <w:p w:rsidR="00CC1328" w:rsidRPr="00AD3ED5" w:rsidRDefault="00077E44" w:rsidP="00AD3ED5">
      <w:pPr>
        <w:autoSpaceDE w:val="0"/>
        <w:autoSpaceDN w:val="0"/>
        <w:adjustRightInd w:val="0"/>
        <w:rPr>
          <w:rFonts w:eastAsiaTheme="minorHAnsi"/>
          <w:color w:val="333333"/>
          <w:lang w:eastAsia="en-US"/>
        </w:rPr>
      </w:pPr>
      <w:r>
        <w:rPr>
          <w:rFonts w:eastAsiaTheme="minorHAnsi"/>
          <w:color w:val="333333"/>
          <w:lang w:eastAsia="en-US"/>
        </w:rPr>
        <w:t>технологиями педаго</w:t>
      </w:r>
      <w:r w:rsidR="00CC1328" w:rsidRPr="00AD3ED5">
        <w:rPr>
          <w:rFonts w:eastAsiaTheme="minorHAnsi"/>
          <w:color w:val="333333"/>
          <w:lang w:eastAsia="en-US"/>
        </w:rPr>
        <w:t>гами) в образовательном процессе;</w:t>
      </w:r>
    </w:p>
    <w:p w:rsidR="00CC1328" w:rsidRPr="00AD3ED5" w:rsidRDefault="00C958B5" w:rsidP="00AD3ED5">
      <w:pPr>
        <w:autoSpaceDE w:val="0"/>
        <w:autoSpaceDN w:val="0"/>
        <w:adjustRightInd w:val="0"/>
        <w:rPr>
          <w:rFonts w:eastAsiaTheme="minorHAnsi"/>
          <w:color w:val="333333"/>
          <w:lang w:eastAsia="en-US"/>
        </w:rPr>
      </w:pPr>
      <w:r w:rsidRPr="00AD3ED5">
        <w:rPr>
          <w:rFonts w:eastAsiaTheme="minorHAnsi"/>
          <w:color w:val="333333"/>
          <w:lang w:eastAsia="en-US"/>
        </w:rPr>
        <w:t xml:space="preserve">- </w:t>
      </w:r>
      <w:r w:rsidR="00CC1328" w:rsidRPr="00AD3ED5">
        <w:rPr>
          <w:rFonts w:eastAsiaTheme="minorHAnsi"/>
          <w:b/>
          <w:bCs/>
          <w:color w:val="333333"/>
          <w:lang w:eastAsia="en-US"/>
        </w:rPr>
        <w:t xml:space="preserve">Правовое обеспечение реализации ООП </w:t>
      </w:r>
      <w:r w:rsidR="00CC1328" w:rsidRPr="00AD3ED5">
        <w:rPr>
          <w:rFonts w:eastAsiaTheme="minorHAnsi"/>
          <w:color w:val="333333"/>
          <w:lang w:eastAsia="en-US"/>
        </w:rPr>
        <w:t>– наличие локальных нормативно-</w:t>
      </w:r>
    </w:p>
    <w:p w:rsidR="00CC1328" w:rsidRPr="00AD3ED5" w:rsidRDefault="00C958B5" w:rsidP="00AD3ED5">
      <w:pPr>
        <w:autoSpaceDE w:val="0"/>
        <w:autoSpaceDN w:val="0"/>
        <w:adjustRightInd w:val="0"/>
        <w:rPr>
          <w:rFonts w:eastAsiaTheme="minorHAnsi"/>
          <w:color w:val="333333"/>
          <w:lang w:eastAsia="en-US"/>
        </w:rPr>
      </w:pPr>
      <w:r w:rsidRPr="00AD3ED5">
        <w:rPr>
          <w:rFonts w:eastAsiaTheme="minorHAnsi"/>
          <w:color w:val="333333"/>
          <w:lang w:eastAsia="en-US"/>
        </w:rPr>
        <w:t>п</w:t>
      </w:r>
      <w:r w:rsidR="00CC1328" w:rsidRPr="00AD3ED5">
        <w:rPr>
          <w:rFonts w:eastAsiaTheme="minorHAnsi"/>
          <w:color w:val="333333"/>
          <w:lang w:eastAsia="en-US"/>
        </w:rPr>
        <w:t>равовых</w:t>
      </w:r>
      <w:r w:rsidRPr="00AD3ED5">
        <w:rPr>
          <w:rFonts w:eastAsiaTheme="minorHAnsi"/>
          <w:color w:val="333333"/>
          <w:lang w:eastAsia="en-US"/>
        </w:rPr>
        <w:t xml:space="preserve"> </w:t>
      </w:r>
      <w:r w:rsidR="00CC1328" w:rsidRPr="00AD3ED5">
        <w:rPr>
          <w:rFonts w:eastAsiaTheme="minorHAnsi"/>
          <w:color w:val="000000"/>
          <w:lang w:eastAsia="en-US"/>
        </w:rPr>
        <w:t>,актов и их использование всеми субъектами образовательного процесса</w:t>
      </w:r>
      <w:r w:rsidR="00CC1328" w:rsidRPr="00AD3ED5">
        <w:rPr>
          <w:rFonts w:eastAsiaTheme="minorHAnsi"/>
          <w:color w:val="333333"/>
          <w:lang w:eastAsia="en-US"/>
        </w:rPr>
        <w:t>;</w:t>
      </w:r>
    </w:p>
    <w:p w:rsidR="00CC1328" w:rsidRPr="00AD3ED5" w:rsidRDefault="00525463" w:rsidP="00AD3ED5">
      <w:pPr>
        <w:autoSpaceDE w:val="0"/>
        <w:autoSpaceDN w:val="0"/>
        <w:adjustRightInd w:val="0"/>
        <w:rPr>
          <w:rFonts w:eastAsiaTheme="minorHAnsi"/>
          <w:color w:val="333333"/>
          <w:lang w:eastAsia="en-US"/>
        </w:rPr>
      </w:pPr>
      <w:r w:rsidRPr="00AD3ED5">
        <w:rPr>
          <w:rFonts w:eastAsiaTheme="minorHAnsi"/>
          <w:color w:val="333333"/>
          <w:lang w:eastAsia="en-US"/>
        </w:rPr>
        <w:t xml:space="preserve">- </w:t>
      </w:r>
      <w:r w:rsidR="00CC1328" w:rsidRPr="00AD3ED5">
        <w:rPr>
          <w:rFonts w:eastAsiaTheme="minorHAnsi"/>
          <w:b/>
          <w:bCs/>
          <w:color w:val="333333"/>
          <w:lang w:eastAsia="en-US"/>
        </w:rPr>
        <w:t xml:space="preserve">Управление образовательным процессом </w:t>
      </w:r>
      <w:r w:rsidR="00CC1328" w:rsidRPr="00AD3ED5">
        <w:rPr>
          <w:rFonts w:eastAsiaTheme="minorHAnsi"/>
          <w:color w:val="333333"/>
          <w:lang w:eastAsia="en-US"/>
        </w:rPr>
        <w:t>– наличие баланса между внешней и</w:t>
      </w:r>
    </w:p>
    <w:p w:rsidR="00CC1328" w:rsidRPr="00AD3ED5" w:rsidRDefault="00CC1328" w:rsidP="00AD3ED5">
      <w:pPr>
        <w:autoSpaceDE w:val="0"/>
        <w:autoSpaceDN w:val="0"/>
        <w:adjustRightInd w:val="0"/>
        <w:rPr>
          <w:rFonts w:eastAsiaTheme="minorHAnsi"/>
          <w:color w:val="333333"/>
          <w:lang w:eastAsia="en-US"/>
        </w:rPr>
      </w:pPr>
      <w:r w:rsidRPr="00AD3ED5">
        <w:rPr>
          <w:rFonts w:eastAsiaTheme="minorHAnsi"/>
          <w:color w:val="333333"/>
          <w:lang w:eastAsia="en-US"/>
        </w:rPr>
        <w:t>внутренней оценкой (самооценкой) деятельности всех</w:t>
      </w:r>
      <w:r w:rsidR="00077E44">
        <w:rPr>
          <w:rFonts w:eastAsiaTheme="minorHAnsi"/>
          <w:color w:val="333333"/>
          <w:lang w:eastAsia="en-US"/>
        </w:rPr>
        <w:t xml:space="preserve"> субъектов образовательного про</w:t>
      </w:r>
      <w:r w:rsidRPr="00AD3ED5">
        <w:rPr>
          <w:rFonts w:eastAsiaTheme="minorHAnsi"/>
          <w:color w:val="333333"/>
          <w:lang w:eastAsia="en-US"/>
        </w:rPr>
        <w:t>цесса при реализации ООП, участие общественнос</w:t>
      </w:r>
      <w:r w:rsidR="00077E44">
        <w:rPr>
          <w:rFonts w:eastAsiaTheme="minorHAnsi"/>
          <w:color w:val="333333"/>
          <w:lang w:eastAsia="en-US"/>
        </w:rPr>
        <w:t xml:space="preserve">ти (в том числе родительской) в </w:t>
      </w:r>
      <w:r w:rsidRPr="00AD3ED5">
        <w:rPr>
          <w:rFonts w:eastAsiaTheme="minorHAnsi"/>
          <w:color w:val="333333"/>
          <w:lang w:eastAsia="en-US"/>
        </w:rPr>
        <w:t>управлении образовательным процессом;</w:t>
      </w:r>
    </w:p>
    <w:p w:rsidR="00CC1328" w:rsidRPr="00AD3ED5" w:rsidRDefault="00525463" w:rsidP="00AD3ED5">
      <w:pPr>
        <w:autoSpaceDE w:val="0"/>
        <w:autoSpaceDN w:val="0"/>
        <w:adjustRightInd w:val="0"/>
        <w:rPr>
          <w:rFonts w:eastAsiaTheme="minorHAnsi"/>
          <w:color w:val="333333"/>
          <w:lang w:eastAsia="en-US"/>
        </w:rPr>
      </w:pPr>
      <w:r w:rsidRPr="00AD3ED5">
        <w:rPr>
          <w:rFonts w:eastAsiaTheme="minorHAnsi"/>
          <w:color w:val="333333"/>
          <w:lang w:eastAsia="en-US"/>
        </w:rPr>
        <w:t xml:space="preserve">- </w:t>
      </w:r>
      <w:r w:rsidR="00CC1328" w:rsidRPr="00AD3ED5">
        <w:rPr>
          <w:rFonts w:eastAsiaTheme="minorHAnsi"/>
          <w:b/>
          <w:bCs/>
          <w:color w:val="333333"/>
          <w:lang w:eastAsia="en-US"/>
        </w:rPr>
        <w:t xml:space="preserve">Материально-техническое обеспечение образовательного процесса </w:t>
      </w:r>
      <w:r w:rsidR="00077E44">
        <w:rPr>
          <w:rFonts w:eastAsiaTheme="minorHAnsi"/>
          <w:color w:val="333333"/>
          <w:lang w:eastAsia="en-US"/>
        </w:rPr>
        <w:t>– обосно</w:t>
      </w:r>
      <w:r w:rsidR="00CC1328" w:rsidRPr="00AD3ED5">
        <w:rPr>
          <w:rFonts w:eastAsiaTheme="minorHAnsi"/>
          <w:color w:val="333333"/>
          <w:lang w:eastAsia="en-US"/>
        </w:rPr>
        <w:t>ванность использования помещений и оборудования для реализации ООП.</w:t>
      </w:r>
    </w:p>
    <w:p w:rsidR="00CC1328" w:rsidRPr="00AD3ED5" w:rsidRDefault="00525463" w:rsidP="00AD3ED5">
      <w:pPr>
        <w:autoSpaceDE w:val="0"/>
        <w:autoSpaceDN w:val="0"/>
        <w:adjustRightInd w:val="0"/>
        <w:rPr>
          <w:rFonts w:eastAsiaTheme="minorHAnsi"/>
          <w:color w:val="333333"/>
          <w:lang w:eastAsia="en-US"/>
        </w:rPr>
      </w:pPr>
      <w:r w:rsidRPr="00AD3ED5">
        <w:rPr>
          <w:rFonts w:eastAsiaTheme="minorHAnsi"/>
          <w:color w:val="000000"/>
          <w:lang w:eastAsia="en-US"/>
        </w:rPr>
        <w:t xml:space="preserve">- </w:t>
      </w:r>
      <w:r w:rsidR="00CC1328" w:rsidRPr="00AD3ED5">
        <w:rPr>
          <w:rFonts w:eastAsiaTheme="minorHAnsi"/>
          <w:b/>
          <w:bCs/>
          <w:color w:val="333333"/>
          <w:lang w:eastAsia="en-US"/>
        </w:rPr>
        <w:t xml:space="preserve">Учебно-методическое обеспечение образовательного процесса </w:t>
      </w:r>
      <w:r w:rsidR="00CC1328" w:rsidRPr="00AD3ED5">
        <w:rPr>
          <w:rFonts w:eastAsiaTheme="minorHAnsi"/>
          <w:color w:val="333333"/>
          <w:lang w:eastAsia="en-US"/>
        </w:rPr>
        <w:t>– обоснование</w:t>
      </w:r>
    </w:p>
    <w:p w:rsidR="00CC1328" w:rsidRPr="00AD3ED5" w:rsidRDefault="00CC1328" w:rsidP="00AD3ED5">
      <w:pPr>
        <w:autoSpaceDE w:val="0"/>
        <w:autoSpaceDN w:val="0"/>
        <w:adjustRightInd w:val="0"/>
        <w:rPr>
          <w:rFonts w:eastAsiaTheme="minorHAnsi"/>
          <w:color w:val="333333"/>
          <w:lang w:eastAsia="en-US"/>
        </w:rPr>
      </w:pPr>
      <w:r w:rsidRPr="00AD3ED5">
        <w:rPr>
          <w:rFonts w:eastAsiaTheme="minorHAnsi"/>
          <w:color w:val="333333"/>
          <w:lang w:eastAsia="en-US"/>
        </w:rPr>
        <w:t>использования списка учебников для реализации задач ООП; наличие и оптимальность</w:t>
      </w:r>
    </w:p>
    <w:p w:rsidR="00CC1328" w:rsidRPr="00AD3ED5" w:rsidRDefault="00CC1328" w:rsidP="00AD3ED5">
      <w:pPr>
        <w:autoSpaceDE w:val="0"/>
        <w:autoSpaceDN w:val="0"/>
        <w:adjustRightInd w:val="0"/>
        <w:rPr>
          <w:rFonts w:eastAsiaTheme="minorHAnsi"/>
          <w:color w:val="333333"/>
          <w:lang w:eastAsia="en-US"/>
        </w:rPr>
      </w:pPr>
      <w:r w:rsidRPr="00AD3ED5">
        <w:rPr>
          <w:rFonts w:eastAsiaTheme="minorHAnsi"/>
          <w:color w:val="333333"/>
          <w:lang w:eastAsia="en-US"/>
        </w:rPr>
        <w:t xml:space="preserve">других учебных и дидактических материалов, включая </w:t>
      </w:r>
      <w:r w:rsidR="00077E44">
        <w:rPr>
          <w:rFonts w:eastAsiaTheme="minorHAnsi"/>
          <w:color w:val="333333"/>
          <w:lang w:eastAsia="en-US"/>
        </w:rPr>
        <w:t>цифровые образовательные ресур</w:t>
      </w:r>
      <w:r w:rsidRPr="00AD3ED5">
        <w:rPr>
          <w:rFonts w:eastAsiaTheme="minorHAnsi"/>
          <w:color w:val="333333"/>
          <w:lang w:eastAsia="en-US"/>
        </w:rPr>
        <w:t>сы, частота их использования учащимися на индивидуальном уровне.</w:t>
      </w:r>
    </w:p>
    <w:p w:rsidR="00CC1328" w:rsidRPr="00AD3ED5" w:rsidRDefault="00CC1328" w:rsidP="00AD3ED5">
      <w:pPr>
        <w:autoSpaceDE w:val="0"/>
        <w:autoSpaceDN w:val="0"/>
        <w:adjustRightInd w:val="0"/>
        <w:rPr>
          <w:rFonts w:eastAsiaTheme="minorHAnsi"/>
          <w:b/>
          <w:bCs/>
          <w:color w:val="000000"/>
          <w:lang w:eastAsia="en-US"/>
        </w:rPr>
      </w:pPr>
      <w:r w:rsidRPr="00AD3ED5">
        <w:rPr>
          <w:rFonts w:eastAsiaTheme="minorHAnsi"/>
          <w:b/>
          <w:bCs/>
          <w:color w:val="000000"/>
          <w:lang w:eastAsia="en-US"/>
        </w:rPr>
        <w:t>8.8. Показатели оценки результатов и качества дея</w:t>
      </w:r>
      <w:r w:rsidR="00077E44">
        <w:rPr>
          <w:rFonts w:eastAsiaTheme="minorHAnsi"/>
          <w:b/>
          <w:bCs/>
          <w:color w:val="000000"/>
          <w:lang w:eastAsia="en-US"/>
        </w:rPr>
        <w:t>тельности образовательной орга</w:t>
      </w:r>
      <w:r w:rsidRPr="00AD3ED5">
        <w:rPr>
          <w:rFonts w:eastAsiaTheme="minorHAnsi"/>
          <w:b/>
          <w:bCs/>
          <w:color w:val="000000"/>
          <w:lang w:eastAsia="en-US"/>
        </w:rPr>
        <w:t>низации (учреждения)</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Показатели оценки результатов и качества деятельности образовательной организации (учреждения) складываются из совокупности показателей по отдельным направлениям: оценка образовательной программы, оценка программы развития учреждения, оценка</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учебных достижений школьников, оценка труда педагогов учреждения и оценка условий</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реализации образовательных программ в учреждении.</w:t>
      </w:r>
    </w:p>
    <w:p w:rsidR="00CC1328" w:rsidRPr="00AD3ED5" w:rsidRDefault="00CC1328" w:rsidP="00AD3ED5">
      <w:pPr>
        <w:autoSpaceDE w:val="0"/>
        <w:autoSpaceDN w:val="0"/>
        <w:adjustRightInd w:val="0"/>
        <w:rPr>
          <w:rFonts w:eastAsiaTheme="minorHAnsi"/>
          <w:b/>
          <w:bCs/>
          <w:color w:val="000000"/>
          <w:lang w:eastAsia="en-US"/>
        </w:rPr>
      </w:pPr>
      <w:r w:rsidRPr="00AD3ED5">
        <w:rPr>
          <w:rFonts w:eastAsiaTheme="minorHAnsi"/>
          <w:b/>
          <w:bCs/>
          <w:color w:val="000000"/>
          <w:lang w:eastAsia="en-US"/>
        </w:rPr>
        <w:t>8.9. Субъекты и инструменты оценивания результатов образования</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Инструменты оценивания результатов образования – способы определения степени</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соответствия образования требованиям, предъявляемым государством через ФГОС.</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В качестве инструментов оценивания результатов об</w:t>
      </w:r>
      <w:r w:rsidR="00077E44">
        <w:rPr>
          <w:rFonts w:eastAsiaTheme="minorHAnsi"/>
          <w:color w:val="000000"/>
          <w:lang w:eastAsia="en-US"/>
        </w:rPr>
        <w:t>разования в соответствии с нор</w:t>
      </w:r>
      <w:r w:rsidRPr="00AD3ED5">
        <w:rPr>
          <w:rFonts w:eastAsiaTheme="minorHAnsi"/>
          <w:color w:val="000000"/>
          <w:lang w:eastAsia="en-US"/>
        </w:rPr>
        <w:t>мативными актами Российской Федерации и субъекто</w:t>
      </w:r>
      <w:r w:rsidR="00077E44">
        <w:rPr>
          <w:rFonts w:eastAsiaTheme="minorHAnsi"/>
          <w:color w:val="000000"/>
          <w:lang w:eastAsia="en-US"/>
        </w:rPr>
        <w:t>в Российской Федерации применя</w:t>
      </w:r>
      <w:r w:rsidRPr="00AD3ED5">
        <w:rPr>
          <w:rFonts w:eastAsiaTheme="minorHAnsi"/>
          <w:color w:val="000000"/>
          <w:lang w:eastAsia="en-US"/>
        </w:rPr>
        <w:t>ются: стартовая диагностика, олимпиады, международные и мо</w:t>
      </w:r>
      <w:r w:rsidR="00077E44">
        <w:rPr>
          <w:rFonts w:eastAsiaTheme="minorHAnsi"/>
          <w:color w:val="000000"/>
          <w:lang w:eastAsia="en-US"/>
        </w:rPr>
        <w:t>ниторинговые исследова</w:t>
      </w:r>
      <w:r w:rsidRPr="00AD3ED5">
        <w:rPr>
          <w:rFonts w:eastAsiaTheme="minorHAnsi"/>
          <w:color w:val="000000"/>
          <w:lang w:eastAsia="en-US"/>
        </w:rPr>
        <w:t>ния, экспертиза оценки формирования ключевых комп</w:t>
      </w:r>
      <w:r w:rsidR="00077E44">
        <w:rPr>
          <w:rFonts w:eastAsiaTheme="minorHAnsi"/>
          <w:color w:val="000000"/>
          <w:lang w:eastAsia="en-US"/>
        </w:rPr>
        <w:t>етентностей у обучающихся, пуб</w:t>
      </w:r>
      <w:r w:rsidRPr="00AD3ED5">
        <w:rPr>
          <w:rFonts w:eastAsiaTheme="minorHAnsi"/>
          <w:color w:val="000000"/>
          <w:lang w:eastAsia="en-US"/>
        </w:rPr>
        <w:t>личный доклад, внешний мониторинг состояния здоровья обучающихся, и иные способы.</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В качестве субъектов оценивания результатов образования могут выступать заказчики</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и потребители образовательных услуг.</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b/>
          <w:bCs/>
          <w:color w:val="000000"/>
          <w:lang w:eastAsia="en-US"/>
        </w:rPr>
        <w:t xml:space="preserve">Стартовая диагностика </w:t>
      </w:r>
      <w:r w:rsidRPr="00AD3ED5">
        <w:rPr>
          <w:rFonts w:eastAsiaTheme="minorHAnsi"/>
          <w:color w:val="000000"/>
          <w:lang w:eastAsia="en-US"/>
        </w:rPr>
        <w:t>– оценочная процедура, с помощью которой определяется</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исходный (стартовый) уровень знаний, умений и навыков</w:t>
      </w:r>
      <w:r w:rsidR="00077E44">
        <w:rPr>
          <w:rFonts w:eastAsiaTheme="minorHAnsi"/>
          <w:color w:val="000000"/>
          <w:lang w:eastAsia="en-US"/>
        </w:rPr>
        <w:t>, а также уровень развития обу</w:t>
      </w:r>
      <w:r w:rsidRPr="00AD3ED5">
        <w:rPr>
          <w:rFonts w:eastAsiaTheme="minorHAnsi"/>
          <w:color w:val="000000"/>
          <w:lang w:eastAsia="en-US"/>
        </w:rPr>
        <w:t xml:space="preserve">чающихся на переходе с одной ступени образования </w:t>
      </w:r>
      <w:r w:rsidR="00077E44">
        <w:rPr>
          <w:rFonts w:eastAsiaTheme="minorHAnsi"/>
          <w:color w:val="000000"/>
          <w:lang w:eastAsia="en-US"/>
        </w:rPr>
        <w:t xml:space="preserve">на другую, на начало обучения в </w:t>
      </w:r>
      <w:r w:rsidRPr="00AD3ED5">
        <w:rPr>
          <w:rFonts w:eastAsiaTheme="minorHAnsi"/>
          <w:color w:val="000000"/>
          <w:lang w:eastAsia="en-US"/>
        </w:rPr>
        <w:t>учебном году;</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b/>
          <w:bCs/>
          <w:color w:val="000000"/>
          <w:lang w:eastAsia="en-US"/>
        </w:rPr>
        <w:t xml:space="preserve">Итоговая (промежуточная) диагностика </w:t>
      </w:r>
      <w:r w:rsidRPr="00AD3ED5">
        <w:rPr>
          <w:rFonts w:eastAsiaTheme="minorHAnsi"/>
          <w:color w:val="000000"/>
          <w:lang w:eastAsia="en-US"/>
        </w:rPr>
        <w:t>– оце</w:t>
      </w:r>
      <w:r w:rsidR="00077E44">
        <w:rPr>
          <w:rFonts w:eastAsiaTheme="minorHAnsi"/>
          <w:color w:val="000000"/>
          <w:lang w:eastAsia="en-US"/>
        </w:rPr>
        <w:t>ночная процедура, с помощью ко</w:t>
      </w:r>
      <w:r w:rsidRPr="00AD3ED5">
        <w:rPr>
          <w:rFonts w:eastAsiaTheme="minorHAnsi"/>
          <w:color w:val="000000"/>
          <w:lang w:eastAsia="en-US"/>
        </w:rPr>
        <w:t>торой определяется уровень знаний, умений и навыков</w:t>
      </w:r>
      <w:r w:rsidR="00077E44">
        <w:rPr>
          <w:rFonts w:eastAsiaTheme="minorHAnsi"/>
          <w:color w:val="000000"/>
          <w:lang w:eastAsia="en-US"/>
        </w:rPr>
        <w:t>, а также уровень развития обу</w:t>
      </w:r>
      <w:r w:rsidRPr="00AD3ED5">
        <w:rPr>
          <w:rFonts w:eastAsiaTheme="minorHAnsi"/>
          <w:color w:val="000000"/>
          <w:lang w:eastAsia="en-US"/>
        </w:rPr>
        <w:t>чающихся за определенный промежуток времени в сра</w:t>
      </w:r>
      <w:r w:rsidR="00077E44">
        <w:rPr>
          <w:rFonts w:eastAsiaTheme="minorHAnsi"/>
          <w:color w:val="000000"/>
          <w:lang w:eastAsia="en-US"/>
        </w:rPr>
        <w:t>внении со стартовой диагности</w:t>
      </w:r>
      <w:r w:rsidRPr="00AD3ED5">
        <w:rPr>
          <w:rFonts w:eastAsiaTheme="minorHAnsi"/>
          <w:color w:val="000000"/>
          <w:lang w:eastAsia="en-US"/>
        </w:rPr>
        <w:t>кой;</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b/>
          <w:bCs/>
          <w:color w:val="000000"/>
          <w:lang w:eastAsia="en-US"/>
        </w:rPr>
        <w:t xml:space="preserve">Олимпиада </w:t>
      </w:r>
      <w:r w:rsidRPr="00AD3ED5">
        <w:rPr>
          <w:rFonts w:eastAsiaTheme="minorHAnsi"/>
          <w:color w:val="000000"/>
          <w:lang w:eastAsia="en-US"/>
        </w:rPr>
        <w:t>– форма независимого публичного состязания учащихся, требующая</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предъявления ими своих образовательных достижений</w:t>
      </w:r>
      <w:r w:rsidR="00077E44">
        <w:rPr>
          <w:rFonts w:eastAsiaTheme="minorHAnsi"/>
          <w:color w:val="000000"/>
          <w:lang w:eastAsia="en-US"/>
        </w:rPr>
        <w:t>, предполагающая очный или дис</w:t>
      </w:r>
      <w:r w:rsidRPr="00AD3ED5">
        <w:rPr>
          <w:rFonts w:eastAsiaTheme="minorHAnsi"/>
          <w:color w:val="000000"/>
          <w:lang w:eastAsia="en-US"/>
        </w:rPr>
        <w:t>танционный формат участия.</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b/>
          <w:bCs/>
          <w:color w:val="000000"/>
          <w:lang w:eastAsia="en-US"/>
        </w:rPr>
        <w:t xml:space="preserve">Международные исследования </w:t>
      </w:r>
      <w:r w:rsidRPr="00AD3ED5">
        <w:rPr>
          <w:rFonts w:eastAsiaTheme="minorHAnsi"/>
          <w:color w:val="000000"/>
          <w:lang w:eastAsia="en-US"/>
        </w:rPr>
        <w:t xml:space="preserve">– одна из форм </w:t>
      </w:r>
      <w:r w:rsidR="00077E44">
        <w:rPr>
          <w:rFonts w:eastAsiaTheme="minorHAnsi"/>
          <w:color w:val="000000"/>
          <w:lang w:eastAsia="en-US"/>
        </w:rPr>
        <w:t>оценочных процедур, которая ис</w:t>
      </w:r>
      <w:r w:rsidRPr="00AD3ED5">
        <w:rPr>
          <w:rFonts w:eastAsiaTheme="minorHAnsi"/>
          <w:color w:val="000000"/>
          <w:lang w:eastAsia="en-US"/>
        </w:rPr>
        <w:t>пользуется странами для проведения сравнительных оценок и определения тенденций в</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мировом образовательном пространстве.</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b/>
          <w:bCs/>
          <w:color w:val="000000"/>
          <w:lang w:eastAsia="en-US"/>
        </w:rPr>
        <w:t xml:space="preserve">Мониторинговые исследования </w:t>
      </w:r>
      <w:r w:rsidRPr="00AD3ED5">
        <w:rPr>
          <w:rFonts w:eastAsiaTheme="minorHAnsi"/>
          <w:color w:val="000000"/>
          <w:lang w:eastAsia="en-US"/>
        </w:rPr>
        <w:t>– оценочные пр</w:t>
      </w:r>
      <w:r w:rsidR="00077E44">
        <w:rPr>
          <w:rFonts w:eastAsiaTheme="minorHAnsi"/>
          <w:color w:val="000000"/>
          <w:lang w:eastAsia="en-US"/>
        </w:rPr>
        <w:t>оцедуры, направленные на отсле</w:t>
      </w:r>
      <w:r w:rsidRPr="00AD3ED5">
        <w:rPr>
          <w:rFonts w:eastAsiaTheme="minorHAnsi"/>
          <w:color w:val="000000"/>
          <w:lang w:eastAsia="en-US"/>
        </w:rPr>
        <w:t>живание основных механизмов и результатов образовательной политики на разном уровне</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(федерации, региона, муниципалитета и образовательного учреждения) с определенной</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периодичностью.</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b/>
          <w:bCs/>
          <w:color w:val="000000"/>
          <w:lang w:eastAsia="en-US"/>
        </w:rPr>
        <w:t xml:space="preserve">Потребители образовательных услуг </w:t>
      </w:r>
      <w:r w:rsidRPr="00AD3ED5">
        <w:rPr>
          <w:rFonts w:eastAsiaTheme="minorHAnsi"/>
          <w:color w:val="000000"/>
          <w:lang w:eastAsia="en-US"/>
        </w:rPr>
        <w:t>– организации или граждане, получающие</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образовательные услуги на возмездной или безвозмездной основе.</w:t>
      </w:r>
    </w:p>
    <w:p w:rsidR="00CC1328" w:rsidRPr="00AD3ED5" w:rsidRDefault="00CC1328" w:rsidP="00AD3ED5">
      <w:pPr>
        <w:autoSpaceDE w:val="0"/>
        <w:autoSpaceDN w:val="0"/>
        <w:adjustRightInd w:val="0"/>
        <w:rPr>
          <w:rFonts w:eastAsiaTheme="minorHAnsi"/>
          <w:b/>
          <w:bCs/>
          <w:color w:val="000000"/>
          <w:lang w:eastAsia="en-US"/>
        </w:rPr>
      </w:pPr>
      <w:r w:rsidRPr="00AD3ED5">
        <w:rPr>
          <w:rFonts w:eastAsiaTheme="minorHAnsi"/>
          <w:b/>
          <w:bCs/>
          <w:color w:val="000000"/>
          <w:lang w:eastAsia="en-US"/>
        </w:rPr>
        <w:lastRenderedPageBreak/>
        <w:t>8.10.Субъекты и инструменты оценивания качества образования</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 xml:space="preserve">Инструменты оценивания качества образования – </w:t>
      </w:r>
      <w:r w:rsidR="00077E44">
        <w:rPr>
          <w:rFonts w:eastAsiaTheme="minorHAnsi"/>
          <w:color w:val="000000"/>
          <w:lang w:eastAsia="en-US"/>
        </w:rPr>
        <w:t>способы определения степени со</w:t>
      </w:r>
      <w:r w:rsidRPr="00AD3ED5">
        <w:rPr>
          <w:rFonts w:eastAsiaTheme="minorHAnsi"/>
          <w:color w:val="000000"/>
          <w:lang w:eastAsia="en-US"/>
        </w:rPr>
        <w:t>циализации и успешности учащихся и выпускников об</w:t>
      </w:r>
      <w:r w:rsidR="00077E44">
        <w:rPr>
          <w:rFonts w:eastAsiaTheme="minorHAnsi"/>
          <w:color w:val="000000"/>
          <w:lang w:eastAsia="en-US"/>
        </w:rPr>
        <w:t>разовательных учреждений (орга</w:t>
      </w:r>
      <w:r w:rsidRPr="00AD3ED5">
        <w:rPr>
          <w:rFonts w:eastAsiaTheme="minorHAnsi"/>
          <w:color w:val="000000"/>
          <w:lang w:eastAsia="en-US"/>
        </w:rPr>
        <w:t>низаций).</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В качестве инструментов оценивания качества образования могут применяются: экс-</w:t>
      </w:r>
    </w:p>
    <w:p w:rsidR="00CC1328" w:rsidRPr="00AD3ED5" w:rsidRDefault="00CC1328" w:rsidP="00AD3ED5">
      <w:pPr>
        <w:autoSpaceDE w:val="0"/>
        <w:autoSpaceDN w:val="0"/>
        <w:adjustRightInd w:val="0"/>
        <w:rPr>
          <w:rFonts w:eastAsiaTheme="minorHAnsi"/>
          <w:color w:val="000000"/>
          <w:lang w:eastAsia="en-US"/>
        </w:rPr>
      </w:pPr>
      <w:proofErr w:type="spellStart"/>
      <w:r w:rsidRPr="00AD3ED5">
        <w:rPr>
          <w:rFonts w:eastAsiaTheme="minorHAnsi"/>
          <w:color w:val="000000"/>
          <w:lang w:eastAsia="en-US"/>
        </w:rPr>
        <w:t>пертная</w:t>
      </w:r>
      <w:proofErr w:type="spellEnd"/>
      <w:r w:rsidRPr="00AD3ED5">
        <w:rPr>
          <w:rFonts w:eastAsiaTheme="minorHAnsi"/>
          <w:color w:val="000000"/>
          <w:lang w:eastAsia="en-US"/>
        </w:rPr>
        <w:t xml:space="preserve"> оценка, портфолио, </w:t>
      </w:r>
      <w:proofErr w:type="spellStart"/>
      <w:r w:rsidRPr="00AD3ED5">
        <w:rPr>
          <w:rFonts w:eastAsiaTheme="minorHAnsi"/>
          <w:color w:val="000000"/>
          <w:lang w:eastAsia="en-US"/>
        </w:rPr>
        <w:t>формативная</w:t>
      </w:r>
      <w:proofErr w:type="spellEnd"/>
      <w:r w:rsidRPr="00AD3ED5">
        <w:rPr>
          <w:rFonts w:eastAsiaTheme="minorHAnsi"/>
          <w:color w:val="000000"/>
          <w:lang w:eastAsia="en-US"/>
        </w:rPr>
        <w:t xml:space="preserve"> оценка, самооценка.</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В качестве субъектов оценивания качества образования могут выступать потребители об-</w:t>
      </w:r>
    </w:p>
    <w:p w:rsidR="00CC1328" w:rsidRPr="00AD3ED5" w:rsidRDefault="00CC1328" w:rsidP="00AD3ED5">
      <w:pPr>
        <w:autoSpaceDE w:val="0"/>
        <w:autoSpaceDN w:val="0"/>
        <w:adjustRightInd w:val="0"/>
        <w:rPr>
          <w:rFonts w:eastAsiaTheme="minorHAnsi"/>
          <w:color w:val="000000"/>
          <w:lang w:eastAsia="en-US"/>
        </w:rPr>
      </w:pPr>
      <w:proofErr w:type="spellStart"/>
      <w:r w:rsidRPr="00AD3ED5">
        <w:rPr>
          <w:rFonts w:eastAsiaTheme="minorHAnsi"/>
          <w:color w:val="000000"/>
          <w:lang w:eastAsia="en-US"/>
        </w:rPr>
        <w:t>разовательных</w:t>
      </w:r>
      <w:proofErr w:type="spellEnd"/>
      <w:r w:rsidRPr="00AD3ED5">
        <w:rPr>
          <w:rFonts w:eastAsiaTheme="minorHAnsi"/>
          <w:color w:val="000000"/>
          <w:lang w:eastAsia="en-US"/>
        </w:rPr>
        <w:t xml:space="preserve"> услуг, институты внешней оценки качества.</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b/>
          <w:bCs/>
          <w:color w:val="000000"/>
          <w:lang w:eastAsia="en-US"/>
        </w:rPr>
        <w:t xml:space="preserve">Институты внешней оценки качества </w:t>
      </w:r>
      <w:r w:rsidRPr="00AD3ED5">
        <w:rPr>
          <w:rFonts w:eastAsiaTheme="minorHAnsi"/>
          <w:color w:val="000000"/>
          <w:lang w:eastAsia="en-US"/>
        </w:rPr>
        <w:t>– потребител</w:t>
      </w:r>
      <w:r w:rsidR="00AD3ED5">
        <w:rPr>
          <w:rFonts w:eastAsiaTheme="minorHAnsi"/>
          <w:color w:val="000000"/>
          <w:lang w:eastAsia="en-US"/>
        </w:rPr>
        <w:t>и образовательных услуг и орга</w:t>
      </w:r>
      <w:r w:rsidRPr="00AD3ED5">
        <w:rPr>
          <w:rFonts w:eastAsiaTheme="minorHAnsi"/>
          <w:color w:val="000000"/>
          <w:lang w:eastAsia="en-US"/>
        </w:rPr>
        <w:t>низации, не являющиеся частью структуры системы образования, проводящие оценочные</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процедуры в рамках системы оценки качества образования по заказу</w:t>
      </w:r>
      <w:r w:rsidR="00AD3ED5">
        <w:rPr>
          <w:rFonts w:eastAsiaTheme="minorHAnsi"/>
          <w:color w:val="000000"/>
          <w:lang w:eastAsia="en-US"/>
        </w:rPr>
        <w:t xml:space="preserve"> участников образо</w:t>
      </w:r>
      <w:r w:rsidRPr="00AD3ED5">
        <w:rPr>
          <w:rFonts w:eastAsiaTheme="minorHAnsi"/>
          <w:color w:val="000000"/>
          <w:lang w:eastAsia="en-US"/>
        </w:rPr>
        <w:t>вательных отношений.</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b/>
          <w:bCs/>
          <w:color w:val="000000"/>
          <w:lang w:eastAsia="en-US"/>
        </w:rPr>
        <w:t xml:space="preserve">Портфолио </w:t>
      </w:r>
      <w:r w:rsidRPr="00AD3ED5">
        <w:rPr>
          <w:rFonts w:eastAsiaTheme="minorHAnsi"/>
          <w:color w:val="000000"/>
          <w:lang w:eastAsia="en-US"/>
        </w:rPr>
        <w:t>– комплект документов, представляющих совокупность подтверждаемых</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 xml:space="preserve">индивидуальных учебных и </w:t>
      </w:r>
      <w:proofErr w:type="spellStart"/>
      <w:r w:rsidRPr="00AD3ED5">
        <w:rPr>
          <w:rFonts w:eastAsiaTheme="minorHAnsi"/>
          <w:color w:val="000000"/>
          <w:lang w:eastAsia="en-US"/>
        </w:rPr>
        <w:t>внеучебных</w:t>
      </w:r>
      <w:proofErr w:type="spellEnd"/>
      <w:r w:rsidRPr="00AD3ED5">
        <w:rPr>
          <w:rFonts w:eastAsiaTheme="minorHAnsi"/>
          <w:color w:val="000000"/>
          <w:lang w:eastAsia="en-US"/>
        </w:rPr>
        <w:t xml:space="preserve"> достижений обучающихся, выполняющих роль</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индивидуальной накопительной оценки;</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b/>
          <w:bCs/>
          <w:color w:val="000000"/>
          <w:lang w:eastAsia="en-US"/>
        </w:rPr>
        <w:t xml:space="preserve">Экспертная оценка </w:t>
      </w:r>
      <w:r w:rsidRPr="00AD3ED5">
        <w:rPr>
          <w:rFonts w:eastAsiaTheme="minorHAnsi"/>
          <w:color w:val="000000"/>
          <w:lang w:eastAsia="en-US"/>
        </w:rPr>
        <w:t xml:space="preserve">– одна из форм оценочных процедур, направленная на определение качества </w:t>
      </w:r>
      <w:proofErr w:type="spellStart"/>
      <w:r w:rsidRPr="00AD3ED5">
        <w:rPr>
          <w:rFonts w:eastAsiaTheme="minorHAnsi"/>
          <w:color w:val="000000"/>
          <w:lang w:eastAsia="en-US"/>
        </w:rPr>
        <w:t>экспертируемого</w:t>
      </w:r>
      <w:proofErr w:type="spellEnd"/>
      <w:r w:rsidRPr="00AD3ED5">
        <w:rPr>
          <w:rFonts w:eastAsiaTheme="minorHAnsi"/>
          <w:color w:val="000000"/>
          <w:lang w:eastAsia="en-US"/>
        </w:rPr>
        <w:t xml:space="preserve"> объекта (процесса), предполагающая выдачу рекомендаций</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по его совершенствованию, используемая экспертами в т</w:t>
      </w:r>
      <w:r w:rsidR="00AD3ED5">
        <w:rPr>
          <w:rFonts w:eastAsiaTheme="minorHAnsi"/>
          <w:color w:val="000000"/>
          <w:lang w:eastAsia="en-US"/>
        </w:rPr>
        <w:t>ех случаях, когда образователь</w:t>
      </w:r>
      <w:r w:rsidRPr="00AD3ED5">
        <w:rPr>
          <w:rFonts w:eastAsiaTheme="minorHAnsi"/>
          <w:color w:val="000000"/>
          <w:lang w:eastAsia="en-US"/>
        </w:rPr>
        <w:t>ный результат или процесс не поддается измерению;</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b/>
          <w:bCs/>
          <w:color w:val="000000"/>
          <w:lang w:eastAsia="en-US"/>
        </w:rPr>
        <w:t xml:space="preserve">Формирующая оценка </w:t>
      </w:r>
      <w:r w:rsidRPr="00AD3ED5">
        <w:rPr>
          <w:rFonts w:eastAsiaTheme="minorHAnsi"/>
          <w:color w:val="000000"/>
          <w:lang w:eastAsia="en-US"/>
        </w:rPr>
        <w:t>– оценочная процедура, способствующая развитию обучаю-</w:t>
      </w:r>
    </w:p>
    <w:p w:rsidR="00CC1328" w:rsidRPr="00AD3ED5" w:rsidRDefault="00CC1328" w:rsidP="00AD3ED5">
      <w:pPr>
        <w:autoSpaceDE w:val="0"/>
        <w:autoSpaceDN w:val="0"/>
        <w:adjustRightInd w:val="0"/>
        <w:rPr>
          <w:rFonts w:eastAsiaTheme="minorHAnsi"/>
          <w:color w:val="000000"/>
          <w:lang w:eastAsia="en-US"/>
        </w:rPr>
      </w:pPr>
      <w:proofErr w:type="spellStart"/>
      <w:r w:rsidRPr="00AD3ED5">
        <w:rPr>
          <w:rFonts w:eastAsiaTheme="minorHAnsi"/>
          <w:color w:val="000000"/>
          <w:lang w:eastAsia="en-US"/>
        </w:rPr>
        <w:t>щихся</w:t>
      </w:r>
      <w:proofErr w:type="spellEnd"/>
      <w:r w:rsidRPr="00AD3ED5">
        <w:rPr>
          <w:rFonts w:eastAsiaTheme="minorHAnsi"/>
          <w:color w:val="000000"/>
          <w:lang w:eastAsia="en-US"/>
        </w:rPr>
        <w:t>, с помощью которой педагог получает и анализирует информацию о результатах</w:t>
      </w:r>
    </w:p>
    <w:p w:rsidR="00CC1328" w:rsidRPr="00AD3ED5" w:rsidRDefault="00077E44" w:rsidP="00AD3ED5">
      <w:pPr>
        <w:autoSpaceDE w:val="0"/>
        <w:autoSpaceDN w:val="0"/>
        <w:adjustRightInd w:val="0"/>
        <w:rPr>
          <w:rFonts w:eastAsiaTheme="minorHAnsi"/>
          <w:color w:val="000000"/>
          <w:lang w:eastAsia="en-US"/>
        </w:rPr>
      </w:pPr>
      <w:r>
        <w:rPr>
          <w:rFonts w:eastAsiaTheme="minorHAnsi"/>
          <w:color w:val="000000"/>
          <w:lang w:eastAsia="en-US"/>
        </w:rPr>
        <w:t>обучения учащихся для даль</w:t>
      </w:r>
      <w:r w:rsidR="00CC1328" w:rsidRPr="00AD3ED5">
        <w:rPr>
          <w:rFonts w:eastAsiaTheme="minorHAnsi"/>
          <w:color w:val="000000"/>
          <w:lang w:eastAsia="en-US"/>
        </w:rPr>
        <w:t>нейшей коррекции своей педагогической деятельности.</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b/>
          <w:bCs/>
          <w:color w:val="000000"/>
          <w:lang w:eastAsia="en-US"/>
        </w:rPr>
        <w:t xml:space="preserve">Самооценка </w:t>
      </w:r>
      <w:r w:rsidRPr="00AD3ED5">
        <w:rPr>
          <w:rFonts w:eastAsiaTheme="minorHAnsi"/>
          <w:color w:val="000000"/>
          <w:lang w:eastAsia="en-US"/>
        </w:rPr>
        <w:t>– одна из форм оценочных процедур личности самой себя, своих воз-</w:t>
      </w:r>
    </w:p>
    <w:p w:rsidR="00CC1328" w:rsidRPr="00AD3ED5" w:rsidRDefault="00CC1328" w:rsidP="00AD3ED5">
      <w:pPr>
        <w:autoSpaceDE w:val="0"/>
        <w:autoSpaceDN w:val="0"/>
        <w:adjustRightInd w:val="0"/>
        <w:rPr>
          <w:rFonts w:eastAsiaTheme="minorHAnsi"/>
          <w:color w:val="000000"/>
          <w:lang w:eastAsia="en-US"/>
        </w:rPr>
      </w:pPr>
      <w:proofErr w:type="spellStart"/>
      <w:r w:rsidRPr="00AD3ED5">
        <w:rPr>
          <w:rFonts w:eastAsiaTheme="minorHAnsi"/>
          <w:color w:val="000000"/>
          <w:lang w:eastAsia="en-US"/>
        </w:rPr>
        <w:t>можностей</w:t>
      </w:r>
      <w:proofErr w:type="spellEnd"/>
      <w:r w:rsidRPr="00AD3ED5">
        <w:rPr>
          <w:rFonts w:eastAsiaTheme="minorHAnsi"/>
          <w:color w:val="000000"/>
          <w:lang w:eastAsia="en-US"/>
        </w:rPr>
        <w:t>, качеств и места среди других людей.</w:t>
      </w:r>
    </w:p>
    <w:p w:rsidR="00CF51A7" w:rsidRPr="00AD3ED5" w:rsidRDefault="00CF51A7" w:rsidP="00AD3ED5">
      <w:pPr>
        <w:autoSpaceDE w:val="0"/>
        <w:autoSpaceDN w:val="0"/>
        <w:adjustRightInd w:val="0"/>
        <w:rPr>
          <w:rFonts w:eastAsiaTheme="minorHAnsi"/>
          <w:color w:val="000000"/>
          <w:lang w:eastAsia="en-US"/>
        </w:rPr>
      </w:pPr>
    </w:p>
    <w:p w:rsidR="00CC1328" w:rsidRPr="00AD3ED5" w:rsidRDefault="00CC1328" w:rsidP="00AD3ED5">
      <w:pPr>
        <w:autoSpaceDE w:val="0"/>
        <w:autoSpaceDN w:val="0"/>
        <w:adjustRightInd w:val="0"/>
        <w:rPr>
          <w:rFonts w:eastAsiaTheme="minorHAnsi"/>
          <w:b/>
          <w:bCs/>
          <w:color w:val="000000"/>
          <w:lang w:eastAsia="en-US"/>
        </w:rPr>
      </w:pPr>
      <w:r w:rsidRPr="00AD3ED5">
        <w:rPr>
          <w:rFonts w:eastAsiaTheme="minorHAnsi"/>
          <w:b/>
          <w:bCs/>
          <w:color w:val="000000"/>
          <w:lang w:eastAsia="en-US"/>
        </w:rPr>
        <w:t>8.11. Информатизация образовательного процесса</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b/>
          <w:bCs/>
          <w:color w:val="000000"/>
          <w:lang w:eastAsia="en-US"/>
        </w:rPr>
        <w:t xml:space="preserve">ИКТ – информационно-коммуникационные технологии – средства ИКТ </w:t>
      </w:r>
      <w:r w:rsidRPr="00AD3ED5">
        <w:rPr>
          <w:rFonts w:eastAsiaTheme="minorHAnsi"/>
          <w:color w:val="000000"/>
          <w:lang w:eastAsia="en-US"/>
        </w:rPr>
        <w:t>(обо-</w:t>
      </w:r>
    </w:p>
    <w:p w:rsidR="00CC1328" w:rsidRPr="00AD3ED5" w:rsidRDefault="00CC1328" w:rsidP="00AD3ED5">
      <w:pPr>
        <w:autoSpaceDE w:val="0"/>
        <w:autoSpaceDN w:val="0"/>
        <w:adjustRightInd w:val="0"/>
        <w:rPr>
          <w:rFonts w:eastAsiaTheme="minorHAnsi"/>
          <w:color w:val="000000"/>
          <w:lang w:eastAsia="en-US"/>
        </w:rPr>
      </w:pPr>
      <w:proofErr w:type="spellStart"/>
      <w:r w:rsidRPr="00AD3ED5">
        <w:rPr>
          <w:rFonts w:eastAsiaTheme="minorHAnsi"/>
          <w:color w:val="000000"/>
          <w:lang w:eastAsia="en-US"/>
        </w:rPr>
        <w:t>рудование</w:t>
      </w:r>
      <w:proofErr w:type="spellEnd"/>
      <w:r w:rsidRPr="00AD3ED5">
        <w:rPr>
          <w:rFonts w:eastAsiaTheme="minorHAnsi"/>
          <w:color w:val="000000"/>
          <w:lang w:eastAsia="en-US"/>
        </w:rPr>
        <w:t>, каналы связи, доступная через них информация) и способы работы человека с</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ними.</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b/>
          <w:bCs/>
          <w:color w:val="000000"/>
          <w:lang w:eastAsia="en-US"/>
        </w:rPr>
        <w:t xml:space="preserve">ИКТ-компетентность </w:t>
      </w:r>
      <w:r w:rsidRPr="00AD3ED5">
        <w:rPr>
          <w:rFonts w:eastAsiaTheme="minorHAnsi"/>
          <w:color w:val="000000"/>
          <w:lang w:eastAsia="en-US"/>
        </w:rPr>
        <w:t>– это умение решать задач</w:t>
      </w:r>
      <w:r w:rsidR="00077E44">
        <w:rPr>
          <w:rFonts w:eastAsiaTheme="minorHAnsi"/>
          <w:color w:val="000000"/>
          <w:lang w:eastAsia="en-US"/>
        </w:rPr>
        <w:t xml:space="preserve">и (и более </w:t>
      </w:r>
      <w:proofErr w:type="spellStart"/>
      <w:r w:rsidR="00077E44">
        <w:rPr>
          <w:rFonts w:eastAsiaTheme="minorHAnsi"/>
          <w:color w:val="000000"/>
          <w:lang w:eastAsia="en-US"/>
        </w:rPr>
        <w:t>общо</w:t>
      </w:r>
      <w:proofErr w:type="spellEnd"/>
      <w:r w:rsidR="00077E44">
        <w:rPr>
          <w:rFonts w:eastAsiaTheme="minorHAnsi"/>
          <w:color w:val="000000"/>
          <w:lang w:eastAsia="en-US"/>
        </w:rPr>
        <w:t xml:space="preserve"> – жить), эффек</w:t>
      </w:r>
      <w:r w:rsidRPr="00AD3ED5">
        <w:rPr>
          <w:rFonts w:eastAsiaTheme="minorHAnsi"/>
          <w:color w:val="000000"/>
          <w:lang w:eastAsia="en-US"/>
        </w:rPr>
        <w:t>тивно используя, там, где это полезно, распространенные ИКТ.</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b/>
          <w:bCs/>
          <w:color w:val="000000"/>
          <w:lang w:eastAsia="en-US"/>
        </w:rPr>
        <w:t xml:space="preserve">ИКТ-квалификация </w:t>
      </w:r>
      <w:r w:rsidRPr="00AD3ED5">
        <w:rPr>
          <w:rFonts w:eastAsiaTheme="minorHAnsi"/>
          <w:color w:val="000000"/>
          <w:lang w:eastAsia="en-US"/>
        </w:rPr>
        <w:t>– это умение использовать распространенные средства ИКТ.</w:t>
      </w:r>
    </w:p>
    <w:p w:rsidR="00CC1328" w:rsidRPr="00AD3ED5" w:rsidRDefault="00CC1328" w:rsidP="00AD3ED5">
      <w:pPr>
        <w:autoSpaceDE w:val="0"/>
        <w:autoSpaceDN w:val="0"/>
        <w:adjustRightInd w:val="0"/>
        <w:rPr>
          <w:rFonts w:eastAsiaTheme="minorHAnsi"/>
          <w:color w:val="000000"/>
          <w:lang w:eastAsia="en-US"/>
        </w:rPr>
      </w:pPr>
      <w:proofErr w:type="spellStart"/>
      <w:r w:rsidRPr="00AD3ED5">
        <w:rPr>
          <w:rFonts w:eastAsiaTheme="minorHAnsi"/>
          <w:b/>
          <w:bCs/>
          <w:color w:val="000000"/>
          <w:lang w:eastAsia="en-US"/>
        </w:rPr>
        <w:t>Общепользовательская</w:t>
      </w:r>
      <w:proofErr w:type="spellEnd"/>
      <w:r w:rsidRPr="00AD3ED5">
        <w:rPr>
          <w:rFonts w:eastAsiaTheme="minorHAnsi"/>
          <w:b/>
          <w:bCs/>
          <w:color w:val="000000"/>
          <w:lang w:eastAsia="en-US"/>
        </w:rPr>
        <w:t xml:space="preserve"> ИКТ-компетентность </w:t>
      </w:r>
      <w:r w:rsidR="00077E44">
        <w:rPr>
          <w:rFonts w:eastAsiaTheme="minorHAnsi"/>
          <w:color w:val="000000"/>
          <w:lang w:eastAsia="en-US"/>
        </w:rPr>
        <w:t>– умение решать задачи, возни</w:t>
      </w:r>
      <w:r w:rsidRPr="00AD3ED5">
        <w:rPr>
          <w:rFonts w:eastAsiaTheme="minorHAnsi"/>
          <w:color w:val="000000"/>
          <w:lang w:eastAsia="en-US"/>
        </w:rPr>
        <w:t>кающие в жизни значительной части населения страны с использованием доступных для</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этой части средств ИКТ.</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b/>
          <w:bCs/>
          <w:color w:val="000000"/>
          <w:lang w:eastAsia="en-US"/>
        </w:rPr>
        <w:t xml:space="preserve">ИКТ-компетентность в данной области деятельности </w:t>
      </w:r>
      <w:r w:rsidRPr="00AD3ED5">
        <w:rPr>
          <w:rFonts w:eastAsiaTheme="minorHAnsi"/>
          <w:color w:val="000000"/>
          <w:lang w:eastAsia="en-US"/>
        </w:rPr>
        <w:t>– умение решать задачи,</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часто возникающие в этой области, с использованием обычно доступных в этой деятель-</w:t>
      </w:r>
    </w:p>
    <w:p w:rsidR="00CC1328" w:rsidRPr="00AD3ED5" w:rsidRDefault="00CC1328" w:rsidP="00AD3ED5">
      <w:pPr>
        <w:autoSpaceDE w:val="0"/>
        <w:autoSpaceDN w:val="0"/>
        <w:adjustRightInd w:val="0"/>
        <w:rPr>
          <w:rFonts w:eastAsiaTheme="minorHAnsi"/>
          <w:color w:val="000000"/>
          <w:lang w:eastAsia="en-US"/>
        </w:rPr>
      </w:pPr>
      <w:proofErr w:type="spellStart"/>
      <w:r w:rsidRPr="00AD3ED5">
        <w:rPr>
          <w:rFonts w:eastAsiaTheme="minorHAnsi"/>
          <w:color w:val="000000"/>
          <w:lang w:eastAsia="en-US"/>
        </w:rPr>
        <w:t>ности</w:t>
      </w:r>
      <w:proofErr w:type="spellEnd"/>
      <w:r w:rsidRPr="00AD3ED5">
        <w:rPr>
          <w:rFonts w:eastAsiaTheme="minorHAnsi"/>
          <w:color w:val="000000"/>
          <w:lang w:eastAsia="en-US"/>
        </w:rPr>
        <w:t xml:space="preserve"> средств ИКТ.</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b/>
          <w:bCs/>
          <w:color w:val="000000"/>
          <w:lang w:eastAsia="en-US"/>
        </w:rPr>
        <w:t xml:space="preserve">Образовательная ИКТ-компетентность по ФГОС </w:t>
      </w:r>
      <w:r w:rsidR="00077E44">
        <w:rPr>
          <w:rFonts w:eastAsiaTheme="minorHAnsi"/>
          <w:color w:val="000000"/>
          <w:lang w:eastAsia="en-US"/>
        </w:rPr>
        <w:t xml:space="preserve">– умение решать задачи, часто </w:t>
      </w:r>
      <w:r w:rsidRPr="00AD3ED5">
        <w:rPr>
          <w:rFonts w:eastAsiaTheme="minorHAnsi"/>
          <w:color w:val="000000"/>
          <w:lang w:eastAsia="en-US"/>
        </w:rPr>
        <w:t>возникающие перед учащимся в образовательном процессе, соответс</w:t>
      </w:r>
      <w:r w:rsidR="00077E44">
        <w:rPr>
          <w:rFonts w:eastAsiaTheme="minorHAnsi"/>
          <w:color w:val="000000"/>
          <w:lang w:eastAsia="en-US"/>
        </w:rPr>
        <w:t>твующем ФГОС, эф</w:t>
      </w:r>
      <w:r w:rsidRPr="00AD3ED5">
        <w:rPr>
          <w:rFonts w:eastAsiaTheme="minorHAnsi"/>
          <w:color w:val="000000"/>
          <w:lang w:eastAsia="en-US"/>
        </w:rPr>
        <w:t>фективно используя там, где это полезно, распространен</w:t>
      </w:r>
      <w:r w:rsidR="00077E44">
        <w:rPr>
          <w:rFonts w:eastAsiaTheme="minorHAnsi"/>
          <w:color w:val="000000"/>
          <w:lang w:eastAsia="en-US"/>
        </w:rPr>
        <w:t xml:space="preserve">ные средства ИКТ. Если говорить </w:t>
      </w:r>
      <w:r w:rsidRPr="00AD3ED5">
        <w:rPr>
          <w:rFonts w:eastAsiaTheme="minorHAnsi"/>
          <w:color w:val="000000"/>
          <w:lang w:eastAsia="en-US"/>
        </w:rPr>
        <w:t>только об учебном процессе, то возникает понятие уч</w:t>
      </w:r>
      <w:r w:rsidR="00077E44">
        <w:rPr>
          <w:rFonts w:eastAsiaTheme="minorHAnsi"/>
          <w:color w:val="000000"/>
          <w:lang w:eastAsia="en-US"/>
        </w:rPr>
        <w:t>ебной ИКТ-компетентности. Соот</w:t>
      </w:r>
      <w:r w:rsidRPr="00AD3ED5">
        <w:rPr>
          <w:rFonts w:eastAsiaTheme="minorHAnsi"/>
          <w:color w:val="000000"/>
          <w:lang w:eastAsia="en-US"/>
        </w:rPr>
        <w:t>ветственно понимается профессиональная ИКТ-компетентность учителя, включающая</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общепедагогическую ИКТ-компетентность, ИКТ-компетентность в преподавании, напри-</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мер, географии и т. д.</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b/>
          <w:bCs/>
          <w:color w:val="000000"/>
          <w:lang w:eastAsia="en-US"/>
        </w:rPr>
        <w:t xml:space="preserve">Цифровые образовательные ресурсы </w:t>
      </w:r>
      <w:r w:rsidRPr="00AD3ED5">
        <w:rPr>
          <w:rFonts w:eastAsiaTheme="minorHAnsi"/>
          <w:color w:val="000000"/>
          <w:lang w:eastAsia="en-US"/>
        </w:rPr>
        <w:t>– использ</w:t>
      </w:r>
      <w:r w:rsidR="00077E44">
        <w:rPr>
          <w:rFonts w:eastAsiaTheme="minorHAnsi"/>
          <w:color w:val="000000"/>
          <w:lang w:eastAsia="en-US"/>
        </w:rPr>
        <w:t>уемая в образовательном процес</w:t>
      </w:r>
      <w:r w:rsidRPr="00AD3ED5">
        <w:rPr>
          <w:rFonts w:eastAsiaTheme="minorHAnsi"/>
          <w:color w:val="000000"/>
          <w:lang w:eastAsia="en-US"/>
        </w:rPr>
        <w:t>се, представленная в цифровом виде информация. Отдельные способы тако</w:t>
      </w:r>
      <w:r w:rsidR="00077E44">
        <w:rPr>
          <w:rFonts w:eastAsiaTheme="minorHAnsi"/>
          <w:color w:val="000000"/>
          <w:lang w:eastAsia="en-US"/>
        </w:rPr>
        <w:t>го использова</w:t>
      </w:r>
      <w:r w:rsidRPr="00AD3ED5">
        <w:rPr>
          <w:rFonts w:eastAsiaTheme="minorHAnsi"/>
          <w:color w:val="000000"/>
          <w:lang w:eastAsia="en-US"/>
        </w:rPr>
        <w:t>ния основаны на следующих функциях:</w:t>
      </w:r>
    </w:p>
    <w:p w:rsidR="00CC1328" w:rsidRPr="00AD3ED5" w:rsidRDefault="00525463" w:rsidP="00AD3ED5">
      <w:pPr>
        <w:autoSpaceDE w:val="0"/>
        <w:autoSpaceDN w:val="0"/>
        <w:adjustRightInd w:val="0"/>
        <w:rPr>
          <w:rFonts w:eastAsiaTheme="minorHAnsi"/>
          <w:color w:val="000000"/>
          <w:lang w:eastAsia="en-US"/>
        </w:rPr>
      </w:pPr>
      <w:r w:rsidRPr="00AD3ED5">
        <w:rPr>
          <w:rFonts w:eastAsiaTheme="minorHAnsi"/>
          <w:color w:val="000000"/>
          <w:lang w:eastAsia="en-US"/>
        </w:rPr>
        <w:t xml:space="preserve">- </w:t>
      </w:r>
      <w:r w:rsidR="00CC1328" w:rsidRPr="00AD3ED5">
        <w:rPr>
          <w:rFonts w:eastAsiaTheme="minorHAnsi"/>
          <w:color w:val="000000"/>
          <w:lang w:eastAsia="en-US"/>
        </w:rPr>
        <w:t xml:space="preserve">Функция </w:t>
      </w:r>
      <w:r w:rsidR="00CC1328" w:rsidRPr="00AD3ED5">
        <w:rPr>
          <w:rFonts w:eastAsiaTheme="minorHAnsi"/>
          <w:b/>
          <w:bCs/>
          <w:color w:val="000000"/>
          <w:lang w:eastAsia="en-US"/>
        </w:rPr>
        <w:t xml:space="preserve">источника </w:t>
      </w:r>
      <w:r w:rsidR="00CC1328" w:rsidRPr="00AD3ED5">
        <w:rPr>
          <w:rFonts w:eastAsiaTheme="minorHAnsi"/>
          <w:color w:val="000000"/>
          <w:lang w:eastAsia="en-US"/>
        </w:rPr>
        <w:t>информации</w:t>
      </w:r>
    </w:p>
    <w:p w:rsidR="00CC1328" w:rsidRPr="00AD3ED5" w:rsidRDefault="00525463" w:rsidP="00AD3ED5">
      <w:pPr>
        <w:autoSpaceDE w:val="0"/>
        <w:autoSpaceDN w:val="0"/>
        <w:adjustRightInd w:val="0"/>
        <w:rPr>
          <w:rFonts w:eastAsiaTheme="minorHAnsi"/>
          <w:color w:val="000000"/>
          <w:lang w:eastAsia="en-US"/>
        </w:rPr>
      </w:pPr>
      <w:r w:rsidRPr="00AD3ED5">
        <w:rPr>
          <w:rFonts w:eastAsiaTheme="minorHAnsi"/>
          <w:color w:val="000000"/>
          <w:lang w:eastAsia="en-US"/>
        </w:rPr>
        <w:t xml:space="preserve">- </w:t>
      </w:r>
      <w:r w:rsidR="00CC1328" w:rsidRPr="00AD3ED5">
        <w:rPr>
          <w:rFonts w:eastAsiaTheme="minorHAnsi"/>
          <w:color w:val="000000"/>
          <w:lang w:eastAsia="en-US"/>
        </w:rPr>
        <w:t xml:space="preserve">Функция </w:t>
      </w:r>
      <w:r w:rsidR="00CC1328" w:rsidRPr="00AD3ED5">
        <w:rPr>
          <w:rFonts w:eastAsiaTheme="minorHAnsi"/>
          <w:b/>
          <w:bCs/>
          <w:color w:val="000000"/>
          <w:lang w:eastAsia="en-US"/>
        </w:rPr>
        <w:t xml:space="preserve">инструмента </w:t>
      </w:r>
      <w:r w:rsidR="00CC1328" w:rsidRPr="00AD3ED5">
        <w:rPr>
          <w:rFonts w:eastAsiaTheme="minorHAnsi"/>
          <w:color w:val="000000"/>
          <w:lang w:eastAsia="en-US"/>
        </w:rPr>
        <w:t>работы с информацией</w:t>
      </w:r>
    </w:p>
    <w:p w:rsidR="00CC1328" w:rsidRPr="00AD3ED5" w:rsidRDefault="00525463" w:rsidP="00AD3ED5">
      <w:pPr>
        <w:autoSpaceDE w:val="0"/>
        <w:autoSpaceDN w:val="0"/>
        <w:adjustRightInd w:val="0"/>
        <w:rPr>
          <w:rFonts w:eastAsiaTheme="minorHAnsi"/>
          <w:color w:val="000000"/>
          <w:lang w:eastAsia="en-US"/>
        </w:rPr>
      </w:pPr>
      <w:r w:rsidRPr="00AD3ED5">
        <w:rPr>
          <w:rFonts w:eastAsiaTheme="minorHAnsi"/>
          <w:color w:val="000000"/>
          <w:lang w:eastAsia="en-US"/>
        </w:rPr>
        <w:lastRenderedPageBreak/>
        <w:t xml:space="preserve">- </w:t>
      </w:r>
      <w:r w:rsidR="00CC1328" w:rsidRPr="00AD3ED5">
        <w:rPr>
          <w:rFonts w:eastAsiaTheme="minorHAnsi"/>
          <w:color w:val="000000"/>
          <w:lang w:eastAsia="en-US"/>
        </w:rPr>
        <w:t xml:space="preserve">Функция </w:t>
      </w:r>
      <w:r w:rsidR="005D52FC">
        <w:rPr>
          <w:rFonts w:eastAsiaTheme="minorHAnsi"/>
          <w:b/>
          <w:bCs/>
          <w:color w:val="000000"/>
          <w:lang w:eastAsia="en-US"/>
        </w:rPr>
        <w:t>системы организации</w:t>
      </w:r>
      <w:r w:rsidR="00CC1328" w:rsidRPr="00AD3ED5">
        <w:rPr>
          <w:rFonts w:eastAsiaTheme="minorHAnsi"/>
          <w:b/>
          <w:bCs/>
          <w:color w:val="000000"/>
          <w:lang w:eastAsia="en-US"/>
        </w:rPr>
        <w:t xml:space="preserve"> </w:t>
      </w:r>
      <w:r w:rsidR="00CC1328" w:rsidRPr="00AD3ED5">
        <w:rPr>
          <w:rFonts w:eastAsiaTheme="minorHAnsi"/>
          <w:color w:val="000000"/>
          <w:lang w:eastAsia="en-US"/>
        </w:rPr>
        <w:t>деятельности.</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Соответственно в цифровых образовательных ресурсах могут выделяться отдельные образовательные объекты, реализующие, в первую очередь, одну из трех функций,</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например: источники – цифровой видеофильм, или книга с иллюстрациями; инструменты</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 редактор текста или виртуальная лаборатория по биоло</w:t>
      </w:r>
      <w:r w:rsidR="00077E44">
        <w:rPr>
          <w:rFonts w:eastAsiaTheme="minorHAnsi"/>
          <w:color w:val="000000"/>
          <w:lang w:eastAsia="en-US"/>
        </w:rPr>
        <w:t>гии; системы организации – тес</w:t>
      </w:r>
      <w:r w:rsidRPr="00AD3ED5">
        <w:rPr>
          <w:rFonts w:eastAsiaTheme="minorHAnsi"/>
          <w:color w:val="000000"/>
          <w:lang w:eastAsia="en-US"/>
        </w:rPr>
        <w:t>товая система или система поддержки образовательно</w:t>
      </w:r>
      <w:r w:rsidR="00077E44">
        <w:rPr>
          <w:rFonts w:eastAsiaTheme="minorHAnsi"/>
          <w:color w:val="000000"/>
          <w:lang w:eastAsia="en-US"/>
        </w:rPr>
        <w:t>го процесса (информационная сре</w:t>
      </w:r>
      <w:r w:rsidRPr="00AD3ED5">
        <w:rPr>
          <w:rFonts w:eastAsiaTheme="minorHAnsi"/>
          <w:color w:val="000000"/>
          <w:lang w:eastAsia="en-US"/>
        </w:rPr>
        <w:t>да).</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b/>
          <w:bCs/>
          <w:color w:val="000000"/>
          <w:lang w:eastAsia="en-US"/>
        </w:rPr>
        <w:t xml:space="preserve">Гипермедиа сообщение </w:t>
      </w:r>
      <w:r w:rsidRPr="00AD3ED5">
        <w:rPr>
          <w:rFonts w:eastAsiaTheme="minorHAnsi"/>
          <w:color w:val="000000"/>
          <w:lang w:eastAsia="en-US"/>
        </w:rPr>
        <w:t>– информационный источник, который может включать в</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себя информационные объекты различного вида: текст, цифровые фотографии и видео-</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 xml:space="preserve">фильмы, звук, аналогичные синтезированные объекты, </w:t>
      </w:r>
      <w:r w:rsidR="00077E44">
        <w:rPr>
          <w:rFonts w:eastAsiaTheme="minorHAnsi"/>
          <w:color w:val="000000"/>
          <w:lang w:eastAsia="en-US"/>
        </w:rPr>
        <w:t>в том числе эксперименты в вир</w:t>
      </w:r>
      <w:r w:rsidRPr="00AD3ED5">
        <w:rPr>
          <w:rFonts w:eastAsiaTheme="minorHAnsi"/>
          <w:color w:val="000000"/>
          <w:lang w:eastAsia="en-US"/>
        </w:rPr>
        <w:t>туальных лабораториях, связи между элементами информационных объектов. В тексте,</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для краткости, иногда используется термин «сообщение», вместо «гипермедиа-</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сообщение».</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b/>
          <w:bCs/>
          <w:color w:val="000000"/>
          <w:lang w:eastAsia="en-US"/>
        </w:rPr>
        <w:t xml:space="preserve">Информационно-образовательная среда образовательного учреждения </w:t>
      </w:r>
      <w:r w:rsidRPr="00AD3ED5">
        <w:rPr>
          <w:rFonts w:eastAsiaTheme="minorHAnsi"/>
          <w:color w:val="000000"/>
          <w:lang w:eastAsia="en-US"/>
        </w:rPr>
        <w:t>должна</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включать в себя совокупность технологических средств</w:t>
      </w:r>
      <w:r w:rsidR="00077E44">
        <w:rPr>
          <w:rFonts w:eastAsiaTheme="minorHAnsi"/>
          <w:color w:val="000000"/>
          <w:lang w:eastAsia="en-US"/>
        </w:rPr>
        <w:t xml:space="preserve"> (компьютеры, базы данных, ком</w:t>
      </w:r>
      <w:r w:rsidRPr="00AD3ED5">
        <w:rPr>
          <w:rFonts w:eastAsiaTheme="minorHAnsi"/>
          <w:color w:val="000000"/>
          <w:lang w:eastAsia="en-US"/>
        </w:rPr>
        <w:t>муникационные каналы, программные продукты и др.), культурные и организационные</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формы информационного взаимодействия, компетентность участников образовательного</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процесса в решении учебно-познавательных и профессиональных задач с применением</w:t>
      </w:r>
    </w:p>
    <w:p w:rsidR="00CC1328" w:rsidRPr="00AD3ED5" w:rsidRDefault="00CC1328" w:rsidP="00AD3ED5">
      <w:pPr>
        <w:autoSpaceDE w:val="0"/>
        <w:autoSpaceDN w:val="0"/>
        <w:adjustRightInd w:val="0"/>
        <w:rPr>
          <w:rFonts w:eastAsiaTheme="minorHAnsi"/>
          <w:color w:val="000000"/>
          <w:lang w:eastAsia="en-US"/>
        </w:rPr>
      </w:pPr>
      <w:r w:rsidRPr="00AD3ED5">
        <w:rPr>
          <w:rFonts w:eastAsiaTheme="minorHAnsi"/>
          <w:color w:val="000000"/>
          <w:lang w:eastAsia="en-US"/>
        </w:rPr>
        <w:t>информационно-коммуникационных технологий (ИКТ), а также наличие служб поддержки</w:t>
      </w:r>
      <w:r w:rsidR="00525463" w:rsidRPr="00AD3ED5">
        <w:rPr>
          <w:rFonts w:eastAsiaTheme="minorHAnsi"/>
          <w:color w:val="000000"/>
          <w:lang w:eastAsia="en-US"/>
        </w:rPr>
        <w:t xml:space="preserve"> </w:t>
      </w:r>
      <w:r w:rsidRPr="00AD3ED5">
        <w:rPr>
          <w:rFonts w:eastAsiaTheme="minorHAnsi"/>
          <w:color w:val="000000"/>
          <w:lang w:eastAsia="en-US"/>
        </w:rPr>
        <w:t>применения ИКТ. (п. 26 ФГОС)</w:t>
      </w:r>
    </w:p>
    <w:p w:rsidR="00CC1328" w:rsidRPr="00AD3ED5" w:rsidRDefault="00CC1328" w:rsidP="00AD3ED5">
      <w:r w:rsidRPr="00AD3ED5">
        <w:t>Информационная среда (образовательного учреждения) – технологический цифровой (электронный) компонент информационной образовательной среды, обеспечивающий для участников образовательного процесса возможность планирования ими своей</w:t>
      </w:r>
    </w:p>
    <w:p w:rsidR="00022521" w:rsidRDefault="00CC1328" w:rsidP="00AD3ED5">
      <w:r w:rsidRPr="00AD3ED5">
        <w:t>деятельности, размещение и доставку сообщений, фиксацию хода и резуль</w:t>
      </w:r>
      <w:r w:rsidR="00077E44">
        <w:t>татов образова</w:t>
      </w:r>
      <w:r w:rsidR="00525463" w:rsidRPr="00AD3ED5">
        <w:t>тельного</w:t>
      </w:r>
      <w:r w:rsidR="00377262" w:rsidRPr="00AD3ED5">
        <w:t xml:space="preserve"> </w:t>
      </w:r>
      <w:r w:rsidR="00077E44">
        <w:t>процесса.</w:t>
      </w:r>
    </w:p>
    <w:p w:rsidR="00077E44" w:rsidRDefault="00077E44" w:rsidP="00AD3ED5"/>
    <w:p w:rsidR="00077E44" w:rsidRPr="00AD3ED5" w:rsidRDefault="00077E44" w:rsidP="00AD3ED5">
      <w:pPr>
        <w:sectPr w:rsidR="00077E44" w:rsidRPr="00AD3ED5" w:rsidSect="00022521">
          <w:pgSz w:w="11906" w:h="16838" w:code="9"/>
          <w:pgMar w:top="1134" w:right="851" w:bottom="1134" w:left="1701" w:header="709" w:footer="709" w:gutter="0"/>
          <w:cols w:space="708"/>
          <w:docGrid w:linePitch="360"/>
        </w:sectPr>
      </w:pPr>
    </w:p>
    <w:p w:rsidR="005D52FC" w:rsidRDefault="005D52FC" w:rsidP="00077E44">
      <w:pPr>
        <w:rPr>
          <w:rFonts w:eastAsia="Times New Roman"/>
          <w:b/>
          <w:bCs/>
          <w:u w:val="single"/>
          <w:lang w:eastAsia="ru-RU"/>
        </w:rPr>
      </w:pPr>
    </w:p>
    <w:p w:rsidR="00077E44" w:rsidRDefault="00077E44" w:rsidP="00077E44">
      <w:pPr>
        <w:rPr>
          <w:rFonts w:eastAsia="Times New Roman"/>
          <w:b/>
          <w:bCs/>
          <w:u w:val="single"/>
          <w:lang w:eastAsia="ru-RU"/>
        </w:rPr>
      </w:pPr>
      <w:r>
        <w:rPr>
          <w:rFonts w:eastAsia="Times New Roman"/>
          <w:b/>
          <w:bCs/>
          <w:u w:val="single"/>
          <w:lang w:eastAsia="ru-RU"/>
        </w:rPr>
        <w:t>Приложение</w:t>
      </w:r>
      <w:r w:rsidR="005D52FC">
        <w:rPr>
          <w:rFonts w:eastAsia="Times New Roman"/>
          <w:b/>
          <w:bCs/>
          <w:u w:val="single"/>
          <w:lang w:eastAsia="ru-RU"/>
        </w:rPr>
        <w:t xml:space="preserve"> 2</w:t>
      </w:r>
    </w:p>
    <w:p w:rsidR="00077E44" w:rsidRDefault="00077E44" w:rsidP="00077E44">
      <w:pPr>
        <w:rPr>
          <w:rFonts w:eastAsia="Times New Roman"/>
          <w:b/>
          <w:bCs/>
          <w:u w:val="single"/>
          <w:lang w:eastAsia="ru-RU"/>
        </w:rPr>
      </w:pPr>
    </w:p>
    <w:p w:rsidR="00077E44" w:rsidRPr="00AD3ED5" w:rsidRDefault="00077E44" w:rsidP="00077E44">
      <w:pPr>
        <w:rPr>
          <w:rFonts w:eastAsia="Times New Roman"/>
          <w:u w:val="single"/>
          <w:lang w:eastAsia="ru-RU"/>
        </w:rPr>
      </w:pPr>
      <w:r w:rsidRPr="00AD3ED5">
        <w:rPr>
          <w:rFonts w:eastAsia="Times New Roman"/>
          <w:b/>
          <w:bCs/>
          <w:u w:val="single"/>
          <w:lang w:eastAsia="ru-RU"/>
        </w:rPr>
        <w:t>Раздел 6. Учебный план  как механизм реализации основной образовательной программы</w:t>
      </w:r>
    </w:p>
    <w:p w:rsidR="00077E44" w:rsidRPr="00AD3ED5" w:rsidRDefault="00077E44" w:rsidP="00077E44">
      <w:pPr>
        <w:ind w:left="1931"/>
        <w:rPr>
          <w:rFonts w:eastAsia="Times New Roman"/>
          <w:u w:val="single"/>
          <w:lang w:eastAsia="ru-RU"/>
        </w:rPr>
      </w:pPr>
    </w:p>
    <w:p w:rsidR="00077E44" w:rsidRPr="00AD3ED5" w:rsidRDefault="00077E44" w:rsidP="00077E44">
      <w:pPr>
        <w:ind w:left="-709"/>
        <w:rPr>
          <w:b/>
          <w:i/>
        </w:rPr>
      </w:pPr>
      <w:r w:rsidRPr="00AD3ED5">
        <w:rPr>
          <w:b/>
          <w:i/>
        </w:rPr>
        <w:t xml:space="preserve">               Пояснительная записка к базисному учебному плану МБОУ «</w:t>
      </w:r>
      <w:proofErr w:type="spellStart"/>
      <w:r w:rsidRPr="00AD3ED5">
        <w:rPr>
          <w:b/>
          <w:i/>
        </w:rPr>
        <w:t>Верхоянская</w:t>
      </w:r>
      <w:proofErr w:type="spellEnd"/>
      <w:r w:rsidRPr="00AD3ED5">
        <w:rPr>
          <w:b/>
          <w:i/>
        </w:rPr>
        <w:t xml:space="preserve"> СОШ имени </w:t>
      </w:r>
      <w:proofErr w:type="spellStart"/>
      <w:r w:rsidRPr="00AD3ED5">
        <w:rPr>
          <w:b/>
          <w:i/>
        </w:rPr>
        <w:t>М.Л.Новгородова</w:t>
      </w:r>
      <w:proofErr w:type="spellEnd"/>
      <w:r w:rsidRPr="00AD3ED5">
        <w:rPr>
          <w:b/>
          <w:i/>
        </w:rPr>
        <w:t>»  на 2014-2015  учебный год</w:t>
      </w:r>
    </w:p>
    <w:p w:rsidR="00077E44" w:rsidRPr="00AD3ED5" w:rsidRDefault="00077E44" w:rsidP="00077E44">
      <w:pPr>
        <w:spacing w:before="120" w:after="120"/>
      </w:pPr>
      <w:r w:rsidRPr="00AD3ED5">
        <w:t xml:space="preserve">     Базисный учебный план МБОУ «</w:t>
      </w:r>
      <w:proofErr w:type="spellStart"/>
      <w:r w:rsidRPr="00AD3ED5">
        <w:t>Верхоянская</w:t>
      </w:r>
      <w:proofErr w:type="spellEnd"/>
      <w:r w:rsidRPr="00AD3ED5">
        <w:t xml:space="preserve"> СОШ имени </w:t>
      </w:r>
      <w:proofErr w:type="spellStart"/>
      <w:r w:rsidRPr="00AD3ED5">
        <w:t>М.Л.Новгородова</w:t>
      </w:r>
      <w:proofErr w:type="spellEnd"/>
      <w:r w:rsidRPr="00AD3ED5">
        <w:t>» разработан на основе Закона «Об образовании», БУП РС (Я) № 373 от 30.06. 2005 года с учетом изменений, утвержденных приказом МО РС (Я) №01- 16/2516 от 25.08.2011 г.</w:t>
      </w:r>
    </w:p>
    <w:p w:rsidR="00077E44" w:rsidRPr="00AD3ED5" w:rsidRDefault="00077E44" w:rsidP="00077E44">
      <w:pPr>
        <w:spacing w:before="120" w:after="120"/>
      </w:pPr>
      <w:r w:rsidRPr="00AD3ED5">
        <w:t xml:space="preserve">   С 1 сентября 2010- 2011 учебного  года начальная школа  продолжает  работать по федеральному государственному образовательному стандарту (ФГОС).</w:t>
      </w:r>
    </w:p>
    <w:p w:rsidR="00077E44" w:rsidRPr="00AD3ED5" w:rsidRDefault="00077E44" w:rsidP="00077E44">
      <w:pPr>
        <w:spacing w:before="120" w:after="120"/>
      </w:pPr>
      <w:r>
        <w:t xml:space="preserve">В 2014-2015 </w:t>
      </w:r>
      <w:proofErr w:type="spellStart"/>
      <w:r>
        <w:t>у.г</w:t>
      </w:r>
      <w:proofErr w:type="spellEnd"/>
      <w:r>
        <w:t xml:space="preserve">. </w:t>
      </w:r>
      <w:r w:rsidRPr="00AD3ED5">
        <w:t xml:space="preserve"> 5 класс участвуют в проведении эксперимента по введению федерального государственного образовательного стандарта</w:t>
      </w:r>
      <w:r>
        <w:t xml:space="preserve"> ООО</w:t>
      </w:r>
      <w:r w:rsidR="00706933">
        <w:t xml:space="preserve"> ( по примерной базисной программе по ФГОС ООО школ РС(Я)</w:t>
      </w:r>
      <w:r w:rsidRPr="00AD3ED5">
        <w:t>, остальные классы работают по базисному плану 2005г.</w:t>
      </w:r>
    </w:p>
    <w:p w:rsidR="00077E44" w:rsidRPr="00AD3ED5" w:rsidRDefault="00077E44" w:rsidP="00077E44">
      <w:pPr>
        <w:spacing w:before="120" w:after="120"/>
      </w:pPr>
      <w:r w:rsidRPr="00AD3ED5">
        <w:t xml:space="preserve"> На ступени среднего образования  организованы профильные  классы (социально-гуманитарный и </w:t>
      </w:r>
      <w:proofErr w:type="spellStart"/>
      <w:r w:rsidRPr="00AD3ED5">
        <w:t>химико</w:t>
      </w:r>
      <w:proofErr w:type="spellEnd"/>
      <w:r w:rsidRPr="00AD3ED5">
        <w:t xml:space="preserve"> - биологический) и  классы универсального обучения.</w:t>
      </w:r>
    </w:p>
    <w:p w:rsidR="00077E44" w:rsidRPr="00AD3ED5" w:rsidRDefault="00077E44" w:rsidP="00077E44">
      <w:pPr>
        <w:spacing w:before="120" w:after="120"/>
      </w:pPr>
      <w:r w:rsidRPr="00AD3ED5">
        <w:t xml:space="preserve">    Учебный план школы – нормативный правовой акт, определяющий максимальный объем учебной нагрузки обучающихся, распределяющий учебное время, отводимое на освоение  федерального компонента, регионального компонента и компонента  образовательного учреждения по классам и учебным курсам.</w:t>
      </w:r>
    </w:p>
    <w:p w:rsidR="00077E44" w:rsidRPr="00AD3ED5" w:rsidRDefault="00077E44" w:rsidP="00077E44">
      <w:pPr>
        <w:spacing w:before="120" w:after="120"/>
      </w:pPr>
      <w:r w:rsidRPr="00AD3ED5">
        <w:t xml:space="preserve">    В </w:t>
      </w:r>
      <w:r w:rsidRPr="00AD3ED5">
        <w:rPr>
          <w:b/>
        </w:rPr>
        <w:t>федеральном компоненте (инвариантная часть)</w:t>
      </w:r>
      <w:r w:rsidRPr="00AD3ED5">
        <w:t xml:space="preserve"> базисного учебного плана определено количество учебных часов на изучение учебных предметов федерального компонента, которые определены для изучения Базисным планом РФ и направлены на реализацию государственного стандарта общего образования. </w:t>
      </w:r>
    </w:p>
    <w:p w:rsidR="00077E44" w:rsidRPr="00AD3ED5" w:rsidRDefault="00077E44" w:rsidP="00077E44">
      <w:pPr>
        <w:spacing w:before="120" w:after="120"/>
      </w:pPr>
      <w:r w:rsidRPr="00AD3ED5">
        <w:t xml:space="preserve">    Часы </w:t>
      </w:r>
      <w:r w:rsidRPr="00AD3ED5">
        <w:rPr>
          <w:b/>
        </w:rPr>
        <w:t>регионального компонента</w:t>
      </w:r>
      <w:r w:rsidRPr="00AD3ED5">
        <w:t xml:space="preserve"> определены и представлены учебными предметами: родной язык и родная литература (1-4, 5-11 классы), Культура народов РС</w:t>
      </w:r>
      <w:r w:rsidR="00706933">
        <w:t xml:space="preserve"> </w:t>
      </w:r>
      <w:r w:rsidRPr="00AD3ED5">
        <w:t>(Я) (1-11 класс), якутский язык как государственный  (1-11 класс).</w:t>
      </w:r>
    </w:p>
    <w:p w:rsidR="00077E44" w:rsidRPr="00AD3ED5" w:rsidRDefault="00077E44" w:rsidP="00077E44">
      <w:pPr>
        <w:spacing w:before="120" w:after="120"/>
      </w:pPr>
      <w:r w:rsidRPr="00AD3ED5">
        <w:t xml:space="preserve">    Часы </w:t>
      </w:r>
      <w:r w:rsidRPr="00AD3ED5">
        <w:rPr>
          <w:b/>
        </w:rPr>
        <w:t xml:space="preserve">компонента образовательного учреждения (вариативной части) </w:t>
      </w:r>
      <w:r w:rsidRPr="00AD3ED5">
        <w:t xml:space="preserve"> используются для углубленного изучения учебных предметов федерального компонента базисного учебного плана, а также для развития обучающихся с учетом их интересов, способностей, склонностей, реализации целей и задач, поставленных школой с учетом её особенностей.</w:t>
      </w:r>
    </w:p>
    <w:p w:rsidR="00077E44" w:rsidRPr="00AD3ED5" w:rsidRDefault="00077E44" w:rsidP="00077E44">
      <w:pPr>
        <w:spacing w:before="120" w:after="120"/>
      </w:pPr>
      <w:r w:rsidRPr="00AD3ED5">
        <w:t xml:space="preserve">    Школа реализует образовательный процесс в соответствии с уровнями образовательных программ тех ступеней:</w:t>
      </w:r>
    </w:p>
    <w:p w:rsidR="00077E44" w:rsidRPr="00AD3ED5" w:rsidRDefault="00077E44" w:rsidP="00077E44">
      <w:pPr>
        <w:spacing w:before="120" w:after="120"/>
      </w:pPr>
      <w:r w:rsidRPr="00AD3ED5">
        <w:t>1 ступень – начальное образование с введением иностранного языка (английский) со второго класса.</w:t>
      </w:r>
    </w:p>
    <w:p w:rsidR="00077E44" w:rsidRPr="00AD3ED5" w:rsidRDefault="00077E44" w:rsidP="00077E44">
      <w:pPr>
        <w:spacing w:before="120" w:after="120"/>
      </w:pPr>
      <w:r w:rsidRPr="00AD3ED5">
        <w:t xml:space="preserve">2 ступень – основное общее образование с изучением, с учетом разных категорий пользователей на основе дифференциации по уровням возможностей(деление на группы при изучении второго иностранного языка, </w:t>
      </w:r>
      <w:proofErr w:type="spellStart"/>
      <w:r w:rsidRPr="00AD3ED5">
        <w:t>предпрофильной</w:t>
      </w:r>
      <w:proofErr w:type="spellEnd"/>
      <w:r w:rsidRPr="00AD3ED5">
        <w:t xml:space="preserve"> подготовки в 9 классе) </w:t>
      </w:r>
    </w:p>
    <w:p w:rsidR="00077E44" w:rsidRPr="00AD3ED5" w:rsidRDefault="00077E44" w:rsidP="00077E44">
      <w:pPr>
        <w:spacing w:before="120" w:after="120"/>
      </w:pPr>
      <w:r w:rsidRPr="00AD3ED5">
        <w:t xml:space="preserve">3 ступень – среднее (полное) общее образование, обеспечивающее дальнейшее развитие личности, ориентированное на индивидуализацию обучения и социализацию обучающихся, создающее условия для дифференциации содержания обучения старшеклассников, построения индивидуальных образовательных программ, обеспечение углубленного изучения отдельных учебных  предметов, также </w:t>
      </w:r>
      <w:proofErr w:type="spellStart"/>
      <w:r w:rsidRPr="00AD3ED5">
        <w:t>профилизацию</w:t>
      </w:r>
      <w:proofErr w:type="spellEnd"/>
      <w:r w:rsidRPr="00AD3ED5">
        <w:t xml:space="preserve"> обучения.</w:t>
      </w:r>
    </w:p>
    <w:p w:rsidR="00077E44" w:rsidRPr="00AD3ED5" w:rsidRDefault="00077E44" w:rsidP="00077E44">
      <w:pPr>
        <w:spacing w:before="120" w:after="120"/>
      </w:pPr>
      <w:r w:rsidRPr="00AD3ED5">
        <w:lastRenderedPageBreak/>
        <w:t xml:space="preserve">    Учебный план учитывает условия школы, позволяет сочетать интересы обучающихся, родителей в области образования и воспитания.</w:t>
      </w:r>
    </w:p>
    <w:p w:rsidR="00077E44" w:rsidRPr="00AD3ED5" w:rsidRDefault="00077E44" w:rsidP="00077E44">
      <w:pPr>
        <w:rPr>
          <w:rFonts w:eastAsia="Times New Roman"/>
          <w:b/>
          <w:i/>
          <w:color w:val="000000"/>
          <w:lang w:eastAsia="ru-RU"/>
        </w:rPr>
      </w:pPr>
      <w:r w:rsidRPr="00AD3ED5">
        <w:rPr>
          <w:rFonts w:eastAsia="Times New Roman"/>
          <w:b/>
          <w:i/>
          <w:color w:val="000000"/>
          <w:lang w:eastAsia="ru-RU"/>
        </w:rPr>
        <w:t xml:space="preserve">                            </w:t>
      </w:r>
    </w:p>
    <w:p w:rsidR="00077E44" w:rsidRPr="00AD3ED5" w:rsidRDefault="00077E44" w:rsidP="00077E44">
      <w:pPr>
        <w:rPr>
          <w:rFonts w:eastAsia="Times New Roman"/>
          <w:b/>
          <w:i/>
          <w:color w:val="000000"/>
          <w:lang w:eastAsia="ru-RU"/>
        </w:rPr>
      </w:pPr>
      <w:r w:rsidRPr="00AD3ED5">
        <w:rPr>
          <w:rFonts w:eastAsia="Times New Roman"/>
          <w:b/>
          <w:i/>
          <w:color w:val="000000"/>
          <w:lang w:eastAsia="ru-RU"/>
        </w:rPr>
        <w:t>Основная школа (5-9 классы)</w:t>
      </w:r>
    </w:p>
    <w:p w:rsidR="00077E44" w:rsidRPr="00AD3ED5" w:rsidRDefault="00077E44" w:rsidP="00077E44">
      <w:pPr>
        <w:ind w:left="-709"/>
      </w:pPr>
    </w:p>
    <w:p w:rsidR="00077E44" w:rsidRPr="00AD3ED5" w:rsidRDefault="00077E44" w:rsidP="00077E44">
      <w:r w:rsidRPr="00AD3ED5">
        <w:t xml:space="preserve">     Учебный план для 5-9 классов ориентирован на 5-летний нормативный срок освоения                  государственных образовательных программ основного общего образования.</w:t>
      </w:r>
    </w:p>
    <w:p w:rsidR="00077E44" w:rsidRPr="00AD3ED5" w:rsidRDefault="00077E44" w:rsidP="00077E44">
      <w:r w:rsidRPr="00AD3ED5">
        <w:t xml:space="preserve">     Продолжительность учебного года – 34- 35 учебные недели при 6-дневной неделе.</w:t>
      </w:r>
    </w:p>
    <w:p w:rsidR="00077E44" w:rsidRPr="00AD3ED5" w:rsidRDefault="00077E44" w:rsidP="00077E44">
      <w:pPr>
        <w:spacing w:before="120" w:after="120"/>
        <w:rPr>
          <w:rFonts w:eastAsia="Times New Roman"/>
          <w:color w:val="000000"/>
          <w:lang w:eastAsia="ru-RU"/>
        </w:rPr>
      </w:pPr>
      <w:r w:rsidRPr="00AD3ED5">
        <w:rPr>
          <w:rFonts w:eastAsia="Times New Roman"/>
          <w:color w:val="000000"/>
          <w:lang w:eastAsia="ru-RU"/>
        </w:rPr>
        <w:t>БУП ООО МБОУ «</w:t>
      </w:r>
      <w:proofErr w:type="spellStart"/>
      <w:r w:rsidRPr="00AD3ED5">
        <w:rPr>
          <w:rFonts w:eastAsia="Times New Roman"/>
          <w:color w:val="000000"/>
          <w:lang w:eastAsia="ru-RU"/>
        </w:rPr>
        <w:t>Верхоянская</w:t>
      </w:r>
      <w:proofErr w:type="spellEnd"/>
      <w:r w:rsidRPr="00AD3ED5">
        <w:rPr>
          <w:rFonts w:eastAsia="Times New Roman"/>
          <w:color w:val="000000"/>
          <w:lang w:eastAsia="ru-RU"/>
        </w:rPr>
        <w:t xml:space="preserve"> СОШ имени </w:t>
      </w:r>
      <w:proofErr w:type="spellStart"/>
      <w:r w:rsidRPr="00AD3ED5">
        <w:rPr>
          <w:rFonts w:eastAsia="Times New Roman"/>
          <w:color w:val="000000"/>
          <w:lang w:eastAsia="ru-RU"/>
        </w:rPr>
        <w:t>М.Л.Новгородова</w:t>
      </w:r>
      <w:proofErr w:type="spellEnd"/>
      <w:r w:rsidRPr="00AD3ED5">
        <w:rPr>
          <w:rFonts w:eastAsia="Times New Roman"/>
          <w:color w:val="000000"/>
          <w:lang w:eastAsia="ru-RU"/>
        </w:rPr>
        <w:t xml:space="preserve">» разработан на основе новых образовательных стандартов и содействует исполнению ФГОС. </w:t>
      </w:r>
    </w:p>
    <w:p w:rsidR="00077E44" w:rsidRPr="00AD3ED5" w:rsidRDefault="00077E44" w:rsidP="00077E44">
      <w:pPr>
        <w:spacing w:before="120" w:after="120"/>
        <w:rPr>
          <w:rFonts w:eastAsia="Times New Roman"/>
          <w:color w:val="000000"/>
          <w:lang w:eastAsia="ru-RU"/>
        </w:rPr>
      </w:pPr>
      <w:r w:rsidRPr="00AD3ED5">
        <w:rPr>
          <w:rFonts w:eastAsia="Times New Roman"/>
          <w:color w:val="000000"/>
          <w:lang w:eastAsia="ru-RU"/>
        </w:rPr>
        <w:t>БУП для 5 класса</w:t>
      </w:r>
      <w:r w:rsidRPr="00AD3ED5">
        <w:t xml:space="preserve"> разработан на</w:t>
      </w:r>
      <w:r w:rsidRPr="00AD3ED5">
        <w:rPr>
          <w:rFonts w:eastAsia="Times New Roman"/>
          <w:color w:val="000000"/>
          <w:lang w:eastAsia="ru-RU"/>
        </w:rPr>
        <w:t xml:space="preserve">   </w:t>
      </w:r>
    </w:p>
    <w:p w:rsidR="00077E44" w:rsidRPr="00AD3ED5" w:rsidRDefault="00077E44" w:rsidP="00077E44">
      <w:r w:rsidRPr="00AD3ED5">
        <w:t xml:space="preserve">     Инвариантная часть представлена рекомендованным перечнем предметов по каждой образовательной области базисного учебного плана, определено количество часов на изучение учебных предметов федерального компонента государственного стандарта </w:t>
      </w:r>
    </w:p>
    <w:p w:rsidR="00077E44" w:rsidRPr="00AD3ED5" w:rsidRDefault="00077E44" w:rsidP="00077E44">
      <w:r w:rsidRPr="00AD3ED5">
        <w:t>общего образования.</w:t>
      </w:r>
    </w:p>
    <w:p w:rsidR="00077E44" w:rsidRPr="00AD3ED5" w:rsidRDefault="00077E44" w:rsidP="00077E44">
      <w:r w:rsidRPr="00AD3ED5">
        <w:t xml:space="preserve">    Вариативная часть направлена на реализацию регионального компонента и компонента образовательного учреждения: на изучение русского языка в 7-9 классах  добавлен 1 час, т.к. данный курс предполагает проведение большого количества творческих работ, направленных на повышение грамотности  и развития речи учащихся. Для формирования навыков построения чертежа в 9 классе изучается «Черчение». </w:t>
      </w:r>
    </w:p>
    <w:p w:rsidR="00077E44" w:rsidRPr="00AD3ED5" w:rsidRDefault="00077E44" w:rsidP="00077E44">
      <w:pPr>
        <w:rPr>
          <w:color w:val="FF0000"/>
        </w:rPr>
      </w:pPr>
    </w:p>
    <w:p w:rsidR="00077E44" w:rsidRPr="00AD3ED5" w:rsidRDefault="00077E44" w:rsidP="00077E44">
      <w:pPr>
        <w:rPr>
          <w:rFonts w:eastAsia="Times New Roman"/>
          <w:lang w:eastAsia="ru-RU"/>
        </w:rPr>
      </w:pPr>
      <w:r w:rsidRPr="00AD3ED5">
        <w:rPr>
          <w:rFonts w:eastAsia="Times New Roman"/>
          <w:b/>
          <w:lang w:eastAsia="ru-RU"/>
        </w:rPr>
        <w:t>Учебный план в 5  классе</w:t>
      </w:r>
      <w:r w:rsidRPr="00AD3ED5">
        <w:rPr>
          <w:rFonts w:eastAsia="Times New Roman"/>
          <w:lang w:eastAsia="ru-RU"/>
        </w:rPr>
        <w:t xml:space="preserve"> составлен на основе примерного учебного плана для общеобразовательных организаций РС (Я) с обучением на языке </w:t>
      </w:r>
      <w:proofErr w:type="spellStart"/>
      <w:r w:rsidRPr="00AD3ED5">
        <w:rPr>
          <w:rFonts w:eastAsia="Times New Roman"/>
          <w:lang w:eastAsia="ru-RU"/>
        </w:rPr>
        <w:t>саха</w:t>
      </w:r>
      <w:proofErr w:type="spellEnd"/>
      <w:r w:rsidRPr="00AD3ED5">
        <w:rPr>
          <w:rFonts w:eastAsia="Times New Roman"/>
          <w:lang w:eastAsia="ru-RU"/>
        </w:rPr>
        <w:t xml:space="preserve"> (с делением на группы при изучении русского языка и литературы, языка </w:t>
      </w:r>
      <w:proofErr w:type="spellStart"/>
      <w:r w:rsidRPr="00AD3ED5">
        <w:rPr>
          <w:rFonts w:eastAsia="Times New Roman"/>
          <w:lang w:eastAsia="ru-RU"/>
        </w:rPr>
        <w:t>саха</w:t>
      </w:r>
      <w:proofErr w:type="spellEnd"/>
      <w:r w:rsidRPr="00AD3ED5">
        <w:rPr>
          <w:rFonts w:eastAsia="Times New Roman"/>
          <w:lang w:eastAsia="ru-RU"/>
        </w:rPr>
        <w:t xml:space="preserve"> и литературы на языке </w:t>
      </w:r>
      <w:proofErr w:type="spellStart"/>
      <w:r w:rsidRPr="00AD3ED5">
        <w:rPr>
          <w:rFonts w:eastAsia="Times New Roman"/>
          <w:lang w:eastAsia="ru-RU"/>
        </w:rPr>
        <w:t>саха</w:t>
      </w:r>
      <w:proofErr w:type="spellEnd"/>
      <w:r w:rsidRPr="00AD3ED5">
        <w:rPr>
          <w:rFonts w:eastAsia="Times New Roman"/>
          <w:lang w:eastAsia="ru-RU"/>
        </w:rPr>
        <w:t xml:space="preserve">, т.к. класс </w:t>
      </w:r>
      <w:proofErr w:type="spellStart"/>
      <w:r w:rsidRPr="00AD3ED5">
        <w:rPr>
          <w:rFonts w:eastAsia="Times New Roman"/>
          <w:lang w:eastAsia="ru-RU"/>
        </w:rPr>
        <w:t>объединеный</w:t>
      </w:r>
      <w:proofErr w:type="spellEnd"/>
      <w:r w:rsidRPr="00AD3ED5">
        <w:rPr>
          <w:rFonts w:eastAsia="Times New Roman"/>
          <w:lang w:eastAsia="ru-RU"/>
        </w:rPr>
        <w:t>). БУП состоит из двух частей: инвариантной части и вариативной части.</w:t>
      </w:r>
    </w:p>
    <w:p w:rsidR="00077E44" w:rsidRPr="00AD3ED5" w:rsidRDefault="00077E44" w:rsidP="00077E44">
      <w:pPr>
        <w:rPr>
          <w:rFonts w:eastAsia="Times New Roman"/>
          <w:lang w:eastAsia="ru-RU"/>
        </w:rPr>
      </w:pPr>
    </w:p>
    <w:tbl>
      <w:tblPr>
        <w:tblStyle w:val="afe"/>
        <w:tblW w:w="9889" w:type="dxa"/>
        <w:tblLook w:val="04A0" w:firstRow="1" w:lastRow="0" w:firstColumn="1" w:lastColumn="0" w:noHBand="0" w:noVBand="1"/>
      </w:tblPr>
      <w:tblGrid>
        <w:gridCol w:w="2943"/>
        <w:gridCol w:w="4253"/>
        <w:gridCol w:w="2693"/>
      </w:tblGrid>
      <w:tr w:rsidR="00077E44" w:rsidRPr="00AD3ED5" w:rsidTr="00B719AF">
        <w:tc>
          <w:tcPr>
            <w:tcW w:w="2943" w:type="dxa"/>
          </w:tcPr>
          <w:p w:rsidR="00077E44" w:rsidRPr="00AD3ED5" w:rsidRDefault="00077E44" w:rsidP="00B719AF">
            <w:pPr>
              <w:rPr>
                <w:rFonts w:eastAsia="Times New Roman"/>
                <w:b/>
                <w:lang w:eastAsia="ru-RU"/>
              </w:rPr>
            </w:pPr>
            <w:r w:rsidRPr="00AD3ED5">
              <w:rPr>
                <w:rFonts w:eastAsia="Times New Roman"/>
                <w:b/>
                <w:lang w:eastAsia="ru-RU"/>
              </w:rPr>
              <w:t>Предметные области</w:t>
            </w:r>
          </w:p>
        </w:tc>
        <w:tc>
          <w:tcPr>
            <w:tcW w:w="4253" w:type="dxa"/>
          </w:tcPr>
          <w:p w:rsidR="00077E44" w:rsidRPr="00AD3ED5" w:rsidRDefault="00077E44" w:rsidP="00B719AF">
            <w:pPr>
              <w:rPr>
                <w:rFonts w:eastAsia="Times New Roman"/>
                <w:b/>
                <w:lang w:eastAsia="ru-RU"/>
              </w:rPr>
            </w:pPr>
            <w:r w:rsidRPr="00AD3ED5">
              <w:rPr>
                <w:rFonts w:eastAsia="Times New Roman"/>
                <w:b/>
                <w:lang w:eastAsia="ru-RU"/>
              </w:rPr>
              <w:t>Учебные предметы</w:t>
            </w:r>
          </w:p>
        </w:tc>
        <w:tc>
          <w:tcPr>
            <w:tcW w:w="2693" w:type="dxa"/>
          </w:tcPr>
          <w:p w:rsidR="00077E44" w:rsidRPr="00AD3ED5" w:rsidRDefault="00077E44" w:rsidP="00B719AF">
            <w:pPr>
              <w:rPr>
                <w:rFonts w:eastAsia="Times New Roman"/>
                <w:b/>
                <w:lang w:eastAsia="ru-RU"/>
              </w:rPr>
            </w:pPr>
            <w:r w:rsidRPr="00AD3ED5">
              <w:rPr>
                <w:rFonts w:eastAsia="Times New Roman"/>
                <w:b/>
                <w:lang w:eastAsia="ru-RU"/>
              </w:rPr>
              <w:t>Кол – во часов</w:t>
            </w:r>
          </w:p>
        </w:tc>
      </w:tr>
      <w:tr w:rsidR="00077E44" w:rsidRPr="00AD3ED5" w:rsidTr="00B719AF">
        <w:tc>
          <w:tcPr>
            <w:tcW w:w="2943" w:type="dxa"/>
            <w:vMerge w:val="restart"/>
          </w:tcPr>
          <w:p w:rsidR="00077E44" w:rsidRPr="00AD3ED5" w:rsidRDefault="00077E44" w:rsidP="00B719AF">
            <w:pPr>
              <w:rPr>
                <w:rFonts w:eastAsia="Times New Roman"/>
                <w:lang w:eastAsia="ru-RU"/>
              </w:rPr>
            </w:pPr>
            <w:r w:rsidRPr="00AD3ED5">
              <w:rPr>
                <w:rFonts w:eastAsia="Times New Roman"/>
                <w:lang w:eastAsia="ru-RU"/>
              </w:rPr>
              <w:t xml:space="preserve">Филология </w:t>
            </w:r>
          </w:p>
        </w:tc>
        <w:tc>
          <w:tcPr>
            <w:tcW w:w="4253" w:type="dxa"/>
          </w:tcPr>
          <w:p w:rsidR="00077E44" w:rsidRPr="00AD3ED5" w:rsidRDefault="00077E44" w:rsidP="00B719AF">
            <w:pPr>
              <w:rPr>
                <w:rFonts w:eastAsia="Times New Roman"/>
                <w:lang w:eastAsia="ru-RU"/>
              </w:rPr>
            </w:pPr>
            <w:r w:rsidRPr="00AD3ED5">
              <w:rPr>
                <w:rFonts w:eastAsia="Times New Roman"/>
                <w:lang w:eastAsia="ru-RU"/>
              </w:rPr>
              <w:t>Русский язык</w:t>
            </w:r>
          </w:p>
        </w:tc>
        <w:tc>
          <w:tcPr>
            <w:tcW w:w="2693" w:type="dxa"/>
          </w:tcPr>
          <w:p w:rsidR="00077E44" w:rsidRPr="00AD3ED5" w:rsidRDefault="00077E44" w:rsidP="00B719AF">
            <w:pPr>
              <w:rPr>
                <w:rFonts w:eastAsia="Times New Roman"/>
                <w:lang w:eastAsia="ru-RU"/>
              </w:rPr>
            </w:pPr>
            <w:r w:rsidRPr="00AD3ED5">
              <w:rPr>
                <w:rFonts w:eastAsia="Times New Roman"/>
                <w:lang w:eastAsia="ru-RU"/>
              </w:rPr>
              <w:t>4/6           (140/210 ч.)</w:t>
            </w:r>
          </w:p>
        </w:tc>
      </w:tr>
      <w:tr w:rsidR="00077E44" w:rsidRPr="00AD3ED5" w:rsidTr="00B719AF">
        <w:tc>
          <w:tcPr>
            <w:tcW w:w="2943" w:type="dxa"/>
            <w:vMerge/>
          </w:tcPr>
          <w:p w:rsidR="00077E44" w:rsidRPr="00AD3ED5" w:rsidRDefault="00077E44" w:rsidP="00B719AF">
            <w:pPr>
              <w:rPr>
                <w:rFonts w:eastAsia="Times New Roman"/>
                <w:lang w:eastAsia="ru-RU"/>
              </w:rPr>
            </w:pPr>
          </w:p>
        </w:tc>
        <w:tc>
          <w:tcPr>
            <w:tcW w:w="4253" w:type="dxa"/>
          </w:tcPr>
          <w:p w:rsidR="00077E44" w:rsidRPr="00AD3ED5" w:rsidRDefault="00077E44" w:rsidP="00B719AF">
            <w:pPr>
              <w:rPr>
                <w:rFonts w:eastAsia="Times New Roman"/>
                <w:lang w:eastAsia="ru-RU"/>
              </w:rPr>
            </w:pPr>
            <w:r w:rsidRPr="00AD3ED5">
              <w:rPr>
                <w:rFonts w:eastAsia="Times New Roman"/>
                <w:lang w:eastAsia="ru-RU"/>
              </w:rPr>
              <w:t xml:space="preserve">Язык </w:t>
            </w:r>
            <w:proofErr w:type="spellStart"/>
            <w:r w:rsidRPr="00AD3ED5">
              <w:rPr>
                <w:rFonts w:eastAsia="Times New Roman"/>
                <w:lang w:eastAsia="ru-RU"/>
              </w:rPr>
              <w:t>саха</w:t>
            </w:r>
            <w:proofErr w:type="spellEnd"/>
          </w:p>
        </w:tc>
        <w:tc>
          <w:tcPr>
            <w:tcW w:w="2693" w:type="dxa"/>
          </w:tcPr>
          <w:p w:rsidR="00077E44" w:rsidRPr="00AD3ED5" w:rsidRDefault="00077E44" w:rsidP="00B719AF">
            <w:pPr>
              <w:rPr>
                <w:rFonts w:eastAsia="Times New Roman"/>
                <w:lang w:eastAsia="ru-RU"/>
              </w:rPr>
            </w:pPr>
            <w:r w:rsidRPr="00AD3ED5">
              <w:rPr>
                <w:rFonts w:eastAsia="Times New Roman"/>
                <w:lang w:eastAsia="ru-RU"/>
              </w:rPr>
              <w:t>2/1             (70/35 ч.)</w:t>
            </w:r>
          </w:p>
        </w:tc>
      </w:tr>
      <w:tr w:rsidR="00077E44" w:rsidRPr="00AD3ED5" w:rsidTr="00B719AF">
        <w:tc>
          <w:tcPr>
            <w:tcW w:w="2943" w:type="dxa"/>
            <w:vMerge/>
          </w:tcPr>
          <w:p w:rsidR="00077E44" w:rsidRPr="00AD3ED5" w:rsidRDefault="00077E44" w:rsidP="00B719AF">
            <w:pPr>
              <w:rPr>
                <w:rFonts w:eastAsia="Times New Roman"/>
                <w:lang w:eastAsia="ru-RU"/>
              </w:rPr>
            </w:pPr>
          </w:p>
        </w:tc>
        <w:tc>
          <w:tcPr>
            <w:tcW w:w="4253" w:type="dxa"/>
          </w:tcPr>
          <w:p w:rsidR="00077E44" w:rsidRPr="00AD3ED5" w:rsidRDefault="00077E44" w:rsidP="00B719AF">
            <w:pPr>
              <w:rPr>
                <w:rFonts w:eastAsia="Times New Roman"/>
                <w:lang w:eastAsia="ru-RU"/>
              </w:rPr>
            </w:pPr>
            <w:r w:rsidRPr="00AD3ED5">
              <w:rPr>
                <w:rFonts w:eastAsia="Times New Roman"/>
                <w:lang w:eastAsia="ru-RU"/>
              </w:rPr>
              <w:t>Литература на русском языке</w:t>
            </w:r>
          </w:p>
        </w:tc>
        <w:tc>
          <w:tcPr>
            <w:tcW w:w="2693" w:type="dxa"/>
          </w:tcPr>
          <w:p w:rsidR="00077E44" w:rsidRPr="00AD3ED5" w:rsidRDefault="00077E44" w:rsidP="00B719AF">
            <w:pPr>
              <w:rPr>
                <w:rFonts w:eastAsia="Times New Roman"/>
                <w:lang w:eastAsia="ru-RU"/>
              </w:rPr>
            </w:pPr>
            <w:r w:rsidRPr="00AD3ED5">
              <w:rPr>
                <w:rFonts w:eastAsia="Times New Roman"/>
                <w:lang w:eastAsia="ru-RU"/>
              </w:rPr>
              <w:t>2/2                (70 ч.)</w:t>
            </w:r>
          </w:p>
        </w:tc>
      </w:tr>
      <w:tr w:rsidR="00077E44" w:rsidRPr="00AD3ED5" w:rsidTr="00B719AF">
        <w:tc>
          <w:tcPr>
            <w:tcW w:w="2943" w:type="dxa"/>
            <w:vMerge/>
          </w:tcPr>
          <w:p w:rsidR="00077E44" w:rsidRPr="00AD3ED5" w:rsidRDefault="00077E44" w:rsidP="00B719AF">
            <w:pPr>
              <w:rPr>
                <w:rFonts w:eastAsia="Times New Roman"/>
                <w:lang w:eastAsia="ru-RU"/>
              </w:rPr>
            </w:pPr>
          </w:p>
        </w:tc>
        <w:tc>
          <w:tcPr>
            <w:tcW w:w="4253" w:type="dxa"/>
          </w:tcPr>
          <w:p w:rsidR="00077E44" w:rsidRPr="00AD3ED5" w:rsidRDefault="00077E44" w:rsidP="00B719AF">
            <w:pPr>
              <w:rPr>
                <w:rFonts w:eastAsia="Times New Roman"/>
                <w:lang w:eastAsia="ru-RU"/>
              </w:rPr>
            </w:pPr>
            <w:r w:rsidRPr="00AD3ED5">
              <w:rPr>
                <w:rFonts w:eastAsia="Times New Roman"/>
                <w:lang w:eastAsia="ru-RU"/>
              </w:rPr>
              <w:t xml:space="preserve">Литература на  языке </w:t>
            </w:r>
            <w:proofErr w:type="spellStart"/>
            <w:r w:rsidRPr="00AD3ED5">
              <w:rPr>
                <w:rFonts w:eastAsia="Times New Roman"/>
                <w:lang w:eastAsia="ru-RU"/>
              </w:rPr>
              <w:t>саха</w:t>
            </w:r>
            <w:proofErr w:type="spellEnd"/>
          </w:p>
        </w:tc>
        <w:tc>
          <w:tcPr>
            <w:tcW w:w="2693" w:type="dxa"/>
          </w:tcPr>
          <w:p w:rsidR="00077E44" w:rsidRPr="00AD3ED5" w:rsidRDefault="00077E44" w:rsidP="00B719AF">
            <w:pPr>
              <w:rPr>
                <w:rFonts w:eastAsia="Times New Roman"/>
                <w:lang w:eastAsia="ru-RU"/>
              </w:rPr>
            </w:pPr>
            <w:r w:rsidRPr="00AD3ED5">
              <w:rPr>
                <w:rFonts w:eastAsia="Times New Roman"/>
                <w:lang w:eastAsia="ru-RU"/>
              </w:rPr>
              <w:t>2                (70 ч.)</w:t>
            </w:r>
          </w:p>
        </w:tc>
      </w:tr>
      <w:tr w:rsidR="00077E44" w:rsidRPr="00AD3ED5" w:rsidTr="00B719AF">
        <w:tc>
          <w:tcPr>
            <w:tcW w:w="2943" w:type="dxa"/>
            <w:vMerge/>
          </w:tcPr>
          <w:p w:rsidR="00077E44" w:rsidRPr="00AD3ED5" w:rsidRDefault="00077E44" w:rsidP="00B719AF">
            <w:pPr>
              <w:rPr>
                <w:rFonts w:eastAsia="Times New Roman"/>
                <w:lang w:eastAsia="ru-RU"/>
              </w:rPr>
            </w:pPr>
          </w:p>
        </w:tc>
        <w:tc>
          <w:tcPr>
            <w:tcW w:w="4253" w:type="dxa"/>
          </w:tcPr>
          <w:p w:rsidR="00077E44" w:rsidRPr="00AD3ED5" w:rsidRDefault="00077E44" w:rsidP="00B719AF">
            <w:pPr>
              <w:rPr>
                <w:rFonts w:eastAsia="Times New Roman"/>
                <w:lang w:eastAsia="ru-RU"/>
              </w:rPr>
            </w:pPr>
            <w:r w:rsidRPr="00AD3ED5">
              <w:rPr>
                <w:rFonts w:eastAsia="Times New Roman"/>
                <w:lang w:eastAsia="ru-RU"/>
              </w:rPr>
              <w:t>Иностранный язык</w:t>
            </w:r>
          </w:p>
          <w:p w:rsidR="00077E44" w:rsidRPr="00AD3ED5" w:rsidRDefault="00077E44" w:rsidP="00B719AF">
            <w:pPr>
              <w:rPr>
                <w:rFonts w:eastAsia="Times New Roman"/>
                <w:lang w:eastAsia="ru-RU"/>
              </w:rPr>
            </w:pPr>
            <w:r w:rsidRPr="00AD3ED5">
              <w:rPr>
                <w:rFonts w:eastAsia="Times New Roman"/>
                <w:lang w:eastAsia="ru-RU"/>
              </w:rPr>
              <w:t>(английский язык)</w:t>
            </w:r>
          </w:p>
        </w:tc>
        <w:tc>
          <w:tcPr>
            <w:tcW w:w="2693" w:type="dxa"/>
          </w:tcPr>
          <w:p w:rsidR="00077E44" w:rsidRPr="00AD3ED5" w:rsidRDefault="00077E44" w:rsidP="00B719AF">
            <w:pPr>
              <w:rPr>
                <w:rFonts w:eastAsia="Times New Roman"/>
                <w:lang w:eastAsia="ru-RU"/>
              </w:rPr>
            </w:pPr>
            <w:r w:rsidRPr="00AD3ED5">
              <w:rPr>
                <w:rFonts w:eastAsia="Times New Roman"/>
                <w:lang w:eastAsia="ru-RU"/>
              </w:rPr>
              <w:t>3                (105 ч.)</w:t>
            </w:r>
          </w:p>
        </w:tc>
      </w:tr>
      <w:tr w:rsidR="00077E44" w:rsidRPr="00AD3ED5" w:rsidTr="00B719AF">
        <w:tc>
          <w:tcPr>
            <w:tcW w:w="2943" w:type="dxa"/>
          </w:tcPr>
          <w:p w:rsidR="00077E44" w:rsidRPr="00AD3ED5" w:rsidRDefault="00077E44" w:rsidP="00B719AF">
            <w:pPr>
              <w:rPr>
                <w:rFonts w:eastAsia="Times New Roman"/>
                <w:lang w:eastAsia="ru-RU"/>
              </w:rPr>
            </w:pPr>
            <w:r w:rsidRPr="00AD3ED5">
              <w:rPr>
                <w:rFonts w:eastAsia="Times New Roman"/>
                <w:lang w:eastAsia="ru-RU"/>
              </w:rPr>
              <w:t xml:space="preserve">Математика </w:t>
            </w:r>
          </w:p>
        </w:tc>
        <w:tc>
          <w:tcPr>
            <w:tcW w:w="4253" w:type="dxa"/>
          </w:tcPr>
          <w:p w:rsidR="00077E44" w:rsidRPr="00AD3ED5" w:rsidRDefault="00077E44" w:rsidP="00B719AF">
            <w:pPr>
              <w:rPr>
                <w:rFonts w:eastAsia="Times New Roman"/>
                <w:lang w:eastAsia="ru-RU"/>
              </w:rPr>
            </w:pPr>
            <w:r w:rsidRPr="00AD3ED5">
              <w:rPr>
                <w:rFonts w:eastAsia="Times New Roman"/>
                <w:lang w:eastAsia="ru-RU"/>
              </w:rPr>
              <w:t xml:space="preserve">Математика </w:t>
            </w:r>
          </w:p>
        </w:tc>
        <w:tc>
          <w:tcPr>
            <w:tcW w:w="2693" w:type="dxa"/>
          </w:tcPr>
          <w:p w:rsidR="00077E44" w:rsidRPr="00AD3ED5" w:rsidRDefault="00077E44" w:rsidP="00B719AF">
            <w:pPr>
              <w:rPr>
                <w:rFonts w:eastAsia="Times New Roman"/>
                <w:lang w:eastAsia="ru-RU"/>
              </w:rPr>
            </w:pPr>
            <w:r w:rsidRPr="00AD3ED5">
              <w:rPr>
                <w:rFonts w:eastAsia="Times New Roman"/>
                <w:lang w:eastAsia="ru-RU"/>
              </w:rPr>
              <w:t>5                (175 ч.)</w:t>
            </w:r>
          </w:p>
        </w:tc>
      </w:tr>
      <w:tr w:rsidR="00077E44" w:rsidRPr="00AD3ED5" w:rsidTr="00B719AF">
        <w:tc>
          <w:tcPr>
            <w:tcW w:w="2943" w:type="dxa"/>
            <w:vMerge w:val="restart"/>
          </w:tcPr>
          <w:p w:rsidR="00077E44" w:rsidRPr="00AD3ED5" w:rsidRDefault="00077E44" w:rsidP="00B719AF">
            <w:pPr>
              <w:rPr>
                <w:rFonts w:eastAsia="Times New Roman"/>
                <w:lang w:eastAsia="ru-RU"/>
              </w:rPr>
            </w:pPr>
            <w:r w:rsidRPr="00AD3ED5">
              <w:rPr>
                <w:rFonts w:eastAsia="Times New Roman"/>
                <w:lang w:eastAsia="ru-RU"/>
              </w:rPr>
              <w:t>Общественно – научные предметы</w:t>
            </w:r>
          </w:p>
        </w:tc>
        <w:tc>
          <w:tcPr>
            <w:tcW w:w="4253" w:type="dxa"/>
          </w:tcPr>
          <w:p w:rsidR="00077E44" w:rsidRPr="00AD3ED5" w:rsidRDefault="00077E44" w:rsidP="00B719AF">
            <w:pPr>
              <w:rPr>
                <w:rFonts w:eastAsia="Times New Roman"/>
                <w:lang w:eastAsia="ru-RU"/>
              </w:rPr>
            </w:pPr>
            <w:r w:rsidRPr="00AD3ED5">
              <w:rPr>
                <w:rFonts w:eastAsia="Times New Roman"/>
                <w:lang w:eastAsia="ru-RU"/>
              </w:rPr>
              <w:t xml:space="preserve">История </w:t>
            </w:r>
          </w:p>
        </w:tc>
        <w:tc>
          <w:tcPr>
            <w:tcW w:w="2693" w:type="dxa"/>
          </w:tcPr>
          <w:p w:rsidR="00077E44" w:rsidRPr="00AD3ED5" w:rsidRDefault="00077E44" w:rsidP="00B719AF">
            <w:pPr>
              <w:rPr>
                <w:rFonts w:eastAsia="Times New Roman"/>
                <w:lang w:eastAsia="ru-RU"/>
              </w:rPr>
            </w:pPr>
            <w:r w:rsidRPr="00AD3ED5">
              <w:rPr>
                <w:rFonts w:eastAsia="Times New Roman"/>
                <w:lang w:eastAsia="ru-RU"/>
              </w:rPr>
              <w:t>2                (70 ч.)</w:t>
            </w:r>
          </w:p>
        </w:tc>
      </w:tr>
      <w:tr w:rsidR="00077E44" w:rsidRPr="00AD3ED5" w:rsidTr="00B719AF">
        <w:tc>
          <w:tcPr>
            <w:tcW w:w="2943" w:type="dxa"/>
            <w:vMerge/>
          </w:tcPr>
          <w:p w:rsidR="00077E44" w:rsidRPr="00AD3ED5" w:rsidRDefault="00077E44" w:rsidP="00B719AF">
            <w:pPr>
              <w:rPr>
                <w:rFonts w:eastAsia="Times New Roman"/>
                <w:lang w:eastAsia="ru-RU"/>
              </w:rPr>
            </w:pPr>
          </w:p>
        </w:tc>
        <w:tc>
          <w:tcPr>
            <w:tcW w:w="4253" w:type="dxa"/>
          </w:tcPr>
          <w:p w:rsidR="00077E44" w:rsidRPr="00AD3ED5" w:rsidRDefault="00077E44" w:rsidP="00B719AF">
            <w:pPr>
              <w:rPr>
                <w:rFonts w:eastAsia="Times New Roman"/>
                <w:lang w:eastAsia="ru-RU"/>
              </w:rPr>
            </w:pPr>
            <w:r w:rsidRPr="00AD3ED5">
              <w:rPr>
                <w:rFonts w:eastAsia="Times New Roman"/>
                <w:lang w:eastAsia="ru-RU"/>
              </w:rPr>
              <w:t>Обществознание</w:t>
            </w:r>
          </w:p>
        </w:tc>
        <w:tc>
          <w:tcPr>
            <w:tcW w:w="2693" w:type="dxa"/>
          </w:tcPr>
          <w:p w:rsidR="00077E44" w:rsidRPr="00AD3ED5" w:rsidRDefault="00077E44" w:rsidP="00B719AF">
            <w:pPr>
              <w:rPr>
                <w:rFonts w:eastAsia="Times New Roman"/>
                <w:lang w:eastAsia="ru-RU"/>
              </w:rPr>
            </w:pPr>
            <w:r w:rsidRPr="00AD3ED5">
              <w:rPr>
                <w:rFonts w:eastAsia="Times New Roman"/>
                <w:lang w:eastAsia="ru-RU"/>
              </w:rPr>
              <w:t>1                 (35ч.)</w:t>
            </w:r>
          </w:p>
        </w:tc>
      </w:tr>
      <w:tr w:rsidR="00077E44" w:rsidRPr="00AD3ED5" w:rsidTr="00B719AF">
        <w:tc>
          <w:tcPr>
            <w:tcW w:w="2943" w:type="dxa"/>
            <w:vMerge/>
          </w:tcPr>
          <w:p w:rsidR="00077E44" w:rsidRPr="00AD3ED5" w:rsidRDefault="00077E44" w:rsidP="00B719AF">
            <w:pPr>
              <w:rPr>
                <w:rFonts w:eastAsia="Times New Roman"/>
                <w:lang w:eastAsia="ru-RU"/>
              </w:rPr>
            </w:pPr>
          </w:p>
        </w:tc>
        <w:tc>
          <w:tcPr>
            <w:tcW w:w="4253" w:type="dxa"/>
          </w:tcPr>
          <w:p w:rsidR="00077E44" w:rsidRPr="00AD3ED5" w:rsidRDefault="00077E44" w:rsidP="00B719AF">
            <w:pPr>
              <w:rPr>
                <w:rFonts w:eastAsia="Times New Roman"/>
                <w:lang w:eastAsia="ru-RU"/>
              </w:rPr>
            </w:pPr>
            <w:r w:rsidRPr="00AD3ED5">
              <w:rPr>
                <w:rFonts w:eastAsia="Times New Roman"/>
                <w:lang w:eastAsia="ru-RU"/>
              </w:rPr>
              <w:t>География</w:t>
            </w:r>
          </w:p>
        </w:tc>
        <w:tc>
          <w:tcPr>
            <w:tcW w:w="2693" w:type="dxa"/>
          </w:tcPr>
          <w:p w:rsidR="00077E44" w:rsidRPr="00AD3ED5" w:rsidRDefault="00077E44" w:rsidP="00B719AF">
            <w:pPr>
              <w:rPr>
                <w:rFonts w:eastAsia="Times New Roman"/>
                <w:lang w:eastAsia="ru-RU"/>
              </w:rPr>
            </w:pPr>
            <w:r w:rsidRPr="00AD3ED5">
              <w:rPr>
                <w:rFonts w:eastAsia="Times New Roman"/>
                <w:lang w:eastAsia="ru-RU"/>
              </w:rPr>
              <w:t>1                 (35ч.)</w:t>
            </w:r>
          </w:p>
        </w:tc>
      </w:tr>
      <w:tr w:rsidR="00077E44" w:rsidRPr="00AD3ED5" w:rsidTr="00B719AF">
        <w:tc>
          <w:tcPr>
            <w:tcW w:w="2943" w:type="dxa"/>
          </w:tcPr>
          <w:p w:rsidR="00077E44" w:rsidRPr="00AD3ED5" w:rsidRDefault="00077E44" w:rsidP="00B719AF">
            <w:pPr>
              <w:rPr>
                <w:rFonts w:eastAsia="Times New Roman"/>
                <w:lang w:eastAsia="ru-RU"/>
              </w:rPr>
            </w:pPr>
            <w:r w:rsidRPr="00AD3ED5">
              <w:rPr>
                <w:rFonts w:eastAsia="Times New Roman"/>
                <w:lang w:eastAsia="ru-RU"/>
              </w:rPr>
              <w:t>Основы духовно – нравственной культуры народов России</w:t>
            </w:r>
          </w:p>
        </w:tc>
        <w:tc>
          <w:tcPr>
            <w:tcW w:w="4253" w:type="dxa"/>
          </w:tcPr>
          <w:p w:rsidR="00077E44" w:rsidRPr="00AD3ED5" w:rsidRDefault="00077E44" w:rsidP="00B719AF">
            <w:pPr>
              <w:rPr>
                <w:rFonts w:eastAsia="Times New Roman"/>
                <w:lang w:eastAsia="ru-RU"/>
              </w:rPr>
            </w:pPr>
            <w:r w:rsidRPr="00AD3ED5">
              <w:rPr>
                <w:rFonts w:eastAsia="Times New Roman"/>
                <w:lang w:eastAsia="ru-RU"/>
              </w:rPr>
              <w:t>Основы духовно – нравственной культуры народов России</w:t>
            </w:r>
          </w:p>
        </w:tc>
        <w:tc>
          <w:tcPr>
            <w:tcW w:w="2693" w:type="dxa"/>
          </w:tcPr>
          <w:p w:rsidR="00077E44" w:rsidRPr="00AD3ED5" w:rsidRDefault="00077E44" w:rsidP="00B719AF">
            <w:pPr>
              <w:rPr>
                <w:rFonts w:eastAsia="Times New Roman"/>
                <w:lang w:eastAsia="ru-RU"/>
              </w:rPr>
            </w:pPr>
            <w:r w:rsidRPr="00AD3ED5">
              <w:rPr>
                <w:rFonts w:eastAsia="Times New Roman"/>
                <w:lang w:eastAsia="ru-RU"/>
              </w:rPr>
              <w:t>1/0</w:t>
            </w:r>
          </w:p>
        </w:tc>
      </w:tr>
      <w:tr w:rsidR="00077E44" w:rsidRPr="00AD3ED5" w:rsidTr="00B719AF">
        <w:tc>
          <w:tcPr>
            <w:tcW w:w="2943" w:type="dxa"/>
          </w:tcPr>
          <w:p w:rsidR="00077E44" w:rsidRPr="00AD3ED5" w:rsidRDefault="00077E44" w:rsidP="00B719AF">
            <w:pPr>
              <w:rPr>
                <w:rFonts w:eastAsia="Times New Roman"/>
                <w:lang w:eastAsia="ru-RU"/>
              </w:rPr>
            </w:pPr>
            <w:r w:rsidRPr="00AD3ED5">
              <w:rPr>
                <w:rFonts w:eastAsia="Times New Roman"/>
                <w:lang w:eastAsia="ru-RU"/>
              </w:rPr>
              <w:t xml:space="preserve">Естественно – научные предметы </w:t>
            </w:r>
          </w:p>
        </w:tc>
        <w:tc>
          <w:tcPr>
            <w:tcW w:w="4253" w:type="dxa"/>
          </w:tcPr>
          <w:p w:rsidR="00077E44" w:rsidRPr="00AD3ED5" w:rsidRDefault="00077E44" w:rsidP="00B719AF">
            <w:pPr>
              <w:rPr>
                <w:rFonts w:eastAsia="Times New Roman"/>
                <w:lang w:eastAsia="ru-RU"/>
              </w:rPr>
            </w:pPr>
            <w:r w:rsidRPr="00AD3ED5">
              <w:rPr>
                <w:rFonts w:eastAsia="Times New Roman"/>
                <w:lang w:eastAsia="ru-RU"/>
              </w:rPr>
              <w:t>Биология</w:t>
            </w:r>
          </w:p>
        </w:tc>
        <w:tc>
          <w:tcPr>
            <w:tcW w:w="2693" w:type="dxa"/>
          </w:tcPr>
          <w:p w:rsidR="00077E44" w:rsidRPr="00AD3ED5" w:rsidRDefault="00077E44" w:rsidP="00B719AF">
            <w:pPr>
              <w:rPr>
                <w:rFonts w:eastAsia="Times New Roman"/>
                <w:lang w:eastAsia="ru-RU"/>
              </w:rPr>
            </w:pPr>
            <w:r w:rsidRPr="00AD3ED5">
              <w:rPr>
                <w:rFonts w:eastAsia="Times New Roman"/>
                <w:lang w:eastAsia="ru-RU"/>
              </w:rPr>
              <w:t>1                  (35 ч.)</w:t>
            </w:r>
          </w:p>
        </w:tc>
      </w:tr>
      <w:tr w:rsidR="00077E44" w:rsidRPr="00AD3ED5" w:rsidTr="00B719AF">
        <w:tc>
          <w:tcPr>
            <w:tcW w:w="2943" w:type="dxa"/>
            <w:vMerge w:val="restart"/>
          </w:tcPr>
          <w:p w:rsidR="00077E44" w:rsidRPr="00AD3ED5" w:rsidRDefault="00077E44" w:rsidP="00B719AF">
            <w:pPr>
              <w:rPr>
                <w:rFonts w:eastAsia="Times New Roman"/>
                <w:lang w:eastAsia="ru-RU"/>
              </w:rPr>
            </w:pPr>
            <w:r w:rsidRPr="00AD3ED5">
              <w:rPr>
                <w:rFonts w:eastAsia="Times New Roman"/>
                <w:lang w:eastAsia="ru-RU"/>
              </w:rPr>
              <w:t>Искусство</w:t>
            </w:r>
          </w:p>
        </w:tc>
        <w:tc>
          <w:tcPr>
            <w:tcW w:w="4253" w:type="dxa"/>
          </w:tcPr>
          <w:p w:rsidR="00077E44" w:rsidRPr="00AD3ED5" w:rsidRDefault="00077E44" w:rsidP="00B719AF">
            <w:pPr>
              <w:rPr>
                <w:rFonts w:eastAsia="Times New Roman"/>
                <w:lang w:eastAsia="ru-RU"/>
              </w:rPr>
            </w:pPr>
            <w:r w:rsidRPr="00AD3ED5">
              <w:rPr>
                <w:rFonts w:eastAsia="Times New Roman"/>
                <w:lang w:eastAsia="ru-RU"/>
              </w:rPr>
              <w:t>Музыка</w:t>
            </w:r>
          </w:p>
        </w:tc>
        <w:tc>
          <w:tcPr>
            <w:tcW w:w="2693" w:type="dxa"/>
          </w:tcPr>
          <w:p w:rsidR="00077E44" w:rsidRPr="00AD3ED5" w:rsidRDefault="00077E44" w:rsidP="00B719AF">
            <w:pPr>
              <w:rPr>
                <w:rFonts w:eastAsia="Times New Roman"/>
                <w:lang w:eastAsia="ru-RU"/>
              </w:rPr>
            </w:pPr>
            <w:r w:rsidRPr="00AD3ED5">
              <w:rPr>
                <w:rFonts w:eastAsia="Times New Roman"/>
                <w:lang w:eastAsia="ru-RU"/>
              </w:rPr>
              <w:t>1                  (35 ч.)</w:t>
            </w:r>
          </w:p>
        </w:tc>
      </w:tr>
      <w:tr w:rsidR="00077E44" w:rsidRPr="00AD3ED5" w:rsidTr="00B719AF">
        <w:tc>
          <w:tcPr>
            <w:tcW w:w="2943" w:type="dxa"/>
            <w:vMerge/>
          </w:tcPr>
          <w:p w:rsidR="00077E44" w:rsidRPr="00AD3ED5" w:rsidRDefault="00077E44" w:rsidP="00B719AF">
            <w:pPr>
              <w:rPr>
                <w:rFonts w:eastAsia="Times New Roman"/>
                <w:lang w:eastAsia="ru-RU"/>
              </w:rPr>
            </w:pPr>
          </w:p>
        </w:tc>
        <w:tc>
          <w:tcPr>
            <w:tcW w:w="4253" w:type="dxa"/>
          </w:tcPr>
          <w:p w:rsidR="00077E44" w:rsidRPr="00AD3ED5" w:rsidRDefault="00077E44" w:rsidP="00B719AF">
            <w:pPr>
              <w:rPr>
                <w:rFonts w:eastAsia="Times New Roman"/>
                <w:lang w:eastAsia="ru-RU"/>
              </w:rPr>
            </w:pPr>
            <w:r w:rsidRPr="00AD3ED5">
              <w:rPr>
                <w:rFonts w:eastAsia="Times New Roman"/>
                <w:lang w:eastAsia="ru-RU"/>
              </w:rPr>
              <w:t>ИЗО</w:t>
            </w:r>
          </w:p>
        </w:tc>
        <w:tc>
          <w:tcPr>
            <w:tcW w:w="2693" w:type="dxa"/>
          </w:tcPr>
          <w:p w:rsidR="00077E44" w:rsidRPr="00AD3ED5" w:rsidRDefault="00077E44" w:rsidP="00B719AF">
            <w:pPr>
              <w:rPr>
                <w:rFonts w:eastAsia="Times New Roman"/>
                <w:lang w:eastAsia="ru-RU"/>
              </w:rPr>
            </w:pPr>
            <w:r w:rsidRPr="00AD3ED5">
              <w:rPr>
                <w:rFonts w:eastAsia="Times New Roman"/>
                <w:lang w:eastAsia="ru-RU"/>
              </w:rPr>
              <w:t>1                  (35 ч.)</w:t>
            </w:r>
          </w:p>
        </w:tc>
      </w:tr>
      <w:tr w:rsidR="00077E44" w:rsidRPr="00AD3ED5" w:rsidTr="00B719AF">
        <w:tc>
          <w:tcPr>
            <w:tcW w:w="2943" w:type="dxa"/>
          </w:tcPr>
          <w:p w:rsidR="00077E44" w:rsidRPr="00AD3ED5" w:rsidRDefault="00077E44" w:rsidP="00B719AF">
            <w:pPr>
              <w:rPr>
                <w:rFonts w:eastAsia="Times New Roman"/>
                <w:lang w:eastAsia="ru-RU"/>
              </w:rPr>
            </w:pPr>
            <w:r w:rsidRPr="00AD3ED5">
              <w:rPr>
                <w:rFonts w:eastAsia="Times New Roman"/>
                <w:lang w:eastAsia="ru-RU"/>
              </w:rPr>
              <w:t>Технология</w:t>
            </w:r>
          </w:p>
        </w:tc>
        <w:tc>
          <w:tcPr>
            <w:tcW w:w="4253" w:type="dxa"/>
          </w:tcPr>
          <w:p w:rsidR="00077E44" w:rsidRPr="00AD3ED5" w:rsidRDefault="00077E44" w:rsidP="00B719AF">
            <w:pPr>
              <w:rPr>
                <w:rFonts w:eastAsia="Times New Roman"/>
                <w:lang w:eastAsia="ru-RU"/>
              </w:rPr>
            </w:pPr>
            <w:r w:rsidRPr="00AD3ED5">
              <w:rPr>
                <w:rFonts w:eastAsia="Times New Roman"/>
                <w:lang w:eastAsia="ru-RU"/>
              </w:rPr>
              <w:t>Технология</w:t>
            </w:r>
          </w:p>
        </w:tc>
        <w:tc>
          <w:tcPr>
            <w:tcW w:w="2693" w:type="dxa"/>
          </w:tcPr>
          <w:p w:rsidR="00077E44" w:rsidRPr="00AD3ED5" w:rsidRDefault="00077E44" w:rsidP="00B719AF">
            <w:pPr>
              <w:rPr>
                <w:rFonts w:eastAsia="Times New Roman"/>
                <w:lang w:eastAsia="ru-RU"/>
              </w:rPr>
            </w:pPr>
            <w:r w:rsidRPr="00AD3ED5">
              <w:rPr>
                <w:rFonts w:eastAsia="Times New Roman"/>
                <w:lang w:eastAsia="ru-RU"/>
              </w:rPr>
              <w:t>2                  (70 ч.)</w:t>
            </w:r>
          </w:p>
        </w:tc>
      </w:tr>
      <w:tr w:rsidR="00077E44" w:rsidRPr="00AD3ED5" w:rsidTr="00B719AF">
        <w:tc>
          <w:tcPr>
            <w:tcW w:w="2943" w:type="dxa"/>
          </w:tcPr>
          <w:p w:rsidR="00077E44" w:rsidRPr="00AD3ED5" w:rsidRDefault="00077E44" w:rsidP="00B719AF">
            <w:pPr>
              <w:rPr>
                <w:rFonts w:eastAsia="Times New Roman"/>
                <w:lang w:eastAsia="ru-RU"/>
              </w:rPr>
            </w:pPr>
          </w:p>
        </w:tc>
        <w:tc>
          <w:tcPr>
            <w:tcW w:w="4253" w:type="dxa"/>
          </w:tcPr>
          <w:p w:rsidR="00077E44" w:rsidRPr="00AD3ED5" w:rsidRDefault="00077E44" w:rsidP="00B719AF">
            <w:pPr>
              <w:rPr>
                <w:rFonts w:eastAsia="Times New Roman"/>
                <w:lang w:eastAsia="ru-RU"/>
              </w:rPr>
            </w:pPr>
            <w:r w:rsidRPr="00AD3ED5">
              <w:rPr>
                <w:rFonts w:eastAsia="Times New Roman"/>
                <w:lang w:eastAsia="ru-RU"/>
              </w:rPr>
              <w:t>Физическая культура</w:t>
            </w:r>
          </w:p>
        </w:tc>
        <w:tc>
          <w:tcPr>
            <w:tcW w:w="2693" w:type="dxa"/>
          </w:tcPr>
          <w:p w:rsidR="00077E44" w:rsidRPr="00AD3ED5" w:rsidRDefault="00077E44" w:rsidP="00B719AF">
            <w:pPr>
              <w:rPr>
                <w:rFonts w:eastAsia="Times New Roman"/>
                <w:lang w:eastAsia="ru-RU"/>
              </w:rPr>
            </w:pPr>
            <w:r w:rsidRPr="00AD3ED5">
              <w:rPr>
                <w:rFonts w:eastAsia="Times New Roman"/>
                <w:lang w:eastAsia="ru-RU"/>
              </w:rPr>
              <w:t>3                  (105 ч.)</w:t>
            </w:r>
          </w:p>
        </w:tc>
      </w:tr>
      <w:tr w:rsidR="00077E44" w:rsidRPr="00AD3ED5" w:rsidTr="00B719AF">
        <w:tc>
          <w:tcPr>
            <w:tcW w:w="2943" w:type="dxa"/>
          </w:tcPr>
          <w:p w:rsidR="00077E44" w:rsidRPr="00AD3ED5" w:rsidRDefault="00077E44" w:rsidP="00B719AF">
            <w:pPr>
              <w:rPr>
                <w:rFonts w:eastAsia="Times New Roman"/>
                <w:lang w:eastAsia="ru-RU"/>
              </w:rPr>
            </w:pPr>
            <w:r w:rsidRPr="00AD3ED5">
              <w:rPr>
                <w:rFonts w:eastAsia="Times New Roman"/>
                <w:lang w:eastAsia="ru-RU"/>
              </w:rPr>
              <w:t>Итого часов в неделю</w:t>
            </w:r>
          </w:p>
        </w:tc>
        <w:tc>
          <w:tcPr>
            <w:tcW w:w="4253" w:type="dxa"/>
          </w:tcPr>
          <w:p w:rsidR="00077E44" w:rsidRPr="00AD3ED5" w:rsidRDefault="00077E44" w:rsidP="00B719AF">
            <w:pPr>
              <w:rPr>
                <w:rFonts w:eastAsia="Times New Roman"/>
                <w:lang w:eastAsia="ru-RU"/>
              </w:rPr>
            </w:pPr>
          </w:p>
        </w:tc>
        <w:tc>
          <w:tcPr>
            <w:tcW w:w="2693" w:type="dxa"/>
          </w:tcPr>
          <w:p w:rsidR="00077E44" w:rsidRPr="00AD3ED5" w:rsidRDefault="00077E44" w:rsidP="00B719AF">
            <w:pPr>
              <w:rPr>
                <w:rFonts w:eastAsia="Times New Roman"/>
                <w:lang w:eastAsia="ru-RU"/>
              </w:rPr>
            </w:pPr>
          </w:p>
        </w:tc>
      </w:tr>
      <w:tr w:rsidR="00077E44" w:rsidRPr="00AD3ED5" w:rsidTr="00B719AF">
        <w:tc>
          <w:tcPr>
            <w:tcW w:w="2943" w:type="dxa"/>
          </w:tcPr>
          <w:p w:rsidR="00077E44" w:rsidRPr="00AD3ED5" w:rsidRDefault="00077E44" w:rsidP="00B719AF">
            <w:pPr>
              <w:rPr>
                <w:rFonts w:eastAsia="Times New Roman"/>
                <w:lang w:eastAsia="ru-RU"/>
              </w:rPr>
            </w:pPr>
            <w:r w:rsidRPr="00AD3ED5">
              <w:rPr>
                <w:rFonts w:eastAsia="Times New Roman"/>
                <w:lang w:eastAsia="ru-RU"/>
              </w:rPr>
              <w:t>В год</w:t>
            </w:r>
          </w:p>
        </w:tc>
        <w:tc>
          <w:tcPr>
            <w:tcW w:w="4253" w:type="dxa"/>
          </w:tcPr>
          <w:p w:rsidR="00077E44" w:rsidRPr="00AD3ED5" w:rsidRDefault="00077E44" w:rsidP="00B719AF">
            <w:pPr>
              <w:rPr>
                <w:rFonts w:eastAsia="Times New Roman"/>
                <w:lang w:eastAsia="ru-RU"/>
              </w:rPr>
            </w:pPr>
          </w:p>
        </w:tc>
        <w:tc>
          <w:tcPr>
            <w:tcW w:w="2693" w:type="dxa"/>
          </w:tcPr>
          <w:p w:rsidR="00077E44" w:rsidRPr="00AD3ED5" w:rsidRDefault="00077E44" w:rsidP="00B719AF">
            <w:pPr>
              <w:rPr>
                <w:rFonts w:eastAsia="Times New Roman"/>
                <w:lang w:eastAsia="ru-RU"/>
              </w:rPr>
            </w:pPr>
          </w:p>
        </w:tc>
      </w:tr>
      <w:tr w:rsidR="00077E44" w:rsidRPr="00AD3ED5" w:rsidTr="00B719AF">
        <w:tc>
          <w:tcPr>
            <w:tcW w:w="9889" w:type="dxa"/>
            <w:gridSpan w:val="3"/>
          </w:tcPr>
          <w:p w:rsidR="00077E44" w:rsidRPr="00AD3ED5" w:rsidRDefault="00077E44" w:rsidP="00B719AF">
            <w:pPr>
              <w:rPr>
                <w:rFonts w:eastAsia="Times New Roman"/>
                <w:b/>
                <w:lang w:eastAsia="ru-RU"/>
              </w:rPr>
            </w:pPr>
            <w:r w:rsidRPr="00AD3ED5">
              <w:rPr>
                <w:rFonts w:eastAsia="Times New Roman"/>
                <w:b/>
                <w:lang w:eastAsia="ru-RU"/>
              </w:rPr>
              <w:lastRenderedPageBreak/>
              <w:t>Часть, формируемая участниками ОП</w:t>
            </w:r>
          </w:p>
        </w:tc>
      </w:tr>
      <w:tr w:rsidR="00077E44" w:rsidRPr="00AD3ED5" w:rsidTr="00B719AF">
        <w:tc>
          <w:tcPr>
            <w:tcW w:w="2943" w:type="dxa"/>
          </w:tcPr>
          <w:p w:rsidR="00077E44" w:rsidRPr="00AD3ED5" w:rsidRDefault="00077E44" w:rsidP="00B719AF">
            <w:pPr>
              <w:rPr>
                <w:rFonts w:eastAsia="Times New Roman"/>
                <w:lang w:eastAsia="ru-RU"/>
              </w:rPr>
            </w:pPr>
            <w:r w:rsidRPr="00AD3ED5">
              <w:rPr>
                <w:rFonts w:eastAsia="Times New Roman"/>
                <w:lang w:eastAsia="ru-RU"/>
              </w:rPr>
              <w:t>Учебная (урочная) деятельность</w:t>
            </w:r>
          </w:p>
        </w:tc>
        <w:tc>
          <w:tcPr>
            <w:tcW w:w="4253" w:type="dxa"/>
          </w:tcPr>
          <w:p w:rsidR="00077E44" w:rsidRPr="00AD3ED5" w:rsidRDefault="00077E44" w:rsidP="00B719AF">
            <w:pPr>
              <w:rPr>
                <w:rFonts w:eastAsia="Times New Roman"/>
                <w:lang w:eastAsia="ru-RU"/>
              </w:rPr>
            </w:pPr>
            <w:r w:rsidRPr="00AD3ED5">
              <w:rPr>
                <w:rFonts w:eastAsia="Times New Roman"/>
                <w:lang w:eastAsia="ru-RU"/>
              </w:rPr>
              <w:t>Культура народов РС(Я)</w:t>
            </w:r>
          </w:p>
        </w:tc>
        <w:tc>
          <w:tcPr>
            <w:tcW w:w="2693" w:type="dxa"/>
          </w:tcPr>
          <w:p w:rsidR="00077E44" w:rsidRPr="00AD3ED5" w:rsidRDefault="00077E44" w:rsidP="00B719AF">
            <w:pPr>
              <w:rPr>
                <w:rFonts w:eastAsia="Times New Roman"/>
                <w:lang w:eastAsia="ru-RU"/>
              </w:rPr>
            </w:pPr>
            <w:r w:rsidRPr="00AD3ED5">
              <w:rPr>
                <w:rFonts w:eastAsia="Times New Roman"/>
                <w:lang w:eastAsia="ru-RU"/>
              </w:rPr>
              <w:t>1                    (35 ч)</w:t>
            </w:r>
          </w:p>
        </w:tc>
      </w:tr>
      <w:tr w:rsidR="00077E44" w:rsidRPr="00AD3ED5" w:rsidTr="00B719AF">
        <w:tc>
          <w:tcPr>
            <w:tcW w:w="7196" w:type="dxa"/>
            <w:gridSpan w:val="2"/>
          </w:tcPr>
          <w:p w:rsidR="00077E44" w:rsidRPr="00AD3ED5" w:rsidRDefault="00077E44" w:rsidP="00B719AF">
            <w:pPr>
              <w:rPr>
                <w:rFonts w:eastAsia="Times New Roman"/>
                <w:lang w:eastAsia="ru-RU"/>
              </w:rPr>
            </w:pPr>
            <w:r w:rsidRPr="00AD3ED5">
              <w:rPr>
                <w:rFonts w:eastAsia="Times New Roman"/>
                <w:lang w:eastAsia="ru-RU"/>
              </w:rPr>
              <w:t>Максимально допустимая недельная и годовая нагрузка</w:t>
            </w:r>
          </w:p>
        </w:tc>
        <w:tc>
          <w:tcPr>
            <w:tcW w:w="2693" w:type="dxa"/>
          </w:tcPr>
          <w:p w:rsidR="00077E44" w:rsidRPr="00AD3ED5" w:rsidRDefault="00077E44" w:rsidP="00B719AF">
            <w:pPr>
              <w:rPr>
                <w:rFonts w:eastAsia="Times New Roman"/>
                <w:lang w:eastAsia="ru-RU"/>
              </w:rPr>
            </w:pPr>
            <w:r w:rsidRPr="00AD3ED5">
              <w:rPr>
                <w:rFonts w:eastAsia="Times New Roman"/>
                <w:lang w:eastAsia="ru-RU"/>
              </w:rPr>
              <w:t>32                (1120 ч.)</w:t>
            </w:r>
          </w:p>
          <w:p w:rsidR="00077E44" w:rsidRPr="00AD3ED5" w:rsidRDefault="00077E44" w:rsidP="00B719AF">
            <w:pPr>
              <w:rPr>
                <w:rFonts w:eastAsia="Times New Roman"/>
                <w:lang w:eastAsia="ru-RU"/>
              </w:rPr>
            </w:pPr>
            <w:r w:rsidRPr="00AD3ED5">
              <w:rPr>
                <w:rFonts w:eastAsia="Times New Roman"/>
                <w:lang w:eastAsia="ru-RU"/>
              </w:rPr>
              <w:t>1120ч</w:t>
            </w:r>
          </w:p>
        </w:tc>
      </w:tr>
      <w:tr w:rsidR="00077E44" w:rsidRPr="00AD3ED5" w:rsidTr="00B719AF">
        <w:tc>
          <w:tcPr>
            <w:tcW w:w="7196" w:type="dxa"/>
            <w:gridSpan w:val="2"/>
          </w:tcPr>
          <w:p w:rsidR="00077E44" w:rsidRPr="00AD3ED5" w:rsidRDefault="00077E44" w:rsidP="00B719AF">
            <w:pPr>
              <w:rPr>
                <w:rFonts w:eastAsia="Times New Roman"/>
                <w:lang w:eastAsia="ru-RU"/>
              </w:rPr>
            </w:pPr>
            <w:r w:rsidRPr="00AD3ED5">
              <w:rPr>
                <w:rFonts w:eastAsia="Times New Roman"/>
                <w:lang w:eastAsia="ru-RU"/>
              </w:rPr>
              <w:t>Внеурочная  деятельность по  направлениям: спортивно – оздоровительное, художественно – эстетическое, научно - познавательное,.</w:t>
            </w:r>
          </w:p>
        </w:tc>
        <w:tc>
          <w:tcPr>
            <w:tcW w:w="2693" w:type="dxa"/>
          </w:tcPr>
          <w:p w:rsidR="00077E44" w:rsidRPr="00AD3ED5" w:rsidRDefault="00077E44" w:rsidP="00B719AF">
            <w:pPr>
              <w:rPr>
                <w:rFonts w:eastAsia="Times New Roman"/>
                <w:lang w:eastAsia="ru-RU"/>
              </w:rPr>
            </w:pPr>
            <w:r w:rsidRPr="00AD3ED5">
              <w:rPr>
                <w:rFonts w:eastAsia="Times New Roman"/>
                <w:lang w:eastAsia="ru-RU"/>
              </w:rPr>
              <w:t>10 ч               (350 ч.)</w:t>
            </w:r>
          </w:p>
        </w:tc>
      </w:tr>
      <w:tr w:rsidR="00077E44" w:rsidRPr="00AD3ED5" w:rsidTr="00B719AF">
        <w:tc>
          <w:tcPr>
            <w:tcW w:w="7196" w:type="dxa"/>
            <w:gridSpan w:val="2"/>
          </w:tcPr>
          <w:p w:rsidR="00077E44" w:rsidRPr="00AD3ED5" w:rsidRDefault="00077E44" w:rsidP="00B719AF">
            <w:pPr>
              <w:rPr>
                <w:rFonts w:eastAsia="Times New Roman"/>
                <w:lang w:eastAsia="ru-RU"/>
              </w:rPr>
            </w:pPr>
            <w:r w:rsidRPr="00AD3ED5">
              <w:rPr>
                <w:rFonts w:eastAsia="Times New Roman"/>
                <w:lang w:eastAsia="ru-RU"/>
              </w:rPr>
              <w:t>Кривошапкина У.И.</w:t>
            </w:r>
          </w:p>
        </w:tc>
        <w:tc>
          <w:tcPr>
            <w:tcW w:w="2693" w:type="dxa"/>
          </w:tcPr>
          <w:p w:rsidR="00077E44" w:rsidRPr="00AD3ED5" w:rsidRDefault="00077E44" w:rsidP="00B719AF">
            <w:pPr>
              <w:rPr>
                <w:rFonts w:eastAsia="Times New Roman"/>
                <w:lang w:eastAsia="ru-RU"/>
              </w:rPr>
            </w:pPr>
            <w:r w:rsidRPr="00AD3ED5">
              <w:rPr>
                <w:rFonts w:eastAsia="Times New Roman"/>
                <w:lang w:eastAsia="ru-RU"/>
              </w:rPr>
              <w:t>1</w:t>
            </w:r>
          </w:p>
        </w:tc>
      </w:tr>
      <w:tr w:rsidR="00077E44" w:rsidRPr="00AD3ED5" w:rsidTr="00B719AF">
        <w:tc>
          <w:tcPr>
            <w:tcW w:w="7196" w:type="dxa"/>
            <w:gridSpan w:val="2"/>
          </w:tcPr>
          <w:p w:rsidR="00077E44" w:rsidRPr="00AD3ED5" w:rsidRDefault="00077E44" w:rsidP="00B719AF">
            <w:pPr>
              <w:rPr>
                <w:rFonts w:eastAsia="Times New Roman"/>
                <w:lang w:eastAsia="ru-RU"/>
              </w:rPr>
            </w:pPr>
            <w:proofErr w:type="spellStart"/>
            <w:r w:rsidRPr="00AD3ED5">
              <w:rPr>
                <w:rFonts w:eastAsia="Times New Roman"/>
                <w:lang w:eastAsia="ru-RU"/>
              </w:rPr>
              <w:t>Слепцова</w:t>
            </w:r>
            <w:proofErr w:type="spellEnd"/>
            <w:r w:rsidRPr="00AD3ED5">
              <w:rPr>
                <w:rFonts w:eastAsia="Times New Roman"/>
                <w:lang w:eastAsia="ru-RU"/>
              </w:rPr>
              <w:t xml:space="preserve"> И.С.</w:t>
            </w:r>
          </w:p>
        </w:tc>
        <w:tc>
          <w:tcPr>
            <w:tcW w:w="2693" w:type="dxa"/>
          </w:tcPr>
          <w:p w:rsidR="00077E44" w:rsidRPr="00AD3ED5" w:rsidRDefault="00077E44" w:rsidP="00B719AF">
            <w:pPr>
              <w:rPr>
                <w:rFonts w:eastAsia="Times New Roman"/>
                <w:lang w:eastAsia="ru-RU"/>
              </w:rPr>
            </w:pPr>
            <w:r w:rsidRPr="00AD3ED5">
              <w:rPr>
                <w:rFonts w:eastAsia="Times New Roman"/>
                <w:lang w:eastAsia="ru-RU"/>
              </w:rPr>
              <w:t>1</w:t>
            </w:r>
          </w:p>
        </w:tc>
      </w:tr>
      <w:tr w:rsidR="00077E44" w:rsidRPr="00AD3ED5" w:rsidTr="00B719AF">
        <w:tc>
          <w:tcPr>
            <w:tcW w:w="7196" w:type="dxa"/>
            <w:gridSpan w:val="2"/>
          </w:tcPr>
          <w:p w:rsidR="00077E44" w:rsidRPr="00AD3ED5" w:rsidRDefault="00077E44" w:rsidP="00B719AF">
            <w:pPr>
              <w:rPr>
                <w:rFonts w:eastAsia="Times New Roman"/>
                <w:lang w:eastAsia="ru-RU"/>
              </w:rPr>
            </w:pPr>
            <w:r w:rsidRPr="00AD3ED5">
              <w:rPr>
                <w:rFonts w:eastAsia="Times New Roman"/>
                <w:lang w:eastAsia="ru-RU"/>
              </w:rPr>
              <w:t>Ефимова А.Д.</w:t>
            </w:r>
          </w:p>
        </w:tc>
        <w:tc>
          <w:tcPr>
            <w:tcW w:w="2693" w:type="dxa"/>
          </w:tcPr>
          <w:p w:rsidR="00077E44" w:rsidRPr="00AD3ED5" w:rsidRDefault="00077E44" w:rsidP="00B719AF">
            <w:pPr>
              <w:rPr>
                <w:rFonts w:eastAsia="Times New Roman"/>
                <w:lang w:eastAsia="ru-RU"/>
              </w:rPr>
            </w:pPr>
            <w:r w:rsidRPr="00AD3ED5">
              <w:rPr>
                <w:rFonts w:eastAsia="Times New Roman"/>
                <w:lang w:eastAsia="ru-RU"/>
              </w:rPr>
              <w:t>2</w:t>
            </w:r>
          </w:p>
        </w:tc>
      </w:tr>
      <w:tr w:rsidR="00077E44" w:rsidRPr="00AD3ED5" w:rsidTr="00B719AF">
        <w:tc>
          <w:tcPr>
            <w:tcW w:w="7196" w:type="dxa"/>
            <w:gridSpan w:val="2"/>
          </w:tcPr>
          <w:p w:rsidR="00077E44" w:rsidRPr="00AD3ED5" w:rsidRDefault="00077E44" w:rsidP="00B719AF">
            <w:pPr>
              <w:rPr>
                <w:rFonts w:eastAsia="Times New Roman"/>
                <w:lang w:eastAsia="ru-RU"/>
              </w:rPr>
            </w:pPr>
            <w:proofErr w:type="spellStart"/>
            <w:r w:rsidRPr="00AD3ED5">
              <w:rPr>
                <w:rFonts w:eastAsia="Times New Roman"/>
                <w:lang w:eastAsia="ru-RU"/>
              </w:rPr>
              <w:t>Стручкова</w:t>
            </w:r>
            <w:proofErr w:type="spellEnd"/>
            <w:r w:rsidRPr="00AD3ED5">
              <w:rPr>
                <w:rFonts w:eastAsia="Times New Roman"/>
                <w:lang w:eastAsia="ru-RU"/>
              </w:rPr>
              <w:t xml:space="preserve"> С.В.</w:t>
            </w:r>
          </w:p>
        </w:tc>
        <w:tc>
          <w:tcPr>
            <w:tcW w:w="2693" w:type="dxa"/>
          </w:tcPr>
          <w:p w:rsidR="00077E44" w:rsidRPr="00AD3ED5" w:rsidRDefault="00077E44" w:rsidP="00B719AF">
            <w:pPr>
              <w:rPr>
                <w:rFonts w:eastAsia="Times New Roman"/>
                <w:lang w:eastAsia="ru-RU"/>
              </w:rPr>
            </w:pPr>
            <w:r w:rsidRPr="00AD3ED5">
              <w:rPr>
                <w:rFonts w:eastAsia="Times New Roman"/>
                <w:lang w:eastAsia="ru-RU"/>
              </w:rPr>
              <w:t>1</w:t>
            </w:r>
          </w:p>
        </w:tc>
      </w:tr>
      <w:tr w:rsidR="00077E44" w:rsidRPr="00AD3ED5" w:rsidTr="00B719AF">
        <w:tc>
          <w:tcPr>
            <w:tcW w:w="7196" w:type="dxa"/>
            <w:gridSpan w:val="2"/>
          </w:tcPr>
          <w:p w:rsidR="00077E44" w:rsidRPr="00AD3ED5" w:rsidRDefault="00077E44" w:rsidP="00B719AF">
            <w:pPr>
              <w:rPr>
                <w:rFonts w:eastAsia="Times New Roman"/>
                <w:lang w:eastAsia="ru-RU"/>
              </w:rPr>
            </w:pPr>
            <w:r w:rsidRPr="00AD3ED5">
              <w:rPr>
                <w:rFonts w:eastAsia="Times New Roman"/>
                <w:lang w:eastAsia="ru-RU"/>
              </w:rPr>
              <w:t>Потапов О.А.</w:t>
            </w:r>
          </w:p>
        </w:tc>
        <w:tc>
          <w:tcPr>
            <w:tcW w:w="2693" w:type="dxa"/>
          </w:tcPr>
          <w:p w:rsidR="00077E44" w:rsidRPr="00AD3ED5" w:rsidRDefault="00077E44" w:rsidP="00B719AF">
            <w:pPr>
              <w:rPr>
                <w:rFonts w:eastAsia="Times New Roman"/>
                <w:lang w:eastAsia="ru-RU"/>
              </w:rPr>
            </w:pPr>
            <w:r w:rsidRPr="00AD3ED5">
              <w:rPr>
                <w:rFonts w:eastAsia="Times New Roman"/>
                <w:lang w:eastAsia="ru-RU"/>
              </w:rPr>
              <w:t>1</w:t>
            </w:r>
          </w:p>
        </w:tc>
      </w:tr>
      <w:tr w:rsidR="00077E44" w:rsidRPr="00AD3ED5" w:rsidTr="00B719AF">
        <w:tc>
          <w:tcPr>
            <w:tcW w:w="7196" w:type="dxa"/>
            <w:gridSpan w:val="2"/>
          </w:tcPr>
          <w:p w:rsidR="00077E44" w:rsidRPr="00AD3ED5" w:rsidRDefault="00077E44" w:rsidP="00B719AF">
            <w:pPr>
              <w:rPr>
                <w:rFonts w:eastAsia="Times New Roman"/>
                <w:lang w:eastAsia="ru-RU"/>
              </w:rPr>
            </w:pPr>
            <w:r w:rsidRPr="00AD3ED5">
              <w:rPr>
                <w:rFonts w:eastAsia="Times New Roman"/>
                <w:lang w:eastAsia="ru-RU"/>
              </w:rPr>
              <w:t>Старостина Е.С.</w:t>
            </w:r>
          </w:p>
        </w:tc>
        <w:tc>
          <w:tcPr>
            <w:tcW w:w="2693" w:type="dxa"/>
          </w:tcPr>
          <w:p w:rsidR="00077E44" w:rsidRPr="00AD3ED5" w:rsidRDefault="00077E44" w:rsidP="00B719AF">
            <w:pPr>
              <w:rPr>
                <w:rFonts w:eastAsia="Times New Roman"/>
                <w:lang w:eastAsia="ru-RU"/>
              </w:rPr>
            </w:pPr>
            <w:r w:rsidRPr="00AD3ED5">
              <w:rPr>
                <w:rFonts w:eastAsia="Times New Roman"/>
                <w:lang w:eastAsia="ru-RU"/>
              </w:rPr>
              <w:t>2</w:t>
            </w:r>
          </w:p>
        </w:tc>
      </w:tr>
      <w:tr w:rsidR="00077E44" w:rsidRPr="00AD3ED5" w:rsidTr="00B719AF">
        <w:tc>
          <w:tcPr>
            <w:tcW w:w="7196" w:type="dxa"/>
            <w:gridSpan w:val="2"/>
          </w:tcPr>
          <w:p w:rsidR="00077E44" w:rsidRPr="00AD3ED5" w:rsidRDefault="00077E44" w:rsidP="00B719AF">
            <w:pPr>
              <w:rPr>
                <w:rFonts w:eastAsia="Times New Roman"/>
                <w:lang w:eastAsia="ru-RU"/>
              </w:rPr>
            </w:pPr>
            <w:r w:rsidRPr="00AD3ED5">
              <w:rPr>
                <w:rFonts w:eastAsia="Times New Roman"/>
                <w:lang w:eastAsia="ru-RU"/>
              </w:rPr>
              <w:t>Петров В.Д</w:t>
            </w:r>
          </w:p>
        </w:tc>
        <w:tc>
          <w:tcPr>
            <w:tcW w:w="2693" w:type="dxa"/>
          </w:tcPr>
          <w:p w:rsidR="00077E44" w:rsidRPr="00AD3ED5" w:rsidRDefault="00077E44" w:rsidP="00B719AF">
            <w:pPr>
              <w:rPr>
                <w:rFonts w:eastAsia="Times New Roman"/>
                <w:lang w:eastAsia="ru-RU"/>
              </w:rPr>
            </w:pPr>
            <w:r w:rsidRPr="00AD3ED5">
              <w:rPr>
                <w:rFonts w:eastAsia="Times New Roman"/>
                <w:lang w:eastAsia="ru-RU"/>
              </w:rPr>
              <w:t>2</w:t>
            </w:r>
          </w:p>
        </w:tc>
      </w:tr>
    </w:tbl>
    <w:p w:rsidR="00077E44" w:rsidRPr="00AD3ED5" w:rsidRDefault="00077E44" w:rsidP="00077E44">
      <w:pPr>
        <w:ind w:firstLine="708"/>
        <w:rPr>
          <w:rFonts w:eastAsia="Times New Roman"/>
          <w:lang w:eastAsia="ru-RU"/>
        </w:rPr>
      </w:pPr>
      <w:r w:rsidRPr="00AD3ED5">
        <w:rPr>
          <w:rFonts w:eastAsia="Times New Roman"/>
          <w:lang w:eastAsia="ru-RU"/>
        </w:rPr>
        <w:t>В 5 классе внеурочная деятельность учащихся представлена  в размере 10 часов в неделю по следующим направлениям</w:t>
      </w:r>
      <w:r w:rsidRPr="00AD3ED5">
        <w:rPr>
          <w:rFonts w:eastAsia="Times New Roman"/>
          <w:color w:val="FF0000"/>
          <w:lang w:eastAsia="ru-RU"/>
        </w:rPr>
        <w:t xml:space="preserve">: </w:t>
      </w:r>
      <w:r w:rsidRPr="00AD3ED5">
        <w:rPr>
          <w:rFonts w:eastAsia="Times New Roman"/>
          <w:lang w:eastAsia="ru-RU"/>
        </w:rPr>
        <w:t>спортивно – оздоровительное, художественно – эстетическое, научно – познавательное.</w:t>
      </w:r>
    </w:p>
    <w:p w:rsidR="00077E44" w:rsidRPr="00AD3ED5" w:rsidRDefault="00077E44" w:rsidP="00077E44">
      <w:pPr>
        <w:ind w:firstLine="720"/>
        <w:rPr>
          <w:rFonts w:eastAsia="Times New Roman"/>
          <w:lang w:eastAsia="ru-RU"/>
        </w:rPr>
      </w:pPr>
      <w:r w:rsidRPr="00AD3ED5">
        <w:rPr>
          <w:rFonts w:eastAsia="Times New Roman"/>
          <w:lang w:eastAsia="ru-RU"/>
        </w:rPr>
        <w:t>По направлению спортивно – оздоровительной деятельности работает секция «Общая физическая подготовка» - 1 ч., учитель физической культуры Потапов О.А.</w:t>
      </w:r>
    </w:p>
    <w:p w:rsidR="00077E44" w:rsidRPr="00AD3ED5" w:rsidRDefault="00077E44" w:rsidP="00077E44">
      <w:pPr>
        <w:ind w:firstLine="720"/>
        <w:rPr>
          <w:rFonts w:eastAsia="Times New Roman"/>
          <w:lang w:eastAsia="ru-RU"/>
        </w:rPr>
      </w:pPr>
      <w:r w:rsidRPr="00AD3ED5">
        <w:rPr>
          <w:rFonts w:eastAsia="Times New Roman"/>
          <w:lang w:eastAsia="ru-RU"/>
        </w:rPr>
        <w:t xml:space="preserve">Художественно – эстетическая деятельность представлена кружком </w:t>
      </w:r>
      <w:r w:rsidR="00706933">
        <w:rPr>
          <w:rFonts w:eastAsia="Times New Roman"/>
          <w:lang w:eastAsia="ru-RU"/>
        </w:rPr>
        <w:t>«Рисую с удо</w:t>
      </w:r>
      <w:r w:rsidRPr="00AD3ED5">
        <w:rPr>
          <w:rFonts w:eastAsia="Times New Roman"/>
          <w:lang w:eastAsia="ru-RU"/>
        </w:rPr>
        <w:t xml:space="preserve">вольствием» - 1 ч., рук. </w:t>
      </w:r>
      <w:proofErr w:type="spellStart"/>
      <w:r w:rsidRPr="00AD3ED5">
        <w:rPr>
          <w:rFonts w:eastAsia="Times New Roman"/>
          <w:lang w:eastAsia="ru-RU"/>
        </w:rPr>
        <w:t>Стручкова</w:t>
      </w:r>
      <w:proofErr w:type="spellEnd"/>
      <w:r w:rsidRPr="00AD3ED5">
        <w:rPr>
          <w:rFonts w:eastAsia="Times New Roman"/>
          <w:lang w:eastAsia="ru-RU"/>
        </w:rPr>
        <w:t xml:space="preserve"> С.В, учитель изо и черчения.</w:t>
      </w:r>
    </w:p>
    <w:p w:rsidR="00077E44" w:rsidRPr="00AD3ED5" w:rsidRDefault="00077E44" w:rsidP="00077E44">
      <w:pPr>
        <w:ind w:firstLine="720"/>
        <w:rPr>
          <w:rFonts w:eastAsia="Times New Roman"/>
          <w:lang w:eastAsia="ru-RU"/>
        </w:rPr>
      </w:pPr>
      <w:r w:rsidRPr="00AD3ED5">
        <w:rPr>
          <w:rFonts w:eastAsia="Times New Roman"/>
          <w:lang w:eastAsia="ru-RU"/>
        </w:rPr>
        <w:t xml:space="preserve">Научно - познавательная деятельность учащихся в объеме 6 часов в неделю представлена кружками «Занимательно о  русском языке» - 2 ч. учителя Кривошапкина У.И., </w:t>
      </w:r>
      <w:proofErr w:type="spellStart"/>
      <w:r w:rsidRPr="00AD3ED5">
        <w:rPr>
          <w:rFonts w:eastAsia="Times New Roman"/>
          <w:lang w:eastAsia="ru-RU"/>
        </w:rPr>
        <w:t>Слепцова</w:t>
      </w:r>
      <w:proofErr w:type="spellEnd"/>
      <w:r w:rsidRPr="00AD3ED5">
        <w:rPr>
          <w:rFonts w:eastAsia="Times New Roman"/>
          <w:lang w:eastAsia="ru-RU"/>
        </w:rPr>
        <w:t xml:space="preserve"> И.С. «Лингвистическая школа», Кружок фольклора «</w:t>
      </w:r>
      <w:proofErr w:type="spellStart"/>
      <w:r w:rsidRPr="00AD3ED5">
        <w:rPr>
          <w:rFonts w:eastAsia="Times New Roman"/>
          <w:lang w:eastAsia="ru-RU"/>
        </w:rPr>
        <w:t>Сиэр</w:t>
      </w:r>
      <w:proofErr w:type="spellEnd"/>
      <w:r w:rsidRPr="00AD3ED5">
        <w:rPr>
          <w:rFonts w:eastAsia="Times New Roman"/>
          <w:lang w:eastAsia="ru-RU"/>
        </w:rPr>
        <w:t xml:space="preserve">, </w:t>
      </w:r>
      <w:proofErr w:type="spellStart"/>
      <w:r w:rsidRPr="00AD3ED5">
        <w:rPr>
          <w:rFonts w:eastAsia="Times New Roman"/>
          <w:lang w:eastAsia="ru-RU"/>
        </w:rPr>
        <w:t>туом,угэстэ</w:t>
      </w:r>
      <w:proofErr w:type="spellEnd"/>
      <w:r w:rsidRPr="00AD3ED5">
        <w:rPr>
          <w:rFonts w:eastAsia="Times New Roman"/>
          <w:lang w:eastAsia="ru-RU"/>
        </w:rPr>
        <w:t xml:space="preserve">» - 1 ч. учитель якутского языка и литературы Ефимова А.Д.;  «Театр на </w:t>
      </w:r>
      <w:proofErr w:type="spellStart"/>
      <w:r w:rsidRPr="00AD3ED5">
        <w:rPr>
          <w:rFonts w:eastAsia="Times New Roman"/>
          <w:lang w:eastAsia="ru-RU"/>
        </w:rPr>
        <w:t>английсском</w:t>
      </w:r>
      <w:proofErr w:type="spellEnd"/>
      <w:r w:rsidRPr="00AD3ED5">
        <w:rPr>
          <w:rFonts w:eastAsia="Times New Roman"/>
          <w:lang w:eastAsia="ru-RU"/>
        </w:rPr>
        <w:t xml:space="preserve"> языке»- 2 ч. учитель английского языка Старостина Е.С.,  «Робототехника» - 2 ч. – Петров В.Д.</w:t>
      </w:r>
    </w:p>
    <w:p w:rsidR="00077E44" w:rsidRPr="00AD3ED5" w:rsidRDefault="00077E44" w:rsidP="00077E44">
      <w:pPr>
        <w:ind w:firstLine="720"/>
        <w:rPr>
          <w:rFonts w:eastAsia="Times New Roman"/>
          <w:lang w:eastAsia="ru-RU"/>
        </w:rPr>
      </w:pPr>
    </w:p>
    <w:p w:rsidR="00077E44" w:rsidRPr="00AD3ED5" w:rsidRDefault="00077E44" w:rsidP="00077E44">
      <w:pPr>
        <w:widowControl w:val="0"/>
        <w:autoSpaceDE w:val="0"/>
        <w:autoSpaceDN w:val="0"/>
        <w:adjustRightInd w:val="0"/>
        <w:spacing w:line="276" w:lineRule="auto"/>
        <w:rPr>
          <w:rFonts w:eastAsia="Times New Roman"/>
          <w:lang w:eastAsia="ru-RU"/>
        </w:rPr>
      </w:pPr>
    </w:p>
    <w:tbl>
      <w:tblPr>
        <w:tblW w:w="8545" w:type="dxa"/>
        <w:tblLayout w:type="fixed"/>
        <w:tblCellMar>
          <w:left w:w="40" w:type="dxa"/>
          <w:right w:w="40" w:type="dxa"/>
        </w:tblCellMar>
        <w:tblLook w:val="0000" w:firstRow="0" w:lastRow="0" w:firstColumn="0" w:lastColumn="0" w:noHBand="0" w:noVBand="0"/>
      </w:tblPr>
      <w:tblGrid>
        <w:gridCol w:w="663"/>
        <w:gridCol w:w="566"/>
        <w:gridCol w:w="3584"/>
        <w:gridCol w:w="897"/>
        <w:gridCol w:w="802"/>
        <w:gridCol w:w="49"/>
        <w:gridCol w:w="992"/>
        <w:gridCol w:w="992"/>
      </w:tblGrid>
      <w:tr w:rsidR="00077E44" w:rsidRPr="00AD3ED5" w:rsidTr="003B3D54">
        <w:trPr>
          <w:gridAfter w:val="5"/>
          <w:wAfter w:w="3732" w:type="dxa"/>
          <w:trHeight w:hRule="exact" w:val="90"/>
        </w:trPr>
        <w:tc>
          <w:tcPr>
            <w:tcW w:w="4813" w:type="dxa"/>
            <w:gridSpan w:val="3"/>
            <w:vMerge w:val="restart"/>
            <w:tcBorders>
              <w:top w:val="single" w:sz="6" w:space="0" w:color="auto"/>
              <w:left w:val="single" w:sz="6" w:space="0" w:color="auto"/>
              <w:right w:val="single" w:sz="6"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p>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Учебные предметы</w:t>
            </w:r>
          </w:p>
        </w:tc>
      </w:tr>
      <w:tr w:rsidR="00077E44" w:rsidRPr="00AD3ED5" w:rsidTr="00B719AF">
        <w:trPr>
          <w:trHeight w:hRule="exact" w:val="736"/>
        </w:trPr>
        <w:tc>
          <w:tcPr>
            <w:tcW w:w="4813" w:type="dxa"/>
            <w:gridSpan w:val="3"/>
            <w:vMerge/>
            <w:tcBorders>
              <w:left w:val="single" w:sz="6" w:space="0" w:color="auto"/>
              <w:bottom w:val="single" w:sz="6" w:space="0" w:color="auto"/>
              <w:right w:val="single" w:sz="6"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p>
        </w:tc>
        <w:tc>
          <w:tcPr>
            <w:tcW w:w="897" w:type="dxa"/>
            <w:tcBorders>
              <w:top w:val="single" w:sz="6" w:space="0" w:color="auto"/>
              <w:left w:val="single" w:sz="6" w:space="0" w:color="auto"/>
              <w:bottom w:val="single" w:sz="4"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val="en-US" w:eastAsia="ru-RU"/>
              </w:rPr>
              <w:t>VI</w:t>
            </w:r>
            <w:r w:rsidRPr="00AD3ED5">
              <w:rPr>
                <w:rFonts w:eastAsia="Times New Roman"/>
                <w:lang w:eastAsia="ru-RU"/>
              </w:rPr>
              <w:t xml:space="preserve"> </w:t>
            </w:r>
            <w:proofErr w:type="spellStart"/>
            <w:r w:rsidRPr="00AD3ED5">
              <w:rPr>
                <w:rFonts w:eastAsia="Times New Roman"/>
                <w:lang w:eastAsia="ru-RU"/>
              </w:rPr>
              <w:t>кл</w:t>
            </w:r>
            <w:proofErr w:type="spellEnd"/>
            <w:r w:rsidRPr="00AD3ED5">
              <w:rPr>
                <w:rFonts w:eastAsia="Times New Roman"/>
                <w:lang w:eastAsia="ru-RU"/>
              </w:rPr>
              <w:t>.</w:t>
            </w: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val="en-US" w:eastAsia="ru-RU"/>
              </w:rPr>
              <w:t>VII</w:t>
            </w:r>
            <w:r w:rsidRPr="00AD3ED5">
              <w:rPr>
                <w:rFonts w:eastAsia="Times New Roman"/>
                <w:lang w:eastAsia="ru-RU"/>
              </w:rPr>
              <w:t xml:space="preserve"> </w:t>
            </w:r>
            <w:proofErr w:type="spellStart"/>
            <w:r w:rsidRPr="00AD3ED5">
              <w:rPr>
                <w:rFonts w:eastAsia="Times New Roman"/>
                <w:lang w:eastAsia="ru-RU"/>
              </w:rPr>
              <w:t>кл</w:t>
            </w:r>
            <w:proofErr w:type="spellEnd"/>
            <w:r w:rsidRPr="00AD3ED5">
              <w:rPr>
                <w:rFonts w:eastAsia="Times New Roman"/>
                <w:lang w:eastAsia="ru-RU"/>
              </w:rPr>
              <w:t>.</w:t>
            </w:r>
          </w:p>
        </w:tc>
        <w:tc>
          <w:tcPr>
            <w:tcW w:w="1041" w:type="dxa"/>
            <w:gridSpan w:val="2"/>
            <w:tcBorders>
              <w:top w:val="single" w:sz="6" w:space="0" w:color="auto"/>
              <w:left w:val="single" w:sz="6" w:space="0" w:color="auto"/>
              <w:bottom w:val="single" w:sz="4" w:space="0" w:color="auto"/>
              <w:right w:val="single" w:sz="6"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val="en-US" w:eastAsia="ru-RU"/>
              </w:rPr>
            </w:pPr>
            <w:r w:rsidRPr="00AD3ED5">
              <w:rPr>
                <w:rFonts w:eastAsia="Times New Roman"/>
                <w:lang w:val="en-US" w:eastAsia="ru-RU"/>
              </w:rPr>
              <w:t>VIII</w:t>
            </w:r>
            <w:r w:rsidRPr="00AD3ED5">
              <w:rPr>
                <w:rFonts w:eastAsia="Times New Roman"/>
                <w:lang w:eastAsia="ru-RU"/>
              </w:rPr>
              <w:t xml:space="preserve">  </w:t>
            </w:r>
            <w:proofErr w:type="spellStart"/>
            <w:r w:rsidRPr="00AD3ED5">
              <w:rPr>
                <w:rFonts w:eastAsia="Times New Roman"/>
                <w:lang w:eastAsia="ru-RU"/>
              </w:rPr>
              <w:t>кл</w:t>
            </w:r>
            <w:proofErr w:type="spellEnd"/>
            <w:r w:rsidRPr="00AD3ED5">
              <w:rPr>
                <w:rFonts w:eastAsia="Times New Roman"/>
                <w:lang w:eastAsia="ru-RU"/>
              </w:rPr>
              <w:t>.</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val="en-US" w:eastAsia="ru-RU"/>
              </w:rPr>
              <w:t>IX</w:t>
            </w:r>
            <w:r w:rsidRPr="00AD3ED5">
              <w:rPr>
                <w:rFonts w:eastAsia="Times New Roman"/>
                <w:lang w:eastAsia="ru-RU"/>
              </w:rPr>
              <w:t xml:space="preserve">  </w:t>
            </w:r>
            <w:proofErr w:type="spellStart"/>
            <w:r w:rsidRPr="00AD3ED5">
              <w:rPr>
                <w:rFonts w:eastAsia="Times New Roman"/>
                <w:lang w:eastAsia="ru-RU"/>
              </w:rPr>
              <w:t>кл</w:t>
            </w:r>
            <w:proofErr w:type="spellEnd"/>
            <w:r w:rsidRPr="00AD3ED5">
              <w:rPr>
                <w:rFonts w:eastAsia="Times New Roman"/>
                <w:lang w:eastAsia="ru-RU"/>
              </w:rPr>
              <w:t xml:space="preserve">.  </w:t>
            </w:r>
          </w:p>
        </w:tc>
      </w:tr>
      <w:tr w:rsidR="00077E44" w:rsidRPr="00AD3ED5" w:rsidTr="00B719AF">
        <w:trPr>
          <w:trHeight w:hRule="exact" w:val="372"/>
        </w:trPr>
        <w:tc>
          <w:tcPr>
            <w:tcW w:w="8545" w:type="dxa"/>
            <w:gridSpan w:val="8"/>
            <w:tcBorders>
              <w:top w:val="single" w:sz="6" w:space="0" w:color="auto"/>
              <w:left w:val="single" w:sz="6" w:space="0" w:color="auto"/>
              <w:bottom w:val="single" w:sz="6" w:space="0" w:color="auto"/>
              <w:right w:val="single" w:sz="6"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i/>
                <w:iCs/>
                <w:lang w:eastAsia="ru-RU"/>
              </w:rPr>
              <w:t>Федеральный компонент</w:t>
            </w:r>
          </w:p>
        </w:tc>
      </w:tr>
      <w:tr w:rsidR="00077E44" w:rsidRPr="00AD3ED5" w:rsidTr="00B719AF">
        <w:trPr>
          <w:trHeight w:hRule="exact" w:val="324"/>
        </w:trPr>
        <w:tc>
          <w:tcPr>
            <w:tcW w:w="4813" w:type="dxa"/>
            <w:gridSpan w:val="3"/>
            <w:tcBorders>
              <w:top w:val="single" w:sz="6" w:space="0" w:color="auto"/>
              <w:left w:val="single" w:sz="6" w:space="0" w:color="auto"/>
              <w:bottom w:val="single" w:sz="6" w:space="0" w:color="auto"/>
              <w:right w:val="single" w:sz="6"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Русский язык</w:t>
            </w:r>
          </w:p>
        </w:tc>
        <w:tc>
          <w:tcPr>
            <w:tcW w:w="897" w:type="dxa"/>
            <w:tcBorders>
              <w:top w:val="single" w:sz="6" w:space="0" w:color="auto"/>
              <w:left w:val="single" w:sz="6"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4/6</w:t>
            </w:r>
          </w:p>
        </w:tc>
        <w:tc>
          <w:tcPr>
            <w:tcW w:w="851" w:type="dxa"/>
            <w:gridSpan w:val="2"/>
            <w:tcBorders>
              <w:top w:val="single" w:sz="6" w:space="0" w:color="auto"/>
              <w:left w:val="single" w:sz="4" w:space="0" w:color="auto"/>
              <w:bottom w:val="single" w:sz="6" w:space="0" w:color="auto"/>
              <w:right w:val="single" w:sz="6"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3/4</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3/3</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3/3</w:t>
            </w:r>
          </w:p>
        </w:tc>
      </w:tr>
      <w:tr w:rsidR="00077E44" w:rsidRPr="00AD3ED5" w:rsidTr="00B719AF">
        <w:trPr>
          <w:trHeight w:hRule="exact" w:val="338"/>
        </w:trPr>
        <w:tc>
          <w:tcPr>
            <w:tcW w:w="4813" w:type="dxa"/>
            <w:gridSpan w:val="3"/>
            <w:tcBorders>
              <w:top w:val="single" w:sz="6" w:space="0" w:color="auto"/>
              <w:left w:val="single" w:sz="6" w:space="0" w:color="auto"/>
              <w:bottom w:val="single" w:sz="6" w:space="0" w:color="auto"/>
              <w:right w:val="single" w:sz="6"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Литература</w:t>
            </w:r>
          </w:p>
        </w:tc>
        <w:tc>
          <w:tcPr>
            <w:tcW w:w="897" w:type="dxa"/>
            <w:tcBorders>
              <w:top w:val="single" w:sz="6" w:space="0" w:color="auto"/>
              <w:left w:val="single" w:sz="6"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4/2</w:t>
            </w:r>
          </w:p>
        </w:tc>
        <w:tc>
          <w:tcPr>
            <w:tcW w:w="851" w:type="dxa"/>
            <w:gridSpan w:val="2"/>
            <w:tcBorders>
              <w:top w:val="single" w:sz="6" w:space="0" w:color="auto"/>
              <w:left w:val="single" w:sz="4" w:space="0" w:color="auto"/>
              <w:bottom w:val="single" w:sz="6" w:space="0" w:color="auto"/>
              <w:right w:val="single" w:sz="6"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3/2</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3/2</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3/2</w:t>
            </w:r>
          </w:p>
        </w:tc>
      </w:tr>
      <w:tr w:rsidR="00077E44" w:rsidRPr="00AD3ED5" w:rsidTr="00B719AF">
        <w:trPr>
          <w:trHeight w:hRule="exact" w:val="823"/>
        </w:trPr>
        <w:tc>
          <w:tcPr>
            <w:tcW w:w="4813" w:type="dxa"/>
            <w:gridSpan w:val="3"/>
            <w:tcBorders>
              <w:top w:val="single" w:sz="6" w:space="0" w:color="auto"/>
              <w:left w:val="single" w:sz="6" w:space="0" w:color="auto"/>
              <w:bottom w:val="single" w:sz="6" w:space="0" w:color="auto"/>
              <w:right w:val="single" w:sz="6"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Иностранный язык (английский язык)</w:t>
            </w:r>
          </w:p>
        </w:tc>
        <w:tc>
          <w:tcPr>
            <w:tcW w:w="897" w:type="dxa"/>
            <w:tcBorders>
              <w:top w:val="single" w:sz="6" w:space="0" w:color="auto"/>
              <w:left w:val="single" w:sz="6"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3</w:t>
            </w:r>
          </w:p>
        </w:tc>
        <w:tc>
          <w:tcPr>
            <w:tcW w:w="851" w:type="dxa"/>
            <w:gridSpan w:val="2"/>
            <w:tcBorders>
              <w:top w:val="single" w:sz="6" w:space="0" w:color="auto"/>
              <w:left w:val="single" w:sz="4" w:space="0" w:color="auto"/>
              <w:bottom w:val="single" w:sz="6" w:space="0" w:color="auto"/>
              <w:right w:val="single" w:sz="6"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3</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3</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3</w:t>
            </w:r>
          </w:p>
        </w:tc>
      </w:tr>
      <w:tr w:rsidR="00077E44" w:rsidRPr="00AD3ED5" w:rsidTr="00B719AF">
        <w:trPr>
          <w:trHeight w:hRule="exact" w:val="302"/>
        </w:trPr>
        <w:tc>
          <w:tcPr>
            <w:tcW w:w="4813" w:type="dxa"/>
            <w:gridSpan w:val="3"/>
            <w:tcBorders>
              <w:top w:val="single" w:sz="6" w:space="0" w:color="auto"/>
              <w:left w:val="single" w:sz="6" w:space="0" w:color="auto"/>
              <w:bottom w:val="single" w:sz="6" w:space="0" w:color="auto"/>
              <w:right w:val="single" w:sz="6"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Математика</w:t>
            </w:r>
          </w:p>
        </w:tc>
        <w:tc>
          <w:tcPr>
            <w:tcW w:w="897" w:type="dxa"/>
            <w:tcBorders>
              <w:top w:val="single" w:sz="6" w:space="0" w:color="auto"/>
              <w:left w:val="single" w:sz="6"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5</w:t>
            </w:r>
          </w:p>
        </w:tc>
        <w:tc>
          <w:tcPr>
            <w:tcW w:w="851" w:type="dxa"/>
            <w:gridSpan w:val="2"/>
            <w:tcBorders>
              <w:top w:val="single" w:sz="6" w:space="0" w:color="auto"/>
              <w:left w:val="single" w:sz="4" w:space="0" w:color="auto"/>
              <w:bottom w:val="single" w:sz="6" w:space="0" w:color="auto"/>
              <w:right w:val="single" w:sz="6"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p>
        </w:tc>
      </w:tr>
      <w:tr w:rsidR="00077E44" w:rsidRPr="00AD3ED5" w:rsidTr="00B719AF">
        <w:trPr>
          <w:trHeight w:hRule="exact" w:val="338"/>
        </w:trPr>
        <w:tc>
          <w:tcPr>
            <w:tcW w:w="4813" w:type="dxa"/>
            <w:gridSpan w:val="3"/>
            <w:tcBorders>
              <w:top w:val="single" w:sz="6" w:space="0" w:color="auto"/>
              <w:left w:val="single" w:sz="6" w:space="0" w:color="auto"/>
              <w:bottom w:val="single" w:sz="6" w:space="0" w:color="auto"/>
              <w:right w:val="single" w:sz="6"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Алгебра</w:t>
            </w:r>
          </w:p>
        </w:tc>
        <w:tc>
          <w:tcPr>
            <w:tcW w:w="897" w:type="dxa"/>
            <w:tcBorders>
              <w:top w:val="single" w:sz="6" w:space="0" w:color="auto"/>
              <w:left w:val="single" w:sz="6"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b/>
                <w:lang w:eastAsia="ru-RU"/>
              </w:rPr>
            </w:pPr>
            <w:r w:rsidRPr="00AD3ED5">
              <w:rPr>
                <w:rFonts w:eastAsia="Times New Roman"/>
                <w:b/>
                <w:lang w:eastAsia="ru-RU"/>
              </w:rPr>
              <w:t>-</w:t>
            </w:r>
          </w:p>
        </w:tc>
        <w:tc>
          <w:tcPr>
            <w:tcW w:w="851" w:type="dxa"/>
            <w:gridSpan w:val="2"/>
            <w:tcBorders>
              <w:top w:val="single" w:sz="6" w:space="0" w:color="auto"/>
              <w:left w:val="single" w:sz="4" w:space="0" w:color="auto"/>
              <w:bottom w:val="single" w:sz="6" w:space="0" w:color="auto"/>
              <w:right w:val="single" w:sz="6"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3</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3</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3</w:t>
            </w:r>
          </w:p>
        </w:tc>
      </w:tr>
      <w:tr w:rsidR="00077E44" w:rsidRPr="00AD3ED5" w:rsidTr="00B719AF">
        <w:trPr>
          <w:trHeight w:hRule="exact" w:val="346"/>
        </w:trPr>
        <w:tc>
          <w:tcPr>
            <w:tcW w:w="4813" w:type="dxa"/>
            <w:gridSpan w:val="3"/>
            <w:tcBorders>
              <w:top w:val="single" w:sz="6" w:space="0" w:color="auto"/>
              <w:left w:val="single" w:sz="6" w:space="0" w:color="auto"/>
              <w:bottom w:val="single" w:sz="6" w:space="0" w:color="auto"/>
              <w:right w:val="single" w:sz="6"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Геометрия</w:t>
            </w:r>
          </w:p>
        </w:tc>
        <w:tc>
          <w:tcPr>
            <w:tcW w:w="897" w:type="dxa"/>
            <w:tcBorders>
              <w:top w:val="single" w:sz="6" w:space="0" w:color="auto"/>
              <w:left w:val="single" w:sz="6"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b/>
                <w:lang w:eastAsia="ru-RU"/>
              </w:rPr>
            </w:pPr>
            <w:r w:rsidRPr="00AD3ED5">
              <w:rPr>
                <w:rFonts w:eastAsia="Times New Roman"/>
                <w:b/>
                <w:lang w:eastAsia="ru-RU"/>
              </w:rPr>
              <w:t>-</w:t>
            </w:r>
          </w:p>
        </w:tc>
        <w:tc>
          <w:tcPr>
            <w:tcW w:w="851" w:type="dxa"/>
            <w:gridSpan w:val="2"/>
            <w:tcBorders>
              <w:top w:val="single" w:sz="6" w:space="0" w:color="auto"/>
              <w:left w:val="single" w:sz="4" w:space="0" w:color="auto"/>
              <w:bottom w:val="single" w:sz="6" w:space="0" w:color="auto"/>
              <w:right w:val="single" w:sz="6"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2</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2</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2</w:t>
            </w:r>
          </w:p>
        </w:tc>
      </w:tr>
      <w:tr w:rsidR="00077E44" w:rsidRPr="00AD3ED5" w:rsidTr="00B719AF">
        <w:trPr>
          <w:trHeight w:hRule="exact" w:val="338"/>
        </w:trPr>
        <w:tc>
          <w:tcPr>
            <w:tcW w:w="4813" w:type="dxa"/>
            <w:gridSpan w:val="3"/>
            <w:tcBorders>
              <w:top w:val="single" w:sz="6" w:space="0" w:color="auto"/>
              <w:left w:val="single" w:sz="6" w:space="0" w:color="auto"/>
              <w:bottom w:val="single" w:sz="6" w:space="0" w:color="auto"/>
              <w:right w:val="single" w:sz="6"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Информатика и ИКТ</w:t>
            </w:r>
          </w:p>
        </w:tc>
        <w:tc>
          <w:tcPr>
            <w:tcW w:w="897" w:type="dxa"/>
            <w:tcBorders>
              <w:top w:val="single" w:sz="6" w:space="0" w:color="auto"/>
              <w:left w:val="single" w:sz="6"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w:t>
            </w:r>
          </w:p>
        </w:tc>
        <w:tc>
          <w:tcPr>
            <w:tcW w:w="851" w:type="dxa"/>
            <w:gridSpan w:val="2"/>
            <w:tcBorders>
              <w:top w:val="single" w:sz="6" w:space="0" w:color="auto"/>
              <w:left w:val="single" w:sz="4" w:space="0" w:color="auto"/>
              <w:bottom w:val="single" w:sz="6" w:space="0" w:color="auto"/>
              <w:right w:val="single" w:sz="6"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1</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2</w:t>
            </w:r>
          </w:p>
        </w:tc>
      </w:tr>
      <w:tr w:rsidR="00077E44" w:rsidRPr="00AD3ED5" w:rsidTr="00B719AF">
        <w:trPr>
          <w:trHeight w:hRule="exact" w:val="295"/>
        </w:trPr>
        <w:tc>
          <w:tcPr>
            <w:tcW w:w="4813" w:type="dxa"/>
            <w:gridSpan w:val="3"/>
            <w:tcBorders>
              <w:top w:val="single" w:sz="6" w:space="0" w:color="auto"/>
              <w:left w:val="single" w:sz="6" w:space="0" w:color="auto"/>
              <w:bottom w:val="single" w:sz="6" w:space="0" w:color="auto"/>
              <w:right w:val="single" w:sz="6"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История</w:t>
            </w:r>
          </w:p>
        </w:tc>
        <w:tc>
          <w:tcPr>
            <w:tcW w:w="897" w:type="dxa"/>
            <w:tcBorders>
              <w:top w:val="single" w:sz="6" w:space="0" w:color="auto"/>
              <w:left w:val="single" w:sz="6"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2</w:t>
            </w:r>
          </w:p>
        </w:tc>
        <w:tc>
          <w:tcPr>
            <w:tcW w:w="851" w:type="dxa"/>
            <w:gridSpan w:val="2"/>
            <w:tcBorders>
              <w:top w:val="single" w:sz="6" w:space="0" w:color="auto"/>
              <w:left w:val="single" w:sz="4" w:space="0" w:color="auto"/>
              <w:bottom w:val="single" w:sz="6" w:space="0" w:color="auto"/>
              <w:right w:val="single" w:sz="6"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2</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2</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2</w:t>
            </w:r>
          </w:p>
        </w:tc>
      </w:tr>
      <w:tr w:rsidR="00077E44" w:rsidRPr="00AD3ED5" w:rsidTr="00B719AF">
        <w:trPr>
          <w:trHeight w:hRule="exact" w:val="706"/>
        </w:trPr>
        <w:tc>
          <w:tcPr>
            <w:tcW w:w="4813" w:type="dxa"/>
            <w:gridSpan w:val="3"/>
            <w:tcBorders>
              <w:top w:val="single" w:sz="6" w:space="0" w:color="auto"/>
              <w:left w:val="single" w:sz="6" w:space="0" w:color="auto"/>
              <w:bottom w:val="single" w:sz="6" w:space="0" w:color="auto"/>
              <w:right w:val="single" w:sz="6"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Обществознание (включая экономику и право)</w:t>
            </w:r>
          </w:p>
        </w:tc>
        <w:tc>
          <w:tcPr>
            <w:tcW w:w="897" w:type="dxa"/>
            <w:tcBorders>
              <w:top w:val="single" w:sz="6" w:space="0" w:color="auto"/>
              <w:left w:val="single" w:sz="6"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1</w:t>
            </w:r>
          </w:p>
        </w:tc>
        <w:tc>
          <w:tcPr>
            <w:tcW w:w="851" w:type="dxa"/>
            <w:gridSpan w:val="2"/>
            <w:tcBorders>
              <w:top w:val="single" w:sz="6" w:space="0" w:color="auto"/>
              <w:left w:val="single" w:sz="4" w:space="0" w:color="auto"/>
              <w:bottom w:val="single" w:sz="6" w:space="0" w:color="auto"/>
              <w:right w:val="single" w:sz="6"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1</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1</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1</w:t>
            </w:r>
          </w:p>
        </w:tc>
      </w:tr>
      <w:tr w:rsidR="00077E44" w:rsidRPr="00AD3ED5" w:rsidTr="00B719AF">
        <w:trPr>
          <w:trHeight w:hRule="exact" w:val="346"/>
        </w:trPr>
        <w:tc>
          <w:tcPr>
            <w:tcW w:w="4813" w:type="dxa"/>
            <w:gridSpan w:val="3"/>
            <w:tcBorders>
              <w:top w:val="single" w:sz="6" w:space="0" w:color="auto"/>
              <w:left w:val="single" w:sz="6" w:space="0" w:color="auto"/>
              <w:bottom w:val="single" w:sz="6" w:space="0" w:color="auto"/>
              <w:right w:val="single" w:sz="6"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smallCaps/>
                <w:lang w:eastAsia="ru-RU"/>
              </w:rPr>
              <w:t>Биология</w:t>
            </w:r>
          </w:p>
        </w:tc>
        <w:tc>
          <w:tcPr>
            <w:tcW w:w="897" w:type="dxa"/>
            <w:tcBorders>
              <w:top w:val="single" w:sz="6" w:space="0" w:color="auto"/>
              <w:left w:val="single" w:sz="6"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1</w:t>
            </w:r>
          </w:p>
        </w:tc>
        <w:tc>
          <w:tcPr>
            <w:tcW w:w="851" w:type="dxa"/>
            <w:gridSpan w:val="2"/>
            <w:tcBorders>
              <w:top w:val="single" w:sz="6" w:space="0" w:color="auto"/>
              <w:left w:val="single" w:sz="4" w:space="0" w:color="auto"/>
              <w:bottom w:val="single" w:sz="6" w:space="0" w:color="auto"/>
              <w:right w:val="single" w:sz="6"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2</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2</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2</w:t>
            </w:r>
          </w:p>
        </w:tc>
      </w:tr>
      <w:tr w:rsidR="00077E44" w:rsidRPr="00AD3ED5" w:rsidTr="00B719AF">
        <w:trPr>
          <w:trHeight w:hRule="exact" w:val="338"/>
        </w:trPr>
        <w:tc>
          <w:tcPr>
            <w:tcW w:w="4813" w:type="dxa"/>
            <w:gridSpan w:val="3"/>
            <w:tcBorders>
              <w:top w:val="single" w:sz="6" w:space="0" w:color="auto"/>
              <w:left w:val="single" w:sz="6" w:space="0" w:color="auto"/>
              <w:bottom w:val="single" w:sz="6" w:space="0" w:color="auto"/>
              <w:right w:val="single" w:sz="6"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Физика</w:t>
            </w:r>
          </w:p>
        </w:tc>
        <w:tc>
          <w:tcPr>
            <w:tcW w:w="897" w:type="dxa"/>
            <w:tcBorders>
              <w:top w:val="single" w:sz="6" w:space="0" w:color="auto"/>
              <w:left w:val="single" w:sz="6"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w:t>
            </w:r>
          </w:p>
        </w:tc>
        <w:tc>
          <w:tcPr>
            <w:tcW w:w="851" w:type="dxa"/>
            <w:gridSpan w:val="2"/>
            <w:tcBorders>
              <w:top w:val="single" w:sz="6" w:space="0" w:color="auto"/>
              <w:left w:val="single" w:sz="4" w:space="0" w:color="auto"/>
              <w:bottom w:val="single" w:sz="6" w:space="0" w:color="auto"/>
              <w:right w:val="single" w:sz="6"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2</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2</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2</w:t>
            </w:r>
          </w:p>
        </w:tc>
      </w:tr>
      <w:tr w:rsidR="00077E44" w:rsidRPr="00AD3ED5" w:rsidTr="00B719AF">
        <w:trPr>
          <w:trHeight w:hRule="exact" w:val="317"/>
        </w:trPr>
        <w:tc>
          <w:tcPr>
            <w:tcW w:w="4813" w:type="dxa"/>
            <w:gridSpan w:val="3"/>
            <w:tcBorders>
              <w:top w:val="single" w:sz="6" w:space="0" w:color="auto"/>
              <w:left w:val="single" w:sz="6" w:space="0" w:color="auto"/>
              <w:bottom w:val="single" w:sz="6" w:space="0" w:color="auto"/>
              <w:right w:val="single" w:sz="6"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smallCaps/>
                <w:lang w:eastAsia="ru-RU"/>
              </w:rPr>
              <w:t>Химия</w:t>
            </w:r>
          </w:p>
        </w:tc>
        <w:tc>
          <w:tcPr>
            <w:tcW w:w="897" w:type="dxa"/>
            <w:tcBorders>
              <w:top w:val="single" w:sz="6" w:space="0" w:color="auto"/>
              <w:left w:val="single" w:sz="6"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w:t>
            </w:r>
          </w:p>
        </w:tc>
        <w:tc>
          <w:tcPr>
            <w:tcW w:w="851" w:type="dxa"/>
            <w:gridSpan w:val="2"/>
            <w:tcBorders>
              <w:top w:val="single" w:sz="6" w:space="0" w:color="auto"/>
              <w:left w:val="single" w:sz="4" w:space="0" w:color="auto"/>
              <w:bottom w:val="single" w:sz="6" w:space="0" w:color="auto"/>
              <w:right w:val="single" w:sz="6"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2</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2</w:t>
            </w:r>
          </w:p>
        </w:tc>
      </w:tr>
      <w:tr w:rsidR="00077E44" w:rsidRPr="00AD3ED5" w:rsidTr="00B719AF">
        <w:trPr>
          <w:trHeight w:hRule="exact" w:val="338"/>
        </w:trPr>
        <w:tc>
          <w:tcPr>
            <w:tcW w:w="4813" w:type="dxa"/>
            <w:gridSpan w:val="3"/>
            <w:tcBorders>
              <w:top w:val="single" w:sz="6" w:space="0" w:color="auto"/>
              <w:left w:val="single" w:sz="6" w:space="0" w:color="auto"/>
              <w:bottom w:val="single" w:sz="6" w:space="0" w:color="auto"/>
              <w:right w:val="single" w:sz="6"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lastRenderedPageBreak/>
              <w:t>География</w:t>
            </w:r>
          </w:p>
        </w:tc>
        <w:tc>
          <w:tcPr>
            <w:tcW w:w="897" w:type="dxa"/>
            <w:tcBorders>
              <w:top w:val="single" w:sz="6" w:space="0" w:color="auto"/>
              <w:left w:val="single" w:sz="6"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1</w:t>
            </w:r>
          </w:p>
        </w:tc>
        <w:tc>
          <w:tcPr>
            <w:tcW w:w="851" w:type="dxa"/>
            <w:gridSpan w:val="2"/>
            <w:tcBorders>
              <w:top w:val="single" w:sz="6" w:space="0" w:color="auto"/>
              <w:left w:val="single" w:sz="4" w:space="0" w:color="auto"/>
              <w:bottom w:val="single" w:sz="6" w:space="0" w:color="auto"/>
              <w:right w:val="single" w:sz="6"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2</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2</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2</w:t>
            </w:r>
          </w:p>
        </w:tc>
      </w:tr>
      <w:tr w:rsidR="00077E44" w:rsidRPr="00AD3ED5" w:rsidTr="00B719AF">
        <w:trPr>
          <w:trHeight w:hRule="exact" w:val="302"/>
        </w:trPr>
        <w:tc>
          <w:tcPr>
            <w:tcW w:w="4813" w:type="dxa"/>
            <w:gridSpan w:val="3"/>
            <w:tcBorders>
              <w:top w:val="single" w:sz="6" w:space="0" w:color="auto"/>
              <w:left w:val="single" w:sz="6" w:space="0" w:color="auto"/>
              <w:bottom w:val="single" w:sz="6" w:space="0" w:color="auto"/>
              <w:right w:val="single" w:sz="6"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Музыка</w:t>
            </w:r>
          </w:p>
        </w:tc>
        <w:tc>
          <w:tcPr>
            <w:tcW w:w="897" w:type="dxa"/>
            <w:tcBorders>
              <w:top w:val="single" w:sz="6" w:space="0" w:color="auto"/>
              <w:left w:val="single" w:sz="6"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1</w:t>
            </w:r>
          </w:p>
        </w:tc>
        <w:tc>
          <w:tcPr>
            <w:tcW w:w="851" w:type="dxa"/>
            <w:gridSpan w:val="2"/>
            <w:tcBorders>
              <w:top w:val="single" w:sz="6" w:space="0" w:color="auto"/>
              <w:left w:val="single" w:sz="4" w:space="0" w:color="auto"/>
              <w:bottom w:val="single" w:sz="6" w:space="0" w:color="auto"/>
              <w:right w:val="single" w:sz="6"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1</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p>
        </w:tc>
      </w:tr>
      <w:tr w:rsidR="00077E44" w:rsidRPr="00AD3ED5" w:rsidTr="00B719AF">
        <w:trPr>
          <w:trHeight w:hRule="exact" w:val="324"/>
        </w:trPr>
        <w:tc>
          <w:tcPr>
            <w:tcW w:w="4813" w:type="dxa"/>
            <w:gridSpan w:val="3"/>
            <w:tcBorders>
              <w:top w:val="single" w:sz="6" w:space="0" w:color="auto"/>
              <w:left w:val="single" w:sz="6" w:space="0" w:color="auto"/>
              <w:bottom w:val="single" w:sz="6" w:space="0" w:color="auto"/>
              <w:right w:val="single" w:sz="6"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Изобразительное искусство</w:t>
            </w:r>
          </w:p>
        </w:tc>
        <w:tc>
          <w:tcPr>
            <w:tcW w:w="897" w:type="dxa"/>
            <w:tcBorders>
              <w:top w:val="single" w:sz="6" w:space="0" w:color="auto"/>
              <w:left w:val="single" w:sz="6"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1</w:t>
            </w:r>
          </w:p>
        </w:tc>
        <w:tc>
          <w:tcPr>
            <w:tcW w:w="851" w:type="dxa"/>
            <w:gridSpan w:val="2"/>
            <w:tcBorders>
              <w:top w:val="single" w:sz="6" w:space="0" w:color="auto"/>
              <w:left w:val="single" w:sz="4" w:space="0" w:color="auto"/>
              <w:bottom w:val="single" w:sz="6" w:space="0" w:color="auto"/>
              <w:right w:val="single" w:sz="6"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1</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p>
        </w:tc>
      </w:tr>
      <w:tr w:rsidR="00077E44" w:rsidRPr="00AD3ED5" w:rsidTr="00B719AF">
        <w:trPr>
          <w:trHeight w:hRule="exact" w:val="360"/>
        </w:trPr>
        <w:tc>
          <w:tcPr>
            <w:tcW w:w="4813" w:type="dxa"/>
            <w:gridSpan w:val="3"/>
            <w:tcBorders>
              <w:top w:val="single" w:sz="6" w:space="0" w:color="auto"/>
              <w:left w:val="single" w:sz="6" w:space="0" w:color="auto"/>
              <w:bottom w:val="single" w:sz="6" w:space="0" w:color="auto"/>
              <w:right w:val="single" w:sz="6"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Черчение</w:t>
            </w:r>
          </w:p>
        </w:tc>
        <w:tc>
          <w:tcPr>
            <w:tcW w:w="897" w:type="dxa"/>
            <w:tcBorders>
              <w:top w:val="single" w:sz="6" w:space="0" w:color="auto"/>
              <w:left w:val="single" w:sz="6"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p>
        </w:tc>
        <w:tc>
          <w:tcPr>
            <w:tcW w:w="851" w:type="dxa"/>
            <w:gridSpan w:val="2"/>
            <w:tcBorders>
              <w:top w:val="single" w:sz="6" w:space="0" w:color="auto"/>
              <w:left w:val="single" w:sz="4" w:space="0" w:color="auto"/>
              <w:bottom w:val="single" w:sz="6" w:space="0" w:color="auto"/>
              <w:right w:val="single" w:sz="6"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1</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1</w:t>
            </w:r>
          </w:p>
        </w:tc>
      </w:tr>
      <w:tr w:rsidR="00077E44" w:rsidRPr="00AD3ED5" w:rsidTr="00B719AF">
        <w:trPr>
          <w:trHeight w:hRule="exact" w:val="338"/>
        </w:trPr>
        <w:tc>
          <w:tcPr>
            <w:tcW w:w="4813" w:type="dxa"/>
            <w:gridSpan w:val="3"/>
            <w:tcBorders>
              <w:top w:val="single" w:sz="6" w:space="0" w:color="auto"/>
              <w:left w:val="single" w:sz="6" w:space="0" w:color="auto"/>
              <w:bottom w:val="single" w:sz="6" w:space="0" w:color="auto"/>
              <w:right w:val="single" w:sz="6"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Технология (</w:t>
            </w:r>
            <w:proofErr w:type="spellStart"/>
            <w:r w:rsidRPr="00AD3ED5">
              <w:rPr>
                <w:rFonts w:eastAsia="Times New Roman"/>
                <w:lang w:eastAsia="ru-RU"/>
              </w:rPr>
              <w:t>Сатабыл</w:t>
            </w:r>
            <w:proofErr w:type="spellEnd"/>
            <w:r w:rsidRPr="00AD3ED5">
              <w:rPr>
                <w:rFonts w:eastAsia="Times New Roman"/>
                <w:lang w:eastAsia="ru-RU"/>
              </w:rPr>
              <w:t>)</w:t>
            </w:r>
          </w:p>
        </w:tc>
        <w:tc>
          <w:tcPr>
            <w:tcW w:w="897" w:type="dxa"/>
            <w:tcBorders>
              <w:top w:val="single" w:sz="6" w:space="0" w:color="auto"/>
              <w:left w:val="single" w:sz="6"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2/2</w:t>
            </w:r>
          </w:p>
        </w:tc>
        <w:tc>
          <w:tcPr>
            <w:tcW w:w="851" w:type="dxa"/>
            <w:gridSpan w:val="2"/>
            <w:tcBorders>
              <w:top w:val="single" w:sz="6" w:space="0" w:color="auto"/>
              <w:left w:val="single" w:sz="4" w:space="0" w:color="auto"/>
              <w:bottom w:val="single" w:sz="6" w:space="0" w:color="auto"/>
              <w:right w:val="single" w:sz="6"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2/2</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1/1</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w:t>
            </w:r>
          </w:p>
        </w:tc>
      </w:tr>
      <w:tr w:rsidR="00077E44" w:rsidRPr="00AD3ED5" w:rsidTr="00B719AF">
        <w:trPr>
          <w:trHeight w:hRule="exact" w:val="648"/>
        </w:trPr>
        <w:tc>
          <w:tcPr>
            <w:tcW w:w="4813" w:type="dxa"/>
            <w:gridSpan w:val="3"/>
            <w:tcBorders>
              <w:top w:val="single" w:sz="6" w:space="0" w:color="auto"/>
              <w:left w:val="single" w:sz="6" w:space="0" w:color="auto"/>
              <w:bottom w:val="single" w:sz="6" w:space="0" w:color="auto"/>
              <w:right w:val="single" w:sz="6"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Основы безопасности  жизнедеятельности</w:t>
            </w:r>
          </w:p>
        </w:tc>
        <w:tc>
          <w:tcPr>
            <w:tcW w:w="897" w:type="dxa"/>
            <w:tcBorders>
              <w:top w:val="single" w:sz="6" w:space="0" w:color="auto"/>
              <w:left w:val="single" w:sz="6"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w:t>
            </w:r>
          </w:p>
        </w:tc>
        <w:tc>
          <w:tcPr>
            <w:tcW w:w="851" w:type="dxa"/>
            <w:gridSpan w:val="2"/>
            <w:tcBorders>
              <w:top w:val="single" w:sz="6" w:space="0" w:color="auto"/>
              <w:left w:val="single" w:sz="4" w:space="0" w:color="auto"/>
              <w:bottom w:val="single" w:sz="6" w:space="0" w:color="auto"/>
              <w:right w:val="single" w:sz="6"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1</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w:t>
            </w:r>
          </w:p>
        </w:tc>
      </w:tr>
      <w:tr w:rsidR="00077E44" w:rsidRPr="00AD3ED5" w:rsidTr="00B719AF">
        <w:trPr>
          <w:trHeight w:hRule="exact" w:val="360"/>
        </w:trPr>
        <w:tc>
          <w:tcPr>
            <w:tcW w:w="4813" w:type="dxa"/>
            <w:gridSpan w:val="3"/>
            <w:tcBorders>
              <w:top w:val="single" w:sz="6" w:space="0" w:color="auto"/>
              <w:left w:val="single" w:sz="6" w:space="0" w:color="auto"/>
              <w:bottom w:val="single" w:sz="6" w:space="0" w:color="auto"/>
              <w:right w:val="single" w:sz="6"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Физическая культура</w:t>
            </w:r>
          </w:p>
        </w:tc>
        <w:tc>
          <w:tcPr>
            <w:tcW w:w="897" w:type="dxa"/>
            <w:tcBorders>
              <w:top w:val="single" w:sz="6" w:space="0" w:color="auto"/>
              <w:left w:val="single" w:sz="6"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3</w:t>
            </w:r>
          </w:p>
        </w:tc>
        <w:tc>
          <w:tcPr>
            <w:tcW w:w="851" w:type="dxa"/>
            <w:gridSpan w:val="2"/>
            <w:tcBorders>
              <w:top w:val="single" w:sz="6" w:space="0" w:color="auto"/>
              <w:left w:val="single" w:sz="4" w:space="0" w:color="auto"/>
              <w:bottom w:val="single" w:sz="6" w:space="0" w:color="auto"/>
              <w:right w:val="single" w:sz="6"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3</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3/3</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3/3</w:t>
            </w:r>
          </w:p>
        </w:tc>
      </w:tr>
      <w:tr w:rsidR="00077E44" w:rsidRPr="00AD3ED5" w:rsidTr="00B719AF">
        <w:trPr>
          <w:trHeight w:hRule="exact" w:val="324"/>
        </w:trPr>
        <w:tc>
          <w:tcPr>
            <w:tcW w:w="4813" w:type="dxa"/>
            <w:gridSpan w:val="3"/>
            <w:tcBorders>
              <w:top w:val="single" w:sz="6" w:space="0" w:color="auto"/>
              <w:left w:val="single" w:sz="6" w:space="0" w:color="auto"/>
              <w:bottom w:val="single" w:sz="6" w:space="0" w:color="auto"/>
              <w:right w:val="single" w:sz="6"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b/>
                <w:bCs/>
                <w:i/>
                <w:iCs/>
                <w:lang w:eastAsia="ru-RU"/>
              </w:rPr>
              <w:t>Всего:</w:t>
            </w: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b/>
                <w:lang w:eastAsia="ru-RU"/>
              </w:rPr>
            </w:pPr>
            <w:r w:rsidRPr="00AD3ED5">
              <w:rPr>
                <w:rFonts w:eastAsia="Times New Roman"/>
                <w:b/>
                <w:lang w:eastAsia="ru-RU"/>
              </w:rPr>
              <w:t>28</w:t>
            </w:r>
          </w:p>
        </w:tc>
        <w:tc>
          <w:tcPr>
            <w:tcW w:w="851" w:type="dxa"/>
            <w:gridSpan w:val="2"/>
            <w:tcBorders>
              <w:top w:val="single" w:sz="6" w:space="0" w:color="auto"/>
              <w:left w:val="single" w:sz="6"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b/>
                <w:lang w:eastAsia="ru-RU"/>
              </w:rPr>
            </w:pPr>
            <w:r w:rsidRPr="00AD3ED5">
              <w:rPr>
                <w:rFonts w:eastAsia="Times New Roman"/>
                <w:b/>
                <w:lang w:eastAsia="ru-RU"/>
              </w:rPr>
              <w:t>30</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b/>
                <w:lang w:eastAsia="ru-RU"/>
              </w:rPr>
            </w:pPr>
            <w:r w:rsidRPr="00AD3ED5">
              <w:rPr>
                <w:rFonts w:eastAsia="Times New Roman"/>
                <w:b/>
                <w:lang w:eastAsia="ru-RU"/>
              </w:rPr>
              <w:t>32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b/>
                <w:iCs/>
                <w:lang w:eastAsia="ru-RU"/>
              </w:rPr>
            </w:pPr>
            <w:r w:rsidRPr="00AD3ED5">
              <w:rPr>
                <w:rFonts w:eastAsia="Times New Roman"/>
                <w:b/>
                <w:iCs/>
                <w:lang w:eastAsia="ru-RU"/>
              </w:rPr>
              <w:t>31</w:t>
            </w:r>
          </w:p>
        </w:tc>
      </w:tr>
      <w:tr w:rsidR="00077E44" w:rsidRPr="00AD3ED5" w:rsidTr="00B719AF">
        <w:trPr>
          <w:gridAfter w:val="6"/>
          <w:wAfter w:w="7316" w:type="dxa"/>
          <w:trHeight w:hRule="exact" w:val="292"/>
        </w:trPr>
        <w:tc>
          <w:tcPr>
            <w:tcW w:w="663" w:type="dxa"/>
            <w:tcBorders>
              <w:top w:val="single" w:sz="6" w:space="0" w:color="auto"/>
              <w:left w:val="single" w:sz="6"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i/>
                <w:iCs/>
                <w:lang w:eastAsia="ru-RU"/>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i/>
                <w:iCs/>
                <w:lang w:eastAsia="ru-RU"/>
              </w:rPr>
            </w:pPr>
          </w:p>
        </w:tc>
      </w:tr>
      <w:tr w:rsidR="00077E44" w:rsidRPr="00AD3ED5" w:rsidTr="00B719AF">
        <w:trPr>
          <w:trHeight w:hRule="exact" w:val="317"/>
        </w:trPr>
        <w:tc>
          <w:tcPr>
            <w:tcW w:w="4813" w:type="dxa"/>
            <w:gridSpan w:val="3"/>
            <w:tcBorders>
              <w:top w:val="single" w:sz="6" w:space="0" w:color="auto"/>
              <w:left w:val="single" w:sz="6" w:space="0" w:color="auto"/>
              <w:bottom w:val="single" w:sz="6" w:space="0" w:color="auto"/>
              <w:right w:val="single" w:sz="6"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 xml:space="preserve">Культура народов </w:t>
            </w:r>
            <w:r w:rsidRPr="00AD3ED5">
              <w:rPr>
                <w:rFonts w:eastAsia="Times New Roman"/>
                <w:lang w:val="en-US" w:eastAsia="ru-RU"/>
              </w:rPr>
              <w:t xml:space="preserve">PC </w:t>
            </w:r>
            <w:r w:rsidRPr="00AD3ED5">
              <w:rPr>
                <w:rFonts w:eastAsia="Times New Roman"/>
                <w:lang w:eastAsia="ru-RU"/>
              </w:rPr>
              <w:t>(Я)</w:t>
            </w:r>
          </w:p>
        </w:tc>
        <w:tc>
          <w:tcPr>
            <w:tcW w:w="897" w:type="dxa"/>
            <w:tcBorders>
              <w:top w:val="single" w:sz="6" w:space="0" w:color="auto"/>
              <w:left w:val="single" w:sz="4" w:space="0" w:color="auto"/>
              <w:bottom w:val="single" w:sz="6" w:space="0" w:color="auto"/>
              <w:right w:val="single" w:sz="6"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1</w:t>
            </w:r>
          </w:p>
        </w:tc>
        <w:tc>
          <w:tcPr>
            <w:tcW w:w="851" w:type="dxa"/>
            <w:gridSpan w:val="2"/>
            <w:tcBorders>
              <w:top w:val="single" w:sz="6" w:space="0" w:color="auto"/>
              <w:left w:val="single" w:sz="6"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iCs/>
                <w:lang w:eastAsia="ru-RU"/>
              </w:rPr>
              <w:t xml:space="preserve">  </w:t>
            </w:r>
            <w:r w:rsidRPr="00AD3ED5">
              <w:rPr>
                <w:rFonts w:eastAsia="Times New Roman"/>
                <w:lang w:eastAsia="ru-RU"/>
              </w:rPr>
              <w:t>1</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1</w:t>
            </w:r>
          </w:p>
        </w:tc>
      </w:tr>
      <w:tr w:rsidR="00077E44" w:rsidRPr="00AD3ED5" w:rsidTr="00B719AF">
        <w:trPr>
          <w:trHeight w:hRule="exact" w:val="360"/>
        </w:trPr>
        <w:tc>
          <w:tcPr>
            <w:tcW w:w="4813" w:type="dxa"/>
            <w:gridSpan w:val="3"/>
            <w:tcBorders>
              <w:top w:val="single" w:sz="6" w:space="0" w:color="auto"/>
              <w:left w:val="single" w:sz="6" w:space="0" w:color="auto"/>
              <w:bottom w:val="single" w:sz="6" w:space="0" w:color="auto"/>
              <w:right w:val="single" w:sz="6"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Родной язык</w:t>
            </w:r>
          </w:p>
        </w:tc>
        <w:tc>
          <w:tcPr>
            <w:tcW w:w="897" w:type="dxa"/>
            <w:tcBorders>
              <w:top w:val="single" w:sz="6" w:space="0" w:color="auto"/>
              <w:left w:val="single" w:sz="4" w:space="0" w:color="auto"/>
              <w:bottom w:val="single" w:sz="6" w:space="0" w:color="auto"/>
              <w:right w:val="single" w:sz="6"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2/1</w:t>
            </w:r>
          </w:p>
        </w:tc>
        <w:tc>
          <w:tcPr>
            <w:tcW w:w="851" w:type="dxa"/>
            <w:gridSpan w:val="2"/>
            <w:tcBorders>
              <w:top w:val="single" w:sz="6" w:space="0" w:color="auto"/>
              <w:left w:val="single" w:sz="6"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2/1</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2/1</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2/1</w:t>
            </w:r>
          </w:p>
        </w:tc>
      </w:tr>
      <w:tr w:rsidR="00077E44" w:rsidRPr="00AD3ED5" w:rsidTr="00B719AF">
        <w:trPr>
          <w:trHeight w:hRule="exact" w:val="346"/>
        </w:trPr>
        <w:tc>
          <w:tcPr>
            <w:tcW w:w="4813" w:type="dxa"/>
            <w:gridSpan w:val="3"/>
            <w:tcBorders>
              <w:top w:val="single" w:sz="6" w:space="0" w:color="auto"/>
              <w:left w:val="single" w:sz="6" w:space="0" w:color="auto"/>
              <w:bottom w:val="single" w:sz="6" w:space="0" w:color="auto"/>
              <w:right w:val="single" w:sz="6"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Родная литература</w:t>
            </w:r>
          </w:p>
        </w:tc>
        <w:tc>
          <w:tcPr>
            <w:tcW w:w="897" w:type="dxa"/>
            <w:tcBorders>
              <w:top w:val="single" w:sz="6" w:space="0" w:color="auto"/>
              <w:left w:val="single" w:sz="4" w:space="0" w:color="auto"/>
              <w:bottom w:val="single" w:sz="6" w:space="0" w:color="auto"/>
              <w:right w:val="single" w:sz="6"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2</w:t>
            </w:r>
          </w:p>
        </w:tc>
        <w:tc>
          <w:tcPr>
            <w:tcW w:w="851" w:type="dxa"/>
            <w:gridSpan w:val="2"/>
            <w:tcBorders>
              <w:top w:val="single" w:sz="6" w:space="0" w:color="auto"/>
              <w:left w:val="single" w:sz="6"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2</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2</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2</w:t>
            </w:r>
          </w:p>
        </w:tc>
      </w:tr>
      <w:tr w:rsidR="00077E44" w:rsidRPr="00AD3ED5" w:rsidTr="00B719AF">
        <w:trPr>
          <w:trHeight w:hRule="exact" w:val="346"/>
        </w:trPr>
        <w:tc>
          <w:tcPr>
            <w:tcW w:w="4813" w:type="dxa"/>
            <w:gridSpan w:val="3"/>
            <w:tcBorders>
              <w:top w:val="single" w:sz="6" w:space="0" w:color="auto"/>
              <w:left w:val="single" w:sz="6" w:space="0" w:color="auto"/>
              <w:bottom w:val="single" w:sz="6" w:space="0" w:color="auto"/>
              <w:right w:val="single" w:sz="6"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 xml:space="preserve">Якутский язык как государственный </w:t>
            </w:r>
          </w:p>
        </w:tc>
        <w:tc>
          <w:tcPr>
            <w:tcW w:w="897" w:type="dxa"/>
            <w:tcBorders>
              <w:top w:val="single" w:sz="6" w:space="0" w:color="auto"/>
              <w:left w:val="single" w:sz="4" w:space="0" w:color="auto"/>
              <w:bottom w:val="single" w:sz="6" w:space="0" w:color="auto"/>
              <w:right w:val="single" w:sz="6"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w:t>
            </w:r>
          </w:p>
        </w:tc>
        <w:tc>
          <w:tcPr>
            <w:tcW w:w="851" w:type="dxa"/>
            <w:gridSpan w:val="2"/>
            <w:tcBorders>
              <w:top w:val="single" w:sz="6" w:space="0" w:color="auto"/>
              <w:left w:val="single" w:sz="6"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w:t>
            </w:r>
          </w:p>
        </w:tc>
      </w:tr>
      <w:tr w:rsidR="00077E44" w:rsidRPr="00AD3ED5" w:rsidTr="00B719AF">
        <w:trPr>
          <w:trHeight w:hRule="exact" w:val="295"/>
        </w:trPr>
        <w:tc>
          <w:tcPr>
            <w:tcW w:w="4813" w:type="dxa"/>
            <w:gridSpan w:val="3"/>
            <w:tcBorders>
              <w:top w:val="single" w:sz="6" w:space="0" w:color="auto"/>
              <w:left w:val="single" w:sz="6" w:space="0" w:color="auto"/>
              <w:bottom w:val="single" w:sz="6" w:space="0" w:color="auto"/>
              <w:right w:val="single" w:sz="6"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b/>
                <w:lang w:eastAsia="ru-RU"/>
              </w:rPr>
            </w:pPr>
            <w:r w:rsidRPr="00AD3ED5">
              <w:rPr>
                <w:rFonts w:eastAsia="Times New Roman"/>
                <w:b/>
                <w:i/>
                <w:iCs/>
                <w:lang w:eastAsia="ru-RU"/>
              </w:rPr>
              <w:t>Всего;</w:t>
            </w:r>
          </w:p>
        </w:tc>
        <w:tc>
          <w:tcPr>
            <w:tcW w:w="897" w:type="dxa"/>
            <w:tcBorders>
              <w:top w:val="single" w:sz="6" w:space="0" w:color="auto"/>
              <w:left w:val="single" w:sz="4" w:space="0" w:color="auto"/>
              <w:bottom w:val="single" w:sz="6" w:space="0" w:color="auto"/>
              <w:right w:val="single" w:sz="6"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b/>
                <w:lang w:eastAsia="ru-RU"/>
              </w:rPr>
            </w:pPr>
            <w:r w:rsidRPr="00AD3ED5">
              <w:rPr>
                <w:rFonts w:eastAsia="Times New Roman"/>
                <w:b/>
                <w:lang w:eastAsia="ru-RU"/>
              </w:rPr>
              <w:t>5</w:t>
            </w:r>
          </w:p>
        </w:tc>
        <w:tc>
          <w:tcPr>
            <w:tcW w:w="851" w:type="dxa"/>
            <w:gridSpan w:val="2"/>
            <w:tcBorders>
              <w:top w:val="single" w:sz="6" w:space="0" w:color="auto"/>
              <w:left w:val="single" w:sz="6"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b/>
                <w:lang w:eastAsia="ru-RU"/>
              </w:rPr>
            </w:pPr>
            <w:r w:rsidRPr="00AD3ED5">
              <w:rPr>
                <w:rFonts w:eastAsia="Times New Roman"/>
                <w:b/>
                <w:lang w:eastAsia="ru-RU"/>
              </w:rPr>
              <w:t>5</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b/>
                <w:lang w:eastAsia="ru-RU"/>
              </w:rPr>
            </w:pPr>
            <w:r w:rsidRPr="00AD3ED5">
              <w:rPr>
                <w:rFonts w:eastAsia="Times New Roman"/>
                <w:b/>
                <w:lang w:eastAsia="ru-RU"/>
              </w:rPr>
              <w:t>4</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b/>
                <w:lang w:eastAsia="ru-RU"/>
              </w:rPr>
            </w:pPr>
            <w:r w:rsidRPr="00AD3ED5">
              <w:rPr>
                <w:rFonts w:eastAsia="Times New Roman"/>
                <w:b/>
                <w:lang w:eastAsia="ru-RU"/>
              </w:rPr>
              <w:t>5</w:t>
            </w:r>
          </w:p>
        </w:tc>
      </w:tr>
      <w:tr w:rsidR="00077E44" w:rsidRPr="00AD3ED5" w:rsidTr="00B719AF">
        <w:trPr>
          <w:trHeight w:hRule="exact" w:val="386"/>
        </w:trPr>
        <w:tc>
          <w:tcPr>
            <w:tcW w:w="8545" w:type="dxa"/>
            <w:gridSpan w:val="8"/>
            <w:tcBorders>
              <w:top w:val="single" w:sz="6" w:space="0" w:color="auto"/>
              <w:left w:val="single" w:sz="6" w:space="0" w:color="auto"/>
              <w:bottom w:val="single" w:sz="6" w:space="0" w:color="auto"/>
              <w:right w:val="single" w:sz="6"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i/>
                <w:iCs/>
                <w:lang w:eastAsia="ru-RU"/>
              </w:rPr>
              <w:t>Компонент образовательного учреждения</w:t>
            </w:r>
          </w:p>
        </w:tc>
      </w:tr>
      <w:tr w:rsidR="00077E44" w:rsidRPr="00AD3ED5" w:rsidTr="00B719AF">
        <w:trPr>
          <w:trHeight w:hRule="exact" w:val="548"/>
        </w:trPr>
        <w:tc>
          <w:tcPr>
            <w:tcW w:w="4813" w:type="dxa"/>
            <w:gridSpan w:val="3"/>
            <w:tcBorders>
              <w:top w:val="single" w:sz="6" w:space="0" w:color="auto"/>
              <w:left w:val="single" w:sz="6" w:space="0" w:color="auto"/>
              <w:bottom w:val="single" w:sz="6" w:space="0" w:color="auto"/>
              <w:right w:val="single" w:sz="6"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p>
        </w:tc>
        <w:tc>
          <w:tcPr>
            <w:tcW w:w="897" w:type="dxa"/>
            <w:tcBorders>
              <w:top w:val="single" w:sz="6" w:space="0" w:color="auto"/>
              <w:left w:val="single" w:sz="4" w:space="0" w:color="auto"/>
              <w:bottom w:val="single" w:sz="6" w:space="0" w:color="auto"/>
              <w:right w:val="single" w:sz="6"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0</w:t>
            </w:r>
          </w:p>
        </w:tc>
        <w:tc>
          <w:tcPr>
            <w:tcW w:w="851" w:type="dxa"/>
            <w:gridSpan w:val="2"/>
            <w:tcBorders>
              <w:top w:val="single" w:sz="6" w:space="0" w:color="auto"/>
              <w:left w:val="single" w:sz="6"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0</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0</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b/>
                <w:lang w:eastAsia="ru-RU"/>
              </w:rPr>
            </w:pPr>
          </w:p>
        </w:tc>
      </w:tr>
      <w:tr w:rsidR="00077E44" w:rsidRPr="00AD3ED5" w:rsidTr="00B719AF">
        <w:trPr>
          <w:trHeight w:hRule="exact" w:val="720"/>
        </w:trPr>
        <w:tc>
          <w:tcPr>
            <w:tcW w:w="4813" w:type="dxa"/>
            <w:gridSpan w:val="3"/>
            <w:tcBorders>
              <w:top w:val="single" w:sz="6" w:space="0" w:color="auto"/>
              <w:left w:val="single" w:sz="6" w:space="0" w:color="auto"/>
              <w:bottom w:val="single" w:sz="6" w:space="0" w:color="auto"/>
              <w:right w:val="single" w:sz="6"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b/>
                <w:bCs/>
                <w:i/>
                <w:iCs/>
                <w:lang w:eastAsia="ru-RU"/>
              </w:rPr>
              <w:t>ИТОГО (аудиторная нагрузка):</w:t>
            </w:r>
          </w:p>
        </w:tc>
        <w:tc>
          <w:tcPr>
            <w:tcW w:w="897" w:type="dxa"/>
            <w:tcBorders>
              <w:top w:val="single" w:sz="6" w:space="0" w:color="auto"/>
              <w:left w:val="single" w:sz="4" w:space="0" w:color="auto"/>
              <w:bottom w:val="single" w:sz="6" w:space="0" w:color="auto"/>
              <w:right w:val="single" w:sz="6"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b/>
                <w:lang w:eastAsia="ru-RU"/>
              </w:rPr>
            </w:pPr>
            <w:r w:rsidRPr="00AD3ED5">
              <w:rPr>
                <w:rFonts w:eastAsia="Times New Roman"/>
                <w:b/>
                <w:lang w:eastAsia="ru-RU"/>
              </w:rPr>
              <w:t>33</w:t>
            </w:r>
          </w:p>
        </w:tc>
        <w:tc>
          <w:tcPr>
            <w:tcW w:w="851" w:type="dxa"/>
            <w:gridSpan w:val="2"/>
            <w:tcBorders>
              <w:top w:val="single" w:sz="6" w:space="0" w:color="auto"/>
              <w:left w:val="single" w:sz="6"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b/>
                <w:lang w:eastAsia="ru-RU"/>
              </w:rPr>
            </w:pPr>
            <w:r w:rsidRPr="00AD3ED5">
              <w:rPr>
                <w:rFonts w:eastAsia="Times New Roman"/>
                <w:b/>
                <w:lang w:eastAsia="ru-RU"/>
              </w:rPr>
              <w:t>35</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b/>
                <w:lang w:eastAsia="ru-RU"/>
              </w:rPr>
            </w:pPr>
            <w:r w:rsidRPr="00AD3ED5">
              <w:rPr>
                <w:rFonts w:eastAsia="Times New Roman"/>
                <w:b/>
                <w:lang w:eastAsia="ru-RU"/>
              </w:rPr>
              <w:t>36</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b/>
                <w:lang w:eastAsia="ru-RU"/>
              </w:rPr>
            </w:pPr>
            <w:r w:rsidRPr="00AD3ED5">
              <w:rPr>
                <w:rFonts w:eastAsia="Times New Roman"/>
                <w:b/>
                <w:lang w:eastAsia="ru-RU"/>
              </w:rPr>
              <w:t>36</w:t>
            </w:r>
          </w:p>
        </w:tc>
      </w:tr>
      <w:tr w:rsidR="00077E44" w:rsidRPr="00AD3ED5" w:rsidTr="00B719AF">
        <w:trPr>
          <w:trHeight w:hRule="exact" w:val="778"/>
        </w:trPr>
        <w:tc>
          <w:tcPr>
            <w:tcW w:w="4813" w:type="dxa"/>
            <w:gridSpan w:val="3"/>
            <w:tcBorders>
              <w:top w:val="single" w:sz="6" w:space="0" w:color="auto"/>
              <w:left w:val="single" w:sz="6" w:space="0" w:color="auto"/>
              <w:bottom w:val="single" w:sz="6" w:space="0" w:color="auto"/>
              <w:right w:val="single" w:sz="6"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b/>
                <w:lang w:eastAsia="ru-RU"/>
              </w:rPr>
            </w:pPr>
            <w:r w:rsidRPr="00AD3ED5">
              <w:rPr>
                <w:rFonts w:eastAsia="Times New Roman"/>
                <w:b/>
                <w:lang w:eastAsia="ru-RU"/>
              </w:rPr>
              <w:t>Максимальная недельная нагрузка:</w:t>
            </w:r>
          </w:p>
        </w:tc>
        <w:tc>
          <w:tcPr>
            <w:tcW w:w="897" w:type="dxa"/>
            <w:tcBorders>
              <w:top w:val="single" w:sz="6" w:space="0" w:color="auto"/>
              <w:left w:val="single" w:sz="4" w:space="0" w:color="auto"/>
              <w:bottom w:val="single" w:sz="6" w:space="0" w:color="auto"/>
              <w:right w:val="single" w:sz="6"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b/>
                <w:lang w:eastAsia="ru-RU"/>
              </w:rPr>
            </w:pPr>
            <w:r w:rsidRPr="00AD3ED5">
              <w:rPr>
                <w:rFonts w:eastAsia="Times New Roman"/>
                <w:b/>
                <w:lang w:eastAsia="ru-RU"/>
              </w:rPr>
              <w:t>33</w:t>
            </w:r>
          </w:p>
        </w:tc>
        <w:tc>
          <w:tcPr>
            <w:tcW w:w="851" w:type="dxa"/>
            <w:gridSpan w:val="2"/>
            <w:tcBorders>
              <w:top w:val="single" w:sz="6" w:space="0" w:color="auto"/>
              <w:left w:val="single" w:sz="6"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b/>
                <w:lang w:eastAsia="ru-RU"/>
              </w:rPr>
            </w:pPr>
            <w:r w:rsidRPr="00AD3ED5">
              <w:rPr>
                <w:rFonts w:eastAsia="Times New Roman"/>
                <w:b/>
                <w:lang w:eastAsia="ru-RU"/>
              </w:rPr>
              <w:t>35</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b/>
                <w:lang w:eastAsia="ru-RU"/>
              </w:rPr>
            </w:pPr>
            <w:r w:rsidRPr="00AD3ED5">
              <w:rPr>
                <w:rFonts w:eastAsia="Times New Roman"/>
                <w:b/>
                <w:lang w:eastAsia="ru-RU"/>
              </w:rPr>
              <w:t>36</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b/>
                <w:lang w:eastAsia="ru-RU"/>
              </w:rPr>
            </w:pPr>
            <w:r w:rsidRPr="00AD3ED5">
              <w:rPr>
                <w:rFonts w:eastAsia="Times New Roman"/>
                <w:b/>
                <w:lang w:eastAsia="ru-RU"/>
              </w:rPr>
              <w:t>36</w:t>
            </w:r>
          </w:p>
        </w:tc>
      </w:tr>
    </w:tbl>
    <w:p w:rsidR="00077E44" w:rsidRPr="00AD3ED5" w:rsidRDefault="00077E44" w:rsidP="00077E44">
      <w:pPr>
        <w:widowControl w:val="0"/>
        <w:autoSpaceDE w:val="0"/>
        <w:autoSpaceDN w:val="0"/>
        <w:adjustRightInd w:val="0"/>
        <w:spacing w:line="276" w:lineRule="auto"/>
        <w:rPr>
          <w:rFonts w:eastAsia="Times New Roman"/>
          <w:lang w:eastAsia="ru-RU"/>
        </w:rPr>
      </w:pPr>
    </w:p>
    <w:tbl>
      <w:tblPr>
        <w:tblpPr w:leftFromText="180" w:rightFromText="180" w:vertAnchor="text" w:horzAnchor="margin" w:tblpY="61"/>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5"/>
        <w:gridCol w:w="4434"/>
        <w:gridCol w:w="851"/>
        <w:gridCol w:w="851"/>
        <w:gridCol w:w="992"/>
        <w:gridCol w:w="992"/>
      </w:tblGrid>
      <w:tr w:rsidR="00077E44" w:rsidRPr="00AD3ED5" w:rsidTr="00B719AF">
        <w:trPr>
          <w:trHeight w:hRule="exact" w:val="436"/>
        </w:trPr>
        <w:tc>
          <w:tcPr>
            <w:tcW w:w="8545" w:type="dxa"/>
            <w:gridSpan w:val="6"/>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b/>
                <w:bCs/>
                <w:lang w:eastAsia="ru-RU"/>
              </w:rPr>
              <w:t>Внеаудиторная деятельность</w:t>
            </w:r>
          </w:p>
        </w:tc>
      </w:tr>
      <w:tr w:rsidR="00077E44" w:rsidRPr="00AD3ED5" w:rsidTr="00B719AF">
        <w:trPr>
          <w:trHeight w:hRule="exact" w:val="317"/>
        </w:trPr>
        <w:tc>
          <w:tcPr>
            <w:tcW w:w="4859" w:type="dxa"/>
            <w:gridSpan w:val="2"/>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Класс.</w:t>
            </w:r>
          </w:p>
        </w:tc>
        <w:tc>
          <w:tcPr>
            <w:tcW w:w="851"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val="en-US" w:eastAsia="ru-RU"/>
              </w:rPr>
            </w:pPr>
            <w:r w:rsidRPr="00AD3ED5">
              <w:rPr>
                <w:rFonts w:eastAsia="Times New Roman"/>
                <w:lang w:val="en-US" w:eastAsia="ru-RU"/>
              </w:rPr>
              <w:t>VI</w:t>
            </w:r>
          </w:p>
        </w:tc>
        <w:tc>
          <w:tcPr>
            <w:tcW w:w="851"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val="en-US" w:eastAsia="ru-RU"/>
              </w:rPr>
              <w:t>VII</w:t>
            </w:r>
            <w:r w:rsidRPr="00AD3ED5">
              <w:rPr>
                <w:rFonts w:eastAsia="Times New Roman"/>
                <w:lang w:eastAsia="ru-RU"/>
              </w:rPr>
              <w:t xml:space="preserve"> а</w:t>
            </w:r>
          </w:p>
        </w:tc>
        <w:tc>
          <w:tcPr>
            <w:tcW w:w="992"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val="en-US" w:eastAsia="ru-RU"/>
              </w:rPr>
            </w:pPr>
            <w:r w:rsidRPr="00AD3ED5">
              <w:rPr>
                <w:rFonts w:eastAsia="Times New Roman"/>
                <w:lang w:val="en-US" w:eastAsia="ru-RU"/>
              </w:rPr>
              <w:t>VIII</w:t>
            </w:r>
          </w:p>
        </w:tc>
        <w:tc>
          <w:tcPr>
            <w:tcW w:w="992"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val="en-US" w:eastAsia="ru-RU"/>
              </w:rPr>
              <w:t xml:space="preserve"> IX</w:t>
            </w:r>
            <w:proofErr w:type="spellStart"/>
            <w:r w:rsidRPr="00AD3ED5">
              <w:rPr>
                <w:rFonts w:eastAsia="Times New Roman"/>
                <w:lang w:eastAsia="ru-RU"/>
              </w:rPr>
              <w:t>кл</w:t>
            </w:r>
            <w:proofErr w:type="spellEnd"/>
          </w:p>
        </w:tc>
      </w:tr>
      <w:tr w:rsidR="00077E44" w:rsidRPr="00AD3ED5" w:rsidTr="00B719AF">
        <w:trPr>
          <w:trHeight w:hRule="exact" w:val="322"/>
        </w:trPr>
        <w:tc>
          <w:tcPr>
            <w:tcW w:w="4859" w:type="dxa"/>
            <w:gridSpan w:val="2"/>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bCs/>
                <w:lang w:eastAsia="ru-RU"/>
              </w:rPr>
              <w:t>ОБЖ</w:t>
            </w:r>
          </w:p>
        </w:tc>
        <w:tc>
          <w:tcPr>
            <w:tcW w:w="851"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b/>
                <w:lang w:eastAsia="ru-RU"/>
              </w:rPr>
            </w:pPr>
            <w:r w:rsidRPr="00AD3ED5">
              <w:rPr>
                <w:rFonts w:eastAsia="Times New Roman"/>
                <w:b/>
                <w:lang w:eastAsia="ru-RU"/>
              </w:rPr>
              <w:t>1</w:t>
            </w:r>
          </w:p>
        </w:tc>
        <w:tc>
          <w:tcPr>
            <w:tcW w:w="851"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b/>
                <w:lang w:eastAsia="ru-RU"/>
              </w:rPr>
            </w:pPr>
            <w:r w:rsidRPr="00AD3ED5">
              <w:rPr>
                <w:rFonts w:eastAsia="Times New Roman"/>
                <w:b/>
                <w:lang w:eastAsia="ru-RU"/>
              </w:rPr>
              <w:t>1</w:t>
            </w:r>
          </w:p>
        </w:tc>
        <w:tc>
          <w:tcPr>
            <w:tcW w:w="992"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b/>
                <w:lang w:eastAsia="ru-RU"/>
              </w:rPr>
            </w:pPr>
            <w:r w:rsidRPr="00AD3ED5">
              <w:rPr>
                <w:rFonts w:eastAsia="Times New Roman"/>
                <w:b/>
                <w:bCs/>
                <w:lang w:eastAsia="ru-RU"/>
              </w:rPr>
              <w:t>-</w:t>
            </w:r>
          </w:p>
        </w:tc>
        <w:tc>
          <w:tcPr>
            <w:tcW w:w="992"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b/>
                <w:lang w:eastAsia="ru-RU"/>
              </w:rPr>
            </w:pPr>
            <w:r w:rsidRPr="00AD3ED5">
              <w:rPr>
                <w:rFonts w:eastAsia="Times New Roman"/>
                <w:b/>
                <w:lang w:eastAsia="ru-RU"/>
              </w:rPr>
              <w:t>1</w:t>
            </w:r>
          </w:p>
        </w:tc>
      </w:tr>
      <w:tr w:rsidR="00077E44" w:rsidRPr="00AD3ED5" w:rsidTr="00B719AF">
        <w:trPr>
          <w:trHeight w:hRule="exact" w:val="322"/>
        </w:trPr>
        <w:tc>
          <w:tcPr>
            <w:tcW w:w="4859" w:type="dxa"/>
            <w:gridSpan w:val="2"/>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bCs/>
                <w:lang w:eastAsia="ru-RU"/>
              </w:rPr>
            </w:pPr>
            <w:r w:rsidRPr="00AD3ED5">
              <w:rPr>
                <w:rFonts w:eastAsia="Times New Roman"/>
                <w:bCs/>
                <w:lang w:eastAsia="ru-RU"/>
              </w:rPr>
              <w:t>Культура народов РС</w:t>
            </w:r>
            <w:r w:rsidRPr="00AD3ED5">
              <w:rPr>
                <w:rFonts w:eastAsia="Times New Roman"/>
                <w:bCs/>
                <w:lang w:val="en-US" w:eastAsia="ru-RU"/>
              </w:rPr>
              <w:t xml:space="preserve"> </w:t>
            </w:r>
            <w:r w:rsidRPr="00AD3ED5">
              <w:rPr>
                <w:rFonts w:eastAsia="Times New Roman"/>
                <w:bCs/>
                <w:lang w:eastAsia="ru-RU"/>
              </w:rPr>
              <w:t>(Я)</w:t>
            </w:r>
          </w:p>
        </w:tc>
        <w:tc>
          <w:tcPr>
            <w:tcW w:w="851"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b/>
                <w:lang w:eastAsia="ru-RU"/>
              </w:rPr>
            </w:pPr>
          </w:p>
        </w:tc>
        <w:tc>
          <w:tcPr>
            <w:tcW w:w="851"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b/>
                <w:lang w:eastAsia="ru-RU"/>
              </w:rPr>
            </w:pPr>
          </w:p>
        </w:tc>
        <w:tc>
          <w:tcPr>
            <w:tcW w:w="992"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b/>
                <w:bCs/>
                <w:lang w:eastAsia="ru-RU"/>
              </w:rPr>
            </w:pPr>
            <w:r w:rsidRPr="00AD3ED5">
              <w:rPr>
                <w:rFonts w:eastAsia="Times New Roman"/>
                <w:b/>
                <w:bCs/>
                <w:lang w:eastAsia="ru-RU"/>
              </w:rPr>
              <w:t>1</w:t>
            </w:r>
          </w:p>
        </w:tc>
        <w:tc>
          <w:tcPr>
            <w:tcW w:w="992"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b/>
                <w:lang w:eastAsia="ru-RU"/>
              </w:rPr>
            </w:pPr>
          </w:p>
        </w:tc>
      </w:tr>
      <w:tr w:rsidR="00077E44" w:rsidRPr="00AD3ED5" w:rsidTr="00B719AF">
        <w:trPr>
          <w:trHeight w:hRule="exact" w:val="322"/>
        </w:trPr>
        <w:tc>
          <w:tcPr>
            <w:tcW w:w="4859" w:type="dxa"/>
            <w:gridSpan w:val="2"/>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bCs/>
                <w:lang w:eastAsia="ru-RU"/>
              </w:rPr>
            </w:pPr>
          </w:p>
        </w:tc>
        <w:tc>
          <w:tcPr>
            <w:tcW w:w="851"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b/>
                <w:lang w:eastAsia="ru-RU"/>
              </w:rPr>
            </w:pPr>
          </w:p>
        </w:tc>
        <w:tc>
          <w:tcPr>
            <w:tcW w:w="851"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b/>
                <w:lang w:eastAsia="ru-RU"/>
              </w:rPr>
            </w:pPr>
          </w:p>
        </w:tc>
        <w:tc>
          <w:tcPr>
            <w:tcW w:w="992"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b/>
                <w:bCs/>
                <w:lang w:eastAsia="ru-RU"/>
              </w:rPr>
            </w:pPr>
          </w:p>
        </w:tc>
        <w:tc>
          <w:tcPr>
            <w:tcW w:w="992"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b/>
                <w:lang w:eastAsia="ru-RU"/>
              </w:rPr>
            </w:pPr>
          </w:p>
        </w:tc>
      </w:tr>
      <w:tr w:rsidR="00077E44" w:rsidRPr="00AD3ED5" w:rsidTr="00706933">
        <w:trPr>
          <w:trHeight w:hRule="exact" w:val="829"/>
        </w:trPr>
        <w:tc>
          <w:tcPr>
            <w:tcW w:w="425" w:type="dxa"/>
            <w:vMerge w:val="restart"/>
            <w:shd w:val="clear" w:color="auto" w:fill="FFFFFF"/>
          </w:tcPr>
          <w:p w:rsidR="00077E44" w:rsidRPr="00AD3ED5" w:rsidRDefault="00E54267" w:rsidP="00B719AF">
            <w:pPr>
              <w:widowControl w:val="0"/>
              <w:shd w:val="clear" w:color="auto" w:fill="FFFFFF"/>
              <w:autoSpaceDE w:val="0"/>
              <w:autoSpaceDN w:val="0"/>
              <w:adjustRightInd w:val="0"/>
              <w:spacing w:line="276" w:lineRule="auto"/>
              <w:rPr>
                <w:rFonts w:eastAsia="Times New Roman"/>
                <w:lang w:eastAsia="ru-RU"/>
              </w:rPr>
            </w:pPr>
            <w:r>
              <w:rPr>
                <w:rFonts w:eastAsia="Times New Roman"/>
                <w:lang w:eastAsia="ru-RU"/>
              </w:rPr>
              <w:t>ПД</w:t>
            </w:r>
          </w:p>
        </w:tc>
        <w:tc>
          <w:tcPr>
            <w:tcW w:w="4434"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proofErr w:type="spellStart"/>
            <w:r w:rsidRPr="00AD3ED5">
              <w:rPr>
                <w:rFonts w:eastAsia="Times New Roman"/>
                <w:lang w:eastAsia="ru-RU"/>
              </w:rPr>
              <w:t>Валова</w:t>
            </w:r>
            <w:proofErr w:type="spellEnd"/>
            <w:r w:rsidRPr="00AD3ED5">
              <w:rPr>
                <w:rFonts w:eastAsia="Times New Roman"/>
                <w:lang w:eastAsia="ru-RU"/>
              </w:rPr>
              <w:t xml:space="preserve"> </w:t>
            </w:r>
            <w:proofErr w:type="spellStart"/>
            <w:r w:rsidRPr="00AD3ED5">
              <w:rPr>
                <w:rFonts w:eastAsia="Times New Roman"/>
                <w:lang w:eastAsia="ru-RU"/>
              </w:rPr>
              <w:t>Н.И.«Начальный</w:t>
            </w:r>
            <w:proofErr w:type="spellEnd"/>
            <w:r w:rsidRPr="00AD3ED5">
              <w:rPr>
                <w:rFonts w:eastAsia="Times New Roman"/>
                <w:lang w:eastAsia="ru-RU"/>
              </w:rPr>
              <w:t xml:space="preserve"> курс географии»</w:t>
            </w:r>
          </w:p>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 xml:space="preserve"> - 6 к</w:t>
            </w:r>
          </w:p>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p>
          <w:p w:rsidR="00077E44" w:rsidRPr="00706933" w:rsidRDefault="00077E44" w:rsidP="00706933">
            <w:pPr>
              <w:rPr>
                <w:rFonts w:eastAsia="Times New Roman"/>
                <w:lang w:eastAsia="ru-RU"/>
              </w:rPr>
            </w:pPr>
          </w:p>
        </w:tc>
        <w:tc>
          <w:tcPr>
            <w:tcW w:w="851"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1 ч</w:t>
            </w:r>
          </w:p>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ЭК</w:t>
            </w:r>
          </w:p>
        </w:tc>
        <w:tc>
          <w:tcPr>
            <w:tcW w:w="851"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p>
        </w:tc>
        <w:tc>
          <w:tcPr>
            <w:tcW w:w="992"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 xml:space="preserve"> </w:t>
            </w:r>
          </w:p>
        </w:tc>
        <w:tc>
          <w:tcPr>
            <w:tcW w:w="992"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p>
        </w:tc>
      </w:tr>
      <w:tr w:rsidR="00077E44" w:rsidRPr="00AD3ED5" w:rsidTr="00B719AF">
        <w:trPr>
          <w:trHeight w:hRule="exact" w:val="613"/>
        </w:trPr>
        <w:tc>
          <w:tcPr>
            <w:tcW w:w="425" w:type="dxa"/>
            <w:vMerge/>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p>
        </w:tc>
        <w:tc>
          <w:tcPr>
            <w:tcW w:w="4434" w:type="dxa"/>
            <w:shd w:val="clear" w:color="auto" w:fill="FFFFFF"/>
          </w:tcPr>
          <w:p w:rsidR="00077E44"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Петров В.Д.  ПД</w:t>
            </w:r>
            <w:r w:rsidR="00706933">
              <w:rPr>
                <w:rFonts w:eastAsia="Times New Roman"/>
                <w:lang w:eastAsia="ru-RU"/>
              </w:rPr>
              <w:t xml:space="preserve"> «Робототехника»</w:t>
            </w:r>
          </w:p>
          <w:p w:rsidR="00706933" w:rsidRPr="00AD3ED5" w:rsidRDefault="00706933" w:rsidP="00B719AF">
            <w:pPr>
              <w:widowControl w:val="0"/>
              <w:shd w:val="clear" w:color="auto" w:fill="FFFFFF"/>
              <w:autoSpaceDE w:val="0"/>
              <w:autoSpaceDN w:val="0"/>
              <w:adjustRightInd w:val="0"/>
              <w:spacing w:line="276" w:lineRule="auto"/>
              <w:rPr>
                <w:rFonts w:eastAsia="Times New Roman"/>
                <w:lang w:eastAsia="ru-RU"/>
              </w:rPr>
            </w:pPr>
            <w:r>
              <w:rPr>
                <w:rFonts w:eastAsia="Times New Roman"/>
                <w:lang w:eastAsia="ru-RU"/>
              </w:rPr>
              <w:t>«Ранняя информатика»</w:t>
            </w:r>
          </w:p>
        </w:tc>
        <w:tc>
          <w:tcPr>
            <w:tcW w:w="851"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1 ч</w:t>
            </w:r>
          </w:p>
        </w:tc>
        <w:tc>
          <w:tcPr>
            <w:tcW w:w="851"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p>
        </w:tc>
        <w:tc>
          <w:tcPr>
            <w:tcW w:w="992"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1 ч</w:t>
            </w:r>
          </w:p>
        </w:tc>
        <w:tc>
          <w:tcPr>
            <w:tcW w:w="992"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p>
        </w:tc>
      </w:tr>
      <w:tr w:rsidR="00077E44" w:rsidRPr="00AD3ED5" w:rsidTr="00B719AF">
        <w:trPr>
          <w:trHeight w:hRule="exact" w:val="613"/>
        </w:trPr>
        <w:tc>
          <w:tcPr>
            <w:tcW w:w="425" w:type="dxa"/>
            <w:vMerge/>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p>
        </w:tc>
        <w:tc>
          <w:tcPr>
            <w:tcW w:w="4434"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Константинова М.Т.( физика по выбору)</w:t>
            </w:r>
          </w:p>
        </w:tc>
        <w:tc>
          <w:tcPr>
            <w:tcW w:w="851"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1 ч</w:t>
            </w:r>
          </w:p>
        </w:tc>
        <w:tc>
          <w:tcPr>
            <w:tcW w:w="851"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p>
        </w:tc>
        <w:tc>
          <w:tcPr>
            <w:tcW w:w="992"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p>
        </w:tc>
        <w:tc>
          <w:tcPr>
            <w:tcW w:w="992"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p>
        </w:tc>
      </w:tr>
      <w:tr w:rsidR="00077E44" w:rsidRPr="00AD3ED5" w:rsidTr="00B719AF">
        <w:trPr>
          <w:trHeight w:hRule="exact" w:val="655"/>
        </w:trPr>
        <w:tc>
          <w:tcPr>
            <w:tcW w:w="425" w:type="dxa"/>
            <w:vMerge/>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p>
        </w:tc>
        <w:tc>
          <w:tcPr>
            <w:tcW w:w="4434" w:type="dxa"/>
            <w:shd w:val="clear" w:color="auto" w:fill="FFFFFF"/>
          </w:tcPr>
          <w:p w:rsidR="005D52FC" w:rsidRDefault="00077E44" w:rsidP="00B719AF">
            <w:pPr>
              <w:widowControl w:val="0"/>
              <w:shd w:val="clear" w:color="auto" w:fill="FFFFFF"/>
              <w:autoSpaceDE w:val="0"/>
              <w:autoSpaceDN w:val="0"/>
              <w:adjustRightInd w:val="0"/>
              <w:spacing w:line="276" w:lineRule="auto"/>
              <w:rPr>
                <w:rFonts w:eastAsia="Times New Roman"/>
                <w:lang w:eastAsia="ru-RU"/>
              </w:rPr>
            </w:pPr>
            <w:proofErr w:type="spellStart"/>
            <w:r w:rsidRPr="00AD3ED5">
              <w:rPr>
                <w:rFonts w:eastAsia="Times New Roman"/>
                <w:lang w:eastAsia="ru-RU"/>
              </w:rPr>
              <w:t>Дабанова</w:t>
            </w:r>
            <w:proofErr w:type="spellEnd"/>
            <w:r w:rsidRPr="00AD3ED5">
              <w:rPr>
                <w:rFonts w:eastAsia="Times New Roman"/>
                <w:lang w:eastAsia="ru-RU"/>
              </w:rPr>
              <w:t xml:space="preserve"> Г.Ф.ПД</w:t>
            </w:r>
            <w:r w:rsidR="005D52FC">
              <w:rPr>
                <w:rFonts w:eastAsia="Times New Roman"/>
                <w:lang w:eastAsia="ru-RU"/>
              </w:rPr>
              <w:t xml:space="preserve"> «Английский язык»</w:t>
            </w:r>
          </w:p>
          <w:p w:rsidR="00077E44" w:rsidRPr="00AD3ED5" w:rsidRDefault="005D52FC" w:rsidP="00B719AF">
            <w:pPr>
              <w:widowControl w:val="0"/>
              <w:shd w:val="clear" w:color="auto" w:fill="FFFFFF"/>
              <w:autoSpaceDE w:val="0"/>
              <w:autoSpaceDN w:val="0"/>
              <w:adjustRightInd w:val="0"/>
              <w:spacing w:line="276" w:lineRule="auto"/>
              <w:rPr>
                <w:rFonts w:eastAsia="Times New Roman"/>
                <w:lang w:eastAsia="ru-RU"/>
              </w:rPr>
            </w:pPr>
            <w:r>
              <w:rPr>
                <w:rFonts w:eastAsia="Times New Roman"/>
                <w:lang w:eastAsia="ru-RU"/>
              </w:rPr>
              <w:t>( как второй иностранный язык)</w:t>
            </w:r>
          </w:p>
        </w:tc>
        <w:tc>
          <w:tcPr>
            <w:tcW w:w="851"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p>
        </w:tc>
        <w:tc>
          <w:tcPr>
            <w:tcW w:w="851"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1 ч</w:t>
            </w:r>
          </w:p>
        </w:tc>
        <w:tc>
          <w:tcPr>
            <w:tcW w:w="992"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p>
        </w:tc>
        <w:tc>
          <w:tcPr>
            <w:tcW w:w="992"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p>
        </w:tc>
      </w:tr>
      <w:tr w:rsidR="00077E44" w:rsidRPr="00AD3ED5" w:rsidTr="005D52FC">
        <w:trPr>
          <w:trHeight w:hRule="exact" w:val="669"/>
        </w:trPr>
        <w:tc>
          <w:tcPr>
            <w:tcW w:w="425" w:type="dxa"/>
            <w:vMerge/>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p>
        </w:tc>
        <w:tc>
          <w:tcPr>
            <w:tcW w:w="4434"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Старостин Г.А. ПД</w:t>
            </w:r>
            <w:r w:rsidR="005D52FC">
              <w:rPr>
                <w:rFonts w:eastAsia="Times New Roman"/>
                <w:lang w:eastAsia="ru-RU"/>
              </w:rPr>
              <w:t xml:space="preserve"> «Разговорный английский язык»</w:t>
            </w:r>
          </w:p>
        </w:tc>
        <w:tc>
          <w:tcPr>
            <w:tcW w:w="851"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p>
        </w:tc>
        <w:tc>
          <w:tcPr>
            <w:tcW w:w="851"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2 ч</w:t>
            </w:r>
          </w:p>
        </w:tc>
        <w:tc>
          <w:tcPr>
            <w:tcW w:w="992"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1 ч</w:t>
            </w:r>
          </w:p>
        </w:tc>
        <w:tc>
          <w:tcPr>
            <w:tcW w:w="992"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p>
        </w:tc>
      </w:tr>
      <w:tr w:rsidR="00077E44" w:rsidRPr="00AD3ED5" w:rsidTr="00B719AF">
        <w:trPr>
          <w:trHeight w:hRule="exact" w:val="915"/>
        </w:trPr>
        <w:tc>
          <w:tcPr>
            <w:tcW w:w="425" w:type="dxa"/>
            <w:vMerge/>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p>
        </w:tc>
        <w:tc>
          <w:tcPr>
            <w:tcW w:w="4434"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Горохова Т.В.</w:t>
            </w:r>
            <w:r w:rsidR="005D52FC">
              <w:rPr>
                <w:rFonts w:eastAsia="Times New Roman"/>
                <w:lang w:eastAsia="ru-RU"/>
              </w:rPr>
              <w:t xml:space="preserve"> «Подготовка к ОГЭ по биологии»</w:t>
            </w:r>
          </w:p>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p>
        </w:tc>
        <w:tc>
          <w:tcPr>
            <w:tcW w:w="851"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p>
        </w:tc>
        <w:tc>
          <w:tcPr>
            <w:tcW w:w="851"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p>
        </w:tc>
        <w:tc>
          <w:tcPr>
            <w:tcW w:w="992"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p>
        </w:tc>
        <w:tc>
          <w:tcPr>
            <w:tcW w:w="992"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1 ч</w:t>
            </w:r>
          </w:p>
        </w:tc>
      </w:tr>
      <w:tr w:rsidR="00077E44" w:rsidRPr="00AD3ED5" w:rsidTr="00B719AF">
        <w:trPr>
          <w:trHeight w:hRule="exact" w:val="421"/>
        </w:trPr>
        <w:tc>
          <w:tcPr>
            <w:tcW w:w="425"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p>
        </w:tc>
        <w:tc>
          <w:tcPr>
            <w:tcW w:w="4434"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 xml:space="preserve">Попова Т.М. ( </w:t>
            </w:r>
            <w:proofErr w:type="spellStart"/>
            <w:r w:rsidRPr="00AD3ED5">
              <w:rPr>
                <w:rFonts w:eastAsia="Times New Roman"/>
                <w:lang w:eastAsia="ru-RU"/>
              </w:rPr>
              <w:t>физ</w:t>
            </w:r>
            <w:proofErr w:type="spellEnd"/>
            <w:r w:rsidRPr="00AD3ED5">
              <w:rPr>
                <w:rFonts w:eastAsia="Times New Roman"/>
                <w:lang w:eastAsia="ru-RU"/>
              </w:rPr>
              <w:t xml:space="preserve"> – </w:t>
            </w:r>
            <w:proofErr w:type="spellStart"/>
            <w:r w:rsidRPr="00AD3ED5">
              <w:rPr>
                <w:rFonts w:eastAsia="Times New Roman"/>
                <w:lang w:eastAsia="ru-RU"/>
              </w:rPr>
              <w:t>ра</w:t>
            </w:r>
            <w:proofErr w:type="spellEnd"/>
            <w:r w:rsidRPr="00AD3ED5">
              <w:rPr>
                <w:rFonts w:eastAsia="Times New Roman"/>
                <w:lang w:eastAsia="ru-RU"/>
              </w:rPr>
              <w:t xml:space="preserve"> по выбору)</w:t>
            </w:r>
          </w:p>
        </w:tc>
        <w:tc>
          <w:tcPr>
            <w:tcW w:w="851"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b/>
                <w:lang w:eastAsia="ru-RU"/>
              </w:rPr>
            </w:pPr>
          </w:p>
        </w:tc>
        <w:tc>
          <w:tcPr>
            <w:tcW w:w="851"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b/>
                <w:lang w:eastAsia="ru-RU"/>
              </w:rPr>
            </w:pPr>
            <w:r w:rsidRPr="00AD3ED5">
              <w:rPr>
                <w:rFonts w:eastAsia="Times New Roman"/>
                <w:b/>
                <w:lang w:eastAsia="ru-RU"/>
              </w:rPr>
              <w:t>1 ч</w:t>
            </w:r>
          </w:p>
        </w:tc>
        <w:tc>
          <w:tcPr>
            <w:tcW w:w="992"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b/>
                <w:lang w:eastAsia="ru-RU"/>
              </w:rPr>
            </w:pPr>
          </w:p>
        </w:tc>
        <w:tc>
          <w:tcPr>
            <w:tcW w:w="992"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b/>
                <w:lang w:eastAsia="ru-RU"/>
              </w:rPr>
            </w:pPr>
          </w:p>
        </w:tc>
      </w:tr>
      <w:tr w:rsidR="00077E44" w:rsidRPr="00AD3ED5" w:rsidTr="00B719AF">
        <w:trPr>
          <w:trHeight w:hRule="exact" w:val="922"/>
        </w:trPr>
        <w:tc>
          <w:tcPr>
            <w:tcW w:w="425" w:type="dxa"/>
            <w:vMerge w:val="restart"/>
            <w:shd w:val="clear" w:color="auto" w:fill="FFFFFF"/>
            <w:textDirection w:val="btLr"/>
          </w:tcPr>
          <w:p w:rsidR="00077E44" w:rsidRPr="00AD3ED5" w:rsidRDefault="00077E44" w:rsidP="00B719AF">
            <w:pPr>
              <w:widowControl w:val="0"/>
              <w:shd w:val="clear" w:color="auto" w:fill="FFFFFF"/>
              <w:autoSpaceDE w:val="0"/>
              <w:autoSpaceDN w:val="0"/>
              <w:adjustRightInd w:val="0"/>
              <w:spacing w:line="276" w:lineRule="auto"/>
              <w:ind w:right="113"/>
              <w:rPr>
                <w:rFonts w:eastAsia="Times New Roman"/>
                <w:b/>
                <w:lang w:eastAsia="ru-RU"/>
              </w:rPr>
            </w:pPr>
            <w:proofErr w:type="spellStart"/>
            <w:r w:rsidRPr="00AD3ED5">
              <w:rPr>
                <w:rFonts w:eastAsia="Times New Roman"/>
                <w:b/>
                <w:lang w:eastAsia="ru-RU"/>
              </w:rPr>
              <w:lastRenderedPageBreak/>
              <w:t>Предм</w:t>
            </w:r>
            <w:proofErr w:type="spellEnd"/>
            <w:r w:rsidRPr="00AD3ED5">
              <w:rPr>
                <w:rFonts w:eastAsia="Times New Roman"/>
                <w:b/>
                <w:lang w:eastAsia="ru-RU"/>
              </w:rPr>
              <w:t>. по выбору</w:t>
            </w:r>
          </w:p>
        </w:tc>
        <w:tc>
          <w:tcPr>
            <w:tcW w:w="4434"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iCs/>
                <w:lang w:eastAsia="ru-RU"/>
              </w:rPr>
            </w:pPr>
            <w:proofErr w:type="spellStart"/>
            <w:r w:rsidRPr="00AD3ED5">
              <w:rPr>
                <w:rFonts w:eastAsia="Times New Roman"/>
                <w:iCs/>
                <w:lang w:eastAsia="ru-RU"/>
              </w:rPr>
              <w:t>Стручкова</w:t>
            </w:r>
            <w:proofErr w:type="spellEnd"/>
            <w:r w:rsidRPr="00AD3ED5">
              <w:rPr>
                <w:rFonts w:eastAsia="Times New Roman"/>
                <w:iCs/>
                <w:lang w:eastAsia="ru-RU"/>
              </w:rPr>
              <w:t xml:space="preserve"> С.В. ПД</w:t>
            </w:r>
          </w:p>
        </w:tc>
        <w:tc>
          <w:tcPr>
            <w:tcW w:w="851"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iCs/>
                <w:lang w:eastAsia="ru-RU"/>
              </w:rPr>
            </w:pPr>
          </w:p>
        </w:tc>
        <w:tc>
          <w:tcPr>
            <w:tcW w:w="851"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iCs/>
                <w:lang w:eastAsia="ru-RU"/>
              </w:rPr>
            </w:pPr>
          </w:p>
        </w:tc>
        <w:tc>
          <w:tcPr>
            <w:tcW w:w="992"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iCs/>
                <w:lang w:eastAsia="ru-RU"/>
              </w:rPr>
            </w:pPr>
          </w:p>
        </w:tc>
        <w:tc>
          <w:tcPr>
            <w:tcW w:w="992"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iCs/>
                <w:lang w:eastAsia="ru-RU"/>
              </w:rPr>
            </w:pPr>
            <w:r w:rsidRPr="00AD3ED5">
              <w:rPr>
                <w:rFonts w:eastAsia="Times New Roman"/>
                <w:iCs/>
                <w:lang w:eastAsia="ru-RU"/>
              </w:rPr>
              <w:t xml:space="preserve">1 ч. </w:t>
            </w:r>
          </w:p>
          <w:p w:rsidR="00077E44" w:rsidRPr="00AD3ED5" w:rsidRDefault="00077E44" w:rsidP="00B719AF">
            <w:pPr>
              <w:widowControl w:val="0"/>
              <w:shd w:val="clear" w:color="auto" w:fill="FFFFFF"/>
              <w:autoSpaceDE w:val="0"/>
              <w:autoSpaceDN w:val="0"/>
              <w:adjustRightInd w:val="0"/>
              <w:spacing w:line="276" w:lineRule="auto"/>
              <w:rPr>
                <w:rFonts w:eastAsia="Times New Roman"/>
                <w:iCs/>
                <w:lang w:eastAsia="ru-RU"/>
              </w:rPr>
            </w:pPr>
            <w:r w:rsidRPr="00AD3ED5">
              <w:rPr>
                <w:rFonts w:eastAsia="Times New Roman"/>
                <w:iCs/>
                <w:lang w:eastAsia="ru-RU"/>
              </w:rPr>
              <w:t>Черчение по выбору</w:t>
            </w:r>
          </w:p>
        </w:tc>
      </w:tr>
      <w:tr w:rsidR="00077E44" w:rsidRPr="00AD3ED5" w:rsidTr="00B719AF">
        <w:trPr>
          <w:trHeight w:hRule="exact" w:val="1424"/>
        </w:trPr>
        <w:tc>
          <w:tcPr>
            <w:tcW w:w="425" w:type="dxa"/>
            <w:vMerge/>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b/>
                <w:lang w:eastAsia="ru-RU"/>
              </w:rPr>
            </w:pPr>
          </w:p>
        </w:tc>
        <w:tc>
          <w:tcPr>
            <w:tcW w:w="4434"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iCs/>
                <w:lang w:eastAsia="ru-RU"/>
              </w:rPr>
            </w:pPr>
            <w:r w:rsidRPr="00AD3ED5">
              <w:rPr>
                <w:rFonts w:eastAsia="Times New Roman"/>
                <w:iCs/>
                <w:lang w:eastAsia="ru-RU"/>
              </w:rPr>
              <w:t>Потапова С.И.:</w:t>
            </w:r>
          </w:p>
        </w:tc>
        <w:tc>
          <w:tcPr>
            <w:tcW w:w="851"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iCs/>
                <w:lang w:eastAsia="ru-RU"/>
              </w:rPr>
            </w:pPr>
          </w:p>
        </w:tc>
        <w:tc>
          <w:tcPr>
            <w:tcW w:w="851"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iCs/>
                <w:lang w:eastAsia="ru-RU"/>
              </w:rPr>
            </w:pPr>
          </w:p>
        </w:tc>
        <w:tc>
          <w:tcPr>
            <w:tcW w:w="992"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iCs/>
                <w:lang w:eastAsia="ru-RU"/>
              </w:rPr>
            </w:pPr>
            <w:r w:rsidRPr="00AD3ED5">
              <w:rPr>
                <w:rFonts w:eastAsia="Times New Roman"/>
                <w:iCs/>
                <w:lang w:eastAsia="ru-RU"/>
              </w:rPr>
              <w:t xml:space="preserve">1 ч </w:t>
            </w:r>
          </w:p>
          <w:p w:rsidR="00077E44" w:rsidRPr="00AD3ED5" w:rsidRDefault="00077E44" w:rsidP="00B719AF">
            <w:pPr>
              <w:widowControl w:val="0"/>
              <w:shd w:val="clear" w:color="auto" w:fill="FFFFFF"/>
              <w:autoSpaceDE w:val="0"/>
              <w:autoSpaceDN w:val="0"/>
              <w:adjustRightInd w:val="0"/>
              <w:spacing w:line="276" w:lineRule="auto"/>
              <w:rPr>
                <w:rFonts w:eastAsia="Times New Roman"/>
                <w:iCs/>
                <w:lang w:eastAsia="ru-RU"/>
              </w:rPr>
            </w:pPr>
            <w:r w:rsidRPr="00AD3ED5">
              <w:rPr>
                <w:rFonts w:eastAsia="Times New Roman"/>
                <w:iCs/>
                <w:lang w:eastAsia="ru-RU"/>
              </w:rPr>
              <w:t>Химия по выбору</w:t>
            </w:r>
          </w:p>
        </w:tc>
        <w:tc>
          <w:tcPr>
            <w:tcW w:w="992"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iCs/>
                <w:lang w:eastAsia="ru-RU"/>
              </w:rPr>
            </w:pPr>
            <w:r w:rsidRPr="00AD3ED5">
              <w:rPr>
                <w:rFonts w:eastAsia="Times New Roman"/>
                <w:iCs/>
                <w:lang w:eastAsia="ru-RU"/>
              </w:rPr>
              <w:t xml:space="preserve">1 </w:t>
            </w:r>
          </w:p>
          <w:p w:rsidR="00077E44" w:rsidRPr="00AD3ED5" w:rsidRDefault="00077E44" w:rsidP="00B719AF">
            <w:pPr>
              <w:widowControl w:val="0"/>
              <w:shd w:val="clear" w:color="auto" w:fill="FFFFFF"/>
              <w:autoSpaceDE w:val="0"/>
              <w:autoSpaceDN w:val="0"/>
              <w:adjustRightInd w:val="0"/>
              <w:spacing w:line="276" w:lineRule="auto"/>
              <w:rPr>
                <w:rFonts w:eastAsia="Times New Roman"/>
                <w:iCs/>
                <w:lang w:eastAsia="ru-RU"/>
              </w:rPr>
            </w:pPr>
            <w:r w:rsidRPr="00AD3ED5">
              <w:rPr>
                <w:rFonts w:eastAsia="Times New Roman"/>
                <w:iCs/>
                <w:lang w:eastAsia="ru-RU"/>
              </w:rPr>
              <w:t>Химия по выбору</w:t>
            </w:r>
          </w:p>
        </w:tc>
      </w:tr>
      <w:tr w:rsidR="00077E44" w:rsidRPr="00AD3ED5" w:rsidTr="005D52FC">
        <w:trPr>
          <w:trHeight w:hRule="exact" w:val="920"/>
        </w:trPr>
        <w:tc>
          <w:tcPr>
            <w:tcW w:w="425" w:type="dxa"/>
            <w:vMerge/>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b/>
                <w:lang w:eastAsia="ru-RU"/>
              </w:rPr>
            </w:pPr>
          </w:p>
        </w:tc>
        <w:tc>
          <w:tcPr>
            <w:tcW w:w="4434"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iCs/>
                <w:lang w:eastAsia="ru-RU"/>
              </w:rPr>
            </w:pPr>
            <w:r w:rsidRPr="00AD3ED5">
              <w:rPr>
                <w:rFonts w:eastAsia="Times New Roman"/>
                <w:iCs/>
                <w:lang w:eastAsia="ru-RU"/>
              </w:rPr>
              <w:t>Филиппова И.С. ПД</w:t>
            </w:r>
            <w:r w:rsidR="005D52FC">
              <w:rPr>
                <w:rFonts w:eastAsia="Times New Roman"/>
                <w:iCs/>
                <w:lang w:eastAsia="ru-RU"/>
              </w:rPr>
              <w:t xml:space="preserve"> «</w:t>
            </w:r>
            <w:proofErr w:type="spellStart"/>
            <w:r w:rsidR="005D52FC">
              <w:rPr>
                <w:rFonts w:eastAsia="Times New Roman"/>
                <w:iCs/>
                <w:lang w:eastAsia="ru-RU"/>
              </w:rPr>
              <w:t>Подгоотовка</w:t>
            </w:r>
            <w:proofErr w:type="spellEnd"/>
            <w:r w:rsidR="005D52FC">
              <w:rPr>
                <w:rFonts w:eastAsia="Times New Roman"/>
                <w:iCs/>
                <w:lang w:eastAsia="ru-RU"/>
              </w:rPr>
              <w:t xml:space="preserve"> к ОГЭ </w:t>
            </w:r>
            <w:proofErr w:type="spellStart"/>
            <w:r w:rsidR="005D52FC">
              <w:rPr>
                <w:rFonts w:eastAsia="Times New Roman"/>
                <w:iCs/>
                <w:lang w:eastAsia="ru-RU"/>
              </w:rPr>
              <w:t>поо</w:t>
            </w:r>
            <w:proofErr w:type="spellEnd"/>
            <w:r w:rsidR="005D52FC">
              <w:rPr>
                <w:rFonts w:eastAsia="Times New Roman"/>
                <w:iCs/>
                <w:lang w:eastAsia="ru-RU"/>
              </w:rPr>
              <w:t xml:space="preserve"> обществознанию»</w:t>
            </w:r>
          </w:p>
        </w:tc>
        <w:tc>
          <w:tcPr>
            <w:tcW w:w="851"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iCs/>
                <w:lang w:eastAsia="ru-RU"/>
              </w:rPr>
            </w:pPr>
          </w:p>
        </w:tc>
        <w:tc>
          <w:tcPr>
            <w:tcW w:w="851"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iCs/>
                <w:lang w:eastAsia="ru-RU"/>
              </w:rPr>
            </w:pPr>
          </w:p>
        </w:tc>
        <w:tc>
          <w:tcPr>
            <w:tcW w:w="992"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iCs/>
                <w:lang w:eastAsia="ru-RU"/>
              </w:rPr>
            </w:pPr>
          </w:p>
        </w:tc>
        <w:tc>
          <w:tcPr>
            <w:tcW w:w="992"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iCs/>
                <w:lang w:eastAsia="ru-RU"/>
              </w:rPr>
            </w:pPr>
            <w:r w:rsidRPr="00AD3ED5">
              <w:rPr>
                <w:rFonts w:eastAsia="Times New Roman"/>
                <w:iCs/>
                <w:lang w:eastAsia="ru-RU"/>
              </w:rPr>
              <w:t>1 ч.</w:t>
            </w:r>
          </w:p>
        </w:tc>
      </w:tr>
      <w:tr w:rsidR="00077E44" w:rsidRPr="00AD3ED5" w:rsidTr="005D52FC">
        <w:trPr>
          <w:trHeight w:hRule="exact" w:val="692"/>
        </w:trPr>
        <w:tc>
          <w:tcPr>
            <w:tcW w:w="425" w:type="dxa"/>
            <w:vMerge/>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b/>
                <w:lang w:eastAsia="ru-RU"/>
              </w:rPr>
            </w:pPr>
          </w:p>
        </w:tc>
        <w:tc>
          <w:tcPr>
            <w:tcW w:w="4434"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iCs/>
                <w:lang w:eastAsia="ru-RU"/>
              </w:rPr>
            </w:pPr>
            <w:proofErr w:type="spellStart"/>
            <w:r w:rsidRPr="00AD3ED5">
              <w:rPr>
                <w:rFonts w:eastAsia="Times New Roman"/>
                <w:iCs/>
                <w:lang w:eastAsia="ru-RU"/>
              </w:rPr>
              <w:t>Габышева</w:t>
            </w:r>
            <w:proofErr w:type="spellEnd"/>
            <w:r w:rsidRPr="00AD3ED5">
              <w:rPr>
                <w:rFonts w:eastAsia="Times New Roman"/>
                <w:iCs/>
                <w:lang w:eastAsia="ru-RU"/>
              </w:rPr>
              <w:t xml:space="preserve"> М.П. ПД</w:t>
            </w:r>
            <w:r w:rsidR="005D52FC">
              <w:rPr>
                <w:rFonts w:eastAsia="Times New Roman"/>
                <w:iCs/>
                <w:lang w:eastAsia="ru-RU"/>
              </w:rPr>
              <w:t xml:space="preserve"> «Подготовка к ОГЭ по математике»</w:t>
            </w:r>
          </w:p>
        </w:tc>
        <w:tc>
          <w:tcPr>
            <w:tcW w:w="851"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iCs/>
                <w:lang w:eastAsia="ru-RU"/>
              </w:rPr>
            </w:pPr>
          </w:p>
        </w:tc>
        <w:tc>
          <w:tcPr>
            <w:tcW w:w="851"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iCs/>
                <w:lang w:eastAsia="ru-RU"/>
              </w:rPr>
            </w:pPr>
          </w:p>
        </w:tc>
        <w:tc>
          <w:tcPr>
            <w:tcW w:w="992"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iCs/>
                <w:lang w:eastAsia="ru-RU"/>
              </w:rPr>
            </w:pPr>
          </w:p>
        </w:tc>
        <w:tc>
          <w:tcPr>
            <w:tcW w:w="992"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iCs/>
                <w:lang w:eastAsia="ru-RU"/>
              </w:rPr>
            </w:pPr>
            <w:r w:rsidRPr="00AD3ED5">
              <w:rPr>
                <w:rFonts w:eastAsia="Times New Roman"/>
                <w:iCs/>
                <w:lang w:eastAsia="ru-RU"/>
              </w:rPr>
              <w:t>1 ч.</w:t>
            </w:r>
          </w:p>
        </w:tc>
      </w:tr>
      <w:tr w:rsidR="00077E44" w:rsidRPr="00AD3ED5" w:rsidTr="00B719AF">
        <w:trPr>
          <w:trHeight w:hRule="exact" w:val="1356"/>
        </w:trPr>
        <w:tc>
          <w:tcPr>
            <w:tcW w:w="425" w:type="dxa"/>
            <w:vMerge/>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b/>
                <w:lang w:eastAsia="ru-RU"/>
              </w:rPr>
            </w:pPr>
          </w:p>
        </w:tc>
        <w:tc>
          <w:tcPr>
            <w:tcW w:w="4434"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iCs/>
                <w:lang w:eastAsia="ru-RU"/>
              </w:rPr>
            </w:pPr>
            <w:r w:rsidRPr="00AD3ED5">
              <w:rPr>
                <w:rFonts w:eastAsia="Times New Roman"/>
                <w:iCs/>
                <w:lang w:eastAsia="ru-RU"/>
              </w:rPr>
              <w:t>Васильева А.С.</w:t>
            </w:r>
            <w:r w:rsidR="005D52FC">
              <w:rPr>
                <w:rFonts w:eastAsia="Times New Roman"/>
                <w:iCs/>
                <w:lang w:eastAsia="ru-RU"/>
              </w:rPr>
              <w:t xml:space="preserve"> «Подготовка к ОРЭ по якутскому языку»</w:t>
            </w:r>
          </w:p>
        </w:tc>
        <w:tc>
          <w:tcPr>
            <w:tcW w:w="851"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iCs/>
                <w:lang w:eastAsia="ru-RU"/>
              </w:rPr>
            </w:pPr>
          </w:p>
        </w:tc>
        <w:tc>
          <w:tcPr>
            <w:tcW w:w="851"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iCs/>
                <w:lang w:eastAsia="ru-RU"/>
              </w:rPr>
            </w:pPr>
          </w:p>
        </w:tc>
        <w:tc>
          <w:tcPr>
            <w:tcW w:w="992"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iCs/>
                <w:lang w:eastAsia="ru-RU"/>
              </w:rPr>
            </w:pPr>
          </w:p>
        </w:tc>
        <w:tc>
          <w:tcPr>
            <w:tcW w:w="992"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iCs/>
                <w:lang w:eastAsia="ru-RU"/>
              </w:rPr>
            </w:pPr>
            <w:r w:rsidRPr="00AD3ED5">
              <w:rPr>
                <w:rFonts w:eastAsia="Times New Roman"/>
                <w:iCs/>
                <w:lang w:eastAsia="ru-RU"/>
              </w:rPr>
              <w:t>1 ч</w:t>
            </w:r>
          </w:p>
          <w:p w:rsidR="00077E44" w:rsidRPr="00AD3ED5" w:rsidRDefault="00077E44" w:rsidP="00B719AF">
            <w:pPr>
              <w:widowControl w:val="0"/>
              <w:shd w:val="clear" w:color="auto" w:fill="FFFFFF"/>
              <w:autoSpaceDE w:val="0"/>
              <w:autoSpaceDN w:val="0"/>
              <w:adjustRightInd w:val="0"/>
              <w:spacing w:line="276" w:lineRule="auto"/>
              <w:rPr>
                <w:rFonts w:eastAsia="Times New Roman"/>
                <w:iCs/>
                <w:lang w:eastAsia="ru-RU"/>
              </w:rPr>
            </w:pPr>
            <w:r w:rsidRPr="00AD3ED5">
              <w:rPr>
                <w:rFonts w:eastAsia="Times New Roman"/>
                <w:iCs/>
                <w:lang w:eastAsia="ru-RU"/>
              </w:rPr>
              <w:t>Якутский по выбору</w:t>
            </w:r>
          </w:p>
        </w:tc>
      </w:tr>
      <w:tr w:rsidR="00077E44" w:rsidRPr="00AD3ED5" w:rsidTr="00B719AF">
        <w:trPr>
          <w:trHeight w:hRule="exact" w:val="1119"/>
        </w:trPr>
        <w:tc>
          <w:tcPr>
            <w:tcW w:w="425" w:type="dxa"/>
            <w:vMerge/>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b/>
                <w:lang w:eastAsia="ru-RU"/>
              </w:rPr>
            </w:pPr>
          </w:p>
        </w:tc>
        <w:tc>
          <w:tcPr>
            <w:tcW w:w="4434"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proofErr w:type="spellStart"/>
            <w:r w:rsidRPr="00AD3ED5">
              <w:rPr>
                <w:rFonts w:eastAsia="Times New Roman"/>
                <w:lang w:eastAsia="ru-RU"/>
              </w:rPr>
              <w:t>Валова</w:t>
            </w:r>
            <w:proofErr w:type="spellEnd"/>
            <w:r w:rsidRPr="00AD3ED5">
              <w:rPr>
                <w:rFonts w:eastAsia="Times New Roman"/>
                <w:lang w:eastAsia="ru-RU"/>
              </w:rPr>
              <w:t xml:space="preserve"> Н.И.</w:t>
            </w:r>
          </w:p>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 xml:space="preserve">«Основы метеорологии» - 8 </w:t>
            </w:r>
            <w:proofErr w:type="spellStart"/>
            <w:r w:rsidRPr="00AD3ED5">
              <w:rPr>
                <w:rFonts w:eastAsia="Times New Roman"/>
                <w:lang w:eastAsia="ru-RU"/>
              </w:rPr>
              <w:t>кл</w:t>
            </w:r>
            <w:proofErr w:type="spellEnd"/>
          </w:p>
        </w:tc>
        <w:tc>
          <w:tcPr>
            <w:tcW w:w="851"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iCs/>
                <w:lang w:eastAsia="ru-RU"/>
              </w:rPr>
            </w:pPr>
          </w:p>
        </w:tc>
        <w:tc>
          <w:tcPr>
            <w:tcW w:w="851"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iCs/>
                <w:lang w:eastAsia="ru-RU"/>
              </w:rPr>
            </w:pPr>
            <w:r w:rsidRPr="00AD3ED5">
              <w:rPr>
                <w:rFonts w:eastAsia="Times New Roman"/>
                <w:iCs/>
                <w:lang w:eastAsia="ru-RU"/>
              </w:rPr>
              <w:t>1 ч</w:t>
            </w:r>
          </w:p>
        </w:tc>
        <w:tc>
          <w:tcPr>
            <w:tcW w:w="992"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iCs/>
                <w:lang w:eastAsia="ru-RU"/>
              </w:rPr>
            </w:pPr>
            <w:r w:rsidRPr="00AD3ED5">
              <w:rPr>
                <w:rFonts w:eastAsia="Times New Roman"/>
                <w:iCs/>
                <w:lang w:eastAsia="ru-RU"/>
              </w:rPr>
              <w:t>1 ч</w:t>
            </w:r>
          </w:p>
        </w:tc>
        <w:tc>
          <w:tcPr>
            <w:tcW w:w="992"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iCs/>
                <w:lang w:eastAsia="ru-RU"/>
              </w:rPr>
            </w:pPr>
          </w:p>
        </w:tc>
      </w:tr>
      <w:tr w:rsidR="00077E44" w:rsidRPr="00AD3ED5" w:rsidTr="00B719AF">
        <w:trPr>
          <w:trHeight w:hRule="exact" w:val="1011"/>
        </w:trPr>
        <w:tc>
          <w:tcPr>
            <w:tcW w:w="425" w:type="dxa"/>
            <w:vMerge/>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b/>
                <w:lang w:eastAsia="ru-RU"/>
              </w:rPr>
            </w:pPr>
          </w:p>
        </w:tc>
        <w:tc>
          <w:tcPr>
            <w:tcW w:w="4434"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Горохова Т.В. ( биология по выбору)</w:t>
            </w:r>
          </w:p>
          <w:p w:rsidR="00077E44" w:rsidRPr="00AD3ED5" w:rsidRDefault="00077E44" w:rsidP="00B719AF">
            <w:pPr>
              <w:widowControl w:val="0"/>
              <w:shd w:val="clear" w:color="auto" w:fill="FFFFFF"/>
              <w:autoSpaceDE w:val="0"/>
              <w:autoSpaceDN w:val="0"/>
              <w:adjustRightInd w:val="0"/>
              <w:spacing w:line="276" w:lineRule="auto"/>
              <w:rPr>
                <w:rFonts w:eastAsia="Times New Roman"/>
                <w:iCs/>
                <w:lang w:eastAsia="ru-RU"/>
              </w:rPr>
            </w:pPr>
            <w:r w:rsidRPr="00AD3ED5">
              <w:rPr>
                <w:rFonts w:eastAsia="Times New Roman"/>
                <w:lang w:eastAsia="ru-RU"/>
              </w:rPr>
              <w:t>- Усиление программы 6 класса</w:t>
            </w:r>
          </w:p>
        </w:tc>
        <w:tc>
          <w:tcPr>
            <w:tcW w:w="851"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iCs/>
                <w:lang w:eastAsia="ru-RU"/>
              </w:rPr>
            </w:pPr>
            <w:r w:rsidRPr="00AD3ED5">
              <w:rPr>
                <w:rFonts w:eastAsia="Times New Roman"/>
                <w:iCs/>
                <w:lang w:eastAsia="ru-RU"/>
              </w:rPr>
              <w:t>1 ч</w:t>
            </w:r>
          </w:p>
        </w:tc>
        <w:tc>
          <w:tcPr>
            <w:tcW w:w="851"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iCs/>
                <w:lang w:eastAsia="ru-RU"/>
              </w:rPr>
            </w:pPr>
          </w:p>
        </w:tc>
        <w:tc>
          <w:tcPr>
            <w:tcW w:w="992"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iCs/>
                <w:lang w:eastAsia="ru-RU"/>
              </w:rPr>
            </w:pPr>
          </w:p>
        </w:tc>
        <w:tc>
          <w:tcPr>
            <w:tcW w:w="992"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iCs/>
                <w:lang w:eastAsia="ru-RU"/>
              </w:rPr>
            </w:pPr>
          </w:p>
        </w:tc>
      </w:tr>
      <w:tr w:rsidR="00077E44" w:rsidRPr="00AD3ED5" w:rsidTr="00B719AF">
        <w:trPr>
          <w:trHeight w:hRule="exact" w:val="330"/>
        </w:trPr>
        <w:tc>
          <w:tcPr>
            <w:tcW w:w="425"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b/>
                <w:lang w:eastAsia="ru-RU"/>
              </w:rPr>
            </w:pPr>
          </w:p>
        </w:tc>
        <w:tc>
          <w:tcPr>
            <w:tcW w:w="4434"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b/>
                <w:iCs/>
                <w:lang w:eastAsia="ru-RU"/>
              </w:rPr>
            </w:pPr>
            <w:r w:rsidRPr="00AD3ED5">
              <w:rPr>
                <w:rFonts w:eastAsia="Times New Roman"/>
                <w:b/>
                <w:iCs/>
                <w:lang w:eastAsia="ru-RU"/>
              </w:rPr>
              <w:t>Всего:</w:t>
            </w:r>
          </w:p>
          <w:p w:rsidR="00077E44" w:rsidRPr="00AD3ED5" w:rsidRDefault="00077E44" w:rsidP="00B719AF">
            <w:pPr>
              <w:widowControl w:val="0"/>
              <w:shd w:val="clear" w:color="auto" w:fill="FFFFFF"/>
              <w:autoSpaceDE w:val="0"/>
              <w:autoSpaceDN w:val="0"/>
              <w:adjustRightInd w:val="0"/>
              <w:spacing w:line="276" w:lineRule="auto"/>
              <w:rPr>
                <w:rFonts w:eastAsia="Times New Roman"/>
                <w:b/>
                <w:iCs/>
                <w:lang w:eastAsia="ru-RU"/>
              </w:rPr>
            </w:pPr>
          </w:p>
          <w:p w:rsidR="00077E44" w:rsidRPr="00AD3ED5" w:rsidRDefault="00077E44" w:rsidP="00B719AF">
            <w:pPr>
              <w:widowControl w:val="0"/>
              <w:shd w:val="clear" w:color="auto" w:fill="FFFFFF"/>
              <w:autoSpaceDE w:val="0"/>
              <w:autoSpaceDN w:val="0"/>
              <w:adjustRightInd w:val="0"/>
              <w:spacing w:line="276" w:lineRule="auto"/>
              <w:rPr>
                <w:rFonts w:eastAsia="Times New Roman"/>
                <w:b/>
                <w:iCs/>
                <w:lang w:eastAsia="ru-RU"/>
              </w:rPr>
            </w:pPr>
          </w:p>
          <w:p w:rsidR="00077E44" w:rsidRPr="00AD3ED5" w:rsidRDefault="00077E44" w:rsidP="00B719AF">
            <w:pPr>
              <w:widowControl w:val="0"/>
              <w:shd w:val="clear" w:color="auto" w:fill="FFFFFF"/>
              <w:autoSpaceDE w:val="0"/>
              <w:autoSpaceDN w:val="0"/>
              <w:adjustRightInd w:val="0"/>
              <w:spacing w:line="276" w:lineRule="auto"/>
              <w:rPr>
                <w:rFonts w:eastAsia="Times New Roman"/>
                <w:b/>
                <w:iCs/>
                <w:lang w:eastAsia="ru-RU"/>
              </w:rPr>
            </w:pPr>
          </w:p>
        </w:tc>
        <w:tc>
          <w:tcPr>
            <w:tcW w:w="851"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b/>
                <w:iCs/>
                <w:lang w:eastAsia="ru-RU"/>
              </w:rPr>
            </w:pPr>
          </w:p>
        </w:tc>
        <w:tc>
          <w:tcPr>
            <w:tcW w:w="851"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b/>
                <w:iCs/>
                <w:lang w:eastAsia="ru-RU"/>
              </w:rPr>
            </w:pPr>
          </w:p>
        </w:tc>
        <w:tc>
          <w:tcPr>
            <w:tcW w:w="992"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b/>
                <w:iCs/>
                <w:lang w:eastAsia="ru-RU"/>
              </w:rPr>
            </w:pPr>
          </w:p>
        </w:tc>
        <w:tc>
          <w:tcPr>
            <w:tcW w:w="992"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b/>
                <w:iCs/>
                <w:lang w:eastAsia="ru-RU"/>
              </w:rPr>
            </w:pPr>
          </w:p>
        </w:tc>
      </w:tr>
      <w:tr w:rsidR="00077E44" w:rsidRPr="00AD3ED5" w:rsidTr="00B719AF">
        <w:trPr>
          <w:trHeight w:hRule="exact" w:val="317"/>
        </w:trPr>
        <w:tc>
          <w:tcPr>
            <w:tcW w:w="425" w:type="dxa"/>
            <w:vMerge w:val="restart"/>
            <w:shd w:val="clear" w:color="auto" w:fill="FFFFFF"/>
            <w:textDirection w:val="btLr"/>
          </w:tcPr>
          <w:p w:rsidR="00077E44" w:rsidRPr="00AD3ED5" w:rsidRDefault="00077E44" w:rsidP="00B719AF">
            <w:pPr>
              <w:widowControl w:val="0"/>
              <w:shd w:val="clear" w:color="auto" w:fill="FFFFFF"/>
              <w:autoSpaceDE w:val="0"/>
              <w:autoSpaceDN w:val="0"/>
              <w:adjustRightInd w:val="0"/>
              <w:spacing w:line="276" w:lineRule="auto"/>
              <w:ind w:right="113"/>
              <w:rPr>
                <w:rFonts w:eastAsia="Times New Roman"/>
                <w:b/>
                <w:lang w:eastAsia="ru-RU"/>
              </w:rPr>
            </w:pPr>
            <w:proofErr w:type="spellStart"/>
            <w:r w:rsidRPr="00AD3ED5">
              <w:rPr>
                <w:rFonts w:eastAsia="Times New Roman"/>
                <w:b/>
                <w:lang w:eastAsia="ru-RU"/>
              </w:rPr>
              <w:t>Консульт</w:t>
            </w:r>
            <w:proofErr w:type="spellEnd"/>
            <w:r w:rsidRPr="00AD3ED5">
              <w:rPr>
                <w:rFonts w:eastAsia="Times New Roman"/>
                <w:b/>
                <w:lang w:eastAsia="ru-RU"/>
              </w:rPr>
              <w:t>.</w:t>
            </w:r>
          </w:p>
        </w:tc>
        <w:tc>
          <w:tcPr>
            <w:tcW w:w="4434"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Математика</w:t>
            </w:r>
          </w:p>
        </w:tc>
        <w:tc>
          <w:tcPr>
            <w:tcW w:w="851"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p>
        </w:tc>
        <w:tc>
          <w:tcPr>
            <w:tcW w:w="851"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p>
        </w:tc>
        <w:tc>
          <w:tcPr>
            <w:tcW w:w="992"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p>
        </w:tc>
        <w:tc>
          <w:tcPr>
            <w:tcW w:w="992"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1</w:t>
            </w:r>
          </w:p>
        </w:tc>
      </w:tr>
      <w:tr w:rsidR="00077E44" w:rsidRPr="00AD3ED5" w:rsidTr="00B719AF">
        <w:trPr>
          <w:trHeight w:hRule="exact" w:val="302"/>
        </w:trPr>
        <w:tc>
          <w:tcPr>
            <w:tcW w:w="425" w:type="dxa"/>
            <w:vMerge/>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p>
        </w:tc>
        <w:tc>
          <w:tcPr>
            <w:tcW w:w="4434"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Русский язык</w:t>
            </w:r>
          </w:p>
        </w:tc>
        <w:tc>
          <w:tcPr>
            <w:tcW w:w="851"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p>
        </w:tc>
        <w:tc>
          <w:tcPr>
            <w:tcW w:w="851"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p>
        </w:tc>
        <w:tc>
          <w:tcPr>
            <w:tcW w:w="992"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p>
        </w:tc>
        <w:tc>
          <w:tcPr>
            <w:tcW w:w="992"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1</w:t>
            </w:r>
          </w:p>
        </w:tc>
      </w:tr>
      <w:tr w:rsidR="00077E44" w:rsidRPr="00AD3ED5" w:rsidTr="00B719AF">
        <w:trPr>
          <w:trHeight w:hRule="exact" w:val="322"/>
        </w:trPr>
        <w:tc>
          <w:tcPr>
            <w:tcW w:w="425" w:type="dxa"/>
            <w:vMerge/>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p>
        </w:tc>
        <w:tc>
          <w:tcPr>
            <w:tcW w:w="4434"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Якутский язык и литература</w:t>
            </w:r>
          </w:p>
        </w:tc>
        <w:tc>
          <w:tcPr>
            <w:tcW w:w="851"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p>
        </w:tc>
        <w:tc>
          <w:tcPr>
            <w:tcW w:w="851"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p>
        </w:tc>
        <w:tc>
          <w:tcPr>
            <w:tcW w:w="992"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p>
        </w:tc>
        <w:tc>
          <w:tcPr>
            <w:tcW w:w="992"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r w:rsidRPr="00AD3ED5">
              <w:rPr>
                <w:rFonts w:eastAsia="Times New Roman"/>
                <w:lang w:eastAsia="ru-RU"/>
              </w:rPr>
              <w:t>1</w:t>
            </w:r>
          </w:p>
        </w:tc>
      </w:tr>
      <w:tr w:rsidR="00077E44" w:rsidRPr="00AD3ED5" w:rsidTr="00B719AF">
        <w:trPr>
          <w:trHeight w:hRule="exact" w:val="360"/>
        </w:trPr>
        <w:tc>
          <w:tcPr>
            <w:tcW w:w="425" w:type="dxa"/>
            <w:vMerge/>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p>
        </w:tc>
        <w:tc>
          <w:tcPr>
            <w:tcW w:w="4434" w:type="dxa"/>
            <w:shd w:val="clear" w:color="auto" w:fill="FFFFFF"/>
          </w:tcPr>
          <w:p w:rsidR="00077E44" w:rsidRDefault="00077E44" w:rsidP="00B719AF">
            <w:pPr>
              <w:widowControl w:val="0"/>
              <w:shd w:val="clear" w:color="auto" w:fill="FFFFFF"/>
              <w:autoSpaceDE w:val="0"/>
              <w:autoSpaceDN w:val="0"/>
              <w:adjustRightInd w:val="0"/>
              <w:spacing w:line="276" w:lineRule="auto"/>
              <w:rPr>
                <w:rFonts w:eastAsia="Times New Roman"/>
                <w:b/>
                <w:iCs/>
                <w:lang w:eastAsia="ru-RU"/>
              </w:rPr>
            </w:pPr>
            <w:r w:rsidRPr="00AD3ED5">
              <w:rPr>
                <w:rFonts w:eastAsia="Times New Roman"/>
                <w:b/>
                <w:iCs/>
                <w:lang w:eastAsia="ru-RU"/>
              </w:rPr>
              <w:t>Всего консультаций:</w:t>
            </w:r>
          </w:p>
          <w:p w:rsidR="005D52FC" w:rsidRPr="00AD3ED5" w:rsidRDefault="005D52FC" w:rsidP="00B719AF">
            <w:pPr>
              <w:widowControl w:val="0"/>
              <w:shd w:val="clear" w:color="auto" w:fill="FFFFFF"/>
              <w:autoSpaceDE w:val="0"/>
              <w:autoSpaceDN w:val="0"/>
              <w:adjustRightInd w:val="0"/>
              <w:spacing w:line="276" w:lineRule="auto"/>
              <w:rPr>
                <w:rFonts w:eastAsia="Times New Roman"/>
                <w:b/>
                <w:lang w:eastAsia="ru-RU"/>
              </w:rPr>
            </w:pPr>
          </w:p>
        </w:tc>
        <w:tc>
          <w:tcPr>
            <w:tcW w:w="851"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p>
        </w:tc>
        <w:tc>
          <w:tcPr>
            <w:tcW w:w="851"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p>
        </w:tc>
        <w:tc>
          <w:tcPr>
            <w:tcW w:w="992"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lang w:eastAsia="ru-RU"/>
              </w:rPr>
            </w:pPr>
          </w:p>
        </w:tc>
        <w:tc>
          <w:tcPr>
            <w:tcW w:w="992" w:type="dxa"/>
            <w:shd w:val="clear" w:color="auto" w:fill="FFFFFF"/>
          </w:tcPr>
          <w:p w:rsidR="00077E44" w:rsidRPr="00AD3ED5" w:rsidRDefault="00077E44" w:rsidP="00B719AF">
            <w:pPr>
              <w:widowControl w:val="0"/>
              <w:shd w:val="clear" w:color="auto" w:fill="FFFFFF"/>
              <w:autoSpaceDE w:val="0"/>
              <w:autoSpaceDN w:val="0"/>
              <w:adjustRightInd w:val="0"/>
              <w:spacing w:line="276" w:lineRule="auto"/>
              <w:rPr>
                <w:rFonts w:eastAsia="Times New Roman"/>
                <w:b/>
                <w:lang w:eastAsia="ru-RU"/>
              </w:rPr>
            </w:pPr>
            <w:r w:rsidRPr="00AD3ED5">
              <w:rPr>
                <w:rFonts w:eastAsia="Times New Roman"/>
                <w:b/>
                <w:lang w:eastAsia="ru-RU"/>
              </w:rPr>
              <w:t>1</w:t>
            </w:r>
          </w:p>
        </w:tc>
      </w:tr>
    </w:tbl>
    <w:p w:rsidR="003A353F" w:rsidRDefault="003A353F" w:rsidP="00AD3ED5"/>
    <w:p w:rsidR="005D52FC" w:rsidRDefault="005D52FC" w:rsidP="00AD3ED5"/>
    <w:p w:rsidR="00B719AF" w:rsidRDefault="00B719AF" w:rsidP="00AD3ED5"/>
    <w:p w:rsidR="00B719AF" w:rsidRDefault="00B719AF" w:rsidP="00AD3ED5"/>
    <w:p w:rsidR="00B719AF" w:rsidRDefault="00B719AF" w:rsidP="00AD3ED5"/>
    <w:p w:rsidR="00B719AF" w:rsidRDefault="00B719AF" w:rsidP="00AD3ED5"/>
    <w:p w:rsidR="00B719AF" w:rsidRDefault="00B719AF" w:rsidP="00AD3ED5"/>
    <w:p w:rsidR="00B719AF" w:rsidRDefault="00B719AF" w:rsidP="00AD3ED5"/>
    <w:p w:rsidR="00B719AF" w:rsidRDefault="00B719AF" w:rsidP="00AD3ED5"/>
    <w:p w:rsidR="00B719AF" w:rsidRDefault="00B719AF" w:rsidP="00AD3ED5"/>
    <w:p w:rsidR="00B719AF" w:rsidRDefault="00B719AF" w:rsidP="00AD3ED5"/>
    <w:p w:rsidR="00B719AF" w:rsidRDefault="00B719AF" w:rsidP="00AD3ED5"/>
    <w:p w:rsidR="00B719AF" w:rsidRDefault="00B719AF" w:rsidP="00AD3ED5"/>
    <w:p w:rsidR="00B719AF" w:rsidRDefault="00B719AF" w:rsidP="00AD3ED5"/>
    <w:p w:rsidR="00B719AF" w:rsidRDefault="00B719AF" w:rsidP="00AD3ED5"/>
    <w:p w:rsidR="00B719AF" w:rsidRDefault="00B719AF" w:rsidP="00AD3ED5"/>
    <w:p w:rsidR="00B719AF" w:rsidRDefault="00B719AF" w:rsidP="00AD3ED5"/>
    <w:p w:rsidR="00B719AF" w:rsidRDefault="00B719AF" w:rsidP="00AD3ED5"/>
    <w:p w:rsidR="00B719AF" w:rsidRDefault="00B719AF" w:rsidP="00AD3ED5"/>
    <w:p w:rsidR="00B719AF" w:rsidRDefault="00B719AF" w:rsidP="00AD3ED5"/>
    <w:p w:rsidR="00B719AF" w:rsidRDefault="00B719AF" w:rsidP="00AD3ED5"/>
    <w:p w:rsidR="00B719AF" w:rsidRDefault="00B719AF" w:rsidP="00AD3ED5"/>
    <w:p w:rsidR="00B719AF" w:rsidRDefault="00B719AF" w:rsidP="00AD3ED5"/>
    <w:p w:rsidR="00B719AF" w:rsidRDefault="00B719AF" w:rsidP="00AD3ED5"/>
    <w:p w:rsidR="00B719AF" w:rsidRDefault="00B719AF" w:rsidP="00AD3ED5"/>
    <w:p w:rsidR="00B719AF" w:rsidRDefault="00B719AF" w:rsidP="00AD3ED5"/>
    <w:p w:rsidR="00B719AF" w:rsidRDefault="00B719AF" w:rsidP="00AD3ED5"/>
    <w:p w:rsidR="00B719AF" w:rsidRDefault="00B719AF" w:rsidP="00AD3ED5"/>
    <w:p w:rsidR="00B719AF" w:rsidRDefault="00B719AF" w:rsidP="00AD3ED5"/>
    <w:p w:rsidR="00B719AF" w:rsidRDefault="00B719AF" w:rsidP="00AD3ED5"/>
    <w:p w:rsidR="00B719AF" w:rsidRDefault="00B719AF" w:rsidP="00AD3ED5"/>
    <w:p w:rsidR="00B719AF" w:rsidRDefault="00B719AF" w:rsidP="00AD3ED5"/>
    <w:p w:rsidR="00B719AF" w:rsidRDefault="00B719AF" w:rsidP="00AD3ED5"/>
    <w:p w:rsidR="00B719AF" w:rsidRDefault="00B719AF" w:rsidP="00AD3ED5"/>
    <w:p w:rsidR="00B719AF" w:rsidRDefault="00B719AF" w:rsidP="00AD3ED5"/>
    <w:p w:rsidR="00B719AF" w:rsidRDefault="00B719AF" w:rsidP="00AD3ED5"/>
    <w:p w:rsidR="00B719AF" w:rsidRDefault="00B719AF" w:rsidP="00AD3ED5"/>
    <w:p w:rsidR="00B719AF" w:rsidRDefault="00B719AF" w:rsidP="00AD3ED5"/>
    <w:p w:rsidR="00B719AF" w:rsidRDefault="00B719AF" w:rsidP="00AD3ED5"/>
    <w:p w:rsidR="00B719AF" w:rsidRDefault="00B719AF" w:rsidP="00AD3ED5"/>
    <w:p w:rsidR="00B719AF" w:rsidRDefault="00B719AF" w:rsidP="00AD3ED5"/>
    <w:p w:rsidR="00B719AF" w:rsidRDefault="00B719AF" w:rsidP="00AD3ED5"/>
    <w:p w:rsidR="00B719AF" w:rsidRDefault="00B719AF" w:rsidP="00AD3ED5"/>
    <w:p w:rsidR="00B719AF" w:rsidRDefault="00B719AF" w:rsidP="00AD3ED5"/>
    <w:p w:rsidR="00B719AF" w:rsidRDefault="00B719AF" w:rsidP="00AD3ED5"/>
    <w:p w:rsidR="00B719AF" w:rsidRDefault="00B719AF" w:rsidP="00AD3ED5"/>
    <w:p w:rsidR="00B719AF" w:rsidRDefault="00B719AF" w:rsidP="00AD3ED5"/>
    <w:p w:rsidR="00B719AF" w:rsidRDefault="00B719AF" w:rsidP="00AD3ED5"/>
    <w:p w:rsidR="00B719AF" w:rsidRDefault="00B719AF" w:rsidP="00AD3ED5"/>
    <w:p w:rsidR="00B719AF" w:rsidRDefault="00B719AF" w:rsidP="00AD3ED5"/>
    <w:p w:rsidR="00B719AF" w:rsidRDefault="00B719AF" w:rsidP="00AD3ED5"/>
    <w:p w:rsidR="00B719AF" w:rsidRDefault="00B719AF" w:rsidP="00AD3ED5"/>
    <w:tbl>
      <w:tblPr>
        <w:tblpPr w:leftFromText="180" w:rightFromText="180" w:vertAnchor="text" w:horzAnchor="margin" w:tblpXSpec="center" w:tblpY="-127"/>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701"/>
        <w:gridCol w:w="40"/>
        <w:gridCol w:w="2694"/>
        <w:gridCol w:w="845"/>
        <w:gridCol w:w="856"/>
        <w:gridCol w:w="894"/>
        <w:gridCol w:w="767"/>
        <w:gridCol w:w="775"/>
        <w:gridCol w:w="642"/>
        <w:gridCol w:w="720"/>
        <w:gridCol w:w="839"/>
      </w:tblGrid>
      <w:tr w:rsidR="00B719AF" w:rsidRPr="00B719AF" w:rsidTr="00AD159A">
        <w:trPr>
          <w:trHeight w:hRule="exact" w:val="2274"/>
        </w:trPr>
        <w:tc>
          <w:tcPr>
            <w:tcW w:w="4435" w:type="dxa"/>
            <w:gridSpan w:val="3"/>
            <w:shd w:val="clear" w:color="auto" w:fill="FFFFFF"/>
          </w:tcPr>
          <w:p w:rsidR="00B719AF" w:rsidRPr="00B719AF" w:rsidRDefault="00B719AF" w:rsidP="00AD159A">
            <w:pPr>
              <w:spacing w:after="200" w:line="276" w:lineRule="auto"/>
              <w:jc w:val="left"/>
              <w:rPr>
                <w:rFonts w:asciiTheme="minorHAnsi" w:eastAsiaTheme="minorHAnsi" w:hAnsiTheme="minorHAnsi" w:cstheme="minorBidi"/>
                <w:b/>
                <w:i/>
                <w:sz w:val="22"/>
                <w:szCs w:val="22"/>
                <w:lang w:eastAsia="en-US"/>
              </w:rPr>
            </w:pPr>
            <w:r w:rsidRPr="00B719AF">
              <w:rPr>
                <w:rFonts w:asciiTheme="minorHAnsi" w:eastAsiaTheme="minorHAnsi" w:hAnsiTheme="minorHAnsi" w:cstheme="minorBidi"/>
                <w:b/>
                <w:i/>
                <w:sz w:val="22"/>
                <w:szCs w:val="22"/>
                <w:lang w:eastAsia="en-US"/>
              </w:rPr>
              <w:lastRenderedPageBreak/>
              <w:t>Учебные предметы</w:t>
            </w:r>
          </w:p>
        </w:tc>
        <w:tc>
          <w:tcPr>
            <w:tcW w:w="1701" w:type="dxa"/>
            <w:gridSpan w:val="2"/>
            <w:shd w:val="clear" w:color="auto" w:fill="FFFFFF"/>
          </w:tcPr>
          <w:p w:rsidR="00B719AF" w:rsidRDefault="00B719AF" w:rsidP="00AD159A">
            <w:pPr>
              <w:spacing w:after="200" w:line="276" w:lineRule="auto"/>
              <w:jc w:val="left"/>
              <w:rPr>
                <w:rFonts w:asciiTheme="minorHAnsi" w:eastAsiaTheme="minorHAnsi" w:hAnsiTheme="minorHAnsi" w:cstheme="minorBidi"/>
                <w:b/>
                <w:i/>
                <w:iCs/>
                <w:sz w:val="22"/>
                <w:szCs w:val="22"/>
                <w:lang w:eastAsia="en-US"/>
              </w:rPr>
            </w:pPr>
            <w:r w:rsidRPr="00B719AF">
              <w:rPr>
                <w:rFonts w:asciiTheme="minorHAnsi" w:eastAsiaTheme="minorHAnsi" w:hAnsiTheme="minorHAnsi" w:cstheme="minorBidi"/>
                <w:b/>
                <w:i/>
                <w:iCs/>
                <w:sz w:val="22"/>
                <w:szCs w:val="22"/>
                <w:lang w:eastAsia="en-US"/>
              </w:rPr>
              <w:t xml:space="preserve">10 « б» класс </w:t>
            </w:r>
          </w:p>
          <w:p w:rsidR="00B719AF" w:rsidRDefault="00B719AF" w:rsidP="00AD159A">
            <w:pPr>
              <w:spacing w:after="200" w:line="276" w:lineRule="auto"/>
              <w:jc w:val="left"/>
              <w:rPr>
                <w:rFonts w:asciiTheme="minorHAnsi" w:eastAsiaTheme="minorHAnsi" w:hAnsiTheme="minorHAnsi" w:cstheme="minorBidi"/>
                <w:b/>
                <w:i/>
                <w:iCs/>
                <w:sz w:val="22"/>
                <w:szCs w:val="22"/>
                <w:lang w:eastAsia="en-US"/>
              </w:rPr>
            </w:pPr>
            <w:r>
              <w:rPr>
                <w:rFonts w:asciiTheme="minorHAnsi" w:eastAsiaTheme="minorHAnsi" w:hAnsiTheme="minorHAnsi" w:cstheme="minorBidi"/>
                <w:b/>
                <w:i/>
                <w:iCs/>
                <w:sz w:val="22"/>
                <w:szCs w:val="22"/>
                <w:lang w:eastAsia="en-US"/>
              </w:rPr>
              <w:t xml:space="preserve">(с  я/я обучения) </w:t>
            </w:r>
          </w:p>
          <w:p w:rsidR="00B719AF" w:rsidRPr="00B719AF" w:rsidRDefault="00B719AF" w:rsidP="00AD159A">
            <w:pPr>
              <w:spacing w:after="200" w:line="276" w:lineRule="auto"/>
              <w:jc w:val="left"/>
              <w:rPr>
                <w:rFonts w:asciiTheme="minorHAnsi" w:eastAsiaTheme="minorHAnsi" w:hAnsiTheme="minorHAnsi" w:cstheme="minorBidi"/>
                <w:b/>
                <w:i/>
                <w:iCs/>
                <w:sz w:val="22"/>
                <w:szCs w:val="22"/>
                <w:lang w:eastAsia="en-US"/>
              </w:rPr>
            </w:pPr>
            <w:r w:rsidRPr="00B719AF">
              <w:rPr>
                <w:rFonts w:asciiTheme="minorHAnsi" w:eastAsiaTheme="minorHAnsi" w:hAnsiTheme="minorHAnsi" w:cstheme="minorBidi"/>
                <w:b/>
                <w:i/>
                <w:iCs/>
                <w:sz w:val="22"/>
                <w:szCs w:val="22"/>
                <w:lang w:eastAsia="en-US"/>
              </w:rPr>
              <w:t>Общеобразовательный класс</w:t>
            </w:r>
          </w:p>
        </w:tc>
        <w:tc>
          <w:tcPr>
            <w:tcW w:w="1661" w:type="dxa"/>
            <w:gridSpan w:val="2"/>
            <w:shd w:val="clear" w:color="auto" w:fill="FFFFFF"/>
          </w:tcPr>
          <w:p w:rsidR="00B719AF" w:rsidRPr="00B719AF" w:rsidRDefault="00B719AF" w:rsidP="00AD159A">
            <w:pPr>
              <w:spacing w:after="200" w:line="276" w:lineRule="auto"/>
              <w:jc w:val="left"/>
              <w:rPr>
                <w:rFonts w:asciiTheme="minorHAnsi" w:eastAsiaTheme="minorHAnsi" w:hAnsiTheme="minorHAnsi" w:cstheme="minorBidi"/>
                <w:b/>
                <w:sz w:val="22"/>
                <w:szCs w:val="22"/>
                <w:lang w:eastAsia="en-US"/>
              </w:rPr>
            </w:pPr>
            <w:r>
              <w:rPr>
                <w:rFonts w:asciiTheme="minorHAnsi" w:eastAsiaTheme="minorHAnsi" w:hAnsiTheme="minorHAnsi" w:cstheme="minorBidi"/>
                <w:b/>
                <w:i/>
                <w:iCs/>
                <w:sz w:val="22"/>
                <w:szCs w:val="22"/>
                <w:lang w:eastAsia="en-US"/>
              </w:rPr>
              <w:t>10  «а</w:t>
            </w:r>
            <w:r w:rsidR="00EF3BA5">
              <w:rPr>
                <w:rFonts w:asciiTheme="minorHAnsi" w:eastAsiaTheme="minorHAnsi" w:hAnsiTheme="minorHAnsi" w:cstheme="minorBidi"/>
                <w:b/>
                <w:i/>
                <w:iCs/>
                <w:sz w:val="22"/>
                <w:szCs w:val="22"/>
                <w:lang w:eastAsia="en-US"/>
              </w:rPr>
              <w:t>» класс (</w:t>
            </w:r>
            <w:r w:rsidRPr="00B719AF">
              <w:rPr>
                <w:rFonts w:asciiTheme="minorHAnsi" w:eastAsiaTheme="minorHAnsi" w:hAnsiTheme="minorHAnsi" w:cstheme="minorBidi"/>
                <w:b/>
                <w:i/>
                <w:iCs/>
                <w:sz w:val="22"/>
                <w:szCs w:val="22"/>
                <w:lang w:eastAsia="en-US"/>
              </w:rPr>
              <w:t xml:space="preserve">с </w:t>
            </w:r>
            <w:r w:rsidR="00AD159A">
              <w:rPr>
                <w:rFonts w:asciiTheme="minorHAnsi" w:eastAsiaTheme="minorHAnsi" w:hAnsiTheme="minorHAnsi" w:cstheme="minorBidi"/>
                <w:b/>
                <w:i/>
                <w:iCs/>
                <w:sz w:val="22"/>
                <w:szCs w:val="22"/>
                <w:lang w:eastAsia="en-US"/>
              </w:rPr>
              <w:t xml:space="preserve"> </w:t>
            </w:r>
            <w:r w:rsidRPr="00B719AF">
              <w:rPr>
                <w:rFonts w:asciiTheme="minorHAnsi" w:eastAsiaTheme="minorHAnsi" w:hAnsiTheme="minorHAnsi" w:cstheme="minorBidi"/>
                <w:b/>
                <w:i/>
                <w:iCs/>
                <w:sz w:val="22"/>
                <w:szCs w:val="22"/>
                <w:lang w:eastAsia="en-US"/>
              </w:rPr>
              <w:t>я/я</w:t>
            </w:r>
            <w:r>
              <w:rPr>
                <w:rFonts w:asciiTheme="minorHAnsi" w:eastAsiaTheme="minorHAnsi" w:hAnsiTheme="minorHAnsi" w:cstheme="minorBidi"/>
                <w:b/>
                <w:i/>
                <w:iCs/>
                <w:sz w:val="22"/>
                <w:szCs w:val="22"/>
                <w:lang w:eastAsia="en-US"/>
              </w:rPr>
              <w:t xml:space="preserve"> обучения) с социально – гуманитарным профилем</w:t>
            </w:r>
          </w:p>
        </w:tc>
        <w:tc>
          <w:tcPr>
            <w:tcW w:w="1417" w:type="dxa"/>
            <w:gridSpan w:val="2"/>
            <w:shd w:val="clear" w:color="auto" w:fill="FFFFFF"/>
          </w:tcPr>
          <w:p w:rsidR="00B719AF" w:rsidRPr="00B719AF" w:rsidRDefault="00B719AF" w:rsidP="00AD159A">
            <w:pPr>
              <w:spacing w:after="200" w:line="276" w:lineRule="auto"/>
              <w:jc w:val="left"/>
              <w:rPr>
                <w:rFonts w:asciiTheme="minorHAnsi" w:eastAsiaTheme="minorHAnsi" w:hAnsiTheme="minorHAnsi" w:cstheme="minorBidi"/>
                <w:b/>
                <w:i/>
                <w:iCs/>
                <w:sz w:val="22"/>
                <w:szCs w:val="22"/>
                <w:lang w:eastAsia="en-US"/>
              </w:rPr>
            </w:pPr>
            <w:r>
              <w:rPr>
                <w:rFonts w:asciiTheme="minorHAnsi" w:eastAsiaTheme="minorHAnsi" w:hAnsiTheme="minorHAnsi" w:cstheme="minorBidi"/>
                <w:b/>
                <w:i/>
                <w:iCs/>
                <w:sz w:val="22"/>
                <w:szCs w:val="22"/>
                <w:lang w:eastAsia="en-US"/>
              </w:rPr>
              <w:t>11 «б» класс (с р</w:t>
            </w:r>
            <w:r w:rsidRPr="00B719AF">
              <w:rPr>
                <w:rFonts w:asciiTheme="minorHAnsi" w:eastAsiaTheme="minorHAnsi" w:hAnsiTheme="minorHAnsi" w:cstheme="minorBidi"/>
                <w:b/>
                <w:i/>
                <w:iCs/>
                <w:sz w:val="22"/>
                <w:szCs w:val="22"/>
                <w:lang w:eastAsia="en-US"/>
              </w:rPr>
              <w:t>/я</w:t>
            </w:r>
            <w:r>
              <w:rPr>
                <w:rFonts w:asciiTheme="minorHAnsi" w:eastAsiaTheme="minorHAnsi" w:hAnsiTheme="minorHAnsi" w:cstheme="minorBidi"/>
                <w:b/>
                <w:i/>
                <w:iCs/>
                <w:sz w:val="22"/>
                <w:szCs w:val="22"/>
                <w:lang w:eastAsia="en-US"/>
              </w:rPr>
              <w:t xml:space="preserve"> обучения</w:t>
            </w:r>
            <w:r w:rsidRPr="00B719AF">
              <w:rPr>
                <w:rFonts w:asciiTheme="minorHAnsi" w:eastAsiaTheme="minorHAnsi" w:hAnsiTheme="minorHAnsi" w:cstheme="minorBidi"/>
                <w:b/>
                <w:i/>
                <w:iCs/>
                <w:sz w:val="22"/>
                <w:szCs w:val="22"/>
                <w:lang w:eastAsia="en-US"/>
              </w:rPr>
              <w:t>)</w:t>
            </w:r>
          </w:p>
          <w:p w:rsidR="00B719AF" w:rsidRPr="00B719AF" w:rsidRDefault="00B719AF" w:rsidP="00AD159A">
            <w:pPr>
              <w:spacing w:after="200" w:line="276" w:lineRule="auto"/>
              <w:jc w:val="left"/>
              <w:rPr>
                <w:rFonts w:asciiTheme="minorHAnsi" w:eastAsiaTheme="minorHAnsi" w:hAnsiTheme="minorHAnsi" w:cstheme="minorBidi"/>
                <w:b/>
                <w:i/>
                <w:iCs/>
                <w:sz w:val="22"/>
                <w:szCs w:val="22"/>
                <w:lang w:eastAsia="en-US"/>
              </w:rPr>
            </w:pPr>
            <w:r w:rsidRPr="00B719AF">
              <w:rPr>
                <w:rFonts w:asciiTheme="minorHAnsi" w:eastAsiaTheme="minorHAnsi" w:hAnsiTheme="minorHAnsi" w:cstheme="minorBidi"/>
                <w:b/>
                <w:i/>
                <w:iCs/>
                <w:sz w:val="22"/>
                <w:szCs w:val="22"/>
                <w:lang w:eastAsia="en-US"/>
              </w:rPr>
              <w:t>Общеобразовательный класс</w:t>
            </w:r>
          </w:p>
        </w:tc>
        <w:tc>
          <w:tcPr>
            <w:tcW w:w="1559" w:type="dxa"/>
            <w:gridSpan w:val="2"/>
            <w:shd w:val="clear" w:color="auto" w:fill="FFFFFF"/>
          </w:tcPr>
          <w:p w:rsidR="00B719AF" w:rsidRPr="00B719AF" w:rsidRDefault="00B719AF" w:rsidP="00AD159A">
            <w:pPr>
              <w:spacing w:after="200" w:line="276" w:lineRule="auto"/>
              <w:jc w:val="left"/>
              <w:rPr>
                <w:rFonts w:asciiTheme="minorHAnsi" w:eastAsiaTheme="minorHAnsi" w:hAnsiTheme="minorHAnsi" w:cstheme="minorBidi"/>
                <w:b/>
                <w:i/>
                <w:iCs/>
                <w:sz w:val="22"/>
                <w:szCs w:val="22"/>
                <w:lang w:eastAsia="en-US"/>
              </w:rPr>
            </w:pPr>
            <w:r>
              <w:rPr>
                <w:rFonts w:asciiTheme="minorHAnsi" w:eastAsiaTheme="minorHAnsi" w:hAnsiTheme="minorHAnsi" w:cstheme="minorBidi"/>
                <w:b/>
                <w:i/>
                <w:iCs/>
                <w:sz w:val="22"/>
                <w:szCs w:val="22"/>
                <w:lang w:eastAsia="en-US"/>
              </w:rPr>
              <w:t xml:space="preserve">11 «а» </w:t>
            </w:r>
            <w:r w:rsidRPr="00B719AF">
              <w:rPr>
                <w:rFonts w:asciiTheme="minorHAnsi" w:eastAsiaTheme="minorHAnsi" w:hAnsiTheme="minorHAnsi" w:cstheme="minorBidi"/>
                <w:b/>
                <w:i/>
                <w:iCs/>
                <w:sz w:val="22"/>
                <w:szCs w:val="22"/>
                <w:lang w:eastAsia="en-US"/>
              </w:rPr>
              <w:t>(  с я/я</w:t>
            </w:r>
            <w:r>
              <w:rPr>
                <w:rFonts w:asciiTheme="minorHAnsi" w:eastAsiaTheme="minorHAnsi" w:hAnsiTheme="minorHAnsi" w:cstheme="minorBidi"/>
                <w:b/>
                <w:i/>
                <w:iCs/>
                <w:sz w:val="22"/>
                <w:szCs w:val="22"/>
                <w:lang w:eastAsia="en-US"/>
              </w:rPr>
              <w:t xml:space="preserve"> обучения) с </w:t>
            </w:r>
            <w:proofErr w:type="spellStart"/>
            <w:r>
              <w:rPr>
                <w:rFonts w:asciiTheme="minorHAnsi" w:eastAsiaTheme="minorHAnsi" w:hAnsiTheme="minorHAnsi" w:cstheme="minorBidi"/>
                <w:b/>
                <w:i/>
                <w:iCs/>
                <w:sz w:val="22"/>
                <w:szCs w:val="22"/>
                <w:lang w:eastAsia="en-US"/>
              </w:rPr>
              <w:t>химико</w:t>
            </w:r>
            <w:proofErr w:type="spellEnd"/>
            <w:r>
              <w:rPr>
                <w:rFonts w:asciiTheme="minorHAnsi" w:eastAsiaTheme="minorHAnsi" w:hAnsiTheme="minorHAnsi" w:cstheme="minorBidi"/>
                <w:b/>
                <w:i/>
                <w:iCs/>
                <w:sz w:val="22"/>
                <w:szCs w:val="22"/>
                <w:lang w:eastAsia="en-US"/>
              </w:rPr>
              <w:t xml:space="preserve"> – биологическим профилем </w:t>
            </w:r>
            <w:proofErr w:type="spellStart"/>
            <w:r>
              <w:rPr>
                <w:rFonts w:asciiTheme="minorHAnsi" w:eastAsiaTheme="minorHAnsi" w:hAnsiTheme="minorHAnsi" w:cstheme="minorBidi"/>
                <w:b/>
                <w:i/>
                <w:iCs/>
                <w:sz w:val="22"/>
                <w:szCs w:val="22"/>
                <w:lang w:eastAsia="en-US"/>
              </w:rPr>
              <w:t>профилем</w:t>
            </w:r>
            <w:proofErr w:type="spellEnd"/>
          </w:p>
        </w:tc>
      </w:tr>
      <w:tr w:rsidR="00B719AF" w:rsidRPr="00B719AF" w:rsidTr="00AD159A">
        <w:trPr>
          <w:trHeight w:hRule="exact" w:val="383"/>
        </w:trPr>
        <w:tc>
          <w:tcPr>
            <w:tcW w:w="7797" w:type="dxa"/>
            <w:gridSpan w:val="7"/>
            <w:shd w:val="clear" w:color="auto" w:fill="FFFFFF"/>
          </w:tcPr>
          <w:p w:rsidR="00B719AF" w:rsidRPr="00B719AF" w:rsidRDefault="00B719AF" w:rsidP="00AD159A">
            <w:pPr>
              <w:spacing w:after="200" w:line="276" w:lineRule="auto"/>
              <w:jc w:val="left"/>
              <w:rPr>
                <w:rFonts w:asciiTheme="minorHAnsi" w:eastAsiaTheme="minorHAnsi" w:hAnsiTheme="minorHAnsi" w:cstheme="minorBidi"/>
                <w:sz w:val="22"/>
                <w:szCs w:val="22"/>
                <w:lang w:eastAsia="en-US"/>
              </w:rPr>
            </w:pPr>
            <w:r w:rsidRPr="00B719AF">
              <w:rPr>
                <w:rFonts w:asciiTheme="minorHAnsi" w:eastAsiaTheme="minorHAnsi" w:hAnsiTheme="minorHAnsi" w:cstheme="minorBidi"/>
                <w:b/>
                <w:bCs/>
                <w:i/>
                <w:iCs/>
                <w:sz w:val="22"/>
                <w:szCs w:val="22"/>
                <w:lang w:eastAsia="en-US"/>
              </w:rPr>
              <w:t>Федеральный компонент</w:t>
            </w:r>
          </w:p>
        </w:tc>
        <w:tc>
          <w:tcPr>
            <w:tcW w:w="1417" w:type="dxa"/>
            <w:gridSpan w:val="2"/>
            <w:shd w:val="clear" w:color="auto" w:fill="FFFFFF"/>
          </w:tcPr>
          <w:p w:rsidR="00B719AF" w:rsidRPr="00B719AF" w:rsidRDefault="00B719AF" w:rsidP="00AD159A">
            <w:pPr>
              <w:spacing w:after="200" w:line="276" w:lineRule="auto"/>
              <w:jc w:val="left"/>
              <w:rPr>
                <w:rFonts w:asciiTheme="minorHAnsi" w:eastAsiaTheme="minorHAnsi" w:hAnsiTheme="minorHAnsi" w:cstheme="minorBidi"/>
                <w:b/>
                <w:bCs/>
                <w:i/>
                <w:iCs/>
                <w:sz w:val="22"/>
                <w:szCs w:val="22"/>
                <w:lang w:eastAsia="en-US"/>
              </w:rPr>
            </w:pPr>
          </w:p>
        </w:tc>
        <w:tc>
          <w:tcPr>
            <w:tcW w:w="1559" w:type="dxa"/>
            <w:gridSpan w:val="2"/>
            <w:shd w:val="clear" w:color="auto" w:fill="FFFFFF"/>
          </w:tcPr>
          <w:p w:rsidR="00B719AF" w:rsidRPr="00B719AF" w:rsidRDefault="00B719AF" w:rsidP="00AD159A">
            <w:pPr>
              <w:spacing w:after="200" w:line="276" w:lineRule="auto"/>
              <w:jc w:val="left"/>
              <w:rPr>
                <w:rFonts w:asciiTheme="minorHAnsi" w:eastAsiaTheme="minorHAnsi" w:hAnsiTheme="minorHAnsi" w:cstheme="minorBidi"/>
                <w:b/>
                <w:bCs/>
                <w:i/>
                <w:iCs/>
                <w:sz w:val="22"/>
                <w:szCs w:val="22"/>
                <w:lang w:eastAsia="en-US"/>
              </w:rPr>
            </w:pPr>
          </w:p>
        </w:tc>
      </w:tr>
      <w:tr w:rsidR="00B719AF" w:rsidRPr="00B719AF" w:rsidTr="00AD159A">
        <w:trPr>
          <w:trHeight w:hRule="exact" w:val="430"/>
        </w:trPr>
        <w:tc>
          <w:tcPr>
            <w:tcW w:w="7797" w:type="dxa"/>
            <w:gridSpan w:val="7"/>
            <w:shd w:val="clear" w:color="auto" w:fill="FFFFFF"/>
          </w:tcPr>
          <w:p w:rsidR="00B719AF" w:rsidRPr="00B719AF" w:rsidRDefault="00B719AF" w:rsidP="00AD159A">
            <w:pPr>
              <w:spacing w:after="200" w:line="276" w:lineRule="auto"/>
              <w:jc w:val="left"/>
              <w:rPr>
                <w:rFonts w:asciiTheme="minorHAnsi" w:eastAsiaTheme="minorHAnsi" w:hAnsiTheme="minorHAnsi" w:cstheme="minorBidi"/>
                <w:sz w:val="22"/>
                <w:szCs w:val="22"/>
                <w:lang w:eastAsia="en-US"/>
              </w:rPr>
            </w:pPr>
            <w:r w:rsidRPr="00B719AF">
              <w:rPr>
                <w:rFonts w:asciiTheme="minorHAnsi" w:eastAsiaTheme="minorHAnsi" w:hAnsiTheme="minorHAnsi" w:cstheme="minorBidi"/>
                <w:i/>
                <w:iCs/>
                <w:sz w:val="22"/>
                <w:szCs w:val="22"/>
                <w:lang w:eastAsia="en-US"/>
              </w:rPr>
              <w:t>Обязательные учебные предметы на базовом уровне</w:t>
            </w:r>
          </w:p>
        </w:tc>
        <w:tc>
          <w:tcPr>
            <w:tcW w:w="1417" w:type="dxa"/>
            <w:gridSpan w:val="2"/>
            <w:shd w:val="clear" w:color="auto" w:fill="FFFFFF"/>
          </w:tcPr>
          <w:p w:rsidR="00B719AF" w:rsidRPr="00B719AF" w:rsidRDefault="00B719AF" w:rsidP="00AD159A">
            <w:pPr>
              <w:spacing w:after="200" w:line="276" w:lineRule="auto"/>
              <w:jc w:val="left"/>
              <w:rPr>
                <w:rFonts w:asciiTheme="minorHAnsi" w:eastAsiaTheme="minorHAnsi" w:hAnsiTheme="minorHAnsi" w:cstheme="minorBidi"/>
                <w:i/>
                <w:iCs/>
                <w:sz w:val="22"/>
                <w:szCs w:val="22"/>
                <w:lang w:eastAsia="en-US"/>
              </w:rPr>
            </w:pPr>
          </w:p>
        </w:tc>
        <w:tc>
          <w:tcPr>
            <w:tcW w:w="1559" w:type="dxa"/>
            <w:gridSpan w:val="2"/>
            <w:shd w:val="clear" w:color="auto" w:fill="FFFFFF"/>
          </w:tcPr>
          <w:p w:rsidR="00B719AF" w:rsidRPr="00B719AF" w:rsidRDefault="00B719AF" w:rsidP="00AD159A">
            <w:pPr>
              <w:spacing w:after="200" w:line="276" w:lineRule="auto"/>
              <w:jc w:val="left"/>
              <w:rPr>
                <w:rFonts w:asciiTheme="minorHAnsi" w:eastAsiaTheme="minorHAnsi" w:hAnsiTheme="minorHAnsi" w:cstheme="minorBidi"/>
                <w:i/>
                <w:iCs/>
                <w:sz w:val="22"/>
                <w:szCs w:val="22"/>
                <w:lang w:eastAsia="en-US"/>
              </w:rPr>
            </w:pPr>
          </w:p>
        </w:tc>
      </w:tr>
      <w:tr w:rsidR="00B719AF" w:rsidRPr="00B719AF" w:rsidTr="00AD159A">
        <w:trPr>
          <w:trHeight w:hRule="exact" w:val="362"/>
        </w:trPr>
        <w:tc>
          <w:tcPr>
            <w:tcW w:w="1701" w:type="dxa"/>
            <w:vMerge w:val="restart"/>
            <w:shd w:val="clear" w:color="auto" w:fill="FFFFFF"/>
            <w:textDirection w:val="btLr"/>
          </w:tcPr>
          <w:p w:rsidR="00B719AF" w:rsidRPr="00B719AF" w:rsidRDefault="00B719AF" w:rsidP="00AD159A">
            <w:pPr>
              <w:spacing w:after="200" w:line="276" w:lineRule="auto"/>
              <w:jc w:val="left"/>
              <w:rPr>
                <w:rFonts w:asciiTheme="minorHAnsi" w:eastAsiaTheme="minorHAnsi" w:hAnsiTheme="minorHAnsi" w:cstheme="minorBidi"/>
                <w:sz w:val="22"/>
                <w:szCs w:val="22"/>
                <w:lang w:eastAsia="en-US"/>
              </w:rPr>
            </w:pPr>
            <w:r w:rsidRPr="00B719AF">
              <w:rPr>
                <w:rFonts w:asciiTheme="minorHAnsi" w:eastAsiaTheme="minorHAnsi" w:hAnsiTheme="minorHAnsi" w:cstheme="minorBidi"/>
                <w:sz w:val="22"/>
                <w:szCs w:val="22"/>
                <w:lang w:eastAsia="en-US"/>
              </w:rPr>
              <w:t>Инвариантная часть</w:t>
            </w:r>
          </w:p>
        </w:tc>
        <w:tc>
          <w:tcPr>
            <w:tcW w:w="2734" w:type="dxa"/>
            <w:gridSpan w:val="2"/>
            <w:shd w:val="clear" w:color="auto" w:fill="FFFFFF"/>
          </w:tcPr>
          <w:p w:rsidR="00B719AF" w:rsidRPr="00B719AF" w:rsidRDefault="00B719AF" w:rsidP="00AD159A">
            <w:pPr>
              <w:spacing w:after="200" w:line="276" w:lineRule="auto"/>
              <w:jc w:val="left"/>
              <w:rPr>
                <w:rFonts w:asciiTheme="minorHAnsi" w:eastAsiaTheme="minorHAnsi" w:hAnsiTheme="minorHAnsi" w:cstheme="minorBidi"/>
                <w:sz w:val="22"/>
                <w:szCs w:val="22"/>
                <w:lang w:eastAsia="en-US"/>
              </w:rPr>
            </w:pPr>
            <w:r w:rsidRPr="00B719AF">
              <w:rPr>
                <w:rFonts w:asciiTheme="minorHAnsi" w:eastAsiaTheme="minorHAnsi" w:hAnsiTheme="minorHAnsi" w:cstheme="minorBidi"/>
                <w:sz w:val="22"/>
                <w:szCs w:val="22"/>
                <w:lang w:eastAsia="en-US"/>
              </w:rPr>
              <w:t>Русский язык</w:t>
            </w:r>
          </w:p>
        </w:tc>
        <w:tc>
          <w:tcPr>
            <w:tcW w:w="1701" w:type="dxa"/>
            <w:gridSpan w:val="2"/>
            <w:shd w:val="clear" w:color="auto" w:fill="FFFFFF"/>
          </w:tcPr>
          <w:p w:rsidR="00B719AF" w:rsidRPr="00B719AF" w:rsidRDefault="00AD0FD9"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p>
        </w:tc>
        <w:tc>
          <w:tcPr>
            <w:tcW w:w="1661" w:type="dxa"/>
            <w:gridSpan w:val="2"/>
            <w:shd w:val="clear" w:color="auto" w:fill="FFFFFF"/>
          </w:tcPr>
          <w:p w:rsidR="00B719AF" w:rsidRPr="00EF3BA5" w:rsidRDefault="00AD159A" w:rsidP="00AD159A">
            <w:pPr>
              <w:spacing w:after="200" w:line="276" w:lineRule="auto"/>
              <w:jc w:val="left"/>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w:t>
            </w:r>
          </w:p>
        </w:tc>
        <w:tc>
          <w:tcPr>
            <w:tcW w:w="1417" w:type="dxa"/>
            <w:gridSpan w:val="2"/>
            <w:shd w:val="clear" w:color="auto" w:fill="FFFFFF"/>
          </w:tcPr>
          <w:p w:rsidR="00B719AF" w:rsidRPr="00B719AF" w:rsidRDefault="00AD0FD9"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p>
        </w:tc>
        <w:tc>
          <w:tcPr>
            <w:tcW w:w="1559" w:type="dxa"/>
            <w:gridSpan w:val="2"/>
            <w:shd w:val="clear" w:color="auto" w:fill="FFFFFF"/>
          </w:tcPr>
          <w:p w:rsidR="00B719AF" w:rsidRPr="00B719AF" w:rsidRDefault="00AD0FD9"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p>
        </w:tc>
      </w:tr>
      <w:tr w:rsidR="00B719AF" w:rsidRPr="00B719AF" w:rsidTr="00AD159A">
        <w:trPr>
          <w:trHeight w:hRule="exact" w:val="280"/>
        </w:trPr>
        <w:tc>
          <w:tcPr>
            <w:tcW w:w="1701" w:type="dxa"/>
            <w:vMerge/>
            <w:shd w:val="clear" w:color="auto" w:fill="FFFFFF"/>
          </w:tcPr>
          <w:p w:rsidR="00B719AF" w:rsidRPr="00B719AF" w:rsidRDefault="00B719AF" w:rsidP="00AD159A">
            <w:pPr>
              <w:spacing w:after="200" w:line="276" w:lineRule="auto"/>
              <w:jc w:val="left"/>
              <w:rPr>
                <w:rFonts w:asciiTheme="minorHAnsi" w:eastAsiaTheme="minorHAnsi" w:hAnsiTheme="minorHAnsi" w:cstheme="minorBidi"/>
                <w:sz w:val="22"/>
                <w:szCs w:val="22"/>
                <w:lang w:eastAsia="en-US"/>
              </w:rPr>
            </w:pPr>
          </w:p>
        </w:tc>
        <w:tc>
          <w:tcPr>
            <w:tcW w:w="2734" w:type="dxa"/>
            <w:gridSpan w:val="2"/>
            <w:shd w:val="clear" w:color="auto" w:fill="FFFFFF"/>
          </w:tcPr>
          <w:p w:rsidR="00B719AF" w:rsidRPr="00B719AF" w:rsidRDefault="00B719AF" w:rsidP="00AD159A">
            <w:pPr>
              <w:spacing w:after="200" w:line="276" w:lineRule="auto"/>
              <w:jc w:val="left"/>
              <w:rPr>
                <w:rFonts w:asciiTheme="minorHAnsi" w:eastAsiaTheme="minorHAnsi" w:hAnsiTheme="minorHAnsi" w:cstheme="minorBidi"/>
                <w:sz w:val="22"/>
                <w:szCs w:val="22"/>
                <w:lang w:eastAsia="en-US"/>
              </w:rPr>
            </w:pPr>
            <w:r w:rsidRPr="00B719AF">
              <w:rPr>
                <w:rFonts w:asciiTheme="minorHAnsi" w:eastAsiaTheme="minorHAnsi" w:hAnsiTheme="minorHAnsi" w:cstheme="minorBidi"/>
                <w:sz w:val="22"/>
                <w:szCs w:val="22"/>
                <w:lang w:eastAsia="en-US"/>
              </w:rPr>
              <w:t>Литература</w:t>
            </w:r>
          </w:p>
        </w:tc>
        <w:tc>
          <w:tcPr>
            <w:tcW w:w="1701" w:type="dxa"/>
            <w:gridSpan w:val="2"/>
            <w:shd w:val="clear" w:color="auto" w:fill="FFFFFF"/>
          </w:tcPr>
          <w:p w:rsidR="00B719AF" w:rsidRPr="00B719AF" w:rsidRDefault="00AD0FD9"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w:t>
            </w:r>
          </w:p>
        </w:tc>
        <w:tc>
          <w:tcPr>
            <w:tcW w:w="1661" w:type="dxa"/>
            <w:gridSpan w:val="2"/>
            <w:shd w:val="clear" w:color="auto" w:fill="FFFFFF"/>
          </w:tcPr>
          <w:p w:rsidR="00B719AF" w:rsidRPr="00EF3BA5" w:rsidRDefault="00AD159A" w:rsidP="00AD159A">
            <w:pPr>
              <w:spacing w:after="200" w:line="276" w:lineRule="auto"/>
              <w:jc w:val="left"/>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w:t>
            </w:r>
          </w:p>
        </w:tc>
        <w:tc>
          <w:tcPr>
            <w:tcW w:w="1417" w:type="dxa"/>
            <w:gridSpan w:val="2"/>
            <w:shd w:val="clear" w:color="auto" w:fill="FFFFFF"/>
          </w:tcPr>
          <w:p w:rsidR="00B719AF" w:rsidRPr="00B719AF" w:rsidRDefault="00AD0FD9"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w:t>
            </w:r>
          </w:p>
        </w:tc>
        <w:tc>
          <w:tcPr>
            <w:tcW w:w="1559" w:type="dxa"/>
            <w:gridSpan w:val="2"/>
            <w:shd w:val="clear" w:color="auto" w:fill="FFFFFF"/>
          </w:tcPr>
          <w:p w:rsidR="00B719AF" w:rsidRPr="00B719AF" w:rsidRDefault="00AD0FD9"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w:t>
            </w:r>
          </w:p>
        </w:tc>
      </w:tr>
      <w:tr w:rsidR="00B719AF" w:rsidRPr="00B719AF" w:rsidTr="00AD159A">
        <w:trPr>
          <w:trHeight w:hRule="exact" w:val="343"/>
        </w:trPr>
        <w:tc>
          <w:tcPr>
            <w:tcW w:w="1701" w:type="dxa"/>
            <w:vMerge/>
            <w:shd w:val="clear" w:color="auto" w:fill="FFFFFF"/>
          </w:tcPr>
          <w:p w:rsidR="00B719AF" w:rsidRPr="00B719AF" w:rsidRDefault="00B719AF" w:rsidP="00AD159A">
            <w:pPr>
              <w:spacing w:after="200" w:line="276" w:lineRule="auto"/>
              <w:jc w:val="left"/>
              <w:rPr>
                <w:rFonts w:asciiTheme="minorHAnsi" w:eastAsiaTheme="minorHAnsi" w:hAnsiTheme="minorHAnsi" w:cstheme="minorBidi"/>
                <w:sz w:val="22"/>
                <w:szCs w:val="22"/>
                <w:lang w:eastAsia="en-US"/>
              </w:rPr>
            </w:pPr>
          </w:p>
        </w:tc>
        <w:tc>
          <w:tcPr>
            <w:tcW w:w="2734" w:type="dxa"/>
            <w:gridSpan w:val="2"/>
            <w:shd w:val="clear" w:color="auto" w:fill="FFFFFF"/>
          </w:tcPr>
          <w:p w:rsidR="00B719AF" w:rsidRPr="00B719AF" w:rsidRDefault="00B719AF" w:rsidP="00AD159A">
            <w:pPr>
              <w:spacing w:after="200" w:line="276" w:lineRule="auto"/>
              <w:jc w:val="left"/>
              <w:rPr>
                <w:rFonts w:asciiTheme="minorHAnsi" w:eastAsiaTheme="minorHAnsi" w:hAnsiTheme="minorHAnsi" w:cstheme="minorBidi"/>
                <w:sz w:val="22"/>
                <w:szCs w:val="22"/>
                <w:lang w:eastAsia="en-US"/>
              </w:rPr>
            </w:pPr>
            <w:r w:rsidRPr="00B719AF">
              <w:rPr>
                <w:rFonts w:asciiTheme="minorHAnsi" w:eastAsiaTheme="minorHAnsi" w:hAnsiTheme="minorHAnsi" w:cstheme="minorBidi"/>
                <w:sz w:val="22"/>
                <w:szCs w:val="22"/>
                <w:lang w:eastAsia="en-US"/>
              </w:rPr>
              <w:t>Иностранный язык (англ.)</w:t>
            </w:r>
          </w:p>
        </w:tc>
        <w:tc>
          <w:tcPr>
            <w:tcW w:w="1701" w:type="dxa"/>
            <w:gridSpan w:val="2"/>
            <w:shd w:val="clear" w:color="auto" w:fill="FFFFFF"/>
          </w:tcPr>
          <w:p w:rsidR="00B719AF" w:rsidRPr="00B719AF" w:rsidRDefault="00AD0FD9"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w:t>
            </w:r>
          </w:p>
        </w:tc>
        <w:tc>
          <w:tcPr>
            <w:tcW w:w="1661" w:type="dxa"/>
            <w:gridSpan w:val="2"/>
            <w:shd w:val="clear" w:color="auto" w:fill="FFFFFF"/>
          </w:tcPr>
          <w:p w:rsidR="00B719AF" w:rsidRPr="00B719AF" w:rsidRDefault="00AD0FD9"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w:t>
            </w:r>
          </w:p>
        </w:tc>
        <w:tc>
          <w:tcPr>
            <w:tcW w:w="1417" w:type="dxa"/>
            <w:gridSpan w:val="2"/>
            <w:shd w:val="clear" w:color="auto" w:fill="FFFFFF"/>
          </w:tcPr>
          <w:p w:rsidR="00B719AF" w:rsidRPr="00B719AF" w:rsidRDefault="00AD0FD9"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w:t>
            </w:r>
          </w:p>
        </w:tc>
        <w:tc>
          <w:tcPr>
            <w:tcW w:w="1559" w:type="dxa"/>
            <w:gridSpan w:val="2"/>
            <w:shd w:val="clear" w:color="auto" w:fill="FFFFFF"/>
          </w:tcPr>
          <w:p w:rsidR="00B719AF" w:rsidRPr="00B719AF" w:rsidRDefault="00AD0FD9"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w:t>
            </w:r>
          </w:p>
        </w:tc>
      </w:tr>
      <w:tr w:rsidR="00B719AF" w:rsidRPr="00B719AF" w:rsidTr="00AD159A">
        <w:trPr>
          <w:trHeight w:hRule="exact" w:val="343"/>
        </w:trPr>
        <w:tc>
          <w:tcPr>
            <w:tcW w:w="1701" w:type="dxa"/>
            <w:vMerge/>
            <w:shd w:val="clear" w:color="auto" w:fill="FFFFFF"/>
          </w:tcPr>
          <w:p w:rsidR="00B719AF" w:rsidRPr="00B719AF" w:rsidRDefault="00B719AF" w:rsidP="00AD159A">
            <w:pPr>
              <w:spacing w:after="200" w:line="276" w:lineRule="auto"/>
              <w:jc w:val="left"/>
              <w:rPr>
                <w:rFonts w:asciiTheme="minorHAnsi" w:eastAsiaTheme="minorHAnsi" w:hAnsiTheme="minorHAnsi" w:cstheme="minorBidi"/>
                <w:sz w:val="22"/>
                <w:szCs w:val="22"/>
                <w:lang w:eastAsia="en-US"/>
              </w:rPr>
            </w:pPr>
          </w:p>
        </w:tc>
        <w:tc>
          <w:tcPr>
            <w:tcW w:w="2734" w:type="dxa"/>
            <w:gridSpan w:val="2"/>
            <w:shd w:val="clear" w:color="auto" w:fill="FFFFFF"/>
          </w:tcPr>
          <w:p w:rsidR="00B719AF" w:rsidRPr="00B719AF" w:rsidRDefault="00B719AF" w:rsidP="00AD159A">
            <w:pPr>
              <w:spacing w:after="200" w:line="276" w:lineRule="auto"/>
              <w:jc w:val="left"/>
              <w:rPr>
                <w:rFonts w:asciiTheme="minorHAnsi" w:eastAsiaTheme="minorHAnsi" w:hAnsiTheme="minorHAnsi" w:cstheme="minorBidi"/>
                <w:sz w:val="22"/>
                <w:szCs w:val="22"/>
                <w:lang w:eastAsia="en-US"/>
              </w:rPr>
            </w:pPr>
            <w:r w:rsidRPr="00B719AF">
              <w:rPr>
                <w:rFonts w:asciiTheme="minorHAnsi" w:eastAsiaTheme="minorHAnsi" w:hAnsiTheme="minorHAnsi" w:cstheme="minorBidi"/>
                <w:sz w:val="22"/>
                <w:szCs w:val="22"/>
                <w:lang w:eastAsia="en-US"/>
              </w:rPr>
              <w:t xml:space="preserve">Математика </w:t>
            </w:r>
          </w:p>
        </w:tc>
        <w:tc>
          <w:tcPr>
            <w:tcW w:w="1701" w:type="dxa"/>
            <w:gridSpan w:val="2"/>
            <w:shd w:val="clear" w:color="auto" w:fill="FFFFFF"/>
          </w:tcPr>
          <w:p w:rsidR="00B719AF" w:rsidRPr="00B719AF" w:rsidRDefault="00AD0FD9"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w:t>
            </w:r>
          </w:p>
        </w:tc>
        <w:tc>
          <w:tcPr>
            <w:tcW w:w="1661" w:type="dxa"/>
            <w:gridSpan w:val="2"/>
            <w:shd w:val="clear" w:color="auto" w:fill="FFFFFF"/>
          </w:tcPr>
          <w:p w:rsidR="00B719AF" w:rsidRPr="00AD0FD9" w:rsidRDefault="00AD0FD9" w:rsidP="00AD159A">
            <w:pPr>
              <w:spacing w:after="200" w:line="276" w:lineRule="auto"/>
              <w:jc w:val="left"/>
              <w:rPr>
                <w:rFonts w:asciiTheme="minorHAnsi" w:eastAsiaTheme="minorHAnsi" w:hAnsiTheme="minorHAnsi" w:cstheme="minorBidi"/>
                <w:sz w:val="22"/>
                <w:szCs w:val="22"/>
                <w:lang w:eastAsia="en-US"/>
              </w:rPr>
            </w:pPr>
            <w:r w:rsidRPr="00AD0FD9">
              <w:rPr>
                <w:rFonts w:asciiTheme="minorHAnsi" w:eastAsiaTheme="minorHAnsi" w:hAnsiTheme="minorHAnsi" w:cstheme="minorBidi"/>
                <w:sz w:val="22"/>
                <w:szCs w:val="22"/>
                <w:lang w:eastAsia="en-US"/>
              </w:rPr>
              <w:t>4</w:t>
            </w:r>
          </w:p>
        </w:tc>
        <w:tc>
          <w:tcPr>
            <w:tcW w:w="1417" w:type="dxa"/>
            <w:gridSpan w:val="2"/>
            <w:shd w:val="clear" w:color="auto" w:fill="FFFFFF"/>
          </w:tcPr>
          <w:p w:rsidR="00B719AF" w:rsidRPr="00B719AF" w:rsidRDefault="00AD0FD9"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w:t>
            </w:r>
          </w:p>
        </w:tc>
        <w:tc>
          <w:tcPr>
            <w:tcW w:w="1559" w:type="dxa"/>
            <w:gridSpan w:val="2"/>
            <w:shd w:val="clear" w:color="auto" w:fill="FFFFFF"/>
          </w:tcPr>
          <w:p w:rsidR="00B719AF" w:rsidRPr="00EF3BA5" w:rsidRDefault="00B340B5" w:rsidP="00AD159A">
            <w:pPr>
              <w:spacing w:after="200" w:line="276" w:lineRule="auto"/>
              <w:jc w:val="left"/>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w:t>
            </w:r>
          </w:p>
        </w:tc>
      </w:tr>
      <w:tr w:rsidR="00B719AF" w:rsidRPr="00B719AF" w:rsidTr="00AD159A">
        <w:trPr>
          <w:trHeight w:hRule="exact" w:val="324"/>
        </w:trPr>
        <w:tc>
          <w:tcPr>
            <w:tcW w:w="1701" w:type="dxa"/>
            <w:vMerge/>
            <w:shd w:val="clear" w:color="auto" w:fill="FFFFFF"/>
          </w:tcPr>
          <w:p w:rsidR="00B719AF" w:rsidRPr="00B719AF" w:rsidRDefault="00B719AF" w:rsidP="00AD159A">
            <w:pPr>
              <w:spacing w:after="200" w:line="276" w:lineRule="auto"/>
              <w:jc w:val="left"/>
              <w:rPr>
                <w:rFonts w:asciiTheme="minorHAnsi" w:eastAsiaTheme="minorHAnsi" w:hAnsiTheme="minorHAnsi" w:cstheme="minorBidi"/>
                <w:sz w:val="22"/>
                <w:szCs w:val="22"/>
                <w:lang w:eastAsia="en-US"/>
              </w:rPr>
            </w:pPr>
          </w:p>
        </w:tc>
        <w:tc>
          <w:tcPr>
            <w:tcW w:w="2734" w:type="dxa"/>
            <w:gridSpan w:val="2"/>
            <w:shd w:val="clear" w:color="auto" w:fill="FFFFFF"/>
          </w:tcPr>
          <w:p w:rsidR="00B719AF" w:rsidRPr="00B719AF" w:rsidRDefault="00B719AF" w:rsidP="00AD159A">
            <w:pPr>
              <w:spacing w:after="200" w:line="276" w:lineRule="auto"/>
              <w:jc w:val="left"/>
              <w:rPr>
                <w:rFonts w:asciiTheme="minorHAnsi" w:eastAsiaTheme="minorHAnsi" w:hAnsiTheme="minorHAnsi" w:cstheme="minorBidi"/>
                <w:sz w:val="22"/>
                <w:szCs w:val="22"/>
                <w:lang w:eastAsia="en-US"/>
              </w:rPr>
            </w:pPr>
            <w:r w:rsidRPr="00B719AF">
              <w:rPr>
                <w:rFonts w:asciiTheme="minorHAnsi" w:eastAsiaTheme="minorHAnsi" w:hAnsiTheme="minorHAnsi" w:cstheme="minorBidi"/>
                <w:sz w:val="22"/>
                <w:szCs w:val="22"/>
                <w:lang w:eastAsia="en-US"/>
              </w:rPr>
              <w:t>История</w:t>
            </w:r>
          </w:p>
        </w:tc>
        <w:tc>
          <w:tcPr>
            <w:tcW w:w="1701" w:type="dxa"/>
            <w:gridSpan w:val="2"/>
            <w:shd w:val="clear" w:color="auto" w:fill="FFFFFF"/>
          </w:tcPr>
          <w:p w:rsidR="00B719AF" w:rsidRPr="00B719AF" w:rsidRDefault="00AD0FD9"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p>
        </w:tc>
        <w:tc>
          <w:tcPr>
            <w:tcW w:w="1661" w:type="dxa"/>
            <w:gridSpan w:val="2"/>
            <w:shd w:val="clear" w:color="auto" w:fill="FFFFFF"/>
          </w:tcPr>
          <w:p w:rsidR="00B719AF" w:rsidRPr="00EF3BA5" w:rsidRDefault="00AD159A" w:rsidP="00AD159A">
            <w:pPr>
              <w:spacing w:after="200" w:line="276" w:lineRule="auto"/>
              <w:jc w:val="left"/>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w:t>
            </w:r>
          </w:p>
        </w:tc>
        <w:tc>
          <w:tcPr>
            <w:tcW w:w="1417" w:type="dxa"/>
            <w:gridSpan w:val="2"/>
            <w:shd w:val="clear" w:color="auto" w:fill="FFFFFF"/>
          </w:tcPr>
          <w:p w:rsidR="00B719AF" w:rsidRPr="00B719AF" w:rsidRDefault="00AD0FD9"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p>
        </w:tc>
        <w:tc>
          <w:tcPr>
            <w:tcW w:w="1559" w:type="dxa"/>
            <w:gridSpan w:val="2"/>
            <w:shd w:val="clear" w:color="auto" w:fill="FFFFFF"/>
          </w:tcPr>
          <w:p w:rsidR="00B719AF" w:rsidRPr="00B719AF" w:rsidRDefault="00AD0FD9"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p>
        </w:tc>
      </w:tr>
      <w:tr w:rsidR="00B719AF" w:rsidRPr="00B719AF" w:rsidTr="00AD159A">
        <w:trPr>
          <w:trHeight w:hRule="exact" w:val="551"/>
        </w:trPr>
        <w:tc>
          <w:tcPr>
            <w:tcW w:w="1701" w:type="dxa"/>
            <w:vMerge/>
            <w:shd w:val="clear" w:color="auto" w:fill="FFFFFF"/>
          </w:tcPr>
          <w:p w:rsidR="00B719AF" w:rsidRPr="00B719AF" w:rsidRDefault="00B719AF" w:rsidP="00AD159A">
            <w:pPr>
              <w:spacing w:after="200" w:line="276" w:lineRule="auto"/>
              <w:jc w:val="left"/>
              <w:rPr>
                <w:rFonts w:asciiTheme="minorHAnsi" w:eastAsiaTheme="minorHAnsi" w:hAnsiTheme="minorHAnsi" w:cstheme="minorBidi"/>
                <w:sz w:val="22"/>
                <w:szCs w:val="22"/>
                <w:lang w:eastAsia="en-US"/>
              </w:rPr>
            </w:pPr>
          </w:p>
        </w:tc>
        <w:tc>
          <w:tcPr>
            <w:tcW w:w="2734" w:type="dxa"/>
            <w:gridSpan w:val="2"/>
            <w:shd w:val="clear" w:color="auto" w:fill="FFFFFF"/>
          </w:tcPr>
          <w:p w:rsidR="00B719AF" w:rsidRPr="00B719AF" w:rsidRDefault="00AD0FD9"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Обществознание (</w:t>
            </w:r>
            <w:r w:rsidR="00B719AF" w:rsidRPr="00B719AF">
              <w:rPr>
                <w:rFonts w:asciiTheme="minorHAnsi" w:eastAsiaTheme="minorHAnsi" w:hAnsiTheme="minorHAnsi" w:cstheme="minorBidi"/>
                <w:sz w:val="22"/>
                <w:szCs w:val="22"/>
                <w:lang w:eastAsia="en-US"/>
              </w:rPr>
              <w:t>включая экономику и право)</w:t>
            </w:r>
          </w:p>
        </w:tc>
        <w:tc>
          <w:tcPr>
            <w:tcW w:w="1701" w:type="dxa"/>
            <w:gridSpan w:val="2"/>
            <w:shd w:val="clear" w:color="auto" w:fill="FFFFFF"/>
          </w:tcPr>
          <w:p w:rsidR="00B719AF" w:rsidRPr="00B719AF" w:rsidRDefault="00AD0FD9"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p>
        </w:tc>
        <w:tc>
          <w:tcPr>
            <w:tcW w:w="1661" w:type="dxa"/>
            <w:gridSpan w:val="2"/>
            <w:shd w:val="clear" w:color="auto" w:fill="FFFFFF"/>
          </w:tcPr>
          <w:p w:rsidR="00B719AF" w:rsidRPr="00EF3BA5" w:rsidRDefault="00AD159A" w:rsidP="00AD159A">
            <w:pPr>
              <w:spacing w:after="200" w:line="276" w:lineRule="auto"/>
              <w:jc w:val="left"/>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w:t>
            </w:r>
          </w:p>
        </w:tc>
        <w:tc>
          <w:tcPr>
            <w:tcW w:w="1417" w:type="dxa"/>
            <w:gridSpan w:val="2"/>
            <w:shd w:val="clear" w:color="auto" w:fill="FFFFFF"/>
          </w:tcPr>
          <w:p w:rsidR="00B719AF" w:rsidRPr="00B719AF" w:rsidRDefault="00AD0FD9"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p>
        </w:tc>
        <w:tc>
          <w:tcPr>
            <w:tcW w:w="1559" w:type="dxa"/>
            <w:gridSpan w:val="2"/>
            <w:shd w:val="clear" w:color="auto" w:fill="FFFFFF"/>
          </w:tcPr>
          <w:p w:rsidR="00B719AF" w:rsidRPr="00B719AF" w:rsidRDefault="00AD0FD9"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p>
        </w:tc>
      </w:tr>
      <w:tr w:rsidR="00AD0FD9" w:rsidRPr="00B719AF" w:rsidTr="00AD159A">
        <w:trPr>
          <w:trHeight w:hRule="exact" w:val="551"/>
        </w:trPr>
        <w:tc>
          <w:tcPr>
            <w:tcW w:w="1701" w:type="dxa"/>
            <w:vMerge/>
            <w:shd w:val="clear" w:color="auto" w:fill="FFFFFF"/>
          </w:tcPr>
          <w:p w:rsidR="00AD0FD9" w:rsidRPr="00B719AF" w:rsidRDefault="00AD0FD9" w:rsidP="00AD159A">
            <w:pPr>
              <w:spacing w:after="200" w:line="276" w:lineRule="auto"/>
              <w:jc w:val="left"/>
              <w:rPr>
                <w:rFonts w:asciiTheme="minorHAnsi" w:eastAsiaTheme="minorHAnsi" w:hAnsiTheme="minorHAnsi" w:cstheme="minorBidi"/>
                <w:sz w:val="22"/>
                <w:szCs w:val="22"/>
                <w:lang w:eastAsia="en-US"/>
              </w:rPr>
            </w:pPr>
          </w:p>
        </w:tc>
        <w:tc>
          <w:tcPr>
            <w:tcW w:w="2734" w:type="dxa"/>
            <w:gridSpan w:val="2"/>
            <w:shd w:val="clear" w:color="auto" w:fill="FFFFFF"/>
          </w:tcPr>
          <w:p w:rsidR="00AD0FD9" w:rsidRPr="00B719AF" w:rsidRDefault="00AD0FD9"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Экономика</w:t>
            </w:r>
          </w:p>
        </w:tc>
        <w:tc>
          <w:tcPr>
            <w:tcW w:w="1701" w:type="dxa"/>
            <w:gridSpan w:val="2"/>
            <w:shd w:val="clear" w:color="auto" w:fill="FFFFFF"/>
          </w:tcPr>
          <w:p w:rsidR="00AD0FD9" w:rsidRDefault="00AD0FD9" w:rsidP="00AD159A">
            <w:pPr>
              <w:spacing w:after="200" w:line="276" w:lineRule="auto"/>
              <w:jc w:val="left"/>
              <w:rPr>
                <w:rFonts w:asciiTheme="minorHAnsi" w:eastAsiaTheme="minorHAnsi" w:hAnsiTheme="minorHAnsi" w:cstheme="minorBidi"/>
                <w:sz w:val="22"/>
                <w:szCs w:val="22"/>
                <w:lang w:eastAsia="en-US"/>
              </w:rPr>
            </w:pPr>
          </w:p>
        </w:tc>
        <w:tc>
          <w:tcPr>
            <w:tcW w:w="1661" w:type="dxa"/>
            <w:gridSpan w:val="2"/>
            <w:shd w:val="clear" w:color="auto" w:fill="FFFFFF"/>
          </w:tcPr>
          <w:p w:rsidR="00AD0FD9" w:rsidRPr="00EF3BA5" w:rsidRDefault="00AD159A" w:rsidP="00AD159A">
            <w:pPr>
              <w:spacing w:after="200" w:line="276" w:lineRule="auto"/>
              <w:jc w:val="left"/>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w:t>
            </w:r>
          </w:p>
        </w:tc>
        <w:tc>
          <w:tcPr>
            <w:tcW w:w="1417" w:type="dxa"/>
            <w:gridSpan w:val="2"/>
            <w:shd w:val="clear" w:color="auto" w:fill="FFFFFF"/>
          </w:tcPr>
          <w:p w:rsidR="00AD0FD9" w:rsidRPr="00B719AF" w:rsidRDefault="00AD0FD9" w:rsidP="00AD159A">
            <w:pPr>
              <w:spacing w:after="200" w:line="276" w:lineRule="auto"/>
              <w:jc w:val="left"/>
              <w:rPr>
                <w:rFonts w:asciiTheme="minorHAnsi" w:eastAsiaTheme="minorHAnsi" w:hAnsiTheme="minorHAnsi" w:cstheme="minorBidi"/>
                <w:sz w:val="22"/>
                <w:szCs w:val="22"/>
                <w:lang w:eastAsia="en-US"/>
              </w:rPr>
            </w:pPr>
          </w:p>
        </w:tc>
        <w:tc>
          <w:tcPr>
            <w:tcW w:w="1559" w:type="dxa"/>
            <w:gridSpan w:val="2"/>
            <w:shd w:val="clear" w:color="auto" w:fill="FFFFFF"/>
          </w:tcPr>
          <w:p w:rsidR="00AD0FD9" w:rsidRPr="00B719AF" w:rsidRDefault="00AD0FD9" w:rsidP="00AD159A">
            <w:pPr>
              <w:spacing w:after="200" w:line="276" w:lineRule="auto"/>
              <w:jc w:val="left"/>
              <w:rPr>
                <w:rFonts w:asciiTheme="minorHAnsi" w:eastAsiaTheme="minorHAnsi" w:hAnsiTheme="minorHAnsi" w:cstheme="minorBidi"/>
                <w:sz w:val="22"/>
                <w:szCs w:val="22"/>
                <w:lang w:eastAsia="en-US"/>
              </w:rPr>
            </w:pPr>
          </w:p>
        </w:tc>
      </w:tr>
      <w:tr w:rsidR="00B719AF" w:rsidRPr="00B719AF" w:rsidTr="00AD159A">
        <w:trPr>
          <w:trHeight w:hRule="exact" w:val="601"/>
        </w:trPr>
        <w:tc>
          <w:tcPr>
            <w:tcW w:w="1701" w:type="dxa"/>
            <w:vMerge/>
            <w:shd w:val="clear" w:color="auto" w:fill="FFFFFF"/>
          </w:tcPr>
          <w:p w:rsidR="00B719AF" w:rsidRPr="00B719AF" w:rsidRDefault="00B719AF" w:rsidP="00AD159A">
            <w:pPr>
              <w:spacing w:after="200" w:line="276" w:lineRule="auto"/>
              <w:jc w:val="left"/>
              <w:rPr>
                <w:rFonts w:asciiTheme="minorHAnsi" w:eastAsiaTheme="minorHAnsi" w:hAnsiTheme="minorHAnsi" w:cstheme="minorBidi"/>
                <w:sz w:val="22"/>
                <w:szCs w:val="22"/>
                <w:lang w:eastAsia="en-US"/>
              </w:rPr>
            </w:pPr>
          </w:p>
        </w:tc>
        <w:tc>
          <w:tcPr>
            <w:tcW w:w="2734" w:type="dxa"/>
            <w:gridSpan w:val="2"/>
            <w:shd w:val="clear" w:color="auto" w:fill="FFFFFF"/>
          </w:tcPr>
          <w:p w:rsidR="00B719AF" w:rsidRPr="00B719AF" w:rsidRDefault="00B719AF" w:rsidP="00AD159A">
            <w:pPr>
              <w:spacing w:after="200" w:line="276" w:lineRule="auto"/>
              <w:jc w:val="left"/>
              <w:rPr>
                <w:rFonts w:asciiTheme="minorHAnsi" w:eastAsiaTheme="minorHAnsi" w:hAnsiTheme="minorHAnsi" w:cstheme="minorBidi"/>
                <w:sz w:val="22"/>
                <w:szCs w:val="22"/>
                <w:lang w:eastAsia="en-US"/>
              </w:rPr>
            </w:pPr>
            <w:r w:rsidRPr="00B719AF">
              <w:rPr>
                <w:rFonts w:asciiTheme="minorHAnsi" w:eastAsiaTheme="minorHAnsi" w:hAnsiTheme="minorHAnsi" w:cstheme="minorBidi"/>
                <w:sz w:val="22"/>
                <w:szCs w:val="22"/>
                <w:lang w:eastAsia="en-US"/>
              </w:rPr>
              <w:t>Основы безопасности жизнедеятельности</w:t>
            </w:r>
          </w:p>
          <w:p w:rsidR="00B719AF" w:rsidRPr="00B719AF" w:rsidRDefault="00B719AF" w:rsidP="00AD159A">
            <w:pPr>
              <w:spacing w:after="200" w:line="276" w:lineRule="auto"/>
              <w:jc w:val="left"/>
              <w:rPr>
                <w:rFonts w:asciiTheme="minorHAnsi" w:eastAsiaTheme="minorHAnsi" w:hAnsiTheme="minorHAnsi" w:cstheme="minorBidi"/>
                <w:sz w:val="22"/>
                <w:szCs w:val="22"/>
                <w:lang w:eastAsia="en-US"/>
              </w:rPr>
            </w:pPr>
          </w:p>
        </w:tc>
        <w:tc>
          <w:tcPr>
            <w:tcW w:w="1701" w:type="dxa"/>
            <w:gridSpan w:val="2"/>
            <w:shd w:val="clear" w:color="auto" w:fill="FFFFFF"/>
          </w:tcPr>
          <w:p w:rsidR="00B719AF" w:rsidRPr="00B719AF" w:rsidRDefault="00AD0FD9"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p>
        </w:tc>
        <w:tc>
          <w:tcPr>
            <w:tcW w:w="1661" w:type="dxa"/>
            <w:gridSpan w:val="2"/>
            <w:shd w:val="clear" w:color="auto" w:fill="FFFFFF"/>
          </w:tcPr>
          <w:p w:rsidR="00B719AF" w:rsidRPr="00B719AF" w:rsidRDefault="00AD0FD9"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p>
        </w:tc>
        <w:tc>
          <w:tcPr>
            <w:tcW w:w="1417" w:type="dxa"/>
            <w:gridSpan w:val="2"/>
            <w:shd w:val="clear" w:color="auto" w:fill="FFFFFF"/>
          </w:tcPr>
          <w:p w:rsidR="00B719AF" w:rsidRPr="00B719AF" w:rsidRDefault="00AD0FD9"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p>
        </w:tc>
        <w:tc>
          <w:tcPr>
            <w:tcW w:w="1559" w:type="dxa"/>
            <w:gridSpan w:val="2"/>
            <w:shd w:val="clear" w:color="auto" w:fill="FFFFFF"/>
          </w:tcPr>
          <w:p w:rsidR="00B719AF" w:rsidRPr="00B719AF" w:rsidRDefault="00AD0FD9"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p>
        </w:tc>
      </w:tr>
      <w:tr w:rsidR="00B719AF" w:rsidRPr="00B719AF" w:rsidTr="00AD159A">
        <w:trPr>
          <w:trHeight w:hRule="exact" w:val="647"/>
        </w:trPr>
        <w:tc>
          <w:tcPr>
            <w:tcW w:w="1701" w:type="dxa"/>
            <w:vMerge/>
            <w:shd w:val="clear" w:color="auto" w:fill="FFFFFF"/>
          </w:tcPr>
          <w:p w:rsidR="00B719AF" w:rsidRPr="00B719AF" w:rsidRDefault="00B719AF" w:rsidP="00AD159A">
            <w:pPr>
              <w:spacing w:after="200" w:line="276" w:lineRule="auto"/>
              <w:jc w:val="left"/>
              <w:rPr>
                <w:rFonts w:asciiTheme="minorHAnsi" w:eastAsiaTheme="minorHAnsi" w:hAnsiTheme="minorHAnsi" w:cstheme="minorBidi"/>
                <w:sz w:val="22"/>
                <w:szCs w:val="22"/>
                <w:lang w:eastAsia="en-US"/>
              </w:rPr>
            </w:pPr>
          </w:p>
        </w:tc>
        <w:tc>
          <w:tcPr>
            <w:tcW w:w="2734" w:type="dxa"/>
            <w:gridSpan w:val="2"/>
            <w:shd w:val="clear" w:color="auto" w:fill="FFFFFF"/>
          </w:tcPr>
          <w:p w:rsidR="00B719AF" w:rsidRPr="00B719AF" w:rsidRDefault="00B719AF" w:rsidP="00AD159A">
            <w:pPr>
              <w:spacing w:after="200" w:line="276" w:lineRule="auto"/>
              <w:jc w:val="left"/>
              <w:rPr>
                <w:rFonts w:asciiTheme="minorHAnsi" w:eastAsiaTheme="minorHAnsi" w:hAnsiTheme="minorHAnsi" w:cstheme="minorBidi"/>
                <w:sz w:val="22"/>
                <w:szCs w:val="22"/>
                <w:lang w:eastAsia="en-US"/>
              </w:rPr>
            </w:pPr>
            <w:r w:rsidRPr="00B719AF">
              <w:rPr>
                <w:rFonts w:asciiTheme="minorHAnsi" w:eastAsiaTheme="minorHAnsi" w:hAnsiTheme="minorHAnsi" w:cstheme="minorBidi"/>
                <w:sz w:val="22"/>
                <w:szCs w:val="22"/>
                <w:lang w:eastAsia="en-US"/>
              </w:rPr>
              <w:t>Физическая культура</w:t>
            </w:r>
          </w:p>
        </w:tc>
        <w:tc>
          <w:tcPr>
            <w:tcW w:w="1701" w:type="dxa"/>
            <w:gridSpan w:val="2"/>
            <w:shd w:val="clear" w:color="auto" w:fill="FFFFFF"/>
          </w:tcPr>
          <w:p w:rsidR="00B719AF" w:rsidRPr="00B719AF" w:rsidRDefault="00AD0FD9"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w:t>
            </w:r>
          </w:p>
        </w:tc>
        <w:tc>
          <w:tcPr>
            <w:tcW w:w="1661" w:type="dxa"/>
            <w:gridSpan w:val="2"/>
            <w:shd w:val="clear" w:color="auto" w:fill="FFFFFF"/>
          </w:tcPr>
          <w:p w:rsidR="00B719AF" w:rsidRPr="00B719AF" w:rsidRDefault="00AD0FD9"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w:t>
            </w:r>
          </w:p>
        </w:tc>
        <w:tc>
          <w:tcPr>
            <w:tcW w:w="1417" w:type="dxa"/>
            <w:gridSpan w:val="2"/>
            <w:shd w:val="clear" w:color="auto" w:fill="FFFFFF"/>
          </w:tcPr>
          <w:p w:rsidR="00B719AF" w:rsidRPr="00B719AF" w:rsidRDefault="00AD0FD9"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w:t>
            </w:r>
          </w:p>
        </w:tc>
        <w:tc>
          <w:tcPr>
            <w:tcW w:w="1559" w:type="dxa"/>
            <w:gridSpan w:val="2"/>
            <w:shd w:val="clear" w:color="auto" w:fill="FFFFFF"/>
          </w:tcPr>
          <w:p w:rsidR="00B719AF" w:rsidRPr="00B719AF" w:rsidRDefault="00AD0FD9"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w:t>
            </w:r>
          </w:p>
        </w:tc>
      </w:tr>
      <w:tr w:rsidR="00B719AF" w:rsidRPr="00B719AF" w:rsidTr="00AD159A">
        <w:trPr>
          <w:trHeight w:hRule="exact" w:val="362"/>
        </w:trPr>
        <w:tc>
          <w:tcPr>
            <w:tcW w:w="1701" w:type="dxa"/>
            <w:vMerge/>
            <w:shd w:val="clear" w:color="auto" w:fill="FFFFFF"/>
          </w:tcPr>
          <w:p w:rsidR="00B719AF" w:rsidRPr="00B719AF" w:rsidRDefault="00B719AF" w:rsidP="00AD159A">
            <w:pPr>
              <w:spacing w:after="200" w:line="276" w:lineRule="auto"/>
              <w:jc w:val="left"/>
              <w:rPr>
                <w:rFonts w:asciiTheme="minorHAnsi" w:eastAsiaTheme="minorHAnsi" w:hAnsiTheme="minorHAnsi" w:cstheme="minorBidi"/>
                <w:sz w:val="22"/>
                <w:szCs w:val="22"/>
                <w:lang w:eastAsia="en-US"/>
              </w:rPr>
            </w:pPr>
          </w:p>
        </w:tc>
        <w:tc>
          <w:tcPr>
            <w:tcW w:w="2734" w:type="dxa"/>
            <w:gridSpan w:val="2"/>
            <w:shd w:val="clear" w:color="auto" w:fill="FFFFFF"/>
          </w:tcPr>
          <w:p w:rsidR="00B719AF" w:rsidRPr="00B719AF" w:rsidRDefault="00B719AF" w:rsidP="00AD159A">
            <w:pPr>
              <w:spacing w:after="200" w:line="276" w:lineRule="auto"/>
              <w:jc w:val="left"/>
              <w:rPr>
                <w:rFonts w:asciiTheme="minorHAnsi" w:eastAsiaTheme="minorHAnsi" w:hAnsiTheme="minorHAnsi" w:cstheme="minorBidi"/>
                <w:sz w:val="22"/>
                <w:szCs w:val="22"/>
                <w:lang w:eastAsia="en-US"/>
              </w:rPr>
            </w:pPr>
            <w:r w:rsidRPr="00B719AF">
              <w:rPr>
                <w:rFonts w:asciiTheme="minorHAnsi" w:eastAsiaTheme="minorHAnsi" w:hAnsiTheme="minorHAnsi" w:cstheme="minorBidi"/>
                <w:b/>
                <w:bCs/>
                <w:i/>
                <w:iCs/>
                <w:sz w:val="22"/>
                <w:szCs w:val="22"/>
                <w:lang w:eastAsia="en-US"/>
              </w:rPr>
              <w:t>Всего:</w:t>
            </w:r>
          </w:p>
        </w:tc>
        <w:tc>
          <w:tcPr>
            <w:tcW w:w="1701" w:type="dxa"/>
            <w:gridSpan w:val="2"/>
            <w:shd w:val="clear" w:color="auto" w:fill="FFFFFF"/>
          </w:tcPr>
          <w:p w:rsidR="00B719AF" w:rsidRPr="00B719AF" w:rsidRDefault="00AD0FD9" w:rsidP="00AD159A">
            <w:pPr>
              <w:spacing w:after="200" w:line="276" w:lineRule="auto"/>
              <w:jc w:val="left"/>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19</w:t>
            </w:r>
          </w:p>
        </w:tc>
        <w:tc>
          <w:tcPr>
            <w:tcW w:w="1661" w:type="dxa"/>
            <w:gridSpan w:val="2"/>
            <w:shd w:val="clear" w:color="auto" w:fill="FFFFFF"/>
          </w:tcPr>
          <w:p w:rsidR="00B719AF" w:rsidRPr="00B719AF" w:rsidRDefault="00AD159A" w:rsidP="00AD159A">
            <w:pPr>
              <w:spacing w:after="200" w:line="276" w:lineRule="auto"/>
              <w:jc w:val="left"/>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11</w:t>
            </w:r>
          </w:p>
        </w:tc>
        <w:tc>
          <w:tcPr>
            <w:tcW w:w="1417" w:type="dxa"/>
            <w:gridSpan w:val="2"/>
            <w:shd w:val="clear" w:color="auto" w:fill="FFFFFF"/>
          </w:tcPr>
          <w:p w:rsidR="00B719AF" w:rsidRPr="00B719AF" w:rsidRDefault="00AD0FD9" w:rsidP="00AD159A">
            <w:pPr>
              <w:spacing w:after="200" w:line="276" w:lineRule="auto"/>
              <w:jc w:val="left"/>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19</w:t>
            </w:r>
          </w:p>
        </w:tc>
        <w:tc>
          <w:tcPr>
            <w:tcW w:w="1559" w:type="dxa"/>
            <w:gridSpan w:val="2"/>
            <w:shd w:val="clear" w:color="auto" w:fill="FFFFFF"/>
          </w:tcPr>
          <w:p w:rsidR="00B719AF" w:rsidRPr="00B719AF" w:rsidRDefault="00B340B5" w:rsidP="00AD159A">
            <w:pPr>
              <w:spacing w:after="200" w:line="276" w:lineRule="auto"/>
              <w:jc w:val="left"/>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15</w:t>
            </w:r>
          </w:p>
        </w:tc>
      </w:tr>
      <w:tr w:rsidR="00B719AF" w:rsidRPr="00B719AF" w:rsidTr="00AD159A">
        <w:trPr>
          <w:trHeight w:hRule="exact" w:val="502"/>
        </w:trPr>
        <w:tc>
          <w:tcPr>
            <w:tcW w:w="7797" w:type="dxa"/>
            <w:gridSpan w:val="7"/>
            <w:shd w:val="clear" w:color="auto" w:fill="FFFFFF"/>
          </w:tcPr>
          <w:p w:rsidR="00B719AF" w:rsidRPr="00B719AF" w:rsidRDefault="00B719AF" w:rsidP="00AD159A">
            <w:pPr>
              <w:spacing w:after="200" w:line="276" w:lineRule="auto"/>
              <w:jc w:val="left"/>
              <w:rPr>
                <w:rFonts w:asciiTheme="minorHAnsi" w:eastAsiaTheme="minorHAnsi" w:hAnsiTheme="minorHAnsi" w:cstheme="minorBidi"/>
                <w:b/>
                <w:sz w:val="22"/>
                <w:szCs w:val="22"/>
                <w:lang w:eastAsia="en-US"/>
              </w:rPr>
            </w:pPr>
            <w:r w:rsidRPr="00B719AF">
              <w:rPr>
                <w:rFonts w:asciiTheme="minorHAnsi" w:eastAsiaTheme="minorHAnsi" w:hAnsiTheme="minorHAnsi" w:cstheme="minorBidi"/>
                <w:b/>
                <w:iCs/>
                <w:sz w:val="22"/>
                <w:szCs w:val="22"/>
                <w:lang w:eastAsia="en-US"/>
              </w:rPr>
              <w:t xml:space="preserve">Учебные предметы по выбору на базовом </w:t>
            </w:r>
            <w:r w:rsidR="00EF3BA5">
              <w:rPr>
                <w:rFonts w:asciiTheme="minorHAnsi" w:eastAsiaTheme="minorHAnsi" w:hAnsiTheme="minorHAnsi" w:cstheme="minorBidi"/>
                <w:b/>
                <w:iCs/>
                <w:sz w:val="22"/>
                <w:szCs w:val="22"/>
                <w:lang w:eastAsia="en-US"/>
              </w:rPr>
              <w:t xml:space="preserve"> и профильном уровнях</w:t>
            </w:r>
          </w:p>
        </w:tc>
        <w:tc>
          <w:tcPr>
            <w:tcW w:w="1417" w:type="dxa"/>
            <w:gridSpan w:val="2"/>
            <w:shd w:val="clear" w:color="auto" w:fill="FFFFFF"/>
          </w:tcPr>
          <w:p w:rsidR="00B719AF" w:rsidRPr="00B719AF" w:rsidRDefault="00B719AF" w:rsidP="00AD159A">
            <w:pPr>
              <w:spacing w:after="200" w:line="276" w:lineRule="auto"/>
              <w:jc w:val="left"/>
              <w:rPr>
                <w:rFonts w:asciiTheme="minorHAnsi" w:eastAsiaTheme="minorHAnsi" w:hAnsiTheme="minorHAnsi" w:cstheme="minorBidi"/>
                <w:i/>
                <w:iCs/>
                <w:sz w:val="22"/>
                <w:szCs w:val="22"/>
                <w:lang w:eastAsia="en-US"/>
              </w:rPr>
            </w:pPr>
          </w:p>
        </w:tc>
        <w:tc>
          <w:tcPr>
            <w:tcW w:w="1559" w:type="dxa"/>
            <w:gridSpan w:val="2"/>
            <w:shd w:val="clear" w:color="auto" w:fill="FFFFFF"/>
          </w:tcPr>
          <w:p w:rsidR="00B719AF" w:rsidRPr="00B719AF" w:rsidRDefault="00B719AF" w:rsidP="00AD159A">
            <w:pPr>
              <w:spacing w:after="200" w:line="276" w:lineRule="auto"/>
              <w:jc w:val="left"/>
              <w:rPr>
                <w:rFonts w:asciiTheme="minorHAnsi" w:eastAsiaTheme="minorHAnsi" w:hAnsiTheme="minorHAnsi" w:cstheme="minorBidi"/>
                <w:i/>
                <w:iCs/>
                <w:sz w:val="22"/>
                <w:szCs w:val="22"/>
                <w:lang w:eastAsia="en-US"/>
              </w:rPr>
            </w:pPr>
          </w:p>
        </w:tc>
      </w:tr>
      <w:tr w:rsidR="00AD159A" w:rsidRPr="00B719AF" w:rsidTr="00AD159A">
        <w:trPr>
          <w:trHeight w:hRule="exact" w:val="998"/>
        </w:trPr>
        <w:tc>
          <w:tcPr>
            <w:tcW w:w="1741" w:type="dxa"/>
            <w:gridSpan w:val="2"/>
            <w:vMerge w:val="restart"/>
            <w:shd w:val="clear" w:color="auto" w:fill="FFFFFF"/>
            <w:textDirection w:val="btLr"/>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r w:rsidRPr="00B719AF">
              <w:rPr>
                <w:rFonts w:asciiTheme="minorHAnsi" w:eastAsiaTheme="minorHAnsi" w:hAnsiTheme="minorHAnsi" w:cstheme="minorBidi"/>
                <w:sz w:val="22"/>
                <w:szCs w:val="22"/>
                <w:lang w:eastAsia="en-US"/>
              </w:rPr>
              <w:t>Вариантная часть</w:t>
            </w:r>
          </w:p>
        </w:tc>
        <w:tc>
          <w:tcPr>
            <w:tcW w:w="2694" w:type="dxa"/>
            <w:shd w:val="clear" w:color="auto" w:fill="FFFFFF"/>
          </w:tcPr>
          <w:p w:rsidR="00AD159A" w:rsidRPr="00B719AF" w:rsidRDefault="00AD159A" w:rsidP="00AD159A">
            <w:pPr>
              <w:spacing w:after="200" w:line="276" w:lineRule="auto"/>
              <w:jc w:val="left"/>
              <w:rPr>
                <w:rFonts w:asciiTheme="minorHAnsi" w:eastAsiaTheme="minorHAnsi" w:hAnsiTheme="minorHAnsi" w:cstheme="minorBidi"/>
                <w:b/>
                <w:sz w:val="22"/>
                <w:szCs w:val="22"/>
                <w:lang w:eastAsia="en-US"/>
              </w:rPr>
            </w:pPr>
            <w:r w:rsidRPr="00B719AF">
              <w:rPr>
                <w:rFonts w:asciiTheme="minorHAnsi" w:eastAsiaTheme="minorHAnsi" w:hAnsiTheme="minorHAnsi" w:cstheme="minorBidi"/>
                <w:b/>
                <w:bCs/>
                <w:sz w:val="22"/>
                <w:szCs w:val="22"/>
                <w:lang w:eastAsia="en-US"/>
              </w:rPr>
              <w:t xml:space="preserve">Учебные </w:t>
            </w:r>
            <w:r w:rsidRPr="00B719AF">
              <w:rPr>
                <w:rFonts w:asciiTheme="minorHAnsi" w:eastAsiaTheme="minorHAnsi" w:hAnsiTheme="minorHAnsi" w:cstheme="minorBidi"/>
                <w:b/>
                <w:sz w:val="22"/>
                <w:szCs w:val="22"/>
                <w:lang w:eastAsia="en-US"/>
              </w:rPr>
              <w:t>предметы</w:t>
            </w:r>
          </w:p>
        </w:tc>
        <w:tc>
          <w:tcPr>
            <w:tcW w:w="845" w:type="dxa"/>
            <w:shd w:val="clear" w:color="auto" w:fill="FFFFFF"/>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Базовый</w:t>
            </w:r>
          </w:p>
        </w:tc>
        <w:tc>
          <w:tcPr>
            <w:tcW w:w="856" w:type="dxa"/>
            <w:shd w:val="clear" w:color="auto" w:fill="FFFFFF"/>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Профильный</w:t>
            </w:r>
          </w:p>
        </w:tc>
        <w:tc>
          <w:tcPr>
            <w:tcW w:w="894" w:type="dxa"/>
            <w:shd w:val="clear" w:color="auto" w:fill="FFFFFF"/>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Базовый</w:t>
            </w:r>
          </w:p>
        </w:tc>
        <w:tc>
          <w:tcPr>
            <w:tcW w:w="767" w:type="dxa"/>
            <w:shd w:val="clear" w:color="auto" w:fill="FFFFFF"/>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Профильный</w:t>
            </w:r>
          </w:p>
        </w:tc>
        <w:tc>
          <w:tcPr>
            <w:tcW w:w="775" w:type="dxa"/>
            <w:shd w:val="clear" w:color="auto" w:fill="FFFFFF"/>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Базовый </w:t>
            </w:r>
            <w:r w:rsidRPr="00B719AF">
              <w:rPr>
                <w:rFonts w:asciiTheme="minorHAnsi" w:eastAsiaTheme="minorHAnsi" w:hAnsiTheme="minorHAnsi" w:cstheme="minorBidi"/>
                <w:sz w:val="22"/>
                <w:szCs w:val="22"/>
                <w:lang w:eastAsia="en-US"/>
              </w:rPr>
              <w:t xml:space="preserve"> </w:t>
            </w:r>
          </w:p>
        </w:tc>
        <w:tc>
          <w:tcPr>
            <w:tcW w:w="642" w:type="dxa"/>
            <w:shd w:val="clear" w:color="auto" w:fill="FFFFFF"/>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Профильный</w:t>
            </w:r>
          </w:p>
        </w:tc>
        <w:tc>
          <w:tcPr>
            <w:tcW w:w="720" w:type="dxa"/>
            <w:shd w:val="clear" w:color="auto" w:fill="FFFFFF"/>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Базовый</w:t>
            </w:r>
          </w:p>
        </w:tc>
        <w:tc>
          <w:tcPr>
            <w:tcW w:w="839" w:type="dxa"/>
            <w:shd w:val="clear" w:color="auto" w:fill="FFFFFF"/>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Профильный</w:t>
            </w:r>
          </w:p>
        </w:tc>
      </w:tr>
      <w:tr w:rsidR="00AD159A" w:rsidRPr="00B719AF" w:rsidTr="00AD159A">
        <w:trPr>
          <w:trHeight w:hRule="exact" w:val="416"/>
        </w:trPr>
        <w:tc>
          <w:tcPr>
            <w:tcW w:w="1741" w:type="dxa"/>
            <w:gridSpan w:val="2"/>
            <w:vMerge/>
            <w:shd w:val="clear" w:color="auto" w:fill="FFFFFF"/>
            <w:textDirection w:val="btLr"/>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p>
        </w:tc>
        <w:tc>
          <w:tcPr>
            <w:tcW w:w="2694" w:type="dxa"/>
            <w:shd w:val="clear" w:color="auto" w:fill="FFFFFF"/>
          </w:tcPr>
          <w:p w:rsidR="00AD159A" w:rsidRPr="00AD159A" w:rsidRDefault="00AD159A" w:rsidP="00AD159A">
            <w:pPr>
              <w:spacing w:after="200" w:line="276" w:lineRule="auto"/>
              <w:jc w:val="left"/>
              <w:rPr>
                <w:rFonts w:asciiTheme="minorHAnsi" w:eastAsiaTheme="minorHAnsi" w:hAnsiTheme="minorHAnsi" w:cstheme="minorBidi"/>
                <w:bCs/>
                <w:sz w:val="22"/>
                <w:szCs w:val="22"/>
                <w:lang w:eastAsia="en-US"/>
              </w:rPr>
            </w:pPr>
            <w:r w:rsidRPr="00AD159A">
              <w:rPr>
                <w:rFonts w:asciiTheme="minorHAnsi" w:eastAsiaTheme="minorHAnsi" w:hAnsiTheme="minorHAnsi" w:cstheme="minorBidi"/>
                <w:bCs/>
                <w:sz w:val="22"/>
                <w:szCs w:val="22"/>
                <w:lang w:eastAsia="en-US"/>
              </w:rPr>
              <w:t>Р</w:t>
            </w:r>
            <w:r>
              <w:rPr>
                <w:rFonts w:asciiTheme="minorHAnsi" w:eastAsiaTheme="minorHAnsi" w:hAnsiTheme="minorHAnsi" w:cstheme="minorBidi"/>
                <w:bCs/>
                <w:sz w:val="22"/>
                <w:szCs w:val="22"/>
                <w:lang w:eastAsia="en-US"/>
              </w:rPr>
              <w:t>усс</w:t>
            </w:r>
            <w:r w:rsidRPr="00AD159A">
              <w:rPr>
                <w:rFonts w:asciiTheme="minorHAnsi" w:eastAsiaTheme="minorHAnsi" w:hAnsiTheme="minorHAnsi" w:cstheme="minorBidi"/>
                <w:bCs/>
                <w:sz w:val="22"/>
                <w:szCs w:val="22"/>
                <w:lang w:eastAsia="en-US"/>
              </w:rPr>
              <w:t>кий язык</w:t>
            </w:r>
          </w:p>
        </w:tc>
        <w:tc>
          <w:tcPr>
            <w:tcW w:w="845" w:type="dxa"/>
            <w:shd w:val="clear" w:color="auto" w:fill="FFFFFF"/>
          </w:tcPr>
          <w:p w:rsidR="00AD159A" w:rsidRDefault="00AD159A" w:rsidP="00AD159A">
            <w:pPr>
              <w:spacing w:after="200" w:line="276" w:lineRule="auto"/>
              <w:jc w:val="left"/>
              <w:rPr>
                <w:rFonts w:asciiTheme="minorHAnsi" w:eastAsiaTheme="minorHAnsi" w:hAnsiTheme="minorHAnsi" w:cstheme="minorBidi"/>
                <w:sz w:val="22"/>
                <w:szCs w:val="22"/>
                <w:lang w:eastAsia="en-US"/>
              </w:rPr>
            </w:pPr>
          </w:p>
        </w:tc>
        <w:tc>
          <w:tcPr>
            <w:tcW w:w="856" w:type="dxa"/>
            <w:shd w:val="clear" w:color="auto" w:fill="FFFFFF"/>
          </w:tcPr>
          <w:p w:rsidR="00AD159A" w:rsidRDefault="00AD159A" w:rsidP="00AD159A">
            <w:pPr>
              <w:spacing w:after="200" w:line="276" w:lineRule="auto"/>
              <w:jc w:val="left"/>
              <w:rPr>
                <w:rFonts w:asciiTheme="minorHAnsi" w:eastAsiaTheme="minorHAnsi" w:hAnsiTheme="minorHAnsi" w:cstheme="minorBidi"/>
                <w:sz w:val="22"/>
                <w:szCs w:val="22"/>
                <w:lang w:eastAsia="en-US"/>
              </w:rPr>
            </w:pPr>
          </w:p>
        </w:tc>
        <w:tc>
          <w:tcPr>
            <w:tcW w:w="894" w:type="dxa"/>
            <w:shd w:val="clear" w:color="auto" w:fill="FFFFFF"/>
          </w:tcPr>
          <w:p w:rsidR="00AD159A" w:rsidRDefault="00AD159A" w:rsidP="00AD159A">
            <w:pPr>
              <w:spacing w:after="200" w:line="276" w:lineRule="auto"/>
              <w:jc w:val="left"/>
              <w:rPr>
                <w:rFonts w:asciiTheme="minorHAnsi" w:eastAsiaTheme="minorHAnsi" w:hAnsiTheme="minorHAnsi" w:cstheme="minorBidi"/>
                <w:sz w:val="22"/>
                <w:szCs w:val="22"/>
                <w:lang w:eastAsia="en-US"/>
              </w:rPr>
            </w:pPr>
          </w:p>
        </w:tc>
        <w:tc>
          <w:tcPr>
            <w:tcW w:w="767" w:type="dxa"/>
            <w:shd w:val="clear" w:color="auto" w:fill="FFFFFF"/>
          </w:tcPr>
          <w:p w:rsidR="00AD159A" w:rsidRDefault="00AD159A"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w:t>
            </w:r>
          </w:p>
        </w:tc>
        <w:tc>
          <w:tcPr>
            <w:tcW w:w="775" w:type="dxa"/>
            <w:shd w:val="clear" w:color="auto" w:fill="FFFFFF"/>
          </w:tcPr>
          <w:p w:rsidR="00AD159A" w:rsidRDefault="00AD159A" w:rsidP="00AD159A">
            <w:pPr>
              <w:spacing w:after="200" w:line="276" w:lineRule="auto"/>
              <w:jc w:val="left"/>
              <w:rPr>
                <w:rFonts w:asciiTheme="minorHAnsi" w:eastAsiaTheme="minorHAnsi" w:hAnsiTheme="minorHAnsi" w:cstheme="minorBidi"/>
                <w:sz w:val="22"/>
                <w:szCs w:val="22"/>
                <w:lang w:eastAsia="en-US"/>
              </w:rPr>
            </w:pPr>
          </w:p>
        </w:tc>
        <w:tc>
          <w:tcPr>
            <w:tcW w:w="642" w:type="dxa"/>
            <w:shd w:val="clear" w:color="auto" w:fill="FFFFFF"/>
          </w:tcPr>
          <w:p w:rsidR="00AD159A" w:rsidRDefault="00AD159A" w:rsidP="00AD159A">
            <w:pPr>
              <w:spacing w:after="200" w:line="276" w:lineRule="auto"/>
              <w:jc w:val="left"/>
              <w:rPr>
                <w:rFonts w:asciiTheme="minorHAnsi" w:eastAsiaTheme="minorHAnsi" w:hAnsiTheme="minorHAnsi" w:cstheme="minorBidi"/>
                <w:sz w:val="22"/>
                <w:szCs w:val="22"/>
                <w:lang w:eastAsia="en-US"/>
              </w:rPr>
            </w:pPr>
          </w:p>
        </w:tc>
        <w:tc>
          <w:tcPr>
            <w:tcW w:w="720" w:type="dxa"/>
            <w:shd w:val="clear" w:color="auto" w:fill="FFFFFF"/>
          </w:tcPr>
          <w:p w:rsidR="00AD159A" w:rsidRDefault="00AD159A" w:rsidP="00AD159A">
            <w:pPr>
              <w:spacing w:after="200" w:line="276" w:lineRule="auto"/>
              <w:jc w:val="left"/>
              <w:rPr>
                <w:rFonts w:asciiTheme="minorHAnsi" w:eastAsiaTheme="minorHAnsi" w:hAnsiTheme="minorHAnsi" w:cstheme="minorBidi"/>
                <w:sz w:val="22"/>
                <w:szCs w:val="22"/>
                <w:lang w:eastAsia="en-US"/>
              </w:rPr>
            </w:pPr>
          </w:p>
        </w:tc>
        <w:tc>
          <w:tcPr>
            <w:tcW w:w="839" w:type="dxa"/>
            <w:shd w:val="clear" w:color="auto" w:fill="FFFFFF"/>
          </w:tcPr>
          <w:p w:rsidR="00AD159A" w:rsidRDefault="00AD159A" w:rsidP="00AD159A">
            <w:pPr>
              <w:spacing w:after="200" w:line="276" w:lineRule="auto"/>
              <w:jc w:val="left"/>
              <w:rPr>
                <w:rFonts w:asciiTheme="minorHAnsi" w:eastAsiaTheme="minorHAnsi" w:hAnsiTheme="minorHAnsi" w:cstheme="minorBidi"/>
                <w:sz w:val="22"/>
                <w:szCs w:val="22"/>
                <w:lang w:eastAsia="en-US"/>
              </w:rPr>
            </w:pPr>
          </w:p>
        </w:tc>
      </w:tr>
      <w:tr w:rsidR="00AD159A" w:rsidRPr="00B719AF" w:rsidTr="00AD159A">
        <w:trPr>
          <w:trHeight w:hRule="exact" w:val="436"/>
        </w:trPr>
        <w:tc>
          <w:tcPr>
            <w:tcW w:w="1741" w:type="dxa"/>
            <w:gridSpan w:val="2"/>
            <w:vMerge/>
            <w:shd w:val="clear" w:color="auto" w:fill="FFFFFF"/>
            <w:textDirection w:val="btLr"/>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p>
        </w:tc>
        <w:tc>
          <w:tcPr>
            <w:tcW w:w="2694" w:type="dxa"/>
            <w:shd w:val="clear" w:color="auto" w:fill="FFFFFF"/>
          </w:tcPr>
          <w:p w:rsidR="00AD159A" w:rsidRPr="00AD159A" w:rsidRDefault="00AD159A" w:rsidP="00AD159A">
            <w:pPr>
              <w:spacing w:after="200" w:line="276" w:lineRule="auto"/>
              <w:jc w:val="left"/>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t xml:space="preserve">Литература </w:t>
            </w:r>
          </w:p>
        </w:tc>
        <w:tc>
          <w:tcPr>
            <w:tcW w:w="845" w:type="dxa"/>
            <w:shd w:val="clear" w:color="auto" w:fill="FFFFFF"/>
          </w:tcPr>
          <w:p w:rsidR="00AD159A" w:rsidRDefault="00AD159A" w:rsidP="00AD159A">
            <w:pPr>
              <w:spacing w:after="200" w:line="276" w:lineRule="auto"/>
              <w:jc w:val="left"/>
              <w:rPr>
                <w:rFonts w:asciiTheme="minorHAnsi" w:eastAsiaTheme="minorHAnsi" w:hAnsiTheme="minorHAnsi" w:cstheme="minorBidi"/>
                <w:sz w:val="22"/>
                <w:szCs w:val="22"/>
                <w:lang w:eastAsia="en-US"/>
              </w:rPr>
            </w:pPr>
          </w:p>
        </w:tc>
        <w:tc>
          <w:tcPr>
            <w:tcW w:w="856" w:type="dxa"/>
            <w:shd w:val="clear" w:color="auto" w:fill="FFFFFF"/>
          </w:tcPr>
          <w:p w:rsidR="00AD159A" w:rsidRDefault="00AD159A" w:rsidP="00AD159A">
            <w:pPr>
              <w:spacing w:after="200" w:line="276" w:lineRule="auto"/>
              <w:jc w:val="left"/>
              <w:rPr>
                <w:rFonts w:asciiTheme="minorHAnsi" w:eastAsiaTheme="minorHAnsi" w:hAnsiTheme="minorHAnsi" w:cstheme="minorBidi"/>
                <w:sz w:val="22"/>
                <w:szCs w:val="22"/>
                <w:lang w:eastAsia="en-US"/>
              </w:rPr>
            </w:pPr>
          </w:p>
        </w:tc>
        <w:tc>
          <w:tcPr>
            <w:tcW w:w="894" w:type="dxa"/>
            <w:shd w:val="clear" w:color="auto" w:fill="FFFFFF"/>
          </w:tcPr>
          <w:p w:rsidR="00AD159A" w:rsidRDefault="00AD159A" w:rsidP="00AD159A">
            <w:pPr>
              <w:spacing w:after="200" w:line="276" w:lineRule="auto"/>
              <w:jc w:val="left"/>
              <w:rPr>
                <w:rFonts w:asciiTheme="minorHAnsi" w:eastAsiaTheme="minorHAnsi" w:hAnsiTheme="minorHAnsi" w:cstheme="minorBidi"/>
                <w:sz w:val="22"/>
                <w:szCs w:val="22"/>
                <w:lang w:eastAsia="en-US"/>
              </w:rPr>
            </w:pPr>
          </w:p>
        </w:tc>
        <w:tc>
          <w:tcPr>
            <w:tcW w:w="767" w:type="dxa"/>
            <w:shd w:val="clear" w:color="auto" w:fill="FFFFFF"/>
          </w:tcPr>
          <w:p w:rsidR="00AD159A" w:rsidRDefault="00AD159A"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5</w:t>
            </w:r>
          </w:p>
        </w:tc>
        <w:tc>
          <w:tcPr>
            <w:tcW w:w="775" w:type="dxa"/>
            <w:shd w:val="clear" w:color="auto" w:fill="FFFFFF"/>
          </w:tcPr>
          <w:p w:rsidR="00AD159A" w:rsidRDefault="00AD159A" w:rsidP="00AD159A">
            <w:pPr>
              <w:spacing w:after="200" w:line="276" w:lineRule="auto"/>
              <w:jc w:val="left"/>
              <w:rPr>
                <w:rFonts w:asciiTheme="minorHAnsi" w:eastAsiaTheme="minorHAnsi" w:hAnsiTheme="minorHAnsi" w:cstheme="minorBidi"/>
                <w:sz w:val="22"/>
                <w:szCs w:val="22"/>
                <w:lang w:eastAsia="en-US"/>
              </w:rPr>
            </w:pPr>
          </w:p>
        </w:tc>
        <w:tc>
          <w:tcPr>
            <w:tcW w:w="642" w:type="dxa"/>
            <w:shd w:val="clear" w:color="auto" w:fill="FFFFFF"/>
          </w:tcPr>
          <w:p w:rsidR="00AD159A" w:rsidRDefault="00AD159A" w:rsidP="00AD159A">
            <w:pPr>
              <w:spacing w:after="200" w:line="276" w:lineRule="auto"/>
              <w:jc w:val="left"/>
              <w:rPr>
                <w:rFonts w:asciiTheme="minorHAnsi" w:eastAsiaTheme="minorHAnsi" w:hAnsiTheme="minorHAnsi" w:cstheme="minorBidi"/>
                <w:sz w:val="22"/>
                <w:szCs w:val="22"/>
                <w:lang w:eastAsia="en-US"/>
              </w:rPr>
            </w:pPr>
          </w:p>
        </w:tc>
        <w:tc>
          <w:tcPr>
            <w:tcW w:w="720" w:type="dxa"/>
            <w:shd w:val="clear" w:color="auto" w:fill="FFFFFF"/>
          </w:tcPr>
          <w:p w:rsidR="00AD159A" w:rsidRDefault="00AD159A" w:rsidP="00AD159A">
            <w:pPr>
              <w:spacing w:after="200" w:line="276" w:lineRule="auto"/>
              <w:jc w:val="left"/>
              <w:rPr>
                <w:rFonts w:asciiTheme="minorHAnsi" w:eastAsiaTheme="minorHAnsi" w:hAnsiTheme="minorHAnsi" w:cstheme="minorBidi"/>
                <w:sz w:val="22"/>
                <w:szCs w:val="22"/>
                <w:lang w:eastAsia="en-US"/>
              </w:rPr>
            </w:pPr>
          </w:p>
        </w:tc>
        <w:tc>
          <w:tcPr>
            <w:tcW w:w="839" w:type="dxa"/>
            <w:shd w:val="clear" w:color="auto" w:fill="FFFFFF"/>
          </w:tcPr>
          <w:p w:rsidR="00AD159A" w:rsidRDefault="00AD159A" w:rsidP="00AD159A">
            <w:pPr>
              <w:spacing w:after="200" w:line="276" w:lineRule="auto"/>
              <w:jc w:val="left"/>
              <w:rPr>
                <w:rFonts w:asciiTheme="minorHAnsi" w:eastAsiaTheme="minorHAnsi" w:hAnsiTheme="minorHAnsi" w:cstheme="minorBidi"/>
                <w:sz w:val="22"/>
                <w:szCs w:val="22"/>
                <w:lang w:eastAsia="en-US"/>
              </w:rPr>
            </w:pPr>
          </w:p>
        </w:tc>
      </w:tr>
      <w:tr w:rsidR="00AD159A" w:rsidRPr="00B719AF" w:rsidTr="00AD159A">
        <w:trPr>
          <w:trHeight w:hRule="exact" w:val="436"/>
        </w:trPr>
        <w:tc>
          <w:tcPr>
            <w:tcW w:w="1741" w:type="dxa"/>
            <w:gridSpan w:val="2"/>
            <w:vMerge/>
            <w:shd w:val="clear" w:color="auto" w:fill="FFFFFF"/>
            <w:textDirection w:val="btLr"/>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p>
        </w:tc>
        <w:tc>
          <w:tcPr>
            <w:tcW w:w="2694" w:type="dxa"/>
            <w:shd w:val="clear" w:color="auto" w:fill="FFFFFF"/>
          </w:tcPr>
          <w:p w:rsidR="00AD159A" w:rsidRDefault="00AD159A" w:rsidP="00AD159A">
            <w:pPr>
              <w:spacing w:after="200" w:line="276" w:lineRule="auto"/>
              <w:jc w:val="left"/>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t xml:space="preserve">Математика </w:t>
            </w:r>
          </w:p>
        </w:tc>
        <w:tc>
          <w:tcPr>
            <w:tcW w:w="845" w:type="dxa"/>
            <w:shd w:val="clear" w:color="auto" w:fill="FFFFFF"/>
          </w:tcPr>
          <w:p w:rsidR="00AD159A" w:rsidRDefault="00AD159A" w:rsidP="00AD159A">
            <w:pPr>
              <w:spacing w:after="200" w:line="276" w:lineRule="auto"/>
              <w:jc w:val="left"/>
              <w:rPr>
                <w:rFonts w:asciiTheme="minorHAnsi" w:eastAsiaTheme="minorHAnsi" w:hAnsiTheme="minorHAnsi" w:cstheme="minorBidi"/>
                <w:sz w:val="22"/>
                <w:szCs w:val="22"/>
                <w:lang w:eastAsia="en-US"/>
              </w:rPr>
            </w:pPr>
          </w:p>
        </w:tc>
        <w:tc>
          <w:tcPr>
            <w:tcW w:w="856" w:type="dxa"/>
            <w:shd w:val="clear" w:color="auto" w:fill="FFFFFF"/>
          </w:tcPr>
          <w:p w:rsidR="00AD159A" w:rsidRDefault="00AD159A" w:rsidP="00AD159A">
            <w:pPr>
              <w:spacing w:after="200" w:line="276" w:lineRule="auto"/>
              <w:jc w:val="left"/>
              <w:rPr>
                <w:rFonts w:asciiTheme="minorHAnsi" w:eastAsiaTheme="minorHAnsi" w:hAnsiTheme="minorHAnsi" w:cstheme="minorBidi"/>
                <w:sz w:val="22"/>
                <w:szCs w:val="22"/>
                <w:lang w:eastAsia="en-US"/>
              </w:rPr>
            </w:pPr>
          </w:p>
        </w:tc>
        <w:tc>
          <w:tcPr>
            <w:tcW w:w="894" w:type="dxa"/>
            <w:shd w:val="clear" w:color="auto" w:fill="FFFFFF"/>
          </w:tcPr>
          <w:p w:rsidR="00AD159A" w:rsidRDefault="00AD159A" w:rsidP="00AD159A">
            <w:pPr>
              <w:spacing w:after="200" w:line="276" w:lineRule="auto"/>
              <w:jc w:val="left"/>
              <w:rPr>
                <w:rFonts w:asciiTheme="minorHAnsi" w:eastAsiaTheme="minorHAnsi" w:hAnsiTheme="minorHAnsi" w:cstheme="minorBidi"/>
                <w:sz w:val="22"/>
                <w:szCs w:val="22"/>
                <w:lang w:eastAsia="en-US"/>
              </w:rPr>
            </w:pPr>
          </w:p>
        </w:tc>
        <w:tc>
          <w:tcPr>
            <w:tcW w:w="767" w:type="dxa"/>
            <w:shd w:val="clear" w:color="auto" w:fill="FFFFFF"/>
          </w:tcPr>
          <w:p w:rsidR="00AD159A" w:rsidRDefault="00AD159A" w:rsidP="00AD159A">
            <w:pPr>
              <w:spacing w:after="200" w:line="276" w:lineRule="auto"/>
              <w:jc w:val="left"/>
              <w:rPr>
                <w:rFonts w:asciiTheme="minorHAnsi" w:eastAsiaTheme="minorHAnsi" w:hAnsiTheme="minorHAnsi" w:cstheme="minorBidi"/>
                <w:sz w:val="22"/>
                <w:szCs w:val="22"/>
                <w:lang w:eastAsia="en-US"/>
              </w:rPr>
            </w:pPr>
          </w:p>
        </w:tc>
        <w:tc>
          <w:tcPr>
            <w:tcW w:w="775" w:type="dxa"/>
            <w:shd w:val="clear" w:color="auto" w:fill="FFFFFF"/>
          </w:tcPr>
          <w:p w:rsidR="00AD159A" w:rsidRDefault="00AD159A" w:rsidP="00AD159A">
            <w:pPr>
              <w:spacing w:after="200" w:line="276" w:lineRule="auto"/>
              <w:jc w:val="left"/>
              <w:rPr>
                <w:rFonts w:asciiTheme="minorHAnsi" w:eastAsiaTheme="minorHAnsi" w:hAnsiTheme="minorHAnsi" w:cstheme="minorBidi"/>
                <w:sz w:val="22"/>
                <w:szCs w:val="22"/>
                <w:lang w:eastAsia="en-US"/>
              </w:rPr>
            </w:pPr>
          </w:p>
        </w:tc>
        <w:tc>
          <w:tcPr>
            <w:tcW w:w="642" w:type="dxa"/>
            <w:shd w:val="clear" w:color="auto" w:fill="FFFFFF"/>
          </w:tcPr>
          <w:p w:rsidR="00AD159A" w:rsidRDefault="00AD159A" w:rsidP="00AD159A">
            <w:pPr>
              <w:spacing w:after="200" w:line="276" w:lineRule="auto"/>
              <w:jc w:val="left"/>
              <w:rPr>
                <w:rFonts w:asciiTheme="minorHAnsi" w:eastAsiaTheme="minorHAnsi" w:hAnsiTheme="minorHAnsi" w:cstheme="minorBidi"/>
                <w:sz w:val="22"/>
                <w:szCs w:val="22"/>
                <w:lang w:eastAsia="en-US"/>
              </w:rPr>
            </w:pPr>
          </w:p>
        </w:tc>
        <w:tc>
          <w:tcPr>
            <w:tcW w:w="720" w:type="dxa"/>
            <w:shd w:val="clear" w:color="auto" w:fill="FFFFFF"/>
          </w:tcPr>
          <w:p w:rsidR="00AD159A" w:rsidRDefault="00AD159A" w:rsidP="00AD159A">
            <w:pPr>
              <w:spacing w:after="200" w:line="276" w:lineRule="auto"/>
              <w:jc w:val="left"/>
              <w:rPr>
                <w:rFonts w:asciiTheme="minorHAnsi" w:eastAsiaTheme="minorHAnsi" w:hAnsiTheme="minorHAnsi" w:cstheme="minorBidi"/>
                <w:sz w:val="22"/>
                <w:szCs w:val="22"/>
                <w:lang w:eastAsia="en-US"/>
              </w:rPr>
            </w:pPr>
          </w:p>
        </w:tc>
        <w:tc>
          <w:tcPr>
            <w:tcW w:w="839" w:type="dxa"/>
            <w:shd w:val="clear" w:color="auto" w:fill="FFFFFF"/>
          </w:tcPr>
          <w:p w:rsidR="00AD159A" w:rsidRDefault="00B340B5"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w:t>
            </w:r>
          </w:p>
        </w:tc>
      </w:tr>
      <w:tr w:rsidR="00AD159A" w:rsidRPr="00B719AF" w:rsidTr="00AD159A">
        <w:trPr>
          <w:trHeight w:hRule="exact" w:val="436"/>
        </w:trPr>
        <w:tc>
          <w:tcPr>
            <w:tcW w:w="1741" w:type="dxa"/>
            <w:gridSpan w:val="2"/>
            <w:vMerge/>
            <w:shd w:val="clear" w:color="auto" w:fill="FFFFFF"/>
            <w:textDirection w:val="btLr"/>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p>
        </w:tc>
        <w:tc>
          <w:tcPr>
            <w:tcW w:w="2694" w:type="dxa"/>
            <w:shd w:val="clear" w:color="auto" w:fill="FFFFFF"/>
          </w:tcPr>
          <w:p w:rsidR="00AD159A" w:rsidRDefault="00AD159A" w:rsidP="00AD159A">
            <w:pPr>
              <w:spacing w:after="200" w:line="276" w:lineRule="auto"/>
              <w:jc w:val="left"/>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t>Истрия</w:t>
            </w:r>
          </w:p>
        </w:tc>
        <w:tc>
          <w:tcPr>
            <w:tcW w:w="845" w:type="dxa"/>
            <w:shd w:val="clear" w:color="auto" w:fill="FFFFFF"/>
          </w:tcPr>
          <w:p w:rsidR="00AD159A" w:rsidRDefault="00AD159A" w:rsidP="00AD159A">
            <w:pPr>
              <w:spacing w:after="200" w:line="276" w:lineRule="auto"/>
              <w:jc w:val="left"/>
              <w:rPr>
                <w:rFonts w:asciiTheme="minorHAnsi" w:eastAsiaTheme="minorHAnsi" w:hAnsiTheme="minorHAnsi" w:cstheme="minorBidi"/>
                <w:sz w:val="22"/>
                <w:szCs w:val="22"/>
                <w:lang w:eastAsia="en-US"/>
              </w:rPr>
            </w:pPr>
          </w:p>
        </w:tc>
        <w:tc>
          <w:tcPr>
            <w:tcW w:w="856" w:type="dxa"/>
            <w:shd w:val="clear" w:color="auto" w:fill="FFFFFF"/>
          </w:tcPr>
          <w:p w:rsidR="00AD159A" w:rsidRDefault="00AD159A" w:rsidP="00AD159A">
            <w:pPr>
              <w:spacing w:after="200" w:line="276" w:lineRule="auto"/>
              <w:jc w:val="left"/>
              <w:rPr>
                <w:rFonts w:asciiTheme="minorHAnsi" w:eastAsiaTheme="minorHAnsi" w:hAnsiTheme="minorHAnsi" w:cstheme="minorBidi"/>
                <w:sz w:val="22"/>
                <w:szCs w:val="22"/>
                <w:lang w:eastAsia="en-US"/>
              </w:rPr>
            </w:pPr>
          </w:p>
        </w:tc>
        <w:tc>
          <w:tcPr>
            <w:tcW w:w="894" w:type="dxa"/>
            <w:shd w:val="clear" w:color="auto" w:fill="FFFFFF"/>
          </w:tcPr>
          <w:p w:rsidR="00AD159A" w:rsidRDefault="00AD159A" w:rsidP="00AD159A">
            <w:pPr>
              <w:spacing w:after="200" w:line="276" w:lineRule="auto"/>
              <w:jc w:val="left"/>
              <w:rPr>
                <w:rFonts w:asciiTheme="minorHAnsi" w:eastAsiaTheme="minorHAnsi" w:hAnsiTheme="minorHAnsi" w:cstheme="minorBidi"/>
                <w:sz w:val="22"/>
                <w:szCs w:val="22"/>
                <w:lang w:eastAsia="en-US"/>
              </w:rPr>
            </w:pPr>
          </w:p>
        </w:tc>
        <w:tc>
          <w:tcPr>
            <w:tcW w:w="767" w:type="dxa"/>
            <w:shd w:val="clear" w:color="auto" w:fill="FFFFFF"/>
          </w:tcPr>
          <w:p w:rsidR="00AD159A" w:rsidRDefault="00AD159A"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w:t>
            </w:r>
          </w:p>
        </w:tc>
        <w:tc>
          <w:tcPr>
            <w:tcW w:w="775" w:type="dxa"/>
            <w:shd w:val="clear" w:color="auto" w:fill="FFFFFF"/>
          </w:tcPr>
          <w:p w:rsidR="00AD159A" w:rsidRDefault="00AD159A" w:rsidP="00AD159A">
            <w:pPr>
              <w:spacing w:after="200" w:line="276" w:lineRule="auto"/>
              <w:jc w:val="left"/>
              <w:rPr>
                <w:rFonts w:asciiTheme="minorHAnsi" w:eastAsiaTheme="minorHAnsi" w:hAnsiTheme="minorHAnsi" w:cstheme="minorBidi"/>
                <w:sz w:val="22"/>
                <w:szCs w:val="22"/>
                <w:lang w:eastAsia="en-US"/>
              </w:rPr>
            </w:pPr>
          </w:p>
        </w:tc>
        <w:tc>
          <w:tcPr>
            <w:tcW w:w="642" w:type="dxa"/>
            <w:shd w:val="clear" w:color="auto" w:fill="FFFFFF"/>
          </w:tcPr>
          <w:p w:rsidR="00AD159A" w:rsidRDefault="00AD159A" w:rsidP="00AD159A">
            <w:pPr>
              <w:spacing w:after="200" w:line="276" w:lineRule="auto"/>
              <w:jc w:val="left"/>
              <w:rPr>
                <w:rFonts w:asciiTheme="minorHAnsi" w:eastAsiaTheme="minorHAnsi" w:hAnsiTheme="minorHAnsi" w:cstheme="minorBidi"/>
                <w:sz w:val="22"/>
                <w:szCs w:val="22"/>
                <w:lang w:eastAsia="en-US"/>
              </w:rPr>
            </w:pPr>
          </w:p>
        </w:tc>
        <w:tc>
          <w:tcPr>
            <w:tcW w:w="720" w:type="dxa"/>
            <w:shd w:val="clear" w:color="auto" w:fill="FFFFFF"/>
          </w:tcPr>
          <w:p w:rsidR="00AD159A" w:rsidRDefault="00AD159A" w:rsidP="00AD159A">
            <w:pPr>
              <w:spacing w:after="200" w:line="276" w:lineRule="auto"/>
              <w:jc w:val="left"/>
              <w:rPr>
                <w:rFonts w:asciiTheme="minorHAnsi" w:eastAsiaTheme="minorHAnsi" w:hAnsiTheme="minorHAnsi" w:cstheme="minorBidi"/>
                <w:sz w:val="22"/>
                <w:szCs w:val="22"/>
                <w:lang w:eastAsia="en-US"/>
              </w:rPr>
            </w:pPr>
          </w:p>
        </w:tc>
        <w:tc>
          <w:tcPr>
            <w:tcW w:w="839" w:type="dxa"/>
            <w:shd w:val="clear" w:color="auto" w:fill="FFFFFF"/>
          </w:tcPr>
          <w:p w:rsidR="00AD159A" w:rsidRDefault="00AD159A" w:rsidP="00AD159A">
            <w:pPr>
              <w:spacing w:after="200" w:line="276" w:lineRule="auto"/>
              <w:jc w:val="left"/>
              <w:rPr>
                <w:rFonts w:asciiTheme="minorHAnsi" w:eastAsiaTheme="minorHAnsi" w:hAnsiTheme="minorHAnsi" w:cstheme="minorBidi"/>
                <w:sz w:val="22"/>
                <w:szCs w:val="22"/>
                <w:lang w:eastAsia="en-US"/>
              </w:rPr>
            </w:pPr>
          </w:p>
        </w:tc>
      </w:tr>
      <w:tr w:rsidR="00AD159A" w:rsidRPr="00B719AF" w:rsidTr="00AD159A">
        <w:trPr>
          <w:trHeight w:hRule="exact" w:val="436"/>
        </w:trPr>
        <w:tc>
          <w:tcPr>
            <w:tcW w:w="1741" w:type="dxa"/>
            <w:gridSpan w:val="2"/>
            <w:vMerge/>
            <w:shd w:val="clear" w:color="auto" w:fill="FFFFFF"/>
            <w:textDirection w:val="btLr"/>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p>
        </w:tc>
        <w:tc>
          <w:tcPr>
            <w:tcW w:w="2694" w:type="dxa"/>
            <w:shd w:val="clear" w:color="auto" w:fill="FFFFFF"/>
          </w:tcPr>
          <w:p w:rsidR="00AD159A" w:rsidRDefault="00AD159A" w:rsidP="00AD159A">
            <w:pPr>
              <w:spacing w:after="200" w:line="276" w:lineRule="auto"/>
              <w:jc w:val="left"/>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t>Обществознание</w:t>
            </w:r>
          </w:p>
        </w:tc>
        <w:tc>
          <w:tcPr>
            <w:tcW w:w="845" w:type="dxa"/>
            <w:shd w:val="clear" w:color="auto" w:fill="FFFFFF"/>
          </w:tcPr>
          <w:p w:rsidR="00AD159A" w:rsidRDefault="00AD159A" w:rsidP="00AD159A">
            <w:pPr>
              <w:spacing w:after="200" w:line="276" w:lineRule="auto"/>
              <w:jc w:val="left"/>
              <w:rPr>
                <w:rFonts w:asciiTheme="minorHAnsi" w:eastAsiaTheme="minorHAnsi" w:hAnsiTheme="minorHAnsi" w:cstheme="minorBidi"/>
                <w:sz w:val="22"/>
                <w:szCs w:val="22"/>
                <w:lang w:eastAsia="en-US"/>
              </w:rPr>
            </w:pPr>
          </w:p>
        </w:tc>
        <w:tc>
          <w:tcPr>
            <w:tcW w:w="856" w:type="dxa"/>
            <w:shd w:val="clear" w:color="auto" w:fill="FFFFFF"/>
          </w:tcPr>
          <w:p w:rsidR="00AD159A" w:rsidRDefault="00AD159A" w:rsidP="00AD159A">
            <w:pPr>
              <w:spacing w:after="200" w:line="276" w:lineRule="auto"/>
              <w:jc w:val="left"/>
              <w:rPr>
                <w:rFonts w:asciiTheme="minorHAnsi" w:eastAsiaTheme="minorHAnsi" w:hAnsiTheme="minorHAnsi" w:cstheme="minorBidi"/>
                <w:sz w:val="22"/>
                <w:szCs w:val="22"/>
                <w:lang w:eastAsia="en-US"/>
              </w:rPr>
            </w:pPr>
          </w:p>
        </w:tc>
        <w:tc>
          <w:tcPr>
            <w:tcW w:w="894" w:type="dxa"/>
            <w:shd w:val="clear" w:color="auto" w:fill="FFFFFF"/>
          </w:tcPr>
          <w:p w:rsidR="00AD159A" w:rsidRDefault="00AD159A" w:rsidP="00AD159A">
            <w:pPr>
              <w:spacing w:after="200" w:line="276" w:lineRule="auto"/>
              <w:jc w:val="left"/>
              <w:rPr>
                <w:rFonts w:asciiTheme="minorHAnsi" w:eastAsiaTheme="minorHAnsi" w:hAnsiTheme="minorHAnsi" w:cstheme="minorBidi"/>
                <w:sz w:val="22"/>
                <w:szCs w:val="22"/>
                <w:lang w:eastAsia="en-US"/>
              </w:rPr>
            </w:pPr>
          </w:p>
        </w:tc>
        <w:tc>
          <w:tcPr>
            <w:tcW w:w="767" w:type="dxa"/>
            <w:shd w:val="clear" w:color="auto" w:fill="FFFFFF"/>
          </w:tcPr>
          <w:p w:rsidR="00AD159A" w:rsidRDefault="00AD159A"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w:t>
            </w:r>
          </w:p>
        </w:tc>
        <w:tc>
          <w:tcPr>
            <w:tcW w:w="775" w:type="dxa"/>
            <w:shd w:val="clear" w:color="auto" w:fill="FFFFFF"/>
          </w:tcPr>
          <w:p w:rsidR="00AD159A" w:rsidRDefault="00AD159A" w:rsidP="00AD159A">
            <w:pPr>
              <w:spacing w:after="200" w:line="276" w:lineRule="auto"/>
              <w:jc w:val="left"/>
              <w:rPr>
                <w:rFonts w:asciiTheme="minorHAnsi" w:eastAsiaTheme="minorHAnsi" w:hAnsiTheme="minorHAnsi" w:cstheme="minorBidi"/>
                <w:sz w:val="22"/>
                <w:szCs w:val="22"/>
                <w:lang w:eastAsia="en-US"/>
              </w:rPr>
            </w:pPr>
          </w:p>
        </w:tc>
        <w:tc>
          <w:tcPr>
            <w:tcW w:w="642" w:type="dxa"/>
            <w:shd w:val="clear" w:color="auto" w:fill="FFFFFF"/>
          </w:tcPr>
          <w:p w:rsidR="00AD159A" w:rsidRDefault="00AD159A" w:rsidP="00AD159A">
            <w:pPr>
              <w:spacing w:after="200" w:line="276" w:lineRule="auto"/>
              <w:jc w:val="left"/>
              <w:rPr>
                <w:rFonts w:asciiTheme="minorHAnsi" w:eastAsiaTheme="minorHAnsi" w:hAnsiTheme="minorHAnsi" w:cstheme="minorBidi"/>
                <w:sz w:val="22"/>
                <w:szCs w:val="22"/>
                <w:lang w:eastAsia="en-US"/>
              </w:rPr>
            </w:pPr>
          </w:p>
        </w:tc>
        <w:tc>
          <w:tcPr>
            <w:tcW w:w="720" w:type="dxa"/>
            <w:shd w:val="clear" w:color="auto" w:fill="FFFFFF"/>
          </w:tcPr>
          <w:p w:rsidR="00AD159A" w:rsidRDefault="00AD159A" w:rsidP="00AD159A">
            <w:pPr>
              <w:spacing w:after="200" w:line="276" w:lineRule="auto"/>
              <w:jc w:val="left"/>
              <w:rPr>
                <w:rFonts w:asciiTheme="minorHAnsi" w:eastAsiaTheme="minorHAnsi" w:hAnsiTheme="minorHAnsi" w:cstheme="minorBidi"/>
                <w:sz w:val="22"/>
                <w:szCs w:val="22"/>
                <w:lang w:eastAsia="en-US"/>
              </w:rPr>
            </w:pPr>
          </w:p>
        </w:tc>
        <w:tc>
          <w:tcPr>
            <w:tcW w:w="839" w:type="dxa"/>
            <w:shd w:val="clear" w:color="auto" w:fill="FFFFFF"/>
          </w:tcPr>
          <w:p w:rsidR="00AD159A" w:rsidRDefault="00AD159A" w:rsidP="00AD159A">
            <w:pPr>
              <w:spacing w:after="200" w:line="276" w:lineRule="auto"/>
              <w:jc w:val="left"/>
              <w:rPr>
                <w:rFonts w:asciiTheme="minorHAnsi" w:eastAsiaTheme="minorHAnsi" w:hAnsiTheme="minorHAnsi" w:cstheme="minorBidi"/>
                <w:sz w:val="22"/>
                <w:szCs w:val="22"/>
                <w:lang w:eastAsia="en-US"/>
              </w:rPr>
            </w:pPr>
          </w:p>
        </w:tc>
      </w:tr>
      <w:tr w:rsidR="00AD159A" w:rsidRPr="00B719AF" w:rsidTr="00AD159A">
        <w:trPr>
          <w:trHeight w:hRule="exact" w:val="436"/>
        </w:trPr>
        <w:tc>
          <w:tcPr>
            <w:tcW w:w="1741" w:type="dxa"/>
            <w:gridSpan w:val="2"/>
            <w:vMerge/>
            <w:shd w:val="clear" w:color="auto" w:fill="FFFFFF"/>
            <w:textDirection w:val="btLr"/>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p>
        </w:tc>
        <w:tc>
          <w:tcPr>
            <w:tcW w:w="2694" w:type="dxa"/>
            <w:shd w:val="clear" w:color="auto" w:fill="FFFFFF"/>
          </w:tcPr>
          <w:p w:rsidR="00AD159A" w:rsidRDefault="00AD159A" w:rsidP="00AD159A">
            <w:pPr>
              <w:spacing w:after="200" w:line="276" w:lineRule="auto"/>
              <w:jc w:val="left"/>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t>Экономика</w:t>
            </w:r>
          </w:p>
        </w:tc>
        <w:tc>
          <w:tcPr>
            <w:tcW w:w="845" w:type="dxa"/>
            <w:shd w:val="clear" w:color="auto" w:fill="FFFFFF"/>
          </w:tcPr>
          <w:p w:rsidR="00AD159A" w:rsidRDefault="00AD159A" w:rsidP="00AD159A">
            <w:pPr>
              <w:spacing w:after="200" w:line="276" w:lineRule="auto"/>
              <w:jc w:val="left"/>
              <w:rPr>
                <w:rFonts w:asciiTheme="minorHAnsi" w:eastAsiaTheme="minorHAnsi" w:hAnsiTheme="minorHAnsi" w:cstheme="minorBidi"/>
                <w:sz w:val="22"/>
                <w:szCs w:val="22"/>
                <w:lang w:eastAsia="en-US"/>
              </w:rPr>
            </w:pPr>
          </w:p>
        </w:tc>
        <w:tc>
          <w:tcPr>
            <w:tcW w:w="856" w:type="dxa"/>
            <w:shd w:val="clear" w:color="auto" w:fill="FFFFFF"/>
          </w:tcPr>
          <w:p w:rsidR="00AD159A" w:rsidRDefault="00AD159A" w:rsidP="00AD159A">
            <w:pPr>
              <w:spacing w:after="200" w:line="276" w:lineRule="auto"/>
              <w:jc w:val="left"/>
              <w:rPr>
                <w:rFonts w:asciiTheme="minorHAnsi" w:eastAsiaTheme="minorHAnsi" w:hAnsiTheme="minorHAnsi" w:cstheme="minorBidi"/>
                <w:sz w:val="22"/>
                <w:szCs w:val="22"/>
                <w:lang w:eastAsia="en-US"/>
              </w:rPr>
            </w:pPr>
          </w:p>
        </w:tc>
        <w:tc>
          <w:tcPr>
            <w:tcW w:w="894" w:type="dxa"/>
            <w:shd w:val="clear" w:color="auto" w:fill="FFFFFF"/>
          </w:tcPr>
          <w:p w:rsidR="00AD159A" w:rsidRDefault="00AD159A" w:rsidP="00AD159A">
            <w:pPr>
              <w:spacing w:after="200" w:line="276" w:lineRule="auto"/>
              <w:jc w:val="left"/>
              <w:rPr>
                <w:rFonts w:asciiTheme="minorHAnsi" w:eastAsiaTheme="minorHAnsi" w:hAnsiTheme="minorHAnsi" w:cstheme="minorBidi"/>
                <w:sz w:val="22"/>
                <w:szCs w:val="22"/>
                <w:lang w:eastAsia="en-US"/>
              </w:rPr>
            </w:pPr>
          </w:p>
        </w:tc>
        <w:tc>
          <w:tcPr>
            <w:tcW w:w="767" w:type="dxa"/>
            <w:shd w:val="clear" w:color="auto" w:fill="FFFFFF"/>
          </w:tcPr>
          <w:p w:rsidR="00AD159A" w:rsidRDefault="00AD159A"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p>
        </w:tc>
        <w:tc>
          <w:tcPr>
            <w:tcW w:w="775" w:type="dxa"/>
            <w:shd w:val="clear" w:color="auto" w:fill="FFFFFF"/>
          </w:tcPr>
          <w:p w:rsidR="00AD159A" w:rsidRDefault="00AD159A" w:rsidP="00AD159A">
            <w:pPr>
              <w:spacing w:after="200" w:line="276" w:lineRule="auto"/>
              <w:jc w:val="left"/>
              <w:rPr>
                <w:rFonts w:asciiTheme="minorHAnsi" w:eastAsiaTheme="minorHAnsi" w:hAnsiTheme="minorHAnsi" w:cstheme="minorBidi"/>
                <w:sz w:val="22"/>
                <w:szCs w:val="22"/>
                <w:lang w:eastAsia="en-US"/>
              </w:rPr>
            </w:pPr>
          </w:p>
        </w:tc>
        <w:tc>
          <w:tcPr>
            <w:tcW w:w="642" w:type="dxa"/>
            <w:shd w:val="clear" w:color="auto" w:fill="FFFFFF"/>
          </w:tcPr>
          <w:p w:rsidR="00AD159A" w:rsidRDefault="00AD159A" w:rsidP="00AD159A">
            <w:pPr>
              <w:spacing w:after="200" w:line="276" w:lineRule="auto"/>
              <w:jc w:val="left"/>
              <w:rPr>
                <w:rFonts w:asciiTheme="minorHAnsi" w:eastAsiaTheme="minorHAnsi" w:hAnsiTheme="minorHAnsi" w:cstheme="minorBidi"/>
                <w:sz w:val="22"/>
                <w:szCs w:val="22"/>
                <w:lang w:eastAsia="en-US"/>
              </w:rPr>
            </w:pPr>
          </w:p>
        </w:tc>
        <w:tc>
          <w:tcPr>
            <w:tcW w:w="720" w:type="dxa"/>
            <w:shd w:val="clear" w:color="auto" w:fill="FFFFFF"/>
          </w:tcPr>
          <w:p w:rsidR="00AD159A" w:rsidRDefault="00AD159A" w:rsidP="00AD159A">
            <w:pPr>
              <w:spacing w:after="200" w:line="276" w:lineRule="auto"/>
              <w:jc w:val="left"/>
              <w:rPr>
                <w:rFonts w:asciiTheme="minorHAnsi" w:eastAsiaTheme="minorHAnsi" w:hAnsiTheme="minorHAnsi" w:cstheme="minorBidi"/>
                <w:sz w:val="22"/>
                <w:szCs w:val="22"/>
                <w:lang w:eastAsia="en-US"/>
              </w:rPr>
            </w:pPr>
          </w:p>
        </w:tc>
        <w:tc>
          <w:tcPr>
            <w:tcW w:w="839" w:type="dxa"/>
            <w:shd w:val="clear" w:color="auto" w:fill="FFFFFF"/>
          </w:tcPr>
          <w:p w:rsidR="00AD159A" w:rsidRDefault="00AD159A" w:rsidP="00AD159A">
            <w:pPr>
              <w:spacing w:after="200" w:line="276" w:lineRule="auto"/>
              <w:jc w:val="left"/>
              <w:rPr>
                <w:rFonts w:asciiTheme="minorHAnsi" w:eastAsiaTheme="minorHAnsi" w:hAnsiTheme="minorHAnsi" w:cstheme="minorBidi"/>
                <w:sz w:val="22"/>
                <w:szCs w:val="22"/>
                <w:lang w:eastAsia="en-US"/>
              </w:rPr>
            </w:pPr>
          </w:p>
        </w:tc>
      </w:tr>
      <w:tr w:rsidR="00AD159A" w:rsidRPr="00B719AF" w:rsidTr="00AD159A">
        <w:trPr>
          <w:trHeight w:hRule="exact" w:val="285"/>
        </w:trPr>
        <w:tc>
          <w:tcPr>
            <w:tcW w:w="1741" w:type="dxa"/>
            <w:gridSpan w:val="2"/>
            <w:vMerge/>
            <w:shd w:val="clear" w:color="auto" w:fill="FFFFFF"/>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p>
        </w:tc>
        <w:tc>
          <w:tcPr>
            <w:tcW w:w="2694" w:type="dxa"/>
            <w:shd w:val="clear" w:color="auto" w:fill="FFFFFF"/>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r w:rsidRPr="00B719AF">
              <w:rPr>
                <w:rFonts w:asciiTheme="minorHAnsi" w:eastAsiaTheme="minorHAnsi" w:hAnsiTheme="minorHAnsi" w:cstheme="minorBidi"/>
                <w:sz w:val="22"/>
                <w:szCs w:val="22"/>
                <w:lang w:eastAsia="en-US"/>
              </w:rPr>
              <w:t>География</w:t>
            </w:r>
          </w:p>
        </w:tc>
        <w:tc>
          <w:tcPr>
            <w:tcW w:w="845" w:type="dxa"/>
            <w:shd w:val="clear" w:color="auto" w:fill="FFFFFF"/>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p>
        </w:tc>
        <w:tc>
          <w:tcPr>
            <w:tcW w:w="856" w:type="dxa"/>
            <w:shd w:val="clear" w:color="auto" w:fill="FFFFFF"/>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p>
        </w:tc>
        <w:tc>
          <w:tcPr>
            <w:tcW w:w="894" w:type="dxa"/>
            <w:shd w:val="clear" w:color="auto" w:fill="FFFFFF"/>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1 </w:t>
            </w:r>
          </w:p>
        </w:tc>
        <w:tc>
          <w:tcPr>
            <w:tcW w:w="767" w:type="dxa"/>
            <w:shd w:val="clear" w:color="auto" w:fill="FFFFFF"/>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p>
        </w:tc>
        <w:tc>
          <w:tcPr>
            <w:tcW w:w="775" w:type="dxa"/>
            <w:shd w:val="clear" w:color="auto" w:fill="FFFFFF"/>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p>
        </w:tc>
        <w:tc>
          <w:tcPr>
            <w:tcW w:w="642" w:type="dxa"/>
            <w:shd w:val="clear" w:color="auto" w:fill="FFFFFF"/>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p>
        </w:tc>
        <w:tc>
          <w:tcPr>
            <w:tcW w:w="720" w:type="dxa"/>
            <w:shd w:val="clear" w:color="auto" w:fill="FFFFFF"/>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p>
        </w:tc>
        <w:tc>
          <w:tcPr>
            <w:tcW w:w="839" w:type="dxa"/>
            <w:shd w:val="clear" w:color="auto" w:fill="FFFFFF"/>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p>
        </w:tc>
      </w:tr>
      <w:tr w:rsidR="00AD159A" w:rsidRPr="00B719AF" w:rsidTr="00AD159A">
        <w:trPr>
          <w:trHeight w:hRule="exact" w:val="319"/>
        </w:trPr>
        <w:tc>
          <w:tcPr>
            <w:tcW w:w="1741" w:type="dxa"/>
            <w:gridSpan w:val="2"/>
            <w:vMerge/>
            <w:shd w:val="clear" w:color="auto" w:fill="FFFFFF"/>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p>
        </w:tc>
        <w:tc>
          <w:tcPr>
            <w:tcW w:w="2694" w:type="dxa"/>
            <w:shd w:val="clear" w:color="auto" w:fill="FFFFFF"/>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r w:rsidRPr="00B719AF">
              <w:rPr>
                <w:rFonts w:asciiTheme="minorHAnsi" w:eastAsiaTheme="minorHAnsi" w:hAnsiTheme="minorHAnsi" w:cstheme="minorBidi"/>
                <w:sz w:val="22"/>
                <w:szCs w:val="22"/>
                <w:lang w:eastAsia="en-US"/>
              </w:rPr>
              <w:t>Информатика и ИКТ</w:t>
            </w:r>
          </w:p>
        </w:tc>
        <w:tc>
          <w:tcPr>
            <w:tcW w:w="845" w:type="dxa"/>
            <w:shd w:val="clear" w:color="auto" w:fill="FFFFFF"/>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p>
        </w:tc>
        <w:tc>
          <w:tcPr>
            <w:tcW w:w="856" w:type="dxa"/>
            <w:shd w:val="clear" w:color="auto" w:fill="FFFFFF"/>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p>
        </w:tc>
        <w:tc>
          <w:tcPr>
            <w:tcW w:w="894" w:type="dxa"/>
            <w:shd w:val="clear" w:color="auto" w:fill="FFFFFF"/>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p>
        </w:tc>
        <w:tc>
          <w:tcPr>
            <w:tcW w:w="767" w:type="dxa"/>
            <w:shd w:val="clear" w:color="auto" w:fill="FFFFFF"/>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p>
        </w:tc>
        <w:tc>
          <w:tcPr>
            <w:tcW w:w="775" w:type="dxa"/>
            <w:shd w:val="clear" w:color="auto" w:fill="FFFFFF"/>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p>
        </w:tc>
        <w:tc>
          <w:tcPr>
            <w:tcW w:w="642" w:type="dxa"/>
            <w:shd w:val="clear" w:color="auto" w:fill="FFFFFF"/>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p>
        </w:tc>
        <w:tc>
          <w:tcPr>
            <w:tcW w:w="720" w:type="dxa"/>
            <w:shd w:val="clear" w:color="auto" w:fill="FFFFFF"/>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p>
        </w:tc>
        <w:tc>
          <w:tcPr>
            <w:tcW w:w="839" w:type="dxa"/>
            <w:shd w:val="clear" w:color="auto" w:fill="FFFFFF"/>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p>
        </w:tc>
      </w:tr>
      <w:tr w:rsidR="00AD159A" w:rsidRPr="00B719AF" w:rsidTr="00AD159A">
        <w:trPr>
          <w:trHeight w:hRule="exact" w:val="304"/>
        </w:trPr>
        <w:tc>
          <w:tcPr>
            <w:tcW w:w="1741" w:type="dxa"/>
            <w:gridSpan w:val="2"/>
            <w:vMerge/>
            <w:shd w:val="clear" w:color="auto" w:fill="FFFFFF"/>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p>
        </w:tc>
        <w:tc>
          <w:tcPr>
            <w:tcW w:w="2694" w:type="dxa"/>
            <w:shd w:val="clear" w:color="auto" w:fill="FFFFFF"/>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r w:rsidRPr="00B719AF">
              <w:rPr>
                <w:rFonts w:asciiTheme="minorHAnsi" w:eastAsiaTheme="minorHAnsi" w:hAnsiTheme="minorHAnsi" w:cstheme="minorBidi"/>
                <w:sz w:val="22"/>
                <w:szCs w:val="22"/>
                <w:lang w:eastAsia="en-US"/>
              </w:rPr>
              <w:t>Химия</w:t>
            </w:r>
          </w:p>
        </w:tc>
        <w:tc>
          <w:tcPr>
            <w:tcW w:w="845" w:type="dxa"/>
            <w:shd w:val="clear" w:color="auto" w:fill="FFFFFF"/>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p>
        </w:tc>
        <w:tc>
          <w:tcPr>
            <w:tcW w:w="856" w:type="dxa"/>
            <w:shd w:val="clear" w:color="auto" w:fill="FFFFFF"/>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p>
        </w:tc>
        <w:tc>
          <w:tcPr>
            <w:tcW w:w="894" w:type="dxa"/>
            <w:shd w:val="clear" w:color="auto" w:fill="FFFFFF"/>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p>
        </w:tc>
        <w:tc>
          <w:tcPr>
            <w:tcW w:w="767" w:type="dxa"/>
            <w:shd w:val="clear" w:color="auto" w:fill="FFFFFF"/>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p>
        </w:tc>
        <w:tc>
          <w:tcPr>
            <w:tcW w:w="775" w:type="dxa"/>
            <w:shd w:val="clear" w:color="auto" w:fill="FFFFFF"/>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p>
        </w:tc>
        <w:tc>
          <w:tcPr>
            <w:tcW w:w="642" w:type="dxa"/>
            <w:shd w:val="clear" w:color="auto" w:fill="FFFFFF"/>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p>
        </w:tc>
        <w:tc>
          <w:tcPr>
            <w:tcW w:w="720" w:type="dxa"/>
            <w:shd w:val="clear" w:color="auto" w:fill="FFFFFF"/>
          </w:tcPr>
          <w:p w:rsidR="00AD159A" w:rsidRPr="00EF3BA5" w:rsidRDefault="00AD159A" w:rsidP="00AD159A">
            <w:pPr>
              <w:spacing w:after="200" w:line="276" w:lineRule="auto"/>
              <w:jc w:val="left"/>
              <w:rPr>
                <w:rFonts w:asciiTheme="minorHAnsi" w:eastAsiaTheme="minorHAnsi" w:hAnsiTheme="minorHAnsi" w:cstheme="minorBidi"/>
                <w:b/>
                <w:sz w:val="22"/>
                <w:szCs w:val="22"/>
                <w:lang w:eastAsia="en-US"/>
              </w:rPr>
            </w:pPr>
          </w:p>
        </w:tc>
        <w:tc>
          <w:tcPr>
            <w:tcW w:w="839" w:type="dxa"/>
            <w:shd w:val="clear" w:color="auto" w:fill="FFFFFF"/>
          </w:tcPr>
          <w:p w:rsidR="00AD159A" w:rsidRPr="00EF3BA5" w:rsidRDefault="00B340B5" w:rsidP="00AD159A">
            <w:pPr>
              <w:spacing w:after="200" w:line="276" w:lineRule="auto"/>
              <w:jc w:val="left"/>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3</w:t>
            </w:r>
          </w:p>
        </w:tc>
      </w:tr>
      <w:tr w:rsidR="00AD159A" w:rsidRPr="00B719AF" w:rsidTr="00AD159A">
        <w:trPr>
          <w:trHeight w:hRule="exact" w:val="319"/>
        </w:trPr>
        <w:tc>
          <w:tcPr>
            <w:tcW w:w="1741" w:type="dxa"/>
            <w:gridSpan w:val="2"/>
            <w:vMerge/>
            <w:shd w:val="clear" w:color="auto" w:fill="FFFFFF"/>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p>
        </w:tc>
        <w:tc>
          <w:tcPr>
            <w:tcW w:w="2694" w:type="dxa"/>
            <w:shd w:val="clear" w:color="auto" w:fill="FFFFFF"/>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r w:rsidRPr="00B719AF">
              <w:rPr>
                <w:rFonts w:asciiTheme="minorHAnsi" w:eastAsiaTheme="minorHAnsi" w:hAnsiTheme="minorHAnsi" w:cstheme="minorBidi"/>
                <w:sz w:val="22"/>
                <w:szCs w:val="22"/>
                <w:lang w:eastAsia="en-US"/>
              </w:rPr>
              <w:t>Биология</w:t>
            </w:r>
          </w:p>
        </w:tc>
        <w:tc>
          <w:tcPr>
            <w:tcW w:w="845" w:type="dxa"/>
            <w:shd w:val="clear" w:color="auto" w:fill="FFFFFF"/>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p>
        </w:tc>
        <w:tc>
          <w:tcPr>
            <w:tcW w:w="856" w:type="dxa"/>
            <w:shd w:val="clear" w:color="auto" w:fill="FFFFFF"/>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p>
        </w:tc>
        <w:tc>
          <w:tcPr>
            <w:tcW w:w="894" w:type="dxa"/>
            <w:shd w:val="clear" w:color="auto" w:fill="FFFFFF"/>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p>
        </w:tc>
        <w:tc>
          <w:tcPr>
            <w:tcW w:w="767" w:type="dxa"/>
            <w:shd w:val="clear" w:color="auto" w:fill="FFFFFF"/>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p>
        </w:tc>
        <w:tc>
          <w:tcPr>
            <w:tcW w:w="775" w:type="dxa"/>
            <w:shd w:val="clear" w:color="auto" w:fill="FFFFFF"/>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p>
        </w:tc>
        <w:tc>
          <w:tcPr>
            <w:tcW w:w="642" w:type="dxa"/>
            <w:shd w:val="clear" w:color="auto" w:fill="FFFFFF"/>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p>
        </w:tc>
        <w:tc>
          <w:tcPr>
            <w:tcW w:w="720" w:type="dxa"/>
            <w:shd w:val="clear" w:color="auto" w:fill="FFFFFF"/>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p>
        </w:tc>
        <w:tc>
          <w:tcPr>
            <w:tcW w:w="839" w:type="dxa"/>
            <w:shd w:val="clear" w:color="auto" w:fill="FFFFFF"/>
          </w:tcPr>
          <w:p w:rsidR="00AD159A" w:rsidRPr="00B719AF" w:rsidRDefault="00B340B5"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w:t>
            </w:r>
          </w:p>
        </w:tc>
      </w:tr>
      <w:tr w:rsidR="00AD159A" w:rsidRPr="00B719AF" w:rsidTr="00AD159A">
        <w:trPr>
          <w:trHeight w:hRule="exact" w:val="319"/>
        </w:trPr>
        <w:tc>
          <w:tcPr>
            <w:tcW w:w="1741" w:type="dxa"/>
            <w:gridSpan w:val="2"/>
            <w:vMerge/>
            <w:shd w:val="clear" w:color="auto" w:fill="FFFFFF"/>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p>
        </w:tc>
        <w:tc>
          <w:tcPr>
            <w:tcW w:w="2694" w:type="dxa"/>
            <w:shd w:val="clear" w:color="auto" w:fill="FFFFFF"/>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r w:rsidRPr="00B719AF">
              <w:rPr>
                <w:rFonts w:asciiTheme="minorHAnsi" w:eastAsiaTheme="minorHAnsi" w:hAnsiTheme="minorHAnsi" w:cstheme="minorBidi"/>
                <w:sz w:val="22"/>
                <w:szCs w:val="22"/>
                <w:lang w:eastAsia="en-US"/>
              </w:rPr>
              <w:t>Физика</w:t>
            </w:r>
          </w:p>
        </w:tc>
        <w:tc>
          <w:tcPr>
            <w:tcW w:w="845" w:type="dxa"/>
            <w:shd w:val="clear" w:color="auto" w:fill="FFFFFF"/>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p>
        </w:tc>
        <w:tc>
          <w:tcPr>
            <w:tcW w:w="856" w:type="dxa"/>
            <w:shd w:val="clear" w:color="auto" w:fill="FFFFFF"/>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p>
        </w:tc>
        <w:tc>
          <w:tcPr>
            <w:tcW w:w="894" w:type="dxa"/>
            <w:shd w:val="clear" w:color="auto" w:fill="FFFFFF"/>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p>
        </w:tc>
        <w:tc>
          <w:tcPr>
            <w:tcW w:w="767" w:type="dxa"/>
            <w:shd w:val="clear" w:color="auto" w:fill="FFFFFF"/>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p>
        </w:tc>
        <w:tc>
          <w:tcPr>
            <w:tcW w:w="775" w:type="dxa"/>
            <w:shd w:val="clear" w:color="auto" w:fill="FFFFFF"/>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p>
        </w:tc>
        <w:tc>
          <w:tcPr>
            <w:tcW w:w="642" w:type="dxa"/>
            <w:shd w:val="clear" w:color="auto" w:fill="FFFFFF"/>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p>
        </w:tc>
        <w:tc>
          <w:tcPr>
            <w:tcW w:w="720" w:type="dxa"/>
            <w:shd w:val="clear" w:color="auto" w:fill="FFFFFF"/>
          </w:tcPr>
          <w:p w:rsidR="00AD159A" w:rsidRPr="00B719AF" w:rsidRDefault="00B340B5"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p>
        </w:tc>
        <w:tc>
          <w:tcPr>
            <w:tcW w:w="839" w:type="dxa"/>
            <w:shd w:val="clear" w:color="auto" w:fill="FFFFFF"/>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p>
        </w:tc>
      </w:tr>
      <w:tr w:rsidR="00AD159A" w:rsidRPr="00B719AF" w:rsidTr="00AD159A">
        <w:trPr>
          <w:trHeight w:hRule="exact" w:val="319"/>
        </w:trPr>
        <w:tc>
          <w:tcPr>
            <w:tcW w:w="1741" w:type="dxa"/>
            <w:gridSpan w:val="2"/>
            <w:vMerge/>
            <w:shd w:val="clear" w:color="auto" w:fill="FFFFFF"/>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p>
        </w:tc>
        <w:tc>
          <w:tcPr>
            <w:tcW w:w="2694" w:type="dxa"/>
            <w:shd w:val="clear" w:color="auto" w:fill="FFFFFF"/>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r w:rsidRPr="00B719AF">
              <w:rPr>
                <w:rFonts w:asciiTheme="minorHAnsi" w:eastAsiaTheme="minorHAnsi" w:hAnsiTheme="minorHAnsi" w:cstheme="minorBidi"/>
                <w:sz w:val="22"/>
                <w:szCs w:val="22"/>
                <w:lang w:eastAsia="en-US"/>
              </w:rPr>
              <w:t xml:space="preserve">Технология « </w:t>
            </w:r>
            <w:proofErr w:type="spellStart"/>
            <w:r w:rsidRPr="00B719AF">
              <w:rPr>
                <w:rFonts w:asciiTheme="minorHAnsi" w:eastAsiaTheme="minorHAnsi" w:hAnsiTheme="minorHAnsi" w:cstheme="minorBidi"/>
                <w:sz w:val="22"/>
                <w:szCs w:val="22"/>
                <w:lang w:eastAsia="en-US"/>
              </w:rPr>
              <w:t>Сатабыл</w:t>
            </w:r>
            <w:proofErr w:type="spellEnd"/>
            <w:r w:rsidRPr="00B719AF">
              <w:rPr>
                <w:rFonts w:asciiTheme="minorHAnsi" w:eastAsiaTheme="minorHAnsi" w:hAnsiTheme="minorHAnsi" w:cstheme="minorBidi"/>
                <w:sz w:val="22"/>
                <w:szCs w:val="22"/>
                <w:lang w:eastAsia="en-US"/>
              </w:rPr>
              <w:t>»</w:t>
            </w:r>
          </w:p>
        </w:tc>
        <w:tc>
          <w:tcPr>
            <w:tcW w:w="845" w:type="dxa"/>
            <w:shd w:val="clear" w:color="auto" w:fill="FFFFFF"/>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p>
        </w:tc>
        <w:tc>
          <w:tcPr>
            <w:tcW w:w="856" w:type="dxa"/>
            <w:shd w:val="clear" w:color="auto" w:fill="FFFFFF"/>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p>
        </w:tc>
        <w:tc>
          <w:tcPr>
            <w:tcW w:w="894" w:type="dxa"/>
            <w:shd w:val="clear" w:color="auto" w:fill="FFFFFF"/>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p>
        </w:tc>
        <w:tc>
          <w:tcPr>
            <w:tcW w:w="767" w:type="dxa"/>
            <w:shd w:val="clear" w:color="auto" w:fill="FFFFFF"/>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p>
        </w:tc>
        <w:tc>
          <w:tcPr>
            <w:tcW w:w="775" w:type="dxa"/>
            <w:shd w:val="clear" w:color="auto" w:fill="FFFFFF"/>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p>
        </w:tc>
        <w:tc>
          <w:tcPr>
            <w:tcW w:w="642" w:type="dxa"/>
            <w:shd w:val="clear" w:color="auto" w:fill="FFFFFF"/>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p>
        </w:tc>
        <w:tc>
          <w:tcPr>
            <w:tcW w:w="720" w:type="dxa"/>
            <w:shd w:val="clear" w:color="auto" w:fill="FFFFFF"/>
          </w:tcPr>
          <w:p w:rsidR="00AD159A" w:rsidRPr="00B719AF" w:rsidRDefault="00617897"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p>
        </w:tc>
        <w:tc>
          <w:tcPr>
            <w:tcW w:w="839" w:type="dxa"/>
            <w:shd w:val="clear" w:color="auto" w:fill="FFFFFF"/>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p>
        </w:tc>
      </w:tr>
      <w:tr w:rsidR="000979A1" w:rsidRPr="00B719AF" w:rsidTr="000979A1">
        <w:trPr>
          <w:trHeight w:hRule="exact" w:val="338"/>
        </w:trPr>
        <w:tc>
          <w:tcPr>
            <w:tcW w:w="1741" w:type="dxa"/>
            <w:gridSpan w:val="2"/>
            <w:vMerge/>
            <w:shd w:val="clear" w:color="auto" w:fill="FFFFFF"/>
          </w:tcPr>
          <w:p w:rsidR="000979A1" w:rsidRPr="00B719AF" w:rsidRDefault="000979A1" w:rsidP="00AD159A">
            <w:pPr>
              <w:spacing w:after="200" w:line="276" w:lineRule="auto"/>
              <w:jc w:val="left"/>
              <w:rPr>
                <w:rFonts w:asciiTheme="minorHAnsi" w:eastAsiaTheme="minorHAnsi" w:hAnsiTheme="minorHAnsi" w:cstheme="minorBidi"/>
                <w:sz w:val="22"/>
                <w:szCs w:val="22"/>
                <w:lang w:eastAsia="en-US"/>
              </w:rPr>
            </w:pPr>
          </w:p>
        </w:tc>
        <w:tc>
          <w:tcPr>
            <w:tcW w:w="2694" w:type="dxa"/>
            <w:shd w:val="clear" w:color="auto" w:fill="FFFFFF"/>
          </w:tcPr>
          <w:p w:rsidR="000979A1" w:rsidRPr="00B719AF" w:rsidRDefault="000979A1"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МХК</w:t>
            </w:r>
          </w:p>
        </w:tc>
        <w:tc>
          <w:tcPr>
            <w:tcW w:w="845" w:type="dxa"/>
            <w:shd w:val="clear" w:color="auto" w:fill="FFFFFF"/>
          </w:tcPr>
          <w:p w:rsidR="000979A1" w:rsidRDefault="000979A1" w:rsidP="00AD159A">
            <w:pPr>
              <w:spacing w:after="200" w:line="276" w:lineRule="auto"/>
              <w:jc w:val="left"/>
              <w:rPr>
                <w:rFonts w:asciiTheme="minorHAnsi" w:eastAsiaTheme="minorHAnsi" w:hAnsiTheme="minorHAnsi" w:cstheme="minorBidi"/>
                <w:sz w:val="22"/>
                <w:szCs w:val="22"/>
                <w:lang w:eastAsia="en-US"/>
              </w:rPr>
            </w:pPr>
          </w:p>
        </w:tc>
        <w:tc>
          <w:tcPr>
            <w:tcW w:w="856" w:type="dxa"/>
            <w:shd w:val="clear" w:color="auto" w:fill="FFFFFF"/>
          </w:tcPr>
          <w:p w:rsidR="000979A1" w:rsidRPr="00B719AF" w:rsidRDefault="000979A1" w:rsidP="00AD159A">
            <w:pPr>
              <w:spacing w:after="200" w:line="276" w:lineRule="auto"/>
              <w:jc w:val="left"/>
              <w:rPr>
                <w:rFonts w:asciiTheme="minorHAnsi" w:eastAsiaTheme="minorHAnsi" w:hAnsiTheme="minorHAnsi" w:cstheme="minorBidi"/>
                <w:sz w:val="22"/>
                <w:szCs w:val="22"/>
                <w:lang w:eastAsia="en-US"/>
              </w:rPr>
            </w:pPr>
          </w:p>
        </w:tc>
        <w:tc>
          <w:tcPr>
            <w:tcW w:w="894" w:type="dxa"/>
            <w:shd w:val="clear" w:color="auto" w:fill="FFFFFF"/>
          </w:tcPr>
          <w:p w:rsidR="000979A1" w:rsidRDefault="000979A1" w:rsidP="00AD159A">
            <w:pPr>
              <w:spacing w:after="200" w:line="276" w:lineRule="auto"/>
              <w:jc w:val="left"/>
              <w:rPr>
                <w:rFonts w:asciiTheme="minorHAnsi" w:eastAsiaTheme="minorHAnsi" w:hAnsiTheme="minorHAnsi" w:cstheme="minorBidi"/>
                <w:sz w:val="22"/>
                <w:szCs w:val="22"/>
                <w:lang w:eastAsia="en-US"/>
              </w:rPr>
            </w:pPr>
          </w:p>
        </w:tc>
        <w:tc>
          <w:tcPr>
            <w:tcW w:w="767" w:type="dxa"/>
            <w:shd w:val="clear" w:color="auto" w:fill="FFFFFF"/>
          </w:tcPr>
          <w:p w:rsidR="000979A1" w:rsidRPr="00B719AF" w:rsidRDefault="000979A1" w:rsidP="00AD159A">
            <w:pPr>
              <w:spacing w:after="200" w:line="276" w:lineRule="auto"/>
              <w:jc w:val="left"/>
              <w:rPr>
                <w:rFonts w:asciiTheme="minorHAnsi" w:eastAsiaTheme="minorHAnsi" w:hAnsiTheme="minorHAnsi" w:cstheme="minorBidi"/>
                <w:sz w:val="22"/>
                <w:szCs w:val="22"/>
                <w:lang w:eastAsia="en-US"/>
              </w:rPr>
            </w:pPr>
          </w:p>
        </w:tc>
        <w:tc>
          <w:tcPr>
            <w:tcW w:w="775" w:type="dxa"/>
            <w:shd w:val="clear" w:color="auto" w:fill="FFFFFF"/>
          </w:tcPr>
          <w:p w:rsidR="000979A1" w:rsidRDefault="000979A1"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p>
        </w:tc>
        <w:tc>
          <w:tcPr>
            <w:tcW w:w="642" w:type="dxa"/>
            <w:shd w:val="clear" w:color="auto" w:fill="FFFFFF"/>
          </w:tcPr>
          <w:p w:rsidR="000979A1" w:rsidRPr="00B719AF" w:rsidRDefault="000979A1" w:rsidP="00AD159A">
            <w:pPr>
              <w:spacing w:after="200" w:line="276" w:lineRule="auto"/>
              <w:jc w:val="left"/>
              <w:rPr>
                <w:rFonts w:asciiTheme="minorHAnsi" w:eastAsiaTheme="minorHAnsi" w:hAnsiTheme="minorHAnsi" w:cstheme="minorBidi"/>
                <w:sz w:val="22"/>
                <w:szCs w:val="22"/>
                <w:lang w:eastAsia="en-US"/>
              </w:rPr>
            </w:pPr>
          </w:p>
        </w:tc>
        <w:tc>
          <w:tcPr>
            <w:tcW w:w="720" w:type="dxa"/>
            <w:shd w:val="clear" w:color="auto" w:fill="FFFFFF"/>
          </w:tcPr>
          <w:p w:rsidR="000979A1" w:rsidRPr="00B719AF" w:rsidRDefault="000979A1"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p>
        </w:tc>
        <w:tc>
          <w:tcPr>
            <w:tcW w:w="839" w:type="dxa"/>
            <w:shd w:val="clear" w:color="auto" w:fill="FFFFFF"/>
          </w:tcPr>
          <w:p w:rsidR="000979A1" w:rsidRPr="00B719AF" w:rsidRDefault="000979A1" w:rsidP="00AD159A">
            <w:pPr>
              <w:spacing w:after="200" w:line="276" w:lineRule="auto"/>
              <w:jc w:val="left"/>
              <w:rPr>
                <w:rFonts w:asciiTheme="minorHAnsi" w:eastAsiaTheme="minorHAnsi" w:hAnsiTheme="minorHAnsi" w:cstheme="minorBidi"/>
                <w:sz w:val="22"/>
                <w:szCs w:val="22"/>
                <w:lang w:eastAsia="en-US"/>
              </w:rPr>
            </w:pPr>
          </w:p>
        </w:tc>
      </w:tr>
      <w:tr w:rsidR="00AD159A" w:rsidRPr="00B719AF" w:rsidTr="00AD159A">
        <w:trPr>
          <w:trHeight w:hRule="exact" w:val="324"/>
        </w:trPr>
        <w:tc>
          <w:tcPr>
            <w:tcW w:w="1741" w:type="dxa"/>
            <w:gridSpan w:val="2"/>
            <w:vMerge/>
            <w:shd w:val="clear" w:color="auto" w:fill="FFFFFF"/>
          </w:tcPr>
          <w:p w:rsidR="00AD159A" w:rsidRPr="00B719AF" w:rsidRDefault="00AD159A" w:rsidP="00AD159A">
            <w:pPr>
              <w:spacing w:after="200" w:line="276" w:lineRule="auto"/>
              <w:jc w:val="left"/>
              <w:rPr>
                <w:rFonts w:asciiTheme="minorHAnsi" w:eastAsiaTheme="minorHAnsi" w:hAnsiTheme="minorHAnsi" w:cstheme="minorBidi"/>
                <w:sz w:val="22"/>
                <w:szCs w:val="22"/>
                <w:lang w:eastAsia="en-US"/>
              </w:rPr>
            </w:pPr>
          </w:p>
        </w:tc>
        <w:tc>
          <w:tcPr>
            <w:tcW w:w="2694" w:type="dxa"/>
            <w:shd w:val="clear" w:color="auto" w:fill="FFFFFF"/>
          </w:tcPr>
          <w:p w:rsidR="00AD159A" w:rsidRPr="00B719AF" w:rsidRDefault="00B340B5"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b/>
                <w:bCs/>
                <w:i/>
                <w:iCs/>
                <w:sz w:val="22"/>
                <w:szCs w:val="22"/>
                <w:lang w:eastAsia="en-US"/>
              </w:rPr>
              <w:t>Итого</w:t>
            </w:r>
            <w:r w:rsidR="00AD159A" w:rsidRPr="00B719AF">
              <w:rPr>
                <w:rFonts w:asciiTheme="minorHAnsi" w:eastAsiaTheme="minorHAnsi" w:hAnsiTheme="minorHAnsi" w:cstheme="minorBidi"/>
                <w:b/>
                <w:bCs/>
                <w:i/>
                <w:iCs/>
                <w:sz w:val="22"/>
                <w:szCs w:val="22"/>
                <w:lang w:eastAsia="en-US"/>
              </w:rPr>
              <w:t>:</w:t>
            </w:r>
          </w:p>
        </w:tc>
        <w:tc>
          <w:tcPr>
            <w:tcW w:w="845" w:type="dxa"/>
            <w:shd w:val="clear" w:color="auto" w:fill="FFFFFF"/>
          </w:tcPr>
          <w:p w:rsidR="00AD159A" w:rsidRPr="00B719AF" w:rsidRDefault="00AD159A" w:rsidP="00AD159A">
            <w:pPr>
              <w:spacing w:after="200" w:line="276" w:lineRule="auto"/>
              <w:jc w:val="left"/>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7</w:t>
            </w:r>
          </w:p>
        </w:tc>
        <w:tc>
          <w:tcPr>
            <w:tcW w:w="856" w:type="dxa"/>
            <w:shd w:val="clear" w:color="auto" w:fill="FFFFFF"/>
          </w:tcPr>
          <w:p w:rsidR="00AD159A" w:rsidRPr="00B719AF" w:rsidRDefault="00AD159A" w:rsidP="00AD159A">
            <w:pPr>
              <w:spacing w:after="200" w:line="276" w:lineRule="auto"/>
              <w:jc w:val="left"/>
              <w:rPr>
                <w:rFonts w:asciiTheme="minorHAnsi" w:eastAsiaTheme="minorHAnsi" w:hAnsiTheme="minorHAnsi" w:cstheme="minorBidi"/>
                <w:b/>
                <w:sz w:val="22"/>
                <w:szCs w:val="22"/>
                <w:lang w:eastAsia="en-US"/>
              </w:rPr>
            </w:pPr>
          </w:p>
        </w:tc>
        <w:tc>
          <w:tcPr>
            <w:tcW w:w="894" w:type="dxa"/>
            <w:shd w:val="clear" w:color="auto" w:fill="FFFFFF"/>
          </w:tcPr>
          <w:p w:rsidR="00AD159A" w:rsidRPr="00B719AF" w:rsidRDefault="00AD159A" w:rsidP="00AD159A">
            <w:pPr>
              <w:spacing w:after="200" w:line="276" w:lineRule="auto"/>
              <w:jc w:val="left"/>
              <w:rPr>
                <w:rFonts w:asciiTheme="minorHAnsi" w:eastAsiaTheme="minorHAnsi" w:hAnsiTheme="minorHAnsi" w:cstheme="minorBidi"/>
                <w:b/>
                <w:i/>
                <w:sz w:val="22"/>
                <w:szCs w:val="22"/>
                <w:lang w:eastAsia="en-US"/>
              </w:rPr>
            </w:pPr>
            <w:r>
              <w:rPr>
                <w:rFonts w:asciiTheme="minorHAnsi" w:eastAsiaTheme="minorHAnsi" w:hAnsiTheme="minorHAnsi" w:cstheme="minorBidi"/>
                <w:b/>
                <w:i/>
                <w:sz w:val="22"/>
                <w:szCs w:val="22"/>
                <w:lang w:eastAsia="en-US"/>
              </w:rPr>
              <w:t>7</w:t>
            </w:r>
          </w:p>
        </w:tc>
        <w:tc>
          <w:tcPr>
            <w:tcW w:w="767" w:type="dxa"/>
            <w:shd w:val="clear" w:color="auto" w:fill="FFFFFF"/>
          </w:tcPr>
          <w:p w:rsidR="00AD159A" w:rsidRPr="00B719AF" w:rsidRDefault="00AD159A" w:rsidP="00AD159A">
            <w:pPr>
              <w:spacing w:after="200" w:line="276" w:lineRule="auto"/>
              <w:jc w:val="left"/>
              <w:rPr>
                <w:rFonts w:asciiTheme="minorHAnsi" w:eastAsiaTheme="minorHAnsi" w:hAnsiTheme="minorHAnsi" w:cstheme="minorBidi"/>
                <w:b/>
                <w:i/>
                <w:sz w:val="22"/>
                <w:szCs w:val="22"/>
                <w:lang w:eastAsia="en-US"/>
              </w:rPr>
            </w:pPr>
            <w:r>
              <w:rPr>
                <w:rFonts w:asciiTheme="minorHAnsi" w:eastAsiaTheme="minorHAnsi" w:hAnsiTheme="minorHAnsi" w:cstheme="minorBidi"/>
                <w:b/>
                <w:i/>
                <w:sz w:val="22"/>
                <w:szCs w:val="22"/>
                <w:lang w:eastAsia="en-US"/>
              </w:rPr>
              <w:t>16</w:t>
            </w:r>
          </w:p>
        </w:tc>
        <w:tc>
          <w:tcPr>
            <w:tcW w:w="775" w:type="dxa"/>
            <w:shd w:val="clear" w:color="auto" w:fill="FFFFFF"/>
          </w:tcPr>
          <w:p w:rsidR="00AD159A" w:rsidRPr="00B719AF" w:rsidRDefault="000979A1" w:rsidP="00AD159A">
            <w:pPr>
              <w:spacing w:after="200" w:line="276" w:lineRule="auto"/>
              <w:jc w:val="left"/>
              <w:rPr>
                <w:rFonts w:asciiTheme="minorHAnsi" w:eastAsiaTheme="minorHAnsi" w:hAnsiTheme="minorHAnsi" w:cstheme="minorBidi"/>
                <w:b/>
                <w:i/>
                <w:sz w:val="22"/>
                <w:szCs w:val="22"/>
                <w:lang w:eastAsia="en-US"/>
              </w:rPr>
            </w:pPr>
            <w:r>
              <w:rPr>
                <w:rFonts w:asciiTheme="minorHAnsi" w:eastAsiaTheme="minorHAnsi" w:hAnsiTheme="minorHAnsi" w:cstheme="minorBidi"/>
                <w:b/>
                <w:i/>
                <w:sz w:val="22"/>
                <w:szCs w:val="22"/>
                <w:lang w:eastAsia="en-US"/>
              </w:rPr>
              <w:t>8</w:t>
            </w:r>
          </w:p>
        </w:tc>
        <w:tc>
          <w:tcPr>
            <w:tcW w:w="642" w:type="dxa"/>
            <w:shd w:val="clear" w:color="auto" w:fill="FFFFFF"/>
          </w:tcPr>
          <w:p w:rsidR="00AD159A" w:rsidRPr="00B719AF" w:rsidRDefault="00AD159A" w:rsidP="00AD159A">
            <w:pPr>
              <w:spacing w:after="200" w:line="276" w:lineRule="auto"/>
              <w:jc w:val="left"/>
              <w:rPr>
                <w:rFonts w:asciiTheme="minorHAnsi" w:eastAsiaTheme="minorHAnsi" w:hAnsiTheme="minorHAnsi" w:cstheme="minorBidi"/>
                <w:b/>
                <w:i/>
                <w:sz w:val="22"/>
                <w:szCs w:val="22"/>
                <w:lang w:eastAsia="en-US"/>
              </w:rPr>
            </w:pPr>
          </w:p>
        </w:tc>
        <w:tc>
          <w:tcPr>
            <w:tcW w:w="720" w:type="dxa"/>
            <w:shd w:val="clear" w:color="auto" w:fill="FFFFFF"/>
          </w:tcPr>
          <w:p w:rsidR="00AD159A" w:rsidRPr="00B719AF" w:rsidRDefault="00617897" w:rsidP="00AD159A">
            <w:pPr>
              <w:spacing w:after="200" w:line="276" w:lineRule="auto"/>
              <w:jc w:val="left"/>
              <w:rPr>
                <w:rFonts w:asciiTheme="minorHAnsi" w:eastAsiaTheme="minorHAnsi" w:hAnsiTheme="minorHAnsi" w:cstheme="minorBidi"/>
                <w:b/>
                <w:i/>
                <w:sz w:val="22"/>
                <w:szCs w:val="22"/>
                <w:lang w:eastAsia="en-US"/>
              </w:rPr>
            </w:pPr>
            <w:r>
              <w:rPr>
                <w:rFonts w:asciiTheme="minorHAnsi" w:eastAsiaTheme="minorHAnsi" w:hAnsiTheme="minorHAnsi" w:cstheme="minorBidi"/>
                <w:b/>
                <w:i/>
                <w:sz w:val="22"/>
                <w:szCs w:val="22"/>
                <w:lang w:eastAsia="en-US"/>
              </w:rPr>
              <w:t>6</w:t>
            </w:r>
          </w:p>
        </w:tc>
        <w:tc>
          <w:tcPr>
            <w:tcW w:w="839" w:type="dxa"/>
            <w:shd w:val="clear" w:color="auto" w:fill="FFFFFF"/>
          </w:tcPr>
          <w:p w:rsidR="00AD159A" w:rsidRPr="00B719AF" w:rsidRDefault="00B340B5" w:rsidP="00AD159A">
            <w:pPr>
              <w:spacing w:after="200" w:line="276" w:lineRule="auto"/>
              <w:jc w:val="left"/>
              <w:rPr>
                <w:rFonts w:asciiTheme="minorHAnsi" w:eastAsiaTheme="minorHAnsi" w:hAnsiTheme="minorHAnsi" w:cstheme="minorBidi"/>
                <w:b/>
                <w:i/>
                <w:sz w:val="22"/>
                <w:szCs w:val="22"/>
                <w:lang w:eastAsia="en-US"/>
              </w:rPr>
            </w:pPr>
            <w:r>
              <w:rPr>
                <w:rFonts w:asciiTheme="minorHAnsi" w:eastAsiaTheme="minorHAnsi" w:hAnsiTheme="minorHAnsi" w:cstheme="minorBidi"/>
                <w:b/>
                <w:i/>
                <w:sz w:val="22"/>
                <w:szCs w:val="22"/>
                <w:lang w:eastAsia="en-US"/>
              </w:rPr>
              <w:t>12</w:t>
            </w:r>
          </w:p>
        </w:tc>
      </w:tr>
      <w:tr w:rsidR="00B340B5" w:rsidRPr="00B719AF" w:rsidTr="000979A1">
        <w:trPr>
          <w:trHeight w:hRule="exact" w:val="433"/>
        </w:trPr>
        <w:tc>
          <w:tcPr>
            <w:tcW w:w="1741" w:type="dxa"/>
            <w:gridSpan w:val="2"/>
            <w:shd w:val="clear" w:color="auto" w:fill="FFFFFF"/>
          </w:tcPr>
          <w:p w:rsidR="00B340B5" w:rsidRPr="00B719AF" w:rsidRDefault="00B340B5" w:rsidP="00AD159A">
            <w:pPr>
              <w:spacing w:after="200" w:line="276" w:lineRule="auto"/>
              <w:jc w:val="left"/>
              <w:rPr>
                <w:rFonts w:asciiTheme="minorHAnsi" w:eastAsiaTheme="minorHAnsi" w:hAnsiTheme="minorHAnsi" w:cstheme="minorBidi"/>
                <w:sz w:val="22"/>
                <w:szCs w:val="22"/>
                <w:lang w:eastAsia="en-US"/>
              </w:rPr>
            </w:pPr>
          </w:p>
        </w:tc>
        <w:tc>
          <w:tcPr>
            <w:tcW w:w="2694" w:type="dxa"/>
            <w:shd w:val="clear" w:color="auto" w:fill="FFFFFF"/>
          </w:tcPr>
          <w:p w:rsidR="00B340B5" w:rsidRPr="00B719AF" w:rsidRDefault="00B340B5" w:rsidP="00AD159A">
            <w:pPr>
              <w:spacing w:after="200" w:line="276" w:lineRule="auto"/>
              <w:jc w:val="left"/>
              <w:rPr>
                <w:rFonts w:asciiTheme="minorHAnsi" w:eastAsiaTheme="minorHAnsi" w:hAnsiTheme="minorHAnsi" w:cstheme="minorBidi"/>
                <w:b/>
                <w:bCs/>
                <w:i/>
                <w:iCs/>
                <w:sz w:val="22"/>
                <w:szCs w:val="22"/>
                <w:lang w:eastAsia="en-US"/>
              </w:rPr>
            </w:pPr>
            <w:r>
              <w:rPr>
                <w:rFonts w:asciiTheme="minorHAnsi" w:eastAsiaTheme="minorHAnsi" w:hAnsiTheme="minorHAnsi" w:cstheme="minorBidi"/>
                <w:b/>
                <w:bCs/>
                <w:i/>
                <w:iCs/>
                <w:sz w:val="22"/>
                <w:szCs w:val="22"/>
                <w:lang w:eastAsia="en-US"/>
              </w:rPr>
              <w:t>Всего:</w:t>
            </w:r>
          </w:p>
        </w:tc>
        <w:tc>
          <w:tcPr>
            <w:tcW w:w="1701" w:type="dxa"/>
            <w:gridSpan w:val="2"/>
            <w:shd w:val="clear" w:color="auto" w:fill="FFFFFF"/>
          </w:tcPr>
          <w:p w:rsidR="00B340B5" w:rsidRPr="00B719AF" w:rsidRDefault="00B340B5" w:rsidP="00AD159A">
            <w:pPr>
              <w:spacing w:after="200" w:line="276" w:lineRule="auto"/>
              <w:jc w:val="left"/>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26</w:t>
            </w:r>
          </w:p>
        </w:tc>
        <w:tc>
          <w:tcPr>
            <w:tcW w:w="1661" w:type="dxa"/>
            <w:gridSpan w:val="2"/>
            <w:shd w:val="clear" w:color="auto" w:fill="FFFFFF"/>
          </w:tcPr>
          <w:p w:rsidR="00B340B5" w:rsidRDefault="00B340B5" w:rsidP="00AD159A">
            <w:pPr>
              <w:spacing w:after="200" w:line="276" w:lineRule="auto"/>
              <w:jc w:val="left"/>
              <w:rPr>
                <w:rFonts w:asciiTheme="minorHAnsi" w:eastAsiaTheme="minorHAnsi" w:hAnsiTheme="minorHAnsi" w:cstheme="minorBidi"/>
                <w:b/>
                <w:i/>
                <w:sz w:val="22"/>
                <w:szCs w:val="22"/>
                <w:lang w:eastAsia="en-US"/>
              </w:rPr>
            </w:pPr>
            <w:r>
              <w:rPr>
                <w:rFonts w:asciiTheme="minorHAnsi" w:eastAsiaTheme="minorHAnsi" w:hAnsiTheme="minorHAnsi" w:cstheme="minorBidi"/>
                <w:b/>
                <w:i/>
                <w:sz w:val="22"/>
                <w:szCs w:val="22"/>
                <w:lang w:eastAsia="en-US"/>
              </w:rPr>
              <w:t>34</w:t>
            </w:r>
          </w:p>
        </w:tc>
        <w:tc>
          <w:tcPr>
            <w:tcW w:w="1417" w:type="dxa"/>
            <w:gridSpan w:val="2"/>
            <w:shd w:val="clear" w:color="auto" w:fill="FFFFFF"/>
          </w:tcPr>
          <w:p w:rsidR="00B340B5" w:rsidRPr="00B719AF" w:rsidRDefault="000979A1" w:rsidP="00AD159A">
            <w:pPr>
              <w:spacing w:after="200" w:line="276" w:lineRule="auto"/>
              <w:jc w:val="left"/>
              <w:rPr>
                <w:rFonts w:asciiTheme="minorHAnsi" w:eastAsiaTheme="minorHAnsi" w:hAnsiTheme="minorHAnsi" w:cstheme="minorBidi"/>
                <w:b/>
                <w:i/>
                <w:sz w:val="22"/>
                <w:szCs w:val="22"/>
                <w:lang w:eastAsia="en-US"/>
              </w:rPr>
            </w:pPr>
            <w:r>
              <w:rPr>
                <w:rFonts w:asciiTheme="minorHAnsi" w:eastAsiaTheme="minorHAnsi" w:hAnsiTheme="minorHAnsi" w:cstheme="minorBidi"/>
                <w:b/>
                <w:i/>
                <w:sz w:val="22"/>
                <w:szCs w:val="22"/>
                <w:lang w:eastAsia="en-US"/>
              </w:rPr>
              <w:t>27</w:t>
            </w:r>
          </w:p>
        </w:tc>
        <w:tc>
          <w:tcPr>
            <w:tcW w:w="1559" w:type="dxa"/>
            <w:gridSpan w:val="2"/>
            <w:shd w:val="clear" w:color="auto" w:fill="FFFFFF"/>
          </w:tcPr>
          <w:p w:rsidR="00B340B5" w:rsidRDefault="000979A1" w:rsidP="00AD159A">
            <w:pPr>
              <w:spacing w:after="200" w:line="276" w:lineRule="auto"/>
              <w:jc w:val="left"/>
              <w:rPr>
                <w:rFonts w:asciiTheme="minorHAnsi" w:eastAsiaTheme="minorHAnsi" w:hAnsiTheme="minorHAnsi" w:cstheme="minorBidi"/>
                <w:b/>
                <w:i/>
                <w:sz w:val="22"/>
                <w:szCs w:val="22"/>
                <w:lang w:eastAsia="en-US"/>
              </w:rPr>
            </w:pPr>
            <w:r>
              <w:rPr>
                <w:rFonts w:asciiTheme="minorHAnsi" w:eastAsiaTheme="minorHAnsi" w:hAnsiTheme="minorHAnsi" w:cstheme="minorBidi"/>
                <w:b/>
                <w:i/>
                <w:sz w:val="22"/>
                <w:szCs w:val="22"/>
                <w:lang w:eastAsia="en-US"/>
              </w:rPr>
              <w:t>3</w:t>
            </w:r>
            <w:r w:rsidR="00617897">
              <w:rPr>
                <w:rFonts w:asciiTheme="minorHAnsi" w:eastAsiaTheme="minorHAnsi" w:hAnsiTheme="minorHAnsi" w:cstheme="minorBidi"/>
                <w:b/>
                <w:i/>
                <w:sz w:val="22"/>
                <w:szCs w:val="22"/>
                <w:lang w:eastAsia="en-US"/>
              </w:rPr>
              <w:t>3</w:t>
            </w:r>
          </w:p>
        </w:tc>
      </w:tr>
      <w:tr w:rsidR="00B719AF" w:rsidRPr="00B719AF" w:rsidTr="00AD159A">
        <w:trPr>
          <w:trHeight w:hRule="exact" w:val="395"/>
        </w:trPr>
        <w:tc>
          <w:tcPr>
            <w:tcW w:w="7797" w:type="dxa"/>
            <w:gridSpan w:val="7"/>
            <w:shd w:val="clear" w:color="auto" w:fill="FFFFFF"/>
          </w:tcPr>
          <w:p w:rsidR="00B719AF" w:rsidRPr="00B719AF" w:rsidRDefault="00B719AF" w:rsidP="00AD159A">
            <w:pPr>
              <w:spacing w:after="200" w:line="276" w:lineRule="auto"/>
              <w:jc w:val="left"/>
              <w:rPr>
                <w:rFonts w:asciiTheme="minorHAnsi" w:eastAsiaTheme="minorHAnsi" w:hAnsiTheme="minorHAnsi" w:cstheme="minorBidi"/>
                <w:sz w:val="22"/>
                <w:szCs w:val="22"/>
                <w:lang w:eastAsia="en-US"/>
              </w:rPr>
            </w:pPr>
            <w:r w:rsidRPr="00B719AF">
              <w:rPr>
                <w:rFonts w:asciiTheme="minorHAnsi" w:eastAsiaTheme="minorHAnsi" w:hAnsiTheme="minorHAnsi" w:cstheme="minorBidi"/>
                <w:b/>
                <w:bCs/>
                <w:i/>
                <w:iCs/>
                <w:sz w:val="22"/>
                <w:szCs w:val="22"/>
                <w:lang w:eastAsia="en-US"/>
              </w:rPr>
              <w:lastRenderedPageBreak/>
              <w:t>Национально-региональный компонент</w:t>
            </w:r>
          </w:p>
        </w:tc>
        <w:tc>
          <w:tcPr>
            <w:tcW w:w="1417" w:type="dxa"/>
            <w:gridSpan w:val="2"/>
            <w:shd w:val="clear" w:color="auto" w:fill="FFFFFF"/>
          </w:tcPr>
          <w:p w:rsidR="00B719AF" w:rsidRPr="00B719AF" w:rsidRDefault="00B719AF" w:rsidP="00AD159A">
            <w:pPr>
              <w:spacing w:after="200" w:line="276" w:lineRule="auto"/>
              <w:jc w:val="left"/>
              <w:rPr>
                <w:rFonts w:asciiTheme="minorHAnsi" w:eastAsiaTheme="minorHAnsi" w:hAnsiTheme="minorHAnsi" w:cstheme="minorBidi"/>
                <w:b/>
                <w:bCs/>
                <w:i/>
                <w:iCs/>
                <w:sz w:val="22"/>
                <w:szCs w:val="22"/>
                <w:lang w:eastAsia="en-US"/>
              </w:rPr>
            </w:pPr>
          </w:p>
        </w:tc>
        <w:tc>
          <w:tcPr>
            <w:tcW w:w="1559" w:type="dxa"/>
            <w:gridSpan w:val="2"/>
            <w:shd w:val="clear" w:color="auto" w:fill="FFFFFF"/>
          </w:tcPr>
          <w:p w:rsidR="00B719AF" w:rsidRPr="00B719AF" w:rsidRDefault="00B719AF" w:rsidP="00AD159A">
            <w:pPr>
              <w:spacing w:after="200" w:line="276" w:lineRule="auto"/>
              <w:jc w:val="left"/>
              <w:rPr>
                <w:rFonts w:asciiTheme="minorHAnsi" w:eastAsiaTheme="minorHAnsi" w:hAnsiTheme="minorHAnsi" w:cstheme="minorBidi"/>
                <w:b/>
                <w:bCs/>
                <w:i/>
                <w:iCs/>
                <w:sz w:val="22"/>
                <w:szCs w:val="22"/>
                <w:lang w:eastAsia="en-US"/>
              </w:rPr>
            </w:pPr>
          </w:p>
        </w:tc>
      </w:tr>
      <w:tr w:rsidR="00B719AF" w:rsidRPr="00B719AF" w:rsidTr="00AD159A">
        <w:trPr>
          <w:trHeight w:hRule="exact" w:val="319"/>
        </w:trPr>
        <w:tc>
          <w:tcPr>
            <w:tcW w:w="4435" w:type="dxa"/>
            <w:gridSpan w:val="3"/>
            <w:shd w:val="clear" w:color="auto" w:fill="FFFFFF"/>
          </w:tcPr>
          <w:p w:rsidR="00B719AF" w:rsidRPr="00B719AF" w:rsidRDefault="00B719AF" w:rsidP="00AD159A">
            <w:pPr>
              <w:spacing w:after="200" w:line="276" w:lineRule="auto"/>
              <w:jc w:val="left"/>
              <w:rPr>
                <w:rFonts w:asciiTheme="minorHAnsi" w:eastAsiaTheme="minorHAnsi" w:hAnsiTheme="minorHAnsi" w:cstheme="minorBidi"/>
                <w:sz w:val="22"/>
                <w:szCs w:val="22"/>
                <w:lang w:eastAsia="en-US"/>
              </w:rPr>
            </w:pPr>
            <w:r w:rsidRPr="00B719AF">
              <w:rPr>
                <w:rFonts w:asciiTheme="minorHAnsi" w:eastAsiaTheme="minorHAnsi" w:hAnsiTheme="minorHAnsi" w:cstheme="minorBidi"/>
                <w:sz w:val="22"/>
                <w:szCs w:val="22"/>
                <w:lang w:eastAsia="en-US"/>
              </w:rPr>
              <w:t>Родная литература</w:t>
            </w:r>
          </w:p>
        </w:tc>
        <w:tc>
          <w:tcPr>
            <w:tcW w:w="1701" w:type="dxa"/>
            <w:gridSpan w:val="2"/>
            <w:shd w:val="clear" w:color="auto" w:fill="FFFFFF"/>
          </w:tcPr>
          <w:p w:rsidR="00B719AF" w:rsidRPr="00B719AF" w:rsidRDefault="00B719AF" w:rsidP="00AD159A">
            <w:pPr>
              <w:spacing w:after="200" w:line="276" w:lineRule="auto"/>
              <w:jc w:val="left"/>
              <w:rPr>
                <w:rFonts w:asciiTheme="minorHAnsi" w:eastAsiaTheme="minorHAnsi" w:hAnsiTheme="minorHAnsi" w:cstheme="minorBidi"/>
                <w:sz w:val="22"/>
                <w:szCs w:val="22"/>
                <w:lang w:eastAsia="en-US"/>
              </w:rPr>
            </w:pPr>
            <w:r w:rsidRPr="00B719AF">
              <w:rPr>
                <w:rFonts w:asciiTheme="minorHAnsi" w:eastAsiaTheme="minorHAnsi" w:hAnsiTheme="minorHAnsi" w:cstheme="minorBidi"/>
                <w:i/>
                <w:iCs/>
                <w:sz w:val="22"/>
                <w:szCs w:val="22"/>
                <w:lang w:eastAsia="en-US"/>
              </w:rPr>
              <w:t>2</w:t>
            </w:r>
          </w:p>
        </w:tc>
        <w:tc>
          <w:tcPr>
            <w:tcW w:w="1661" w:type="dxa"/>
            <w:gridSpan w:val="2"/>
            <w:shd w:val="clear" w:color="auto" w:fill="FFFFFF"/>
          </w:tcPr>
          <w:p w:rsidR="00B719AF" w:rsidRPr="00B719AF" w:rsidRDefault="000979A1"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p>
        </w:tc>
        <w:tc>
          <w:tcPr>
            <w:tcW w:w="1417" w:type="dxa"/>
            <w:gridSpan w:val="2"/>
            <w:shd w:val="clear" w:color="auto" w:fill="FFFFFF"/>
          </w:tcPr>
          <w:p w:rsidR="00B719AF" w:rsidRPr="00B719AF" w:rsidRDefault="00B719AF" w:rsidP="00AD159A">
            <w:pPr>
              <w:spacing w:after="200" w:line="276" w:lineRule="auto"/>
              <w:jc w:val="left"/>
              <w:rPr>
                <w:rFonts w:asciiTheme="minorHAnsi" w:eastAsiaTheme="minorHAnsi" w:hAnsiTheme="minorHAnsi" w:cstheme="minorBidi"/>
                <w:sz w:val="22"/>
                <w:szCs w:val="22"/>
                <w:lang w:eastAsia="en-US"/>
              </w:rPr>
            </w:pPr>
          </w:p>
        </w:tc>
        <w:tc>
          <w:tcPr>
            <w:tcW w:w="1559" w:type="dxa"/>
            <w:gridSpan w:val="2"/>
            <w:shd w:val="clear" w:color="auto" w:fill="FFFFFF"/>
          </w:tcPr>
          <w:p w:rsidR="00B719AF" w:rsidRPr="00B719AF" w:rsidRDefault="000979A1"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p>
        </w:tc>
      </w:tr>
      <w:tr w:rsidR="00B719AF" w:rsidRPr="00B719AF" w:rsidTr="00AD159A">
        <w:trPr>
          <w:trHeight w:hRule="exact" w:val="304"/>
        </w:trPr>
        <w:tc>
          <w:tcPr>
            <w:tcW w:w="4435" w:type="dxa"/>
            <w:gridSpan w:val="3"/>
            <w:shd w:val="clear" w:color="auto" w:fill="FFFFFF"/>
          </w:tcPr>
          <w:p w:rsidR="00B719AF" w:rsidRPr="00B719AF" w:rsidRDefault="00B719AF" w:rsidP="00AD159A">
            <w:pPr>
              <w:spacing w:after="200" w:line="276" w:lineRule="auto"/>
              <w:jc w:val="left"/>
              <w:rPr>
                <w:rFonts w:asciiTheme="minorHAnsi" w:eastAsiaTheme="minorHAnsi" w:hAnsiTheme="minorHAnsi" w:cstheme="minorBidi"/>
                <w:sz w:val="22"/>
                <w:szCs w:val="22"/>
                <w:lang w:eastAsia="en-US"/>
              </w:rPr>
            </w:pPr>
            <w:r w:rsidRPr="00B719AF">
              <w:rPr>
                <w:rFonts w:asciiTheme="minorHAnsi" w:eastAsiaTheme="minorHAnsi" w:hAnsiTheme="minorHAnsi" w:cstheme="minorBidi"/>
                <w:sz w:val="22"/>
                <w:szCs w:val="22"/>
                <w:lang w:eastAsia="en-US"/>
              </w:rPr>
              <w:t xml:space="preserve">Культура народов </w:t>
            </w:r>
            <w:r w:rsidRPr="00B719AF">
              <w:rPr>
                <w:rFonts w:asciiTheme="minorHAnsi" w:eastAsiaTheme="minorHAnsi" w:hAnsiTheme="minorHAnsi" w:cstheme="minorBidi"/>
                <w:sz w:val="22"/>
                <w:szCs w:val="22"/>
                <w:lang w:val="en-US" w:eastAsia="en-US"/>
              </w:rPr>
              <w:t>PC</w:t>
            </w:r>
            <w:r w:rsidRPr="00B719AF">
              <w:rPr>
                <w:rFonts w:asciiTheme="minorHAnsi" w:eastAsiaTheme="minorHAnsi" w:hAnsiTheme="minorHAnsi" w:cstheme="minorBidi"/>
                <w:sz w:val="22"/>
                <w:szCs w:val="22"/>
                <w:lang w:eastAsia="en-US"/>
              </w:rPr>
              <w:t xml:space="preserve"> (Я)</w:t>
            </w:r>
          </w:p>
        </w:tc>
        <w:tc>
          <w:tcPr>
            <w:tcW w:w="1701" w:type="dxa"/>
            <w:gridSpan w:val="2"/>
            <w:shd w:val="clear" w:color="auto" w:fill="FFFFFF"/>
          </w:tcPr>
          <w:p w:rsidR="00B719AF" w:rsidRPr="00B719AF" w:rsidRDefault="00B719AF" w:rsidP="00AD159A">
            <w:pPr>
              <w:spacing w:after="200" w:line="276" w:lineRule="auto"/>
              <w:jc w:val="left"/>
              <w:rPr>
                <w:rFonts w:asciiTheme="minorHAnsi" w:eastAsiaTheme="minorHAnsi" w:hAnsiTheme="minorHAnsi" w:cstheme="minorBidi"/>
                <w:sz w:val="22"/>
                <w:szCs w:val="22"/>
                <w:lang w:eastAsia="en-US"/>
              </w:rPr>
            </w:pPr>
            <w:r w:rsidRPr="00B719AF">
              <w:rPr>
                <w:rFonts w:asciiTheme="minorHAnsi" w:eastAsiaTheme="minorHAnsi" w:hAnsiTheme="minorHAnsi" w:cstheme="minorBidi"/>
                <w:sz w:val="22"/>
                <w:szCs w:val="22"/>
                <w:lang w:eastAsia="en-US"/>
              </w:rPr>
              <w:t>1</w:t>
            </w:r>
          </w:p>
        </w:tc>
        <w:tc>
          <w:tcPr>
            <w:tcW w:w="1661" w:type="dxa"/>
            <w:gridSpan w:val="2"/>
            <w:shd w:val="clear" w:color="auto" w:fill="FFFFFF"/>
          </w:tcPr>
          <w:p w:rsidR="00B719AF" w:rsidRPr="00B719AF" w:rsidRDefault="000979A1"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p>
        </w:tc>
        <w:tc>
          <w:tcPr>
            <w:tcW w:w="1417" w:type="dxa"/>
            <w:gridSpan w:val="2"/>
            <w:shd w:val="clear" w:color="auto" w:fill="FFFFFF"/>
          </w:tcPr>
          <w:p w:rsidR="00B719AF" w:rsidRPr="00B719AF" w:rsidRDefault="00B719AF" w:rsidP="00AD159A">
            <w:pPr>
              <w:spacing w:after="200" w:line="276" w:lineRule="auto"/>
              <w:jc w:val="left"/>
              <w:rPr>
                <w:rFonts w:asciiTheme="minorHAnsi" w:eastAsiaTheme="minorHAnsi" w:hAnsiTheme="minorHAnsi" w:cstheme="minorBidi"/>
                <w:sz w:val="22"/>
                <w:szCs w:val="22"/>
                <w:lang w:eastAsia="en-US"/>
              </w:rPr>
            </w:pPr>
            <w:r w:rsidRPr="00B719AF">
              <w:rPr>
                <w:rFonts w:asciiTheme="minorHAnsi" w:eastAsiaTheme="minorHAnsi" w:hAnsiTheme="minorHAnsi" w:cstheme="minorBidi"/>
                <w:sz w:val="22"/>
                <w:szCs w:val="22"/>
                <w:lang w:eastAsia="en-US"/>
              </w:rPr>
              <w:t>1</w:t>
            </w:r>
          </w:p>
        </w:tc>
        <w:tc>
          <w:tcPr>
            <w:tcW w:w="1559" w:type="dxa"/>
            <w:gridSpan w:val="2"/>
            <w:shd w:val="clear" w:color="auto" w:fill="FFFFFF"/>
          </w:tcPr>
          <w:p w:rsidR="00B719AF" w:rsidRPr="00B719AF" w:rsidRDefault="000979A1"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p>
        </w:tc>
      </w:tr>
      <w:tr w:rsidR="00B719AF" w:rsidRPr="00B719AF" w:rsidTr="00AD159A">
        <w:trPr>
          <w:trHeight w:hRule="exact" w:val="324"/>
        </w:trPr>
        <w:tc>
          <w:tcPr>
            <w:tcW w:w="4435" w:type="dxa"/>
            <w:gridSpan w:val="3"/>
            <w:shd w:val="clear" w:color="auto" w:fill="FFFFFF"/>
          </w:tcPr>
          <w:p w:rsidR="00B719AF" w:rsidRPr="00B719AF" w:rsidRDefault="00B719AF" w:rsidP="00AD159A">
            <w:pPr>
              <w:spacing w:after="200" w:line="276" w:lineRule="auto"/>
              <w:jc w:val="left"/>
              <w:rPr>
                <w:rFonts w:asciiTheme="minorHAnsi" w:eastAsiaTheme="minorHAnsi" w:hAnsiTheme="minorHAnsi" w:cstheme="minorBidi"/>
                <w:sz w:val="22"/>
                <w:szCs w:val="22"/>
                <w:lang w:eastAsia="en-US"/>
              </w:rPr>
            </w:pPr>
            <w:r w:rsidRPr="00B719AF">
              <w:rPr>
                <w:rFonts w:asciiTheme="minorHAnsi" w:eastAsiaTheme="minorHAnsi" w:hAnsiTheme="minorHAnsi" w:cstheme="minorBidi"/>
                <w:b/>
                <w:bCs/>
                <w:i/>
                <w:iCs/>
                <w:sz w:val="22"/>
                <w:szCs w:val="22"/>
                <w:lang w:eastAsia="en-US"/>
              </w:rPr>
              <w:t>Всего:</w:t>
            </w:r>
          </w:p>
        </w:tc>
        <w:tc>
          <w:tcPr>
            <w:tcW w:w="1701" w:type="dxa"/>
            <w:gridSpan w:val="2"/>
            <w:shd w:val="clear" w:color="auto" w:fill="FFFFFF"/>
          </w:tcPr>
          <w:p w:rsidR="00B719AF" w:rsidRPr="00B719AF" w:rsidRDefault="00B719AF" w:rsidP="00AD159A">
            <w:pPr>
              <w:spacing w:after="200" w:line="276" w:lineRule="auto"/>
              <w:jc w:val="left"/>
              <w:rPr>
                <w:rFonts w:asciiTheme="minorHAnsi" w:eastAsiaTheme="minorHAnsi" w:hAnsiTheme="minorHAnsi" w:cstheme="minorBidi"/>
                <w:b/>
                <w:sz w:val="22"/>
                <w:szCs w:val="22"/>
                <w:lang w:eastAsia="en-US"/>
              </w:rPr>
            </w:pPr>
            <w:r w:rsidRPr="00B719AF">
              <w:rPr>
                <w:rFonts w:asciiTheme="minorHAnsi" w:eastAsiaTheme="minorHAnsi" w:hAnsiTheme="minorHAnsi" w:cstheme="minorBidi"/>
                <w:b/>
                <w:i/>
                <w:iCs/>
                <w:sz w:val="22"/>
                <w:szCs w:val="22"/>
                <w:lang w:eastAsia="en-US"/>
              </w:rPr>
              <w:t>3</w:t>
            </w:r>
          </w:p>
        </w:tc>
        <w:tc>
          <w:tcPr>
            <w:tcW w:w="1661" w:type="dxa"/>
            <w:gridSpan w:val="2"/>
            <w:shd w:val="clear" w:color="auto" w:fill="FFFFFF"/>
          </w:tcPr>
          <w:p w:rsidR="00B719AF" w:rsidRPr="00B719AF" w:rsidRDefault="00B719AF" w:rsidP="00AD159A">
            <w:pPr>
              <w:spacing w:after="200" w:line="276" w:lineRule="auto"/>
              <w:jc w:val="left"/>
              <w:rPr>
                <w:rFonts w:asciiTheme="minorHAnsi" w:eastAsiaTheme="minorHAnsi" w:hAnsiTheme="minorHAnsi" w:cstheme="minorBidi"/>
                <w:b/>
                <w:sz w:val="22"/>
                <w:szCs w:val="22"/>
                <w:lang w:eastAsia="en-US"/>
              </w:rPr>
            </w:pPr>
            <w:r w:rsidRPr="00B719AF">
              <w:rPr>
                <w:rFonts w:asciiTheme="minorHAnsi" w:eastAsiaTheme="minorHAnsi" w:hAnsiTheme="minorHAnsi" w:cstheme="minorBidi"/>
                <w:b/>
                <w:sz w:val="22"/>
                <w:szCs w:val="22"/>
                <w:lang w:eastAsia="en-US"/>
              </w:rPr>
              <w:t>3</w:t>
            </w:r>
          </w:p>
        </w:tc>
        <w:tc>
          <w:tcPr>
            <w:tcW w:w="1417" w:type="dxa"/>
            <w:gridSpan w:val="2"/>
            <w:shd w:val="clear" w:color="auto" w:fill="FFFFFF"/>
          </w:tcPr>
          <w:p w:rsidR="00B719AF" w:rsidRPr="00B719AF" w:rsidRDefault="000979A1" w:rsidP="00AD159A">
            <w:pPr>
              <w:spacing w:after="200" w:line="276" w:lineRule="auto"/>
              <w:jc w:val="left"/>
              <w:rPr>
                <w:rFonts w:asciiTheme="minorHAnsi" w:eastAsiaTheme="minorHAnsi" w:hAnsiTheme="minorHAnsi" w:cstheme="minorBidi"/>
                <w:b/>
                <w:bCs/>
                <w:i/>
                <w:iCs/>
                <w:sz w:val="22"/>
                <w:szCs w:val="22"/>
                <w:lang w:eastAsia="en-US"/>
              </w:rPr>
            </w:pPr>
            <w:r>
              <w:rPr>
                <w:rFonts w:asciiTheme="minorHAnsi" w:eastAsiaTheme="minorHAnsi" w:hAnsiTheme="minorHAnsi" w:cstheme="minorBidi"/>
                <w:b/>
                <w:bCs/>
                <w:i/>
                <w:iCs/>
                <w:sz w:val="22"/>
                <w:szCs w:val="22"/>
                <w:lang w:eastAsia="en-US"/>
              </w:rPr>
              <w:t>1</w:t>
            </w:r>
          </w:p>
        </w:tc>
        <w:tc>
          <w:tcPr>
            <w:tcW w:w="1559" w:type="dxa"/>
            <w:gridSpan w:val="2"/>
            <w:shd w:val="clear" w:color="auto" w:fill="FFFFFF"/>
          </w:tcPr>
          <w:p w:rsidR="00B719AF" w:rsidRPr="00B719AF" w:rsidRDefault="000979A1" w:rsidP="00AD159A">
            <w:pPr>
              <w:spacing w:after="200" w:line="276" w:lineRule="auto"/>
              <w:jc w:val="left"/>
              <w:rPr>
                <w:rFonts w:asciiTheme="minorHAnsi" w:eastAsiaTheme="minorHAnsi" w:hAnsiTheme="minorHAnsi" w:cstheme="minorBidi"/>
                <w:b/>
                <w:bCs/>
                <w:i/>
                <w:iCs/>
                <w:sz w:val="22"/>
                <w:szCs w:val="22"/>
                <w:lang w:eastAsia="en-US"/>
              </w:rPr>
            </w:pPr>
            <w:r>
              <w:rPr>
                <w:rFonts w:asciiTheme="minorHAnsi" w:eastAsiaTheme="minorHAnsi" w:hAnsiTheme="minorHAnsi" w:cstheme="minorBidi"/>
                <w:b/>
                <w:bCs/>
                <w:i/>
                <w:iCs/>
                <w:sz w:val="22"/>
                <w:szCs w:val="22"/>
                <w:lang w:eastAsia="en-US"/>
              </w:rPr>
              <w:t>3</w:t>
            </w:r>
          </w:p>
        </w:tc>
      </w:tr>
      <w:tr w:rsidR="00B719AF" w:rsidRPr="00B719AF" w:rsidTr="00AD159A">
        <w:trPr>
          <w:trHeight w:hRule="exact" w:val="327"/>
        </w:trPr>
        <w:tc>
          <w:tcPr>
            <w:tcW w:w="7797" w:type="dxa"/>
            <w:gridSpan w:val="7"/>
            <w:shd w:val="clear" w:color="auto" w:fill="FFFFFF"/>
          </w:tcPr>
          <w:p w:rsidR="00B719AF" w:rsidRPr="00B719AF" w:rsidRDefault="00B719AF" w:rsidP="00AD159A">
            <w:pPr>
              <w:spacing w:after="200" w:line="276" w:lineRule="auto"/>
              <w:jc w:val="left"/>
              <w:rPr>
                <w:rFonts w:asciiTheme="minorHAnsi" w:eastAsiaTheme="minorHAnsi" w:hAnsiTheme="minorHAnsi" w:cstheme="minorBidi"/>
                <w:sz w:val="22"/>
                <w:szCs w:val="22"/>
                <w:lang w:eastAsia="en-US"/>
              </w:rPr>
            </w:pPr>
            <w:r w:rsidRPr="00B719AF">
              <w:rPr>
                <w:rFonts w:asciiTheme="minorHAnsi" w:eastAsiaTheme="minorHAnsi" w:hAnsiTheme="minorHAnsi" w:cstheme="minorBidi"/>
                <w:b/>
                <w:bCs/>
                <w:i/>
                <w:iCs/>
                <w:sz w:val="22"/>
                <w:szCs w:val="22"/>
                <w:lang w:eastAsia="en-US"/>
              </w:rPr>
              <w:t>Компонент образовательного учреждения</w:t>
            </w:r>
          </w:p>
        </w:tc>
        <w:tc>
          <w:tcPr>
            <w:tcW w:w="1417" w:type="dxa"/>
            <w:gridSpan w:val="2"/>
            <w:shd w:val="clear" w:color="auto" w:fill="FFFFFF"/>
          </w:tcPr>
          <w:p w:rsidR="00B719AF" w:rsidRPr="00B719AF" w:rsidRDefault="00B719AF" w:rsidP="00AD159A">
            <w:pPr>
              <w:spacing w:after="200" w:line="276" w:lineRule="auto"/>
              <w:jc w:val="left"/>
              <w:rPr>
                <w:rFonts w:asciiTheme="minorHAnsi" w:eastAsiaTheme="minorHAnsi" w:hAnsiTheme="minorHAnsi" w:cstheme="minorBidi"/>
                <w:b/>
                <w:bCs/>
                <w:i/>
                <w:iCs/>
                <w:sz w:val="22"/>
                <w:szCs w:val="22"/>
                <w:lang w:eastAsia="en-US"/>
              </w:rPr>
            </w:pPr>
          </w:p>
        </w:tc>
        <w:tc>
          <w:tcPr>
            <w:tcW w:w="1559" w:type="dxa"/>
            <w:gridSpan w:val="2"/>
            <w:shd w:val="clear" w:color="auto" w:fill="FFFFFF"/>
          </w:tcPr>
          <w:p w:rsidR="00B719AF" w:rsidRPr="00B719AF" w:rsidRDefault="00B719AF" w:rsidP="00AD159A">
            <w:pPr>
              <w:spacing w:after="200" w:line="276" w:lineRule="auto"/>
              <w:jc w:val="left"/>
              <w:rPr>
                <w:rFonts w:asciiTheme="minorHAnsi" w:eastAsiaTheme="minorHAnsi" w:hAnsiTheme="minorHAnsi" w:cstheme="minorBidi"/>
                <w:b/>
                <w:bCs/>
                <w:i/>
                <w:iCs/>
                <w:sz w:val="22"/>
                <w:szCs w:val="22"/>
                <w:lang w:eastAsia="en-US"/>
              </w:rPr>
            </w:pPr>
          </w:p>
        </w:tc>
      </w:tr>
      <w:tr w:rsidR="00B719AF" w:rsidRPr="00B719AF" w:rsidTr="00AD159A">
        <w:trPr>
          <w:trHeight w:hRule="exact" w:val="362"/>
        </w:trPr>
        <w:tc>
          <w:tcPr>
            <w:tcW w:w="4435" w:type="dxa"/>
            <w:gridSpan w:val="3"/>
            <w:shd w:val="clear" w:color="auto" w:fill="FFFFFF"/>
          </w:tcPr>
          <w:p w:rsidR="00B719AF" w:rsidRPr="00B719AF" w:rsidRDefault="00B719AF" w:rsidP="00AD159A">
            <w:pPr>
              <w:spacing w:after="200" w:line="276" w:lineRule="auto"/>
              <w:jc w:val="left"/>
              <w:rPr>
                <w:rFonts w:asciiTheme="minorHAnsi" w:eastAsiaTheme="minorHAnsi" w:hAnsiTheme="minorHAnsi" w:cstheme="minorBidi"/>
                <w:sz w:val="22"/>
                <w:szCs w:val="22"/>
                <w:lang w:eastAsia="en-US"/>
              </w:rPr>
            </w:pPr>
            <w:r w:rsidRPr="00B719AF">
              <w:rPr>
                <w:rFonts w:asciiTheme="minorHAnsi" w:eastAsiaTheme="minorHAnsi" w:hAnsiTheme="minorHAnsi" w:cstheme="minorBidi"/>
                <w:bCs/>
                <w:sz w:val="22"/>
                <w:szCs w:val="22"/>
                <w:lang w:eastAsia="en-US"/>
              </w:rPr>
              <w:t>Русс</w:t>
            </w:r>
            <w:r w:rsidRPr="00B719AF">
              <w:rPr>
                <w:rFonts w:asciiTheme="minorHAnsi" w:eastAsiaTheme="minorHAnsi" w:hAnsiTheme="minorHAnsi" w:cstheme="minorBidi"/>
                <w:sz w:val="22"/>
                <w:szCs w:val="22"/>
                <w:lang w:eastAsia="en-US"/>
              </w:rPr>
              <w:t>кий язык</w:t>
            </w:r>
          </w:p>
        </w:tc>
        <w:tc>
          <w:tcPr>
            <w:tcW w:w="1701" w:type="dxa"/>
            <w:gridSpan w:val="2"/>
            <w:shd w:val="clear" w:color="auto" w:fill="FFFFFF"/>
          </w:tcPr>
          <w:p w:rsidR="00B719AF" w:rsidRPr="00B719AF" w:rsidRDefault="000979A1"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p>
        </w:tc>
        <w:tc>
          <w:tcPr>
            <w:tcW w:w="1661" w:type="dxa"/>
            <w:gridSpan w:val="2"/>
            <w:shd w:val="clear" w:color="auto" w:fill="FFFFFF"/>
          </w:tcPr>
          <w:p w:rsidR="00B719AF" w:rsidRPr="00B719AF" w:rsidRDefault="000979A1"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p>
        </w:tc>
        <w:tc>
          <w:tcPr>
            <w:tcW w:w="1417" w:type="dxa"/>
            <w:gridSpan w:val="2"/>
            <w:shd w:val="clear" w:color="auto" w:fill="FFFFFF"/>
          </w:tcPr>
          <w:p w:rsidR="00B719AF" w:rsidRPr="00B719AF" w:rsidRDefault="000979A1"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p>
        </w:tc>
        <w:tc>
          <w:tcPr>
            <w:tcW w:w="1559" w:type="dxa"/>
            <w:gridSpan w:val="2"/>
            <w:shd w:val="clear" w:color="auto" w:fill="FFFFFF"/>
          </w:tcPr>
          <w:p w:rsidR="00B719AF" w:rsidRPr="00B719AF" w:rsidRDefault="00617897"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p>
        </w:tc>
      </w:tr>
      <w:tr w:rsidR="000979A1" w:rsidRPr="00B719AF" w:rsidTr="00AD159A">
        <w:trPr>
          <w:trHeight w:hRule="exact" w:val="362"/>
        </w:trPr>
        <w:tc>
          <w:tcPr>
            <w:tcW w:w="4435" w:type="dxa"/>
            <w:gridSpan w:val="3"/>
            <w:shd w:val="clear" w:color="auto" w:fill="FFFFFF"/>
          </w:tcPr>
          <w:p w:rsidR="000979A1" w:rsidRPr="00B719AF" w:rsidRDefault="000979A1" w:rsidP="00AD159A">
            <w:pPr>
              <w:spacing w:after="200" w:line="276" w:lineRule="auto"/>
              <w:jc w:val="left"/>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t>Английский язык</w:t>
            </w:r>
          </w:p>
        </w:tc>
        <w:tc>
          <w:tcPr>
            <w:tcW w:w="1701" w:type="dxa"/>
            <w:gridSpan w:val="2"/>
            <w:shd w:val="clear" w:color="auto" w:fill="FFFFFF"/>
          </w:tcPr>
          <w:p w:rsidR="000979A1" w:rsidRDefault="000979A1" w:rsidP="00AD159A">
            <w:pPr>
              <w:spacing w:after="200" w:line="276" w:lineRule="auto"/>
              <w:jc w:val="left"/>
              <w:rPr>
                <w:rFonts w:asciiTheme="minorHAnsi" w:eastAsiaTheme="minorHAnsi" w:hAnsiTheme="minorHAnsi" w:cstheme="minorBidi"/>
                <w:sz w:val="22"/>
                <w:szCs w:val="22"/>
                <w:lang w:eastAsia="en-US"/>
              </w:rPr>
            </w:pPr>
          </w:p>
        </w:tc>
        <w:tc>
          <w:tcPr>
            <w:tcW w:w="1661" w:type="dxa"/>
            <w:gridSpan w:val="2"/>
            <w:shd w:val="clear" w:color="auto" w:fill="FFFFFF"/>
          </w:tcPr>
          <w:p w:rsidR="000979A1" w:rsidRDefault="000979A1" w:rsidP="00AD159A">
            <w:pPr>
              <w:spacing w:after="200" w:line="276" w:lineRule="auto"/>
              <w:jc w:val="left"/>
              <w:rPr>
                <w:rFonts w:asciiTheme="minorHAnsi" w:eastAsiaTheme="minorHAnsi" w:hAnsiTheme="minorHAnsi" w:cstheme="minorBidi"/>
                <w:sz w:val="22"/>
                <w:szCs w:val="22"/>
                <w:lang w:eastAsia="en-US"/>
              </w:rPr>
            </w:pPr>
          </w:p>
        </w:tc>
        <w:tc>
          <w:tcPr>
            <w:tcW w:w="1417" w:type="dxa"/>
            <w:gridSpan w:val="2"/>
            <w:shd w:val="clear" w:color="auto" w:fill="FFFFFF"/>
          </w:tcPr>
          <w:p w:rsidR="000979A1" w:rsidRDefault="000979A1"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p>
        </w:tc>
        <w:tc>
          <w:tcPr>
            <w:tcW w:w="1559" w:type="dxa"/>
            <w:gridSpan w:val="2"/>
            <w:shd w:val="clear" w:color="auto" w:fill="FFFFFF"/>
          </w:tcPr>
          <w:p w:rsidR="000979A1" w:rsidRPr="00B719AF" w:rsidRDefault="000979A1" w:rsidP="00AD159A">
            <w:pPr>
              <w:spacing w:after="200" w:line="276" w:lineRule="auto"/>
              <w:jc w:val="left"/>
              <w:rPr>
                <w:rFonts w:asciiTheme="minorHAnsi" w:eastAsiaTheme="minorHAnsi" w:hAnsiTheme="minorHAnsi" w:cstheme="minorBidi"/>
                <w:sz w:val="22"/>
                <w:szCs w:val="22"/>
                <w:lang w:eastAsia="en-US"/>
              </w:rPr>
            </w:pPr>
          </w:p>
        </w:tc>
      </w:tr>
      <w:tr w:rsidR="00B719AF" w:rsidRPr="00B719AF" w:rsidTr="00AD159A">
        <w:trPr>
          <w:trHeight w:hRule="exact" w:val="362"/>
        </w:trPr>
        <w:tc>
          <w:tcPr>
            <w:tcW w:w="4435" w:type="dxa"/>
            <w:gridSpan w:val="3"/>
            <w:shd w:val="clear" w:color="auto" w:fill="FFFFFF"/>
          </w:tcPr>
          <w:p w:rsidR="00B719AF" w:rsidRPr="00B719AF" w:rsidRDefault="00B719AF" w:rsidP="00AD159A">
            <w:pPr>
              <w:spacing w:after="200" w:line="276" w:lineRule="auto"/>
              <w:jc w:val="left"/>
              <w:rPr>
                <w:rFonts w:asciiTheme="minorHAnsi" w:eastAsiaTheme="minorHAnsi" w:hAnsiTheme="minorHAnsi" w:cstheme="minorBidi"/>
                <w:bCs/>
                <w:sz w:val="22"/>
                <w:szCs w:val="22"/>
                <w:lang w:eastAsia="en-US"/>
              </w:rPr>
            </w:pPr>
            <w:r w:rsidRPr="00B719AF">
              <w:rPr>
                <w:rFonts w:asciiTheme="minorHAnsi" w:eastAsiaTheme="minorHAnsi" w:hAnsiTheme="minorHAnsi" w:cstheme="minorBidi"/>
                <w:bCs/>
                <w:sz w:val="22"/>
                <w:szCs w:val="22"/>
                <w:lang w:eastAsia="en-US"/>
              </w:rPr>
              <w:t>Обществознание</w:t>
            </w:r>
          </w:p>
        </w:tc>
        <w:tc>
          <w:tcPr>
            <w:tcW w:w="1701" w:type="dxa"/>
            <w:gridSpan w:val="2"/>
            <w:shd w:val="clear" w:color="auto" w:fill="FFFFFF"/>
          </w:tcPr>
          <w:p w:rsidR="00B719AF" w:rsidRPr="000979A1" w:rsidRDefault="000979A1" w:rsidP="00AD159A">
            <w:pPr>
              <w:spacing w:after="200" w:line="276" w:lineRule="auto"/>
              <w:jc w:val="left"/>
              <w:rPr>
                <w:rFonts w:asciiTheme="minorHAnsi" w:eastAsiaTheme="minorHAnsi" w:hAnsiTheme="minorHAnsi" w:cstheme="minorBidi"/>
                <w:bCs/>
                <w:iCs/>
                <w:sz w:val="22"/>
                <w:szCs w:val="22"/>
                <w:lang w:eastAsia="en-US"/>
              </w:rPr>
            </w:pPr>
            <w:r w:rsidRPr="000979A1">
              <w:rPr>
                <w:rFonts w:asciiTheme="minorHAnsi" w:eastAsiaTheme="minorHAnsi" w:hAnsiTheme="minorHAnsi" w:cstheme="minorBidi"/>
                <w:bCs/>
                <w:iCs/>
                <w:sz w:val="22"/>
                <w:szCs w:val="22"/>
                <w:lang w:eastAsia="en-US"/>
              </w:rPr>
              <w:t>1</w:t>
            </w:r>
          </w:p>
        </w:tc>
        <w:tc>
          <w:tcPr>
            <w:tcW w:w="1661" w:type="dxa"/>
            <w:gridSpan w:val="2"/>
            <w:shd w:val="clear" w:color="auto" w:fill="FFFFFF"/>
          </w:tcPr>
          <w:p w:rsidR="00B719AF" w:rsidRPr="00B719AF" w:rsidRDefault="000979A1"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p>
        </w:tc>
        <w:tc>
          <w:tcPr>
            <w:tcW w:w="1417" w:type="dxa"/>
            <w:gridSpan w:val="2"/>
            <w:shd w:val="clear" w:color="auto" w:fill="FFFFFF"/>
          </w:tcPr>
          <w:p w:rsidR="00B719AF" w:rsidRPr="00B719AF" w:rsidRDefault="000979A1"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p>
        </w:tc>
        <w:tc>
          <w:tcPr>
            <w:tcW w:w="1559" w:type="dxa"/>
            <w:gridSpan w:val="2"/>
            <w:shd w:val="clear" w:color="auto" w:fill="FFFFFF"/>
          </w:tcPr>
          <w:p w:rsidR="00B719AF" w:rsidRPr="00B719AF" w:rsidRDefault="00B719AF" w:rsidP="00AD159A">
            <w:pPr>
              <w:spacing w:after="200" w:line="276" w:lineRule="auto"/>
              <w:jc w:val="left"/>
              <w:rPr>
                <w:rFonts w:asciiTheme="minorHAnsi" w:eastAsiaTheme="minorHAnsi" w:hAnsiTheme="minorHAnsi" w:cstheme="minorBidi"/>
                <w:sz w:val="22"/>
                <w:szCs w:val="22"/>
                <w:lang w:eastAsia="en-US"/>
              </w:rPr>
            </w:pPr>
          </w:p>
        </w:tc>
      </w:tr>
      <w:tr w:rsidR="00B719AF" w:rsidRPr="00B719AF" w:rsidTr="00AD159A">
        <w:trPr>
          <w:trHeight w:hRule="exact" w:val="343"/>
        </w:trPr>
        <w:tc>
          <w:tcPr>
            <w:tcW w:w="4435" w:type="dxa"/>
            <w:gridSpan w:val="3"/>
            <w:shd w:val="clear" w:color="auto" w:fill="FFFFFF"/>
          </w:tcPr>
          <w:p w:rsidR="00B719AF" w:rsidRPr="00B719AF" w:rsidRDefault="00B719AF" w:rsidP="00AD159A">
            <w:pPr>
              <w:spacing w:after="200" w:line="276" w:lineRule="auto"/>
              <w:jc w:val="left"/>
              <w:rPr>
                <w:rFonts w:asciiTheme="minorHAnsi" w:eastAsiaTheme="minorHAnsi" w:hAnsiTheme="minorHAnsi" w:cstheme="minorBidi"/>
                <w:sz w:val="22"/>
                <w:szCs w:val="22"/>
                <w:lang w:eastAsia="en-US"/>
              </w:rPr>
            </w:pPr>
            <w:r w:rsidRPr="00B719AF">
              <w:rPr>
                <w:rFonts w:asciiTheme="minorHAnsi" w:eastAsiaTheme="minorHAnsi" w:hAnsiTheme="minorHAnsi" w:cstheme="minorBidi"/>
                <w:sz w:val="22"/>
                <w:szCs w:val="22"/>
                <w:lang w:eastAsia="en-US"/>
              </w:rPr>
              <w:t>Биология</w:t>
            </w:r>
          </w:p>
        </w:tc>
        <w:tc>
          <w:tcPr>
            <w:tcW w:w="1701" w:type="dxa"/>
            <w:gridSpan w:val="2"/>
            <w:shd w:val="clear" w:color="auto" w:fill="FFFFFF"/>
          </w:tcPr>
          <w:p w:rsidR="00B719AF" w:rsidRPr="00B719AF" w:rsidRDefault="000979A1"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p>
        </w:tc>
        <w:tc>
          <w:tcPr>
            <w:tcW w:w="1661" w:type="dxa"/>
            <w:gridSpan w:val="2"/>
            <w:shd w:val="clear" w:color="auto" w:fill="FFFFFF"/>
          </w:tcPr>
          <w:p w:rsidR="00B719AF" w:rsidRPr="00B719AF" w:rsidRDefault="000979A1"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p>
        </w:tc>
        <w:tc>
          <w:tcPr>
            <w:tcW w:w="1417" w:type="dxa"/>
            <w:gridSpan w:val="2"/>
            <w:shd w:val="clear" w:color="auto" w:fill="FFFFFF"/>
          </w:tcPr>
          <w:p w:rsidR="00B719AF" w:rsidRPr="00B719AF" w:rsidRDefault="000979A1"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p>
        </w:tc>
        <w:tc>
          <w:tcPr>
            <w:tcW w:w="1559" w:type="dxa"/>
            <w:gridSpan w:val="2"/>
            <w:shd w:val="clear" w:color="auto" w:fill="FFFFFF"/>
          </w:tcPr>
          <w:p w:rsidR="00B719AF" w:rsidRPr="00B719AF" w:rsidRDefault="00B719AF" w:rsidP="00AD159A">
            <w:pPr>
              <w:spacing w:after="200" w:line="276" w:lineRule="auto"/>
              <w:jc w:val="left"/>
              <w:rPr>
                <w:rFonts w:asciiTheme="minorHAnsi" w:eastAsiaTheme="minorHAnsi" w:hAnsiTheme="minorHAnsi" w:cstheme="minorBidi"/>
                <w:sz w:val="22"/>
                <w:szCs w:val="22"/>
                <w:lang w:eastAsia="en-US"/>
              </w:rPr>
            </w:pPr>
          </w:p>
        </w:tc>
      </w:tr>
      <w:tr w:rsidR="00B719AF" w:rsidRPr="00B719AF" w:rsidTr="00AD159A">
        <w:trPr>
          <w:trHeight w:hRule="exact" w:val="362"/>
        </w:trPr>
        <w:tc>
          <w:tcPr>
            <w:tcW w:w="4435" w:type="dxa"/>
            <w:gridSpan w:val="3"/>
            <w:shd w:val="clear" w:color="auto" w:fill="FFFFFF"/>
          </w:tcPr>
          <w:p w:rsidR="00B719AF" w:rsidRPr="00B719AF" w:rsidRDefault="00B719AF" w:rsidP="00AD159A">
            <w:pPr>
              <w:spacing w:after="200" w:line="276" w:lineRule="auto"/>
              <w:jc w:val="left"/>
              <w:rPr>
                <w:rFonts w:asciiTheme="minorHAnsi" w:eastAsiaTheme="minorHAnsi" w:hAnsiTheme="minorHAnsi" w:cstheme="minorBidi"/>
                <w:sz w:val="22"/>
                <w:szCs w:val="22"/>
                <w:lang w:eastAsia="en-US"/>
              </w:rPr>
            </w:pPr>
            <w:r w:rsidRPr="00B719AF">
              <w:rPr>
                <w:rFonts w:asciiTheme="minorHAnsi" w:eastAsiaTheme="minorHAnsi" w:hAnsiTheme="minorHAnsi" w:cstheme="minorBidi"/>
                <w:sz w:val="22"/>
                <w:szCs w:val="22"/>
                <w:lang w:eastAsia="en-US"/>
              </w:rPr>
              <w:t>Физика</w:t>
            </w:r>
          </w:p>
        </w:tc>
        <w:tc>
          <w:tcPr>
            <w:tcW w:w="1701" w:type="dxa"/>
            <w:gridSpan w:val="2"/>
            <w:shd w:val="clear" w:color="auto" w:fill="FFFFFF"/>
          </w:tcPr>
          <w:p w:rsidR="00B719AF" w:rsidRPr="00B719AF" w:rsidRDefault="000979A1"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p>
        </w:tc>
        <w:tc>
          <w:tcPr>
            <w:tcW w:w="1661" w:type="dxa"/>
            <w:gridSpan w:val="2"/>
            <w:shd w:val="clear" w:color="auto" w:fill="FFFFFF"/>
          </w:tcPr>
          <w:p w:rsidR="00B719AF" w:rsidRPr="00B719AF" w:rsidRDefault="000979A1"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p>
        </w:tc>
        <w:tc>
          <w:tcPr>
            <w:tcW w:w="1417" w:type="dxa"/>
            <w:gridSpan w:val="2"/>
            <w:shd w:val="clear" w:color="auto" w:fill="FFFFFF"/>
          </w:tcPr>
          <w:p w:rsidR="00B719AF" w:rsidRPr="00B719AF" w:rsidRDefault="000979A1"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p>
        </w:tc>
        <w:tc>
          <w:tcPr>
            <w:tcW w:w="1559" w:type="dxa"/>
            <w:gridSpan w:val="2"/>
            <w:shd w:val="clear" w:color="auto" w:fill="FFFFFF"/>
          </w:tcPr>
          <w:p w:rsidR="00B719AF" w:rsidRPr="00B719AF" w:rsidRDefault="00B719AF" w:rsidP="00AD159A">
            <w:pPr>
              <w:spacing w:after="200" w:line="276" w:lineRule="auto"/>
              <w:jc w:val="left"/>
              <w:rPr>
                <w:rFonts w:asciiTheme="minorHAnsi" w:eastAsiaTheme="minorHAnsi" w:hAnsiTheme="minorHAnsi" w:cstheme="minorBidi"/>
                <w:sz w:val="22"/>
                <w:szCs w:val="22"/>
                <w:lang w:eastAsia="en-US"/>
              </w:rPr>
            </w:pPr>
          </w:p>
        </w:tc>
      </w:tr>
      <w:tr w:rsidR="00B719AF" w:rsidRPr="00B719AF" w:rsidTr="00AD159A">
        <w:trPr>
          <w:trHeight w:hRule="exact" w:val="280"/>
        </w:trPr>
        <w:tc>
          <w:tcPr>
            <w:tcW w:w="4435" w:type="dxa"/>
            <w:gridSpan w:val="3"/>
            <w:shd w:val="clear" w:color="auto" w:fill="FFFFFF"/>
          </w:tcPr>
          <w:p w:rsidR="00B719AF" w:rsidRPr="00B719AF" w:rsidRDefault="00B719AF" w:rsidP="00AD159A">
            <w:pPr>
              <w:spacing w:after="200" w:line="276" w:lineRule="auto"/>
              <w:jc w:val="left"/>
              <w:rPr>
                <w:rFonts w:asciiTheme="minorHAnsi" w:eastAsiaTheme="minorHAnsi" w:hAnsiTheme="minorHAnsi" w:cstheme="minorBidi"/>
                <w:sz w:val="22"/>
                <w:szCs w:val="22"/>
                <w:lang w:eastAsia="en-US"/>
              </w:rPr>
            </w:pPr>
            <w:r w:rsidRPr="00B719AF">
              <w:rPr>
                <w:rFonts w:asciiTheme="minorHAnsi" w:eastAsiaTheme="minorHAnsi" w:hAnsiTheme="minorHAnsi" w:cstheme="minorBidi"/>
                <w:sz w:val="22"/>
                <w:szCs w:val="22"/>
                <w:lang w:eastAsia="en-US"/>
              </w:rPr>
              <w:t>Химия</w:t>
            </w:r>
          </w:p>
        </w:tc>
        <w:tc>
          <w:tcPr>
            <w:tcW w:w="1701" w:type="dxa"/>
            <w:gridSpan w:val="2"/>
            <w:shd w:val="clear" w:color="auto" w:fill="FFFFFF"/>
          </w:tcPr>
          <w:p w:rsidR="00B719AF" w:rsidRPr="00B719AF" w:rsidRDefault="000979A1"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p>
        </w:tc>
        <w:tc>
          <w:tcPr>
            <w:tcW w:w="1661" w:type="dxa"/>
            <w:gridSpan w:val="2"/>
            <w:shd w:val="clear" w:color="auto" w:fill="FFFFFF"/>
          </w:tcPr>
          <w:p w:rsidR="00B719AF" w:rsidRPr="00B719AF" w:rsidRDefault="000979A1"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p>
        </w:tc>
        <w:tc>
          <w:tcPr>
            <w:tcW w:w="1417" w:type="dxa"/>
            <w:gridSpan w:val="2"/>
            <w:shd w:val="clear" w:color="auto" w:fill="FFFFFF"/>
          </w:tcPr>
          <w:p w:rsidR="00B719AF" w:rsidRPr="00B719AF" w:rsidRDefault="000979A1"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p>
        </w:tc>
        <w:tc>
          <w:tcPr>
            <w:tcW w:w="1559" w:type="dxa"/>
            <w:gridSpan w:val="2"/>
            <w:shd w:val="clear" w:color="auto" w:fill="FFFFFF"/>
          </w:tcPr>
          <w:p w:rsidR="00B719AF" w:rsidRPr="00B719AF" w:rsidRDefault="00B719AF" w:rsidP="00AD159A">
            <w:pPr>
              <w:spacing w:after="200" w:line="276" w:lineRule="auto"/>
              <w:jc w:val="left"/>
              <w:rPr>
                <w:rFonts w:asciiTheme="minorHAnsi" w:eastAsiaTheme="minorHAnsi" w:hAnsiTheme="minorHAnsi" w:cstheme="minorBidi"/>
                <w:sz w:val="22"/>
                <w:szCs w:val="22"/>
                <w:lang w:eastAsia="en-US"/>
              </w:rPr>
            </w:pPr>
          </w:p>
        </w:tc>
      </w:tr>
      <w:tr w:rsidR="00B719AF" w:rsidRPr="00B719AF" w:rsidTr="00AD159A">
        <w:trPr>
          <w:trHeight w:hRule="exact" w:val="280"/>
        </w:trPr>
        <w:tc>
          <w:tcPr>
            <w:tcW w:w="4435" w:type="dxa"/>
            <w:gridSpan w:val="3"/>
            <w:shd w:val="clear" w:color="auto" w:fill="FFFFFF"/>
          </w:tcPr>
          <w:p w:rsidR="00B719AF" w:rsidRPr="00B719AF" w:rsidRDefault="00B719AF" w:rsidP="00AD159A">
            <w:pPr>
              <w:spacing w:after="200" w:line="276" w:lineRule="auto"/>
              <w:jc w:val="left"/>
              <w:rPr>
                <w:rFonts w:asciiTheme="minorHAnsi" w:eastAsiaTheme="minorHAnsi" w:hAnsiTheme="minorHAnsi" w:cstheme="minorBidi"/>
                <w:sz w:val="22"/>
                <w:szCs w:val="22"/>
                <w:lang w:eastAsia="en-US"/>
              </w:rPr>
            </w:pPr>
            <w:r w:rsidRPr="00B719AF">
              <w:rPr>
                <w:rFonts w:asciiTheme="minorHAnsi" w:eastAsiaTheme="minorHAnsi" w:hAnsiTheme="minorHAnsi" w:cstheme="minorBidi"/>
                <w:sz w:val="22"/>
                <w:szCs w:val="22"/>
                <w:lang w:eastAsia="en-US"/>
              </w:rPr>
              <w:t xml:space="preserve">География </w:t>
            </w:r>
          </w:p>
        </w:tc>
        <w:tc>
          <w:tcPr>
            <w:tcW w:w="1701" w:type="dxa"/>
            <w:gridSpan w:val="2"/>
            <w:shd w:val="clear" w:color="auto" w:fill="FFFFFF"/>
          </w:tcPr>
          <w:p w:rsidR="00B719AF" w:rsidRPr="00B719AF" w:rsidRDefault="000979A1"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p>
        </w:tc>
        <w:tc>
          <w:tcPr>
            <w:tcW w:w="1661" w:type="dxa"/>
            <w:gridSpan w:val="2"/>
            <w:shd w:val="clear" w:color="auto" w:fill="FFFFFF"/>
          </w:tcPr>
          <w:p w:rsidR="00B719AF" w:rsidRPr="00B719AF" w:rsidRDefault="000979A1"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p>
        </w:tc>
        <w:tc>
          <w:tcPr>
            <w:tcW w:w="1417" w:type="dxa"/>
            <w:gridSpan w:val="2"/>
            <w:shd w:val="clear" w:color="auto" w:fill="FFFFFF"/>
          </w:tcPr>
          <w:p w:rsidR="00B719AF" w:rsidRPr="00B719AF" w:rsidRDefault="000979A1"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p>
        </w:tc>
        <w:tc>
          <w:tcPr>
            <w:tcW w:w="1559" w:type="dxa"/>
            <w:gridSpan w:val="2"/>
            <w:shd w:val="clear" w:color="auto" w:fill="FFFFFF"/>
          </w:tcPr>
          <w:p w:rsidR="00B719AF" w:rsidRPr="00B719AF" w:rsidRDefault="00B719AF" w:rsidP="00AD159A">
            <w:pPr>
              <w:spacing w:after="200" w:line="276" w:lineRule="auto"/>
              <w:jc w:val="left"/>
              <w:rPr>
                <w:rFonts w:asciiTheme="minorHAnsi" w:eastAsiaTheme="minorHAnsi" w:hAnsiTheme="minorHAnsi" w:cstheme="minorBidi"/>
                <w:sz w:val="22"/>
                <w:szCs w:val="22"/>
                <w:lang w:eastAsia="en-US"/>
              </w:rPr>
            </w:pPr>
          </w:p>
        </w:tc>
      </w:tr>
      <w:tr w:rsidR="00B719AF" w:rsidRPr="00B719AF" w:rsidTr="00AD159A">
        <w:trPr>
          <w:trHeight w:hRule="exact" w:val="280"/>
        </w:trPr>
        <w:tc>
          <w:tcPr>
            <w:tcW w:w="4435" w:type="dxa"/>
            <w:gridSpan w:val="3"/>
            <w:shd w:val="clear" w:color="auto" w:fill="FFFFFF"/>
          </w:tcPr>
          <w:p w:rsidR="00B719AF" w:rsidRPr="00B719AF" w:rsidRDefault="00B719AF" w:rsidP="00AD159A">
            <w:pPr>
              <w:spacing w:after="200" w:line="276" w:lineRule="auto"/>
              <w:jc w:val="left"/>
              <w:rPr>
                <w:rFonts w:asciiTheme="minorHAnsi" w:eastAsiaTheme="minorHAnsi" w:hAnsiTheme="minorHAnsi" w:cstheme="minorBidi"/>
                <w:sz w:val="22"/>
                <w:szCs w:val="22"/>
                <w:lang w:eastAsia="en-US"/>
              </w:rPr>
            </w:pPr>
            <w:r w:rsidRPr="00B719AF">
              <w:rPr>
                <w:rFonts w:asciiTheme="minorHAnsi" w:eastAsiaTheme="minorHAnsi" w:hAnsiTheme="minorHAnsi" w:cstheme="minorBidi"/>
                <w:sz w:val="22"/>
                <w:szCs w:val="22"/>
                <w:lang w:eastAsia="en-US"/>
              </w:rPr>
              <w:t>Математика</w:t>
            </w:r>
          </w:p>
        </w:tc>
        <w:tc>
          <w:tcPr>
            <w:tcW w:w="1701" w:type="dxa"/>
            <w:gridSpan w:val="2"/>
            <w:shd w:val="clear" w:color="auto" w:fill="FFFFFF"/>
          </w:tcPr>
          <w:p w:rsidR="00B719AF" w:rsidRPr="00B719AF" w:rsidRDefault="000979A1"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p>
        </w:tc>
        <w:tc>
          <w:tcPr>
            <w:tcW w:w="1661" w:type="dxa"/>
            <w:gridSpan w:val="2"/>
            <w:shd w:val="clear" w:color="auto" w:fill="FFFFFF"/>
          </w:tcPr>
          <w:p w:rsidR="00B719AF" w:rsidRPr="00B719AF" w:rsidRDefault="000979A1"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p>
        </w:tc>
        <w:tc>
          <w:tcPr>
            <w:tcW w:w="1417" w:type="dxa"/>
            <w:gridSpan w:val="2"/>
            <w:shd w:val="clear" w:color="auto" w:fill="FFFFFF"/>
          </w:tcPr>
          <w:p w:rsidR="00B719AF" w:rsidRPr="00B719AF" w:rsidRDefault="000979A1"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p>
        </w:tc>
        <w:tc>
          <w:tcPr>
            <w:tcW w:w="1559" w:type="dxa"/>
            <w:gridSpan w:val="2"/>
            <w:shd w:val="clear" w:color="auto" w:fill="FFFFFF"/>
          </w:tcPr>
          <w:p w:rsidR="00B719AF" w:rsidRPr="00B719AF" w:rsidRDefault="00B719AF" w:rsidP="00AD159A">
            <w:pPr>
              <w:spacing w:after="200" w:line="276" w:lineRule="auto"/>
              <w:jc w:val="left"/>
              <w:rPr>
                <w:rFonts w:asciiTheme="minorHAnsi" w:eastAsiaTheme="minorHAnsi" w:hAnsiTheme="minorHAnsi" w:cstheme="minorBidi"/>
                <w:sz w:val="22"/>
                <w:szCs w:val="22"/>
                <w:lang w:eastAsia="en-US"/>
              </w:rPr>
            </w:pPr>
          </w:p>
        </w:tc>
      </w:tr>
      <w:tr w:rsidR="000979A1" w:rsidRPr="00B719AF" w:rsidTr="00AD159A">
        <w:trPr>
          <w:trHeight w:hRule="exact" w:val="280"/>
        </w:trPr>
        <w:tc>
          <w:tcPr>
            <w:tcW w:w="4435" w:type="dxa"/>
            <w:gridSpan w:val="3"/>
            <w:shd w:val="clear" w:color="auto" w:fill="FFFFFF"/>
          </w:tcPr>
          <w:p w:rsidR="000979A1" w:rsidRPr="00B719AF" w:rsidRDefault="000979A1"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Информатика</w:t>
            </w:r>
          </w:p>
        </w:tc>
        <w:tc>
          <w:tcPr>
            <w:tcW w:w="1701" w:type="dxa"/>
            <w:gridSpan w:val="2"/>
            <w:shd w:val="clear" w:color="auto" w:fill="FFFFFF"/>
          </w:tcPr>
          <w:p w:rsidR="000979A1" w:rsidRDefault="000979A1"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p>
        </w:tc>
        <w:tc>
          <w:tcPr>
            <w:tcW w:w="1661" w:type="dxa"/>
            <w:gridSpan w:val="2"/>
            <w:shd w:val="clear" w:color="auto" w:fill="FFFFFF"/>
          </w:tcPr>
          <w:p w:rsidR="000979A1" w:rsidRDefault="000979A1" w:rsidP="00AD159A">
            <w:pPr>
              <w:spacing w:after="200" w:line="276" w:lineRule="auto"/>
              <w:jc w:val="left"/>
              <w:rPr>
                <w:rFonts w:asciiTheme="minorHAnsi" w:eastAsiaTheme="minorHAnsi" w:hAnsiTheme="minorHAnsi" w:cstheme="minorBidi"/>
                <w:sz w:val="22"/>
                <w:szCs w:val="22"/>
                <w:lang w:eastAsia="en-US"/>
              </w:rPr>
            </w:pPr>
          </w:p>
        </w:tc>
        <w:tc>
          <w:tcPr>
            <w:tcW w:w="1417" w:type="dxa"/>
            <w:gridSpan w:val="2"/>
            <w:shd w:val="clear" w:color="auto" w:fill="FFFFFF"/>
          </w:tcPr>
          <w:p w:rsidR="000979A1" w:rsidRPr="00B719AF" w:rsidRDefault="000979A1"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p>
        </w:tc>
        <w:tc>
          <w:tcPr>
            <w:tcW w:w="1559" w:type="dxa"/>
            <w:gridSpan w:val="2"/>
            <w:shd w:val="clear" w:color="auto" w:fill="FFFFFF"/>
          </w:tcPr>
          <w:p w:rsidR="000979A1" w:rsidRPr="00B719AF" w:rsidRDefault="000979A1" w:rsidP="00AD159A">
            <w:pPr>
              <w:spacing w:after="200" w:line="276" w:lineRule="auto"/>
              <w:jc w:val="left"/>
              <w:rPr>
                <w:rFonts w:asciiTheme="minorHAnsi" w:eastAsiaTheme="minorHAnsi" w:hAnsiTheme="minorHAnsi" w:cstheme="minorBidi"/>
                <w:sz w:val="22"/>
                <w:szCs w:val="22"/>
                <w:lang w:eastAsia="en-US"/>
              </w:rPr>
            </w:pPr>
          </w:p>
        </w:tc>
      </w:tr>
      <w:tr w:rsidR="00B719AF" w:rsidRPr="00B719AF" w:rsidTr="00AD159A">
        <w:trPr>
          <w:trHeight w:hRule="exact" w:val="280"/>
        </w:trPr>
        <w:tc>
          <w:tcPr>
            <w:tcW w:w="4435" w:type="dxa"/>
            <w:gridSpan w:val="3"/>
            <w:shd w:val="clear" w:color="auto" w:fill="FFFFFF"/>
          </w:tcPr>
          <w:p w:rsidR="00B719AF" w:rsidRPr="00B719AF" w:rsidRDefault="00B719AF" w:rsidP="00AD159A">
            <w:pPr>
              <w:spacing w:after="200" w:line="276" w:lineRule="auto"/>
              <w:jc w:val="left"/>
              <w:rPr>
                <w:rFonts w:asciiTheme="minorHAnsi" w:eastAsiaTheme="minorHAnsi" w:hAnsiTheme="minorHAnsi" w:cstheme="minorBidi"/>
                <w:sz w:val="22"/>
                <w:szCs w:val="22"/>
                <w:lang w:eastAsia="en-US"/>
              </w:rPr>
            </w:pPr>
            <w:r w:rsidRPr="00B719AF">
              <w:rPr>
                <w:rFonts w:asciiTheme="minorHAnsi" w:eastAsiaTheme="minorHAnsi" w:hAnsiTheme="minorHAnsi" w:cstheme="minorBidi"/>
                <w:sz w:val="22"/>
                <w:szCs w:val="22"/>
                <w:lang w:eastAsia="en-US"/>
              </w:rPr>
              <w:t>Физическая культура</w:t>
            </w:r>
          </w:p>
        </w:tc>
        <w:tc>
          <w:tcPr>
            <w:tcW w:w="1701" w:type="dxa"/>
            <w:gridSpan w:val="2"/>
            <w:shd w:val="clear" w:color="auto" w:fill="FFFFFF"/>
          </w:tcPr>
          <w:p w:rsidR="00B719AF" w:rsidRPr="00B719AF" w:rsidRDefault="000979A1"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p>
        </w:tc>
        <w:tc>
          <w:tcPr>
            <w:tcW w:w="1661" w:type="dxa"/>
            <w:gridSpan w:val="2"/>
            <w:shd w:val="clear" w:color="auto" w:fill="FFFFFF"/>
          </w:tcPr>
          <w:p w:rsidR="00B719AF" w:rsidRPr="00B719AF" w:rsidRDefault="000979A1"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p>
        </w:tc>
        <w:tc>
          <w:tcPr>
            <w:tcW w:w="1417" w:type="dxa"/>
            <w:gridSpan w:val="2"/>
            <w:shd w:val="clear" w:color="auto" w:fill="FFFFFF"/>
          </w:tcPr>
          <w:p w:rsidR="00B719AF" w:rsidRPr="00B719AF" w:rsidRDefault="00B719AF" w:rsidP="00AD159A">
            <w:pPr>
              <w:spacing w:after="200" w:line="276" w:lineRule="auto"/>
              <w:jc w:val="left"/>
              <w:rPr>
                <w:rFonts w:asciiTheme="minorHAnsi" w:eastAsiaTheme="minorHAnsi" w:hAnsiTheme="minorHAnsi" w:cstheme="minorBidi"/>
                <w:sz w:val="22"/>
                <w:szCs w:val="22"/>
                <w:lang w:eastAsia="en-US"/>
              </w:rPr>
            </w:pPr>
          </w:p>
        </w:tc>
        <w:tc>
          <w:tcPr>
            <w:tcW w:w="1559" w:type="dxa"/>
            <w:gridSpan w:val="2"/>
            <w:shd w:val="clear" w:color="auto" w:fill="FFFFFF"/>
          </w:tcPr>
          <w:p w:rsidR="00B719AF" w:rsidRPr="00B719AF" w:rsidRDefault="00B719AF" w:rsidP="00AD159A">
            <w:pPr>
              <w:spacing w:after="200" w:line="276" w:lineRule="auto"/>
              <w:jc w:val="left"/>
              <w:rPr>
                <w:rFonts w:asciiTheme="minorHAnsi" w:eastAsiaTheme="minorHAnsi" w:hAnsiTheme="minorHAnsi" w:cstheme="minorBidi"/>
                <w:sz w:val="22"/>
                <w:szCs w:val="22"/>
                <w:lang w:eastAsia="en-US"/>
              </w:rPr>
            </w:pPr>
          </w:p>
        </w:tc>
      </w:tr>
      <w:tr w:rsidR="00B719AF" w:rsidRPr="00B719AF" w:rsidTr="00AD159A">
        <w:trPr>
          <w:trHeight w:hRule="exact" w:val="280"/>
        </w:trPr>
        <w:tc>
          <w:tcPr>
            <w:tcW w:w="4435" w:type="dxa"/>
            <w:gridSpan w:val="3"/>
            <w:shd w:val="clear" w:color="auto" w:fill="FFFFFF"/>
          </w:tcPr>
          <w:p w:rsidR="00B719AF" w:rsidRPr="00B719AF" w:rsidRDefault="00B719AF" w:rsidP="00AD159A">
            <w:pPr>
              <w:spacing w:after="200" w:line="276" w:lineRule="auto"/>
              <w:jc w:val="left"/>
              <w:rPr>
                <w:rFonts w:asciiTheme="minorHAnsi" w:eastAsiaTheme="minorHAnsi" w:hAnsiTheme="minorHAnsi" w:cstheme="minorBidi"/>
                <w:sz w:val="22"/>
                <w:szCs w:val="22"/>
                <w:lang w:eastAsia="en-US"/>
              </w:rPr>
            </w:pPr>
            <w:r w:rsidRPr="00B719AF">
              <w:rPr>
                <w:rFonts w:asciiTheme="minorHAnsi" w:eastAsiaTheme="minorHAnsi" w:hAnsiTheme="minorHAnsi" w:cstheme="minorBidi"/>
                <w:sz w:val="22"/>
                <w:szCs w:val="22"/>
                <w:lang w:eastAsia="en-US"/>
              </w:rPr>
              <w:t>Технология</w:t>
            </w:r>
          </w:p>
        </w:tc>
        <w:tc>
          <w:tcPr>
            <w:tcW w:w="1701" w:type="dxa"/>
            <w:gridSpan w:val="2"/>
            <w:shd w:val="clear" w:color="auto" w:fill="FFFFFF"/>
          </w:tcPr>
          <w:p w:rsidR="00B719AF" w:rsidRPr="00B719AF" w:rsidRDefault="000979A1"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p>
        </w:tc>
        <w:tc>
          <w:tcPr>
            <w:tcW w:w="1661" w:type="dxa"/>
            <w:gridSpan w:val="2"/>
            <w:shd w:val="clear" w:color="auto" w:fill="FFFFFF"/>
          </w:tcPr>
          <w:p w:rsidR="00B719AF" w:rsidRPr="00B719AF" w:rsidRDefault="000979A1"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p>
        </w:tc>
        <w:tc>
          <w:tcPr>
            <w:tcW w:w="1417" w:type="dxa"/>
            <w:gridSpan w:val="2"/>
            <w:shd w:val="clear" w:color="auto" w:fill="FFFFFF"/>
          </w:tcPr>
          <w:p w:rsidR="00B719AF" w:rsidRPr="00B719AF" w:rsidRDefault="00B719AF" w:rsidP="00AD159A">
            <w:pPr>
              <w:spacing w:after="200" w:line="276" w:lineRule="auto"/>
              <w:jc w:val="left"/>
              <w:rPr>
                <w:rFonts w:asciiTheme="minorHAnsi" w:eastAsiaTheme="minorHAnsi" w:hAnsiTheme="minorHAnsi" w:cstheme="minorBidi"/>
                <w:sz w:val="22"/>
                <w:szCs w:val="22"/>
                <w:lang w:eastAsia="en-US"/>
              </w:rPr>
            </w:pPr>
          </w:p>
        </w:tc>
        <w:tc>
          <w:tcPr>
            <w:tcW w:w="1559" w:type="dxa"/>
            <w:gridSpan w:val="2"/>
            <w:shd w:val="clear" w:color="auto" w:fill="FFFFFF"/>
          </w:tcPr>
          <w:p w:rsidR="00B719AF" w:rsidRPr="00B719AF" w:rsidRDefault="00B719AF" w:rsidP="00AD159A">
            <w:pPr>
              <w:spacing w:after="200" w:line="276" w:lineRule="auto"/>
              <w:jc w:val="left"/>
              <w:rPr>
                <w:rFonts w:asciiTheme="minorHAnsi" w:eastAsiaTheme="minorHAnsi" w:hAnsiTheme="minorHAnsi" w:cstheme="minorBidi"/>
                <w:sz w:val="22"/>
                <w:szCs w:val="22"/>
                <w:lang w:eastAsia="en-US"/>
              </w:rPr>
            </w:pPr>
          </w:p>
        </w:tc>
      </w:tr>
      <w:tr w:rsidR="00B719AF" w:rsidRPr="00B719AF" w:rsidTr="00AD159A">
        <w:trPr>
          <w:trHeight w:hRule="exact" w:val="280"/>
        </w:trPr>
        <w:tc>
          <w:tcPr>
            <w:tcW w:w="4435" w:type="dxa"/>
            <w:gridSpan w:val="3"/>
            <w:shd w:val="clear" w:color="auto" w:fill="FFFFFF"/>
          </w:tcPr>
          <w:p w:rsidR="00B719AF" w:rsidRPr="00B719AF" w:rsidRDefault="00B719AF" w:rsidP="00AD159A">
            <w:pPr>
              <w:spacing w:after="200" w:line="276" w:lineRule="auto"/>
              <w:jc w:val="left"/>
              <w:rPr>
                <w:rFonts w:asciiTheme="minorHAnsi" w:eastAsiaTheme="minorHAnsi" w:hAnsiTheme="minorHAnsi" w:cstheme="minorBidi"/>
                <w:sz w:val="22"/>
                <w:szCs w:val="22"/>
                <w:lang w:eastAsia="en-US"/>
              </w:rPr>
            </w:pPr>
            <w:r w:rsidRPr="00B719AF">
              <w:rPr>
                <w:rFonts w:asciiTheme="minorHAnsi" w:eastAsiaTheme="minorHAnsi" w:hAnsiTheme="minorHAnsi" w:cstheme="minorBidi"/>
                <w:sz w:val="22"/>
                <w:szCs w:val="22"/>
                <w:lang w:eastAsia="en-US"/>
              </w:rPr>
              <w:t>ОБЖ</w:t>
            </w:r>
          </w:p>
        </w:tc>
        <w:tc>
          <w:tcPr>
            <w:tcW w:w="1701" w:type="dxa"/>
            <w:gridSpan w:val="2"/>
            <w:shd w:val="clear" w:color="auto" w:fill="FFFFFF"/>
          </w:tcPr>
          <w:p w:rsidR="00B719AF" w:rsidRPr="00B719AF" w:rsidRDefault="000979A1"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p>
        </w:tc>
        <w:tc>
          <w:tcPr>
            <w:tcW w:w="1661" w:type="dxa"/>
            <w:gridSpan w:val="2"/>
            <w:shd w:val="clear" w:color="auto" w:fill="FFFFFF"/>
          </w:tcPr>
          <w:p w:rsidR="00B719AF" w:rsidRPr="00B719AF" w:rsidRDefault="000979A1" w:rsidP="00AD159A">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p>
        </w:tc>
        <w:tc>
          <w:tcPr>
            <w:tcW w:w="1417" w:type="dxa"/>
            <w:gridSpan w:val="2"/>
            <w:shd w:val="clear" w:color="auto" w:fill="FFFFFF"/>
          </w:tcPr>
          <w:p w:rsidR="00B719AF" w:rsidRPr="00B719AF" w:rsidRDefault="00B719AF" w:rsidP="00AD159A">
            <w:pPr>
              <w:spacing w:after="200" w:line="276" w:lineRule="auto"/>
              <w:jc w:val="left"/>
              <w:rPr>
                <w:rFonts w:asciiTheme="minorHAnsi" w:eastAsiaTheme="minorHAnsi" w:hAnsiTheme="minorHAnsi" w:cstheme="minorBidi"/>
                <w:sz w:val="22"/>
                <w:szCs w:val="22"/>
                <w:lang w:eastAsia="en-US"/>
              </w:rPr>
            </w:pPr>
          </w:p>
        </w:tc>
        <w:tc>
          <w:tcPr>
            <w:tcW w:w="1559" w:type="dxa"/>
            <w:gridSpan w:val="2"/>
            <w:shd w:val="clear" w:color="auto" w:fill="FFFFFF"/>
          </w:tcPr>
          <w:p w:rsidR="00B719AF" w:rsidRPr="00B719AF" w:rsidRDefault="00B719AF" w:rsidP="00AD159A">
            <w:pPr>
              <w:spacing w:after="200" w:line="276" w:lineRule="auto"/>
              <w:jc w:val="left"/>
              <w:rPr>
                <w:rFonts w:asciiTheme="minorHAnsi" w:eastAsiaTheme="minorHAnsi" w:hAnsiTheme="minorHAnsi" w:cstheme="minorBidi"/>
                <w:sz w:val="22"/>
                <w:szCs w:val="22"/>
                <w:lang w:eastAsia="en-US"/>
              </w:rPr>
            </w:pPr>
          </w:p>
        </w:tc>
      </w:tr>
      <w:tr w:rsidR="00B719AF" w:rsidRPr="00B719AF" w:rsidTr="00AD159A">
        <w:trPr>
          <w:trHeight w:hRule="exact" w:val="324"/>
        </w:trPr>
        <w:tc>
          <w:tcPr>
            <w:tcW w:w="4435" w:type="dxa"/>
            <w:gridSpan w:val="3"/>
            <w:shd w:val="clear" w:color="auto" w:fill="FFFFFF"/>
          </w:tcPr>
          <w:p w:rsidR="00B719AF" w:rsidRPr="00B719AF" w:rsidRDefault="00B719AF" w:rsidP="00AD159A">
            <w:pPr>
              <w:spacing w:after="200" w:line="276" w:lineRule="auto"/>
              <w:jc w:val="left"/>
              <w:rPr>
                <w:rFonts w:asciiTheme="minorHAnsi" w:eastAsiaTheme="minorHAnsi" w:hAnsiTheme="minorHAnsi" w:cstheme="minorBidi"/>
                <w:sz w:val="22"/>
                <w:szCs w:val="22"/>
                <w:lang w:eastAsia="en-US"/>
              </w:rPr>
            </w:pPr>
            <w:r w:rsidRPr="00B719AF">
              <w:rPr>
                <w:rFonts w:asciiTheme="minorHAnsi" w:eastAsiaTheme="minorHAnsi" w:hAnsiTheme="minorHAnsi" w:cstheme="minorBidi"/>
                <w:b/>
                <w:bCs/>
                <w:i/>
                <w:iCs/>
                <w:sz w:val="22"/>
                <w:szCs w:val="22"/>
                <w:lang w:eastAsia="en-US"/>
              </w:rPr>
              <w:t>Всего:</w:t>
            </w:r>
          </w:p>
        </w:tc>
        <w:tc>
          <w:tcPr>
            <w:tcW w:w="1701" w:type="dxa"/>
            <w:gridSpan w:val="2"/>
            <w:shd w:val="clear" w:color="auto" w:fill="FFFFFF"/>
          </w:tcPr>
          <w:p w:rsidR="00B719AF" w:rsidRPr="00B719AF" w:rsidRDefault="000979A1" w:rsidP="00AD159A">
            <w:pPr>
              <w:spacing w:after="200" w:line="276" w:lineRule="auto"/>
              <w:jc w:val="left"/>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8</w:t>
            </w:r>
          </w:p>
        </w:tc>
        <w:tc>
          <w:tcPr>
            <w:tcW w:w="1661" w:type="dxa"/>
            <w:gridSpan w:val="2"/>
            <w:shd w:val="clear" w:color="auto" w:fill="FFFFFF"/>
          </w:tcPr>
          <w:p w:rsidR="00B719AF" w:rsidRPr="00B719AF" w:rsidRDefault="000979A1" w:rsidP="00AD159A">
            <w:pPr>
              <w:spacing w:after="200" w:line="276" w:lineRule="auto"/>
              <w:jc w:val="left"/>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w:t>
            </w:r>
          </w:p>
        </w:tc>
        <w:tc>
          <w:tcPr>
            <w:tcW w:w="1417" w:type="dxa"/>
            <w:gridSpan w:val="2"/>
            <w:shd w:val="clear" w:color="auto" w:fill="FFFFFF"/>
          </w:tcPr>
          <w:p w:rsidR="00B719AF" w:rsidRPr="00B719AF" w:rsidRDefault="000979A1" w:rsidP="00AD159A">
            <w:pPr>
              <w:spacing w:after="200" w:line="276" w:lineRule="auto"/>
              <w:jc w:val="left"/>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9</w:t>
            </w:r>
          </w:p>
        </w:tc>
        <w:tc>
          <w:tcPr>
            <w:tcW w:w="1559" w:type="dxa"/>
            <w:gridSpan w:val="2"/>
            <w:shd w:val="clear" w:color="auto" w:fill="FFFFFF"/>
          </w:tcPr>
          <w:p w:rsidR="00B719AF" w:rsidRPr="00B719AF" w:rsidRDefault="00617897" w:rsidP="00AD159A">
            <w:pPr>
              <w:spacing w:after="200" w:line="276" w:lineRule="auto"/>
              <w:jc w:val="left"/>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1</w:t>
            </w:r>
          </w:p>
        </w:tc>
      </w:tr>
      <w:tr w:rsidR="00B719AF" w:rsidRPr="00B719AF" w:rsidTr="00AD159A">
        <w:trPr>
          <w:trHeight w:hRule="exact" w:val="440"/>
        </w:trPr>
        <w:tc>
          <w:tcPr>
            <w:tcW w:w="4435" w:type="dxa"/>
            <w:gridSpan w:val="3"/>
            <w:shd w:val="clear" w:color="auto" w:fill="FFFFFF"/>
          </w:tcPr>
          <w:p w:rsidR="00B719AF" w:rsidRPr="00B719AF" w:rsidRDefault="00B719AF" w:rsidP="00AD159A">
            <w:pPr>
              <w:spacing w:after="200" w:line="276" w:lineRule="auto"/>
              <w:jc w:val="left"/>
              <w:rPr>
                <w:rFonts w:asciiTheme="minorHAnsi" w:eastAsiaTheme="minorHAnsi" w:hAnsiTheme="minorHAnsi" w:cstheme="minorBidi"/>
                <w:sz w:val="22"/>
                <w:szCs w:val="22"/>
                <w:lang w:eastAsia="en-US"/>
              </w:rPr>
            </w:pPr>
            <w:r w:rsidRPr="00B719AF">
              <w:rPr>
                <w:rFonts w:asciiTheme="minorHAnsi" w:eastAsiaTheme="minorHAnsi" w:hAnsiTheme="minorHAnsi" w:cstheme="minorBidi"/>
                <w:b/>
                <w:bCs/>
                <w:i/>
                <w:iCs/>
                <w:sz w:val="22"/>
                <w:szCs w:val="22"/>
                <w:lang w:eastAsia="en-US"/>
              </w:rPr>
              <w:t>ИТОГО (аудиторная нагрузка):</w:t>
            </w:r>
          </w:p>
        </w:tc>
        <w:tc>
          <w:tcPr>
            <w:tcW w:w="1701" w:type="dxa"/>
            <w:gridSpan w:val="2"/>
            <w:shd w:val="clear" w:color="auto" w:fill="FFFFFF"/>
          </w:tcPr>
          <w:p w:rsidR="00B719AF" w:rsidRPr="00B719AF" w:rsidRDefault="000979A1" w:rsidP="00AD159A">
            <w:pPr>
              <w:spacing w:after="200" w:line="276" w:lineRule="auto"/>
              <w:jc w:val="left"/>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37</w:t>
            </w:r>
          </w:p>
        </w:tc>
        <w:tc>
          <w:tcPr>
            <w:tcW w:w="1661" w:type="dxa"/>
            <w:gridSpan w:val="2"/>
            <w:shd w:val="clear" w:color="auto" w:fill="FFFFFF"/>
          </w:tcPr>
          <w:p w:rsidR="00B719AF" w:rsidRPr="00B719AF" w:rsidRDefault="000979A1" w:rsidP="00AD159A">
            <w:pPr>
              <w:spacing w:after="200" w:line="276" w:lineRule="auto"/>
              <w:jc w:val="left"/>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37</w:t>
            </w:r>
          </w:p>
        </w:tc>
        <w:tc>
          <w:tcPr>
            <w:tcW w:w="1417" w:type="dxa"/>
            <w:gridSpan w:val="2"/>
            <w:shd w:val="clear" w:color="auto" w:fill="FFFFFF"/>
          </w:tcPr>
          <w:p w:rsidR="00B719AF" w:rsidRPr="00B719AF" w:rsidRDefault="000979A1" w:rsidP="00AD159A">
            <w:pPr>
              <w:spacing w:after="200" w:line="276" w:lineRule="auto"/>
              <w:jc w:val="left"/>
              <w:rPr>
                <w:rFonts w:asciiTheme="minorHAnsi" w:eastAsiaTheme="minorHAnsi" w:hAnsiTheme="minorHAnsi" w:cstheme="minorBidi"/>
                <w:b/>
                <w:bCs/>
                <w:sz w:val="22"/>
                <w:szCs w:val="22"/>
                <w:lang w:eastAsia="en-US"/>
              </w:rPr>
            </w:pPr>
            <w:r>
              <w:rPr>
                <w:rFonts w:asciiTheme="minorHAnsi" w:eastAsiaTheme="minorHAnsi" w:hAnsiTheme="minorHAnsi" w:cstheme="minorBidi"/>
                <w:b/>
                <w:bCs/>
                <w:sz w:val="22"/>
                <w:szCs w:val="22"/>
                <w:lang w:eastAsia="en-US"/>
              </w:rPr>
              <w:t>37</w:t>
            </w:r>
          </w:p>
        </w:tc>
        <w:tc>
          <w:tcPr>
            <w:tcW w:w="1559" w:type="dxa"/>
            <w:gridSpan w:val="2"/>
            <w:shd w:val="clear" w:color="auto" w:fill="FFFFFF"/>
          </w:tcPr>
          <w:p w:rsidR="00B719AF" w:rsidRPr="00B719AF" w:rsidRDefault="00617897" w:rsidP="00AD159A">
            <w:pPr>
              <w:spacing w:after="200" w:line="276" w:lineRule="auto"/>
              <w:jc w:val="left"/>
              <w:rPr>
                <w:rFonts w:asciiTheme="minorHAnsi" w:eastAsiaTheme="minorHAnsi" w:hAnsiTheme="minorHAnsi" w:cstheme="minorBidi"/>
                <w:b/>
                <w:bCs/>
                <w:sz w:val="22"/>
                <w:szCs w:val="22"/>
                <w:lang w:eastAsia="en-US"/>
              </w:rPr>
            </w:pPr>
            <w:r>
              <w:rPr>
                <w:rFonts w:asciiTheme="minorHAnsi" w:eastAsiaTheme="minorHAnsi" w:hAnsiTheme="minorHAnsi" w:cstheme="minorBidi"/>
                <w:b/>
                <w:bCs/>
                <w:sz w:val="22"/>
                <w:szCs w:val="22"/>
                <w:lang w:eastAsia="en-US"/>
              </w:rPr>
              <w:t>37</w:t>
            </w:r>
          </w:p>
        </w:tc>
      </w:tr>
      <w:tr w:rsidR="00B719AF" w:rsidRPr="00B719AF" w:rsidTr="00AD159A">
        <w:trPr>
          <w:trHeight w:hRule="exact" w:val="768"/>
        </w:trPr>
        <w:tc>
          <w:tcPr>
            <w:tcW w:w="4435" w:type="dxa"/>
            <w:gridSpan w:val="3"/>
            <w:shd w:val="clear" w:color="auto" w:fill="FFFFFF"/>
          </w:tcPr>
          <w:p w:rsidR="00B719AF" w:rsidRPr="00B719AF" w:rsidRDefault="00B719AF" w:rsidP="00AD159A">
            <w:pPr>
              <w:spacing w:after="200" w:line="276" w:lineRule="auto"/>
              <w:jc w:val="left"/>
              <w:rPr>
                <w:rFonts w:asciiTheme="minorHAnsi" w:eastAsiaTheme="minorHAnsi" w:hAnsiTheme="minorHAnsi" w:cstheme="minorBidi"/>
                <w:sz w:val="22"/>
                <w:szCs w:val="22"/>
                <w:lang w:eastAsia="en-US"/>
              </w:rPr>
            </w:pPr>
            <w:r w:rsidRPr="00B719AF">
              <w:rPr>
                <w:rFonts w:asciiTheme="minorHAnsi" w:eastAsiaTheme="minorHAnsi" w:hAnsiTheme="minorHAnsi" w:cstheme="minorBidi"/>
                <w:b/>
                <w:sz w:val="22"/>
                <w:szCs w:val="22"/>
                <w:lang w:eastAsia="en-US"/>
              </w:rPr>
              <w:t>Максимальная</w:t>
            </w:r>
            <w:r w:rsidRPr="00B719AF">
              <w:rPr>
                <w:rFonts w:asciiTheme="minorHAnsi" w:eastAsiaTheme="minorHAnsi" w:hAnsiTheme="minorHAnsi" w:cstheme="minorBidi"/>
                <w:sz w:val="22"/>
                <w:szCs w:val="22"/>
                <w:lang w:eastAsia="en-US"/>
              </w:rPr>
              <w:t xml:space="preserve"> </w:t>
            </w:r>
            <w:r w:rsidRPr="00B719AF">
              <w:rPr>
                <w:rFonts w:asciiTheme="minorHAnsi" w:eastAsiaTheme="minorHAnsi" w:hAnsiTheme="minorHAnsi" w:cstheme="minorBidi"/>
                <w:b/>
                <w:bCs/>
                <w:sz w:val="22"/>
                <w:szCs w:val="22"/>
                <w:lang w:eastAsia="en-US"/>
              </w:rPr>
              <w:t xml:space="preserve">недельная нагрузка: </w:t>
            </w:r>
          </w:p>
        </w:tc>
        <w:tc>
          <w:tcPr>
            <w:tcW w:w="1701" w:type="dxa"/>
            <w:gridSpan w:val="2"/>
            <w:shd w:val="clear" w:color="auto" w:fill="FFFFFF"/>
          </w:tcPr>
          <w:p w:rsidR="00B719AF" w:rsidRPr="00B719AF" w:rsidRDefault="000979A1" w:rsidP="00AD159A">
            <w:pPr>
              <w:spacing w:after="200" w:line="276" w:lineRule="auto"/>
              <w:jc w:val="left"/>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37</w:t>
            </w:r>
          </w:p>
        </w:tc>
        <w:tc>
          <w:tcPr>
            <w:tcW w:w="1661" w:type="dxa"/>
            <w:gridSpan w:val="2"/>
            <w:shd w:val="clear" w:color="auto" w:fill="FFFFFF"/>
          </w:tcPr>
          <w:p w:rsidR="00B719AF" w:rsidRPr="00B719AF" w:rsidRDefault="000979A1" w:rsidP="00AD159A">
            <w:pPr>
              <w:spacing w:after="200" w:line="276" w:lineRule="auto"/>
              <w:jc w:val="left"/>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37</w:t>
            </w:r>
          </w:p>
        </w:tc>
        <w:tc>
          <w:tcPr>
            <w:tcW w:w="1417" w:type="dxa"/>
            <w:gridSpan w:val="2"/>
            <w:shd w:val="clear" w:color="auto" w:fill="FFFFFF"/>
          </w:tcPr>
          <w:p w:rsidR="00B719AF" w:rsidRPr="00B719AF" w:rsidRDefault="000979A1" w:rsidP="00AD159A">
            <w:pPr>
              <w:spacing w:after="200" w:line="276" w:lineRule="auto"/>
              <w:jc w:val="left"/>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37</w:t>
            </w:r>
          </w:p>
        </w:tc>
        <w:tc>
          <w:tcPr>
            <w:tcW w:w="1559" w:type="dxa"/>
            <w:gridSpan w:val="2"/>
            <w:shd w:val="clear" w:color="auto" w:fill="FFFFFF"/>
          </w:tcPr>
          <w:p w:rsidR="00B719AF" w:rsidRPr="00B719AF" w:rsidRDefault="00617897" w:rsidP="00AD159A">
            <w:pPr>
              <w:spacing w:after="200" w:line="276" w:lineRule="auto"/>
              <w:jc w:val="left"/>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37</w:t>
            </w:r>
          </w:p>
        </w:tc>
      </w:tr>
    </w:tbl>
    <w:p w:rsidR="00B719AF" w:rsidRDefault="00B719AF" w:rsidP="00AD3ED5"/>
    <w:tbl>
      <w:tblPr>
        <w:tblpPr w:leftFromText="180" w:rightFromText="180" w:vertAnchor="text" w:horzAnchor="margin" w:tblpXSpec="center" w:tblpY="85"/>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818"/>
        <w:gridCol w:w="2475"/>
        <w:gridCol w:w="1701"/>
        <w:gridCol w:w="1701"/>
        <w:gridCol w:w="1276"/>
        <w:gridCol w:w="1559"/>
      </w:tblGrid>
      <w:tr w:rsidR="00617897" w:rsidRPr="00617897" w:rsidTr="00322EF3">
        <w:trPr>
          <w:trHeight w:hRule="exact" w:val="483"/>
        </w:trPr>
        <w:tc>
          <w:tcPr>
            <w:tcW w:w="10530" w:type="dxa"/>
            <w:gridSpan w:val="6"/>
            <w:shd w:val="clear" w:color="auto" w:fill="FFFFFF"/>
          </w:tcPr>
          <w:p w:rsidR="00617897" w:rsidRPr="00617897" w:rsidRDefault="00617897" w:rsidP="00617897">
            <w:pPr>
              <w:spacing w:after="200" w:line="276" w:lineRule="auto"/>
              <w:jc w:val="left"/>
              <w:rPr>
                <w:rFonts w:asciiTheme="minorHAnsi" w:eastAsiaTheme="minorHAnsi" w:hAnsiTheme="minorHAnsi" w:cstheme="minorBidi"/>
                <w:sz w:val="22"/>
                <w:szCs w:val="22"/>
                <w:lang w:eastAsia="en-US"/>
              </w:rPr>
            </w:pPr>
            <w:r w:rsidRPr="00617897">
              <w:rPr>
                <w:rFonts w:asciiTheme="minorHAnsi" w:eastAsiaTheme="minorHAnsi" w:hAnsiTheme="minorHAnsi" w:cstheme="minorBidi"/>
                <w:b/>
                <w:sz w:val="22"/>
                <w:szCs w:val="22"/>
                <w:lang w:eastAsia="en-US"/>
              </w:rPr>
              <w:t>Внеаудиторная деятельность</w:t>
            </w:r>
          </w:p>
        </w:tc>
      </w:tr>
      <w:tr w:rsidR="00617897" w:rsidRPr="00617897" w:rsidTr="00E7741B">
        <w:trPr>
          <w:trHeight w:hRule="exact" w:val="98"/>
        </w:trPr>
        <w:tc>
          <w:tcPr>
            <w:tcW w:w="4293" w:type="dxa"/>
            <w:gridSpan w:val="2"/>
            <w:shd w:val="clear" w:color="auto" w:fill="FFFFFF"/>
          </w:tcPr>
          <w:p w:rsidR="00617897" w:rsidRDefault="00617897" w:rsidP="00617897">
            <w:pPr>
              <w:spacing w:after="200" w:line="276" w:lineRule="auto"/>
              <w:jc w:val="left"/>
              <w:rPr>
                <w:rFonts w:asciiTheme="minorHAnsi" w:eastAsiaTheme="minorHAnsi" w:hAnsiTheme="minorHAnsi" w:cstheme="minorBidi"/>
                <w:sz w:val="22"/>
                <w:szCs w:val="22"/>
                <w:lang w:eastAsia="en-US"/>
              </w:rPr>
            </w:pPr>
          </w:p>
          <w:p w:rsidR="00E7741B" w:rsidRPr="00617897" w:rsidRDefault="00E7741B" w:rsidP="00617897">
            <w:pPr>
              <w:spacing w:after="200" w:line="276" w:lineRule="auto"/>
              <w:jc w:val="left"/>
              <w:rPr>
                <w:rFonts w:asciiTheme="minorHAnsi" w:eastAsiaTheme="minorHAnsi" w:hAnsiTheme="minorHAnsi" w:cstheme="minorBidi"/>
                <w:sz w:val="22"/>
                <w:szCs w:val="22"/>
                <w:lang w:eastAsia="en-US"/>
              </w:rPr>
            </w:pPr>
          </w:p>
        </w:tc>
        <w:tc>
          <w:tcPr>
            <w:tcW w:w="1701" w:type="dxa"/>
            <w:vMerge w:val="restart"/>
            <w:shd w:val="clear" w:color="auto" w:fill="FFFFFF"/>
          </w:tcPr>
          <w:p w:rsidR="00617897" w:rsidRPr="00617897" w:rsidRDefault="00617897" w:rsidP="00322EF3">
            <w:pPr>
              <w:spacing w:after="200" w:line="276" w:lineRule="auto"/>
              <w:jc w:val="left"/>
              <w:rPr>
                <w:rFonts w:asciiTheme="minorHAnsi" w:eastAsiaTheme="minorHAnsi" w:hAnsiTheme="minorHAnsi" w:cstheme="minorBidi"/>
                <w:sz w:val="22"/>
                <w:szCs w:val="22"/>
                <w:lang w:eastAsia="en-US"/>
              </w:rPr>
            </w:pPr>
          </w:p>
        </w:tc>
        <w:tc>
          <w:tcPr>
            <w:tcW w:w="1701" w:type="dxa"/>
            <w:vMerge w:val="restart"/>
            <w:shd w:val="clear" w:color="auto" w:fill="FFFFFF"/>
          </w:tcPr>
          <w:p w:rsidR="00617897" w:rsidRPr="00617897" w:rsidRDefault="00617897" w:rsidP="00617897">
            <w:pPr>
              <w:spacing w:after="200" w:line="276" w:lineRule="auto"/>
              <w:jc w:val="left"/>
              <w:rPr>
                <w:rFonts w:asciiTheme="minorHAnsi" w:eastAsiaTheme="minorHAnsi" w:hAnsiTheme="minorHAnsi" w:cstheme="minorBidi"/>
                <w:sz w:val="22"/>
                <w:szCs w:val="22"/>
                <w:lang w:eastAsia="en-US"/>
              </w:rPr>
            </w:pPr>
          </w:p>
        </w:tc>
        <w:tc>
          <w:tcPr>
            <w:tcW w:w="1276" w:type="dxa"/>
            <w:vMerge w:val="restart"/>
            <w:shd w:val="clear" w:color="auto" w:fill="auto"/>
          </w:tcPr>
          <w:p w:rsidR="00617897" w:rsidRPr="00617897" w:rsidRDefault="00617897" w:rsidP="00617897">
            <w:pPr>
              <w:spacing w:after="200" w:line="276" w:lineRule="auto"/>
              <w:jc w:val="left"/>
              <w:rPr>
                <w:rFonts w:asciiTheme="minorHAnsi" w:eastAsiaTheme="minorHAnsi" w:hAnsiTheme="minorHAnsi" w:cstheme="minorBidi"/>
                <w:sz w:val="22"/>
                <w:szCs w:val="22"/>
                <w:lang w:eastAsia="en-US"/>
              </w:rPr>
            </w:pPr>
          </w:p>
        </w:tc>
        <w:tc>
          <w:tcPr>
            <w:tcW w:w="1559" w:type="dxa"/>
            <w:vMerge w:val="restart"/>
          </w:tcPr>
          <w:p w:rsidR="00617897" w:rsidRPr="00617897" w:rsidRDefault="00617897" w:rsidP="00617897">
            <w:pPr>
              <w:spacing w:after="200" w:line="276" w:lineRule="auto"/>
              <w:jc w:val="left"/>
              <w:rPr>
                <w:rFonts w:asciiTheme="minorHAnsi" w:eastAsiaTheme="minorHAnsi" w:hAnsiTheme="minorHAnsi" w:cstheme="minorBidi"/>
                <w:sz w:val="22"/>
                <w:szCs w:val="22"/>
                <w:lang w:eastAsia="en-US"/>
              </w:rPr>
            </w:pPr>
          </w:p>
        </w:tc>
      </w:tr>
      <w:tr w:rsidR="00617897" w:rsidRPr="00617897" w:rsidTr="00617897">
        <w:trPr>
          <w:trHeight w:hRule="exact" w:val="619"/>
        </w:trPr>
        <w:tc>
          <w:tcPr>
            <w:tcW w:w="1818" w:type="dxa"/>
            <w:vMerge w:val="restart"/>
            <w:shd w:val="clear" w:color="auto" w:fill="FFFFFF"/>
            <w:textDirection w:val="btLr"/>
          </w:tcPr>
          <w:p w:rsidR="00617897" w:rsidRPr="00617897" w:rsidRDefault="00617897" w:rsidP="00617897">
            <w:pPr>
              <w:spacing w:after="200" w:line="276" w:lineRule="auto"/>
              <w:jc w:val="left"/>
              <w:rPr>
                <w:rFonts w:asciiTheme="minorHAnsi" w:eastAsiaTheme="minorHAnsi" w:hAnsiTheme="minorHAnsi" w:cstheme="minorBidi"/>
                <w:sz w:val="22"/>
                <w:szCs w:val="22"/>
                <w:lang w:eastAsia="en-US"/>
              </w:rPr>
            </w:pPr>
            <w:r w:rsidRPr="00617897">
              <w:rPr>
                <w:rFonts w:asciiTheme="minorHAnsi" w:eastAsiaTheme="minorHAnsi" w:hAnsiTheme="minorHAnsi" w:cstheme="minorBidi"/>
                <w:sz w:val="22"/>
                <w:szCs w:val="22"/>
                <w:lang w:eastAsia="en-US"/>
              </w:rPr>
              <w:t xml:space="preserve">Элективные </w:t>
            </w:r>
            <w:proofErr w:type="spellStart"/>
            <w:r w:rsidRPr="00617897">
              <w:rPr>
                <w:rFonts w:asciiTheme="minorHAnsi" w:eastAsiaTheme="minorHAnsi" w:hAnsiTheme="minorHAnsi" w:cstheme="minorBidi"/>
                <w:sz w:val="22"/>
                <w:szCs w:val="22"/>
                <w:lang w:eastAsia="en-US"/>
              </w:rPr>
              <w:t>купрсы</w:t>
            </w:r>
            <w:proofErr w:type="spellEnd"/>
            <w:r w:rsidRPr="00617897">
              <w:rPr>
                <w:rFonts w:asciiTheme="minorHAnsi" w:eastAsiaTheme="minorHAnsi" w:hAnsiTheme="minorHAnsi" w:cstheme="minorBidi"/>
                <w:sz w:val="22"/>
                <w:szCs w:val="22"/>
                <w:lang w:eastAsia="en-US"/>
              </w:rPr>
              <w:t xml:space="preserve"> ( ПД)</w:t>
            </w:r>
          </w:p>
        </w:tc>
        <w:tc>
          <w:tcPr>
            <w:tcW w:w="2475" w:type="dxa"/>
            <w:shd w:val="clear" w:color="auto" w:fill="FFFFFF"/>
          </w:tcPr>
          <w:p w:rsidR="00617897" w:rsidRPr="00617897" w:rsidRDefault="00E7741B" w:rsidP="00617897">
            <w:pPr>
              <w:spacing w:after="200" w:line="276" w:lineRule="auto"/>
              <w:jc w:val="left"/>
              <w:rPr>
                <w:rFonts w:asciiTheme="minorHAnsi" w:eastAsiaTheme="minorHAnsi" w:hAnsiTheme="minorHAnsi" w:cstheme="minorBidi"/>
                <w:i/>
                <w:lang w:eastAsia="en-US"/>
              </w:rPr>
            </w:pPr>
            <w:r>
              <w:rPr>
                <w:rFonts w:asciiTheme="minorHAnsi" w:eastAsiaTheme="minorHAnsi" w:hAnsiTheme="minorHAnsi" w:cstheme="minorBidi"/>
                <w:i/>
                <w:lang w:eastAsia="en-US"/>
              </w:rPr>
              <w:t>Подготовка к ЕГЭ по географии</w:t>
            </w:r>
          </w:p>
        </w:tc>
        <w:tc>
          <w:tcPr>
            <w:tcW w:w="1701" w:type="dxa"/>
            <w:vMerge/>
            <w:shd w:val="clear" w:color="auto" w:fill="FFFFFF"/>
          </w:tcPr>
          <w:p w:rsidR="00617897" w:rsidRPr="00617897" w:rsidRDefault="00617897" w:rsidP="00617897">
            <w:pPr>
              <w:spacing w:after="200" w:line="276" w:lineRule="auto"/>
              <w:jc w:val="left"/>
              <w:rPr>
                <w:rFonts w:asciiTheme="minorHAnsi" w:eastAsiaTheme="minorHAnsi" w:hAnsiTheme="minorHAnsi" w:cstheme="minorBidi"/>
                <w:sz w:val="22"/>
                <w:szCs w:val="22"/>
                <w:lang w:eastAsia="en-US"/>
              </w:rPr>
            </w:pPr>
          </w:p>
        </w:tc>
        <w:tc>
          <w:tcPr>
            <w:tcW w:w="1701" w:type="dxa"/>
            <w:vMerge/>
            <w:shd w:val="clear" w:color="auto" w:fill="FFFFFF"/>
          </w:tcPr>
          <w:p w:rsidR="00617897" w:rsidRPr="00617897" w:rsidRDefault="00617897" w:rsidP="00617897">
            <w:pPr>
              <w:spacing w:after="200" w:line="276" w:lineRule="auto"/>
              <w:jc w:val="left"/>
              <w:rPr>
                <w:rFonts w:asciiTheme="minorHAnsi" w:eastAsiaTheme="minorHAnsi" w:hAnsiTheme="minorHAnsi" w:cstheme="minorBidi"/>
                <w:sz w:val="22"/>
                <w:szCs w:val="22"/>
                <w:lang w:eastAsia="en-US"/>
              </w:rPr>
            </w:pPr>
          </w:p>
        </w:tc>
        <w:tc>
          <w:tcPr>
            <w:tcW w:w="1276" w:type="dxa"/>
            <w:vMerge/>
            <w:shd w:val="clear" w:color="auto" w:fill="auto"/>
          </w:tcPr>
          <w:p w:rsidR="00617897" w:rsidRPr="00617897" w:rsidRDefault="00617897" w:rsidP="00617897">
            <w:pPr>
              <w:spacing w:after="200" w:line="276" w:lineRule="auto"/>
              <w:jc w:val="left"/>
              <w:rPr>
                <w:rFonts w:asciiTheme="minorHAnsi" w:eastAsiaTheme="minorHAnsi" w:hAnsiTheme="minorHAnsi" w:cstheme="minorBidi"/>
                <w:sz w:val="22"/>
                <w:szCs w:val="22"/>
                <w:lang w:eastAsia="en-US"/>
              </w:rPr>
            </w:pPr>
          </w:p>
        </w:tc>
        <w:tc>
          <w:tcPr>
            <w:tcW w:w="1559" w:type="dxa"/>
            <w:vMerge/>
          </w:tcPr>
          <w:p w:rsidR="00617897" w:rsidRPr="00617897" w:rsidRDefault="00617897" w:rsidP="00617897">
            <w:pPr>
              <w:spacing w:after="200" w:line="276" w:lineRule="auto"/>
              <w:jc w:val="left"/>
              <w:rPr>
                <w:rFonts w:asciiTheme="minorHAnsi" w:eastAsiaTheme="minorHAnsi" w:hAnsiTheme="minorHAnsi" w:cstheme="minorBidi"/>
                <w:sz w:val="22"/>
                <w:szCs w:val="22"/>
                <w:lang w:eastAsia="en-US"/>
              </w:rPr>
            </w:pPr>
          </w:p>
        </w:tc>
      </w:tr>
      <w:tr w:rsidR="00617897" w:rsidRPr="00617897" w:rsidTr="00617897">
        <w:trPr>
          <w:trHeight w:hRule="exact" w:val="619"/>
        </w:trPr>
        <w:tc>
          <w:tcPr>
            <w:tcW w:w="1818" w:type="dxa"/>
            <w:vMerge/>
            <w:shd w:val="clear" w:color="auto" w:fill="FFFFFF"/>
          </w:tcPr>
          <w:p w:rsidR="00617897" w:rsidRPr="00617897" w:rsidRDefault="00617897" w:rsidP="00617897">
            <w:pPr>
              <w:spacing w:after="200" w:line="276" w:lineRule="auto"/>
              <w:jc w:val="left"/>
              <w:rPr>
                <w:rFonts w:asciiTheme="minorHAnsi" w:eastAsiaTheme="minorHAnsi" w:hAnsiTheme="minorHAnsi" w:cstheme="minorBidi"/>
                <w:sz w:val="22"/>
                <w:szCs w:val="22"/>
                <w:lang w:eastAsia="en-US"/>
              </w:rPr>
            </w:pPr>
          </w:p>
        </w:tc>
        <w:tc>
          <w:tcPr>
            <w:tcW w:w="2475" w:type="dxa"/>
            <w:shd w:val="clear" w:color="auto" w:fill="FFFFFF"/>
          </w:tcPr>
          <w:p w:rsidR="00617897" w:rsidRPr="00617897" w:rsidRDefault="00E7741B" w:rsidP="00617897">
            <w:pPr>
              <w:spacing w:after="200" w:line="276" w:lineRule="auto"/>
              <w:jc w:val="left"/>
              <w:rPr>
                <w:rFonts w:asciiTheme="minorHAnsi" w:eastAsiaTheme="minorHAnsi" w:hAnsiTheme="minorHAnsi" w:cstheme="minorBidi"/>
                <w:i/>
                <w:lang w:eastAsia="en-US"/>
              </w:rPr>
            </w:pPr>
            <w:r>
              <w:rPr>
                <w:rFonts w:asciiTheme="minorHAnsi" w:eastAsiaTheme="minorHAnsi" w:hAnsiTheme="minorHAnsi" w:cstheme="minorBidi"/>
                <w:i/>
                <w:lang w:eastAsia="en-US"/>
              </w:rPr>
              <w:t>Подготовка к ЕГЭ по биологии</w:t>
            </w:r>
          </w:p>
        </w:tc>
        <w:tc>
          <w:tcPr>
            <w:tcW w:w="1701" w:type="dxa"/>
            <w:shd w:val="clear" w:color="auto" w:fill="FFFFFF"/>
          </w:tcPr>
          <w:p w:rsidR="00617897" w:rsidRPr="00617897" w:rsidRDefault="00617897" w:rsidP="00617897">
            <w:pPr>
              <w:spacing w:after="200" w:line="276" w:lineRule="auto"/>
              <w:jc w:val="left"/>
              <w:rPr>
                <w:rFonts w:asciiTheme="minorHAnsi" w:eastAsiaTheme="minorHAnsi" w:hAnsiTheme="minorHAnsi" w:cstheme="minorBidi"/>
                <w:sz w:val="22"/>
                <w:szCs w:val="22"/>
                <w:lang w:eastAsia="en-US"/>
              </w:rPr>
            </w:pPr>
          </w:p>
        </w:tc>
        <w:tc>
          <w:tcPr>
            <w:tcW w:w="1701" w:type="dxa"/>
            <w:shd w:val="clear" w:color="auto" w:fill="FFFFFF"/>
          </w:tcPr>
          <w:p w:rsidR="00617897" w:rsidRPr="00617897" w:rsidRDefault="00617897" w:rsidP="00617897">
            <w:pPr>
              <w:spacing w:after="200" w:line="276" w:lineRule="auto"/>
              <w:jc w:val="left"/>
              <w:rPr>
                <w:rFonts w:asciiTheme="minorHAnsi" w:eastAsiaTheme="minorHAnsi" w:hAnsiTheme="minorHAnsi" w:cstheme="minorBidi"/>
                <w:sz w:val="22"/>
                <w:szCs w:val="22"/>
                <w:lang w:eastAsia="en-US"/>
              </w:rPr>
            </w:pPr>
          </w:p>
        </w:tc>
        <w:tc>
          <w:tcPr>
            <w:tcW w:w="1276" w:type="dxa"/>
            <w:shd w:val="clear" w:color="auto" w:fill="auto"/>
          </w:tcPr>
          <w:p w:rsidR="00617897" w:rsidRPr="00617897" w:rsidRDefault="00617897" w:rsidP="00617897">
            <w:pPr>
              <w:spacing w:after="200" w:line="276" w:lineRule="auto"/>
              <w:jc w:val="left"/>
              <w:rPr>
                <w:rFonts w:asciiTheme="minorHAnsi" w:eastAsiaTheme="minorHAnsi" w:hAnsiTheme="minorHAnsi" w:cstheme="minorBidi"/>
                <w:sz w:val="22"/>
                <w:szCs w:val="22"/>
                <w:lang w:eastAsia="en-US"/>
              </w:rPr>
            </w:pPr>
          </w:p>
        </w:tc>
        <w:tc>
          <w:tcPr>
            <w:tcW w:w="1559" w:type="dxa"/>
          </w:tcPr>
          <w:p w:rsidR="00617897" w:rsidRPr="00617897" w:rsidRDefault="00617897" w:rsidP="00617897">
            <w:pPr>
              <w:spacing w:after="200" w:line="276" w:lineRule="auto"/>
              <w:jc w:val="left"/>
              <w:rPr>
                <w:rFonts w:asciiTheme="minorHAnsi" w:eastAsiaTheme="minorHAnsi" w:hAnsiTheme="minorHAnsi" w:cstheme="minorBidi"/>
                <w:sz w:val="22"/>
                <w:szCs w:val="22"/>
                <w:lang w:eastAsia="en-US"/>
              </w:rPr>
            </w:pPr>
          </w:p>
        </w:tc>
      </w:tr>
      <w:tr w:rsidR="00617897" w:rsidRPr="00617897" w:rsidTr="00617897">
        <w:trPr>
          <w:trHeight w:hRule="exact" w:val="842"/>
        </w:trPr>
        <w:tc>
          <w:tcPr>
            <w:tcW w:w="1818" w:type="dxa"/>
            <w:vMerge/>
            <w:shd w:val="clear" w:color="auto" w:fill="FFFFFF"/>
          </w:tcPr>
          <w:p w:rsidR="00617897" w:rsidRPr="00617897" w:rsidRDefault="00617897" w:rsidP="00617897">
            <w:pPr>
              <w:spacing w:after="200" w:line="276" w:lineRule="auto"/>
              <w:jc w:val="left"/>
              <w:rPr>
                <w:rFonts w:asciiTheme="minorHAnsi" w:eastAsiaTheme="minorHAnsi" w:hAnsiTheme="minorHAnsi" w:cstheme="minorBidi"/>
                <w:sz w:val="22"/>
                <w:szCs w:val="22"/>
                <w:lang w:eastAsia="en-US"/>
              </w:rPr>
            </w:pPr>
          </w:p>
        </w:tc>
        <w:tc>
          <w:tcPr>
            <w:tcW w:w="2475" w:type="dxa"/>
            <w:shd w:val="clear" w:color="auto" w:fill="FFFFFF"/>
          </w:tcPr>
          <w:p w:rsidR="00617897" w:rsidRPr="00617897" w:rsidRDefault="00E7741B" w:rsidP="00617897">
            <w:pPr>
              <w:spacing w:after="200" w:line="276" w:lineRule="auto"/>
              <w:jc w:val="left"/>
              <w:rPr>
                <w:rFonts w:asciiTheme="minorHAnsi" w:eastAsiaTheme="minorHAnsi" w:hAnsiTheme="minorHAnsi" w:cstheme="minorBidi"/>
                <w:i/>
                <w:lang w:eastAsia="en-US"/>
              </w:rPr>
            </w:pPr>
            <w:r>
              <w:rPr>
                <w:rFonts w:asciiTheme="minorHAnsi" w:eastAsiaTheme="minorHAnsi" w:hAnsiTheme="minorHAnsi" w:cstheme="minorBidi"/>
                <w:i/>
                <w:lang w:eastAsia="en-US"/>
              </w:rPr>
              <w:t>Подготовка к ЕГЭ по химии</w:t>
            </w:r>
          </w:p>
        </w:tc>
        <w:tc>
          <w:tcPr>
            <w:tcW w:w="1701" w:type="dxa"/>
            <w:shd w:val="clear" w:color="auto" w:fill="FFFFFF"/>
          </w:tcPr>
          <w:p w:rsidR="00617897" w:rsidRPr="00617897" w:rsidRDefault="00617897" w:rsidP="00617897">
            <w:pPr>
              <w:spacing w:after="200" w:line="276" w:lineRule="auto"/>
              <w:jc w:val="left"/>
              <w:rPr>
                <w:rFonts w:asciiTheme="minorHAnsi" w:eastAsiaTheme="minorHAnsi" w:hAnsiTheme="minorHAnsi" w:cstheme="minorBidi"/>
                <w:sz w:val="22"/>
                <w:szCs w:val="22"/>
                <w:lang w:eastAsia="en-US"/>
              </w:rPr>
            </w:pPr>
          </w:p>
        </w:tc>
        <w:tc>
          <w:tcPr>
            <w:tcW w:w="1701" w:type="dxa"/>
            <w:shd w:val="clear" w:color="auto" w:fill="FFFFFF"/>
          </w:tcPr>
          <w:p w:rsidR="00617897" w:rsidRPr="00617897" w:rsidRDefault="00617897" w:rsidP="00617897">
            <w:pPr>
              <w:spacing w:after="200" w:line="276" w:lineRule="auto"/>
              <w:jc w:val="left"/>
              <w:rPr>
                <w:rFonts w:asciiTheme="minorHAnsi" w:eastAsiaTheme="minorHAnsi" w:hAnsiTheme="minorHAnsi" w:cstheme="minorBidi"/>
                <w:sz w:val="22"/>
                <w:szCs w:val="22"/>
                <w:lang w:eastAsia="en-US"/>
              </w:rPr>
            </w:pPr>
          </w:p>
        </w:tc>
        <w:tc>
          <w:tcPr>
            <w:tcW w:w="1276" w:type="dxa"/>
            <w:shd w:val="clear" w:color="auto" w:fill="auto"/>
          </w:tcPr>
          <w:p w:rsidR="00617897" w:rsidRPr="00617897" w:rsidRDefault="00617897" w:rsidP="00617897">
            <w:pPr>
              <w:spacing w:after="200" w:line="276" w:lineRule="auto"/>
              <w:jc w:val="left"/>
              <w:rPr>
                <w:rFonts w:asciiTheme="minorHAnsi" w:eastAsiaTheme="minorHAnsi" w:hAnsiTheme="minorHAnsi" w:cstheme="minorBidi"/>
                <w:sz w:val="22"/>
                <w:szCs w:val="22"/>
                <w:lang w:eastAsia="en-US"/>
              </w:rPr>
            </w:pPr>
          </w:p>
        </w:tc>
        <w:tc>
          <w:tcPr>
            <w:tcW w:w="1559" w:type="dxa"/>
          </w:tcPr>
          <w:p w:rsidR="00617897" w:rsidRPr="00617897" w:rsidRDefault="00617897" w:rsidP="00617897">
            <w:pPr>
              <w:spacing w:after="200" w:line="276" w:lineRule="auto"/>
              <w:jc w:val="left"/>
              <w:rPr>
                <w:rFonts w:asciiTheme="minorHAnsi" w:eastAsiaTheme="minorHAnsi" w:hAnsiTheme="minorHAnsi" w:cstheme="minorBidi"/>
                <w:sz w:val="22"/>
                <w:szCs w:val="22"/>
                <w:lang w:eastAsia="en-US"/>
              </w:rPr>
            </w:pPr>
          </w:p>
        </w:tc>
      </w:tr>
      <w:tr w:rsidR="00617897" w:rsidRPr="00617897" w:rsidTr="00E7741B">
        <w:trPr>
          <w:trHeight w:hRule="exact" w:val="597"/>
        </w:trPr>
        <w:tc>
          <w:tcPr>
            <w:tcW w:w="1818" w:type="dxa"/>
            <w:vMerge/>
            <w:shd w:val="clear" w:color="auto" w:fill="FFFFFF"/>
          </w:tcPr>
          <w:p w:rsidR="00617897" w:rsidRPr="00617897" w:rsidRDefault="00617897" w:rsidP="00617897">
            <w:pPr>
              <w:spacing w:after="200" w:line="276" w:lineRule="auto"/>
              <w:jc w:val="left"/>
              <w:rPr>
                <w:rFonts w:asciiTheme="minorHAnsi" w:eastAsiaTheme="minorHAnsi" w:hAnsiTheme="minorHAnsi" w:cstheme="minorBidi"/>
                <w:sz w:val="22"/>
                <w:szCs w:val="22"/>
                <w:lang w:eastAsia="en-US"/>
              </w:rPr>
            </w:pPr>
          </w:p>
        </w:tc>
        <w:tc>
          <w:tcPr>
            <w:tcW w:w="2475" w:type="dxa"/>
            <w:shd w:val="clear" w:color="auto" w:fill="FFFFFF"/>
          </w:tcPr>
          <w:p w:rsidR="00617897" w:rsidRPr="00617897" w:rsidRDefault="00E7741B" w:rsidP="00617897">
            <w:pPr>
              <w:spacing w:after="200" w:line="276" w:lineRule="auto"/>
              <w:jc w:val="left"/>
              <w:rPr>
                <w:rFonts w:asciiTheme="minorHAnsi" w:eastAsiaTheme="minorHAnsi" w:hAnsiTheme="minorHAnsi" w:cstheme="minorBidi"/>
                <w:i/>
                <w:lang w:eastAsia="en-US"/>
              </w:rPr>
            </w:pPr>
            <w:r>
              <w:rPr>
                <w:rFonts w:asciiTheme="minorHAnsi" w:eastAsiaTheme="minorHAnsi" w:hAnsiTheme="minorHAnsi" w:cstheme="minorBidi"/>
                <w:i/>
                <w:lang w:eastAsia="en-US"/>
              </w:rPr>
              <w:t>Подготовка к ЕГЭ по обществознанию</w:t>
            </w:r>
          </w:p>
        </w:tc>
        <w:tc>
          <w:tcPr>
            <w:tcW w:w="1701" w:type="dxa"/>
            <w:shd w:val="clear" w:color="auto" w:fill="FFFFFF"/>
          </w:tcPr>
          <w:p w:rsidR="00617897" w:rsidRPr="00617897" w:rsidRDefault="00617897" w:rsidP="00617897">
            <w:pPr>
              <w:spacing w:after="200" w:line="276" w:lineRule="auto"/>
              <w:jc w:val="left"/>
              <w:rPr>
                <w:rFonts w:asciiTheme="minorHAnsi" w:eastAsiaTheme="minorHAnsi" w:hAnsiTheme="minorHAnsi" w:cstheme="minorBidi"/>
                <w:sz w:val="22"/>
                <w:szCs w:val="22"/>
                <w:lang w:eastAsia="en-US"/>
              </w:rPr>
            </w:pPr>
          </w:p>
        </w:tc>
        <w:tc>
          <w:tcPr>
            <w:tcW w:w="1701" w:type="dxa"/>
            <w:shd w:val="clear" w:color="auto" w:fill="FFFFFF"/>
          </w:tcPr>
          <w:p w:rsidR="00617897" w:rsidRPr="00617897" w:rsidRDefault="00617897" w:rsidP="00617897">
            <w:pPr>
              <w:spacing w:after="200" w:line="276" w:lineRule="auto"/>
              <w:jc w:val="left"/>
              <w:rPr>
                <w:rFonts w:asciiTheme="minorHAnsi" w:eastAsiaTheme="minorHAnsi" w:hAnsiTheme="minorHAnsi" w:cstheme="minorBidi"/>
                <w:sz w:val="22"/>
                <w:szCs w:val="22"/>
                <w:lang w:eastAsia="en-US"/>
              </w:rPr>
            </w:pPr>
          </w:p>
        </w:tc>
        <w:tc>
          <w:tcPr>
            <w:tcW w:w="1276" w:type="dxa"/>
            <w:shd w:val="clear" w:color="auto" w:fill="auto"/>
          </w:tcPr>
          <w:p w:rsidR="00617897" w:rsidRPr="00617897" w:rsidRDefault="00617897" w:rsidP="00617897">
            <w:pPr>
              <w:spacing w:after="200" w:line="276" w:lineRule="auto"/>
              <w:jc w:val="left"/>
              <w:rPr>
                <w:rFonts w:asciiTheme="minorHAnsi" w:eastAsiaTheme="minorHAnsi" w:hAnsiTheme="minorHAnsi" w:cstheme="minorBidi"/>
                <w:sz w:val="22"/>
                <w:szCs w:val="22"/>
                <w:lang w:eastAsia="en-US"/>
              </w:rPr>
            </w:pPr>
          </w:p>
        </w:tc>
        <w:tc>
          <w:tcPr>
            <w:tcW w:w="1559" w:type="dxa"/>
          </w:tcPr>
          <w:p w:rsidR="00617897" w:rsidRPr="00617897" w:rsidRDefault="00617897" w:rsidP="00617897">
            <w:pPr>
              <w:spacing w:after="200" w:line="276" w:lineRule="auto"/>
              <w:jc w:val="left"/>
              <w:rPr>
                <w:rFonts w:asciiTheme="minorHAnsi" w:eastAsiaTheme="minorHAnsi" w:hAnsiTheme="minorHAnsi" w:cstheme="minorBidi"/>
                <w:sz w:val="22"/>
                <w:szCs w:val="22"/>
                <w:lang w:eastAsia="en-US"/>
              </w:rPr>
            </w:pPr>
          </w:p>
        </w:tc>
      </w:tr>
      <w:tr w:rsidR="00617897" w:rsidRPr="00617897" w:rsidTr="00E7741B">
        <w:trPr>
          <w:trHeight w:hRule="exact" w:val="718"/>
        </w:trPr>
        <w:tc>
          <w:tcPr>
            <w:tcW w:w="1818" w:type="dxa"/>
            <w:vMerge/>
            <w:shd w:val="clear" w:color="auto" w:fill="FFFFFF"/>
          </w:tcPr>
          <w:p w:rsidR="00617897" w:rsidRPr="00617897" w:rsidRDefault="00617897" w:rsidP="00617897">
            <w:pPr>
              <w:spacing w:after="200" w:line="276" w:lineRule="auto"/>
              <w:jc w:val="left"/>
              <w:rPr>
                <w:rFonts w:asciiTheme="minorHAnsi" w:eastAsiaTheme="minorHAnsi" w:hAnsiTheme="minorHAnsi" w:cstheme="minorBidi"/>
                <w:sz w:val="22"/>
                <w:szCs w:val="22"/>
                <w:lang w:eastAsia="en-US"/>
              </w:rPr>
            </w:pPr>
          </w:p>
        </w:tc>
        <w:tc>
          <w:tcPr>
            <w:tcW w:w="2475" w:type="dxa"/>
            <w:shd w:val="clear" w:color="auto" w:fill="FFFFFF"/>
          </w:tcPr>
          <w:p w:rsidR="00617897" w:rsidRPr="00617897" w:rsidRDefault="00E7741B" w:rsidP="00617897">
            <w:pPr>
              <w:spacing w:after="200" w:line="276" w:lineRule="auto"/>
              <w:jc w:val="left"/>
              <w:rPr>
                <w:rFonts w:asciiTheme="minorHAnsi" w:eastAsiaTheme="minorHAnsi" w:hAnsiTheme="minorHAnsi" w:cstheme="minorBidi"/>
                <w:i/>
                <w:lang w:eastAsia="en-US"/>
              </w:rPr>
            </w:pPr>
            <w:r>
              <w:rPr>
                <w:rFonts w:asciiTheme="minorHAnsi" w:eastAsiaTheme="minorHAnsi" w:hAnsiTheme="minorHAnsi" w:cstheme="minorBidi"/>
                <w:i/>
                <w:lang w:eastAsia="en-US"/>
              </w:rPr>
              <w:t>Подготовка к ЕГЭ по р/я</w:t>
            </w:r>
          </w:p>
        </w:tc>
        <w:tc>
          <w:tcPr>
            <w:tcW w:w="1701" w:type="dxa"/>
            <w:shd w:val="clear" w:color="auto" w:fill="FFFFFF"/>
          </w:tcPr>
          <w:p w:rsidR="00617897" w:rsidRPr="00617897" w:rsidRDefault="00617897" w:rsidP="00617897">
            <w:pPr>
              <w:spacing w:after="200" w:line="276" w:lineRule="auto"/>
              <w:jc w:val="left"/>
              <w:rPr>
                <w:rFonts w:asciiTheme="minorHAnsi" w:eastAsiaTheme="minorHAnsi" w:hAnsiTheme="minorHAnsi" w:cstheme="minorBidi"/>
                <w:sz w:val="22"/>
                <w:szCs w:val="22"/>
                <w:lang w:eastAsia="en-US"/>
              </w:rPr>
            </w:pPr>
          </w:p>
        </w:tc>
        <w:tc>
          <w:tcPr>
            <w:tcW w:w="1701" w:type="dxa"/>
            <w:shd w:val="clear" w:color="auto" w:fill="FFFFFF"/>
          </w:tcPr>
          <w:p w:rsidR="00617897" w:rsidRPr="00617897" w:rsidRDefault="00617897" w:rsidP="00617897">
            <w:pPr>
              <w:spacing w:after="200" w:line="276" w:lineRule="auto"/>
              <w:jc w:val="left"/>
              <w:rPr>
                <w:rFonts w:asciiTheme="minorHAnsi" w:eastAsiaTheme="minorHAnsi" w:hAnsiTheme="minorHAnsi" w:cstheme="minorBidi"/>
                <w:sz w:val="22"/>
                <w:szCs w:val="22"/>
                <w:lang w:eastAsia="en-US"/>
              </w:rPr>
            </w:pPr>
          </w:p>
        </w:tc>
        <w:tc>
          <w:tcPr>
            <w:tcW w:w="1276" w:type="dxa"/>
            <w:shd w:val="clear" w:color="auto" w:fill="auto"/>
          </w:tcPr>
          <w:p w:rsidR="00617897" w:rsidRPr="00617897" w:rsidRDefault="00617897" w:rsidP="00617897">
            <w:pPr>
              <w:spacing w:after="200" w:line="276" w:lineRule="auto"/>
              <w:jc w:val="left"/>
              <w:rPr>
                <w:rFonts w:asciiTheme="minorHAnsi" w:eastAsiaTheme="minorHAnsi" w:hAnsiTheme="minorHAnsi" w:cstheme="minorBidi"/>
                <w:sz w:val="22"/>
                <w:szCs w:val="22"/>
                <w:lang w:eastAsia="en-US"/>
              </w:rPr>
            </w:pPr>
          </w:p>
        </w:tc>
        <w:tc>
          <w:tcPr>
            <w:tcW w:w="1559" w:type="dxa"/>
          </w:tcPr>
          <w:p w:rsidR="00617897" w:rsidRPr="00617897" w:rsidRDefault="00617897" w:rsidP="00617897">
            <w:pPr>
              <w:spacing w:after="200" w:line="276" w:lineRule="auto"/>
              <w:jc w:val="left"/>
              <w:rPr>
                <w:rFonts w:asciiTheme="minorHAnsi" w:eastAsiaTheme="minorHAnsi" w:hAnsiTheme="minorHAnsi" w:cstheme="minorBidi"/>
                <w:sz w:val="22"/>
                <w:szCs w:val="22"/>
                <w:lang w:eastAsia="en-US"/>
              </w:rPr>
            </w:pPr>
          </w:p>
        </w:tc>
      </w:tr>
      <w:tr w:rsidR="00617897" w:rsidRPr="00617897" w:rsidTr="00E7741B">
        <w:trPr>
          <w:trHeight w:hRule="exact" w:val="701"/>
        </w:trPr>
        <w:tc>
          <w:tcPr>
            <w:tcW w:w="1818" w:type="dxa"/>
            <w:vMerge/>
            <w:shd w:val="clear" w:color="auto" w:fill="FFFFFF"/>
          </w:tcPr>
          <w:p w:rsidR="00617897" w:rsidRPr="00617897" w:rsidRDefault="00617897" w:rsidP="00617897">
            <w:pPr>
              <w:spacing w:after="200" w:line="276" w:lineRule="auto"/>
              <w:jc w:val="left"/>
              <w:rPr>
                <w:rFonts w:asciiTheme="minorHAnsi" w:eastAsiaTheme="minorHAnsi" w:hAnsiTheme="minorHAnsi" w:cstheme="minorBidi"/>
                <w:sz w:val="22"/>
                <w:szCs w:val="22"/>
                <w:lang w:eastAsia="en-US"/>
              </w:rPr>
            </w:pPr>
          </w:p>
        </w:tc>
        <w:tc>
          <w:tcPr>
            <w:tcW w:w="2475" w:type="dxa"/>
            <w:shd w:val="clear" w:color="auto" w:fill="FFFFFF"/>
          </w:tcPr>
          <w:p w:rsidR="00617897" w:rsidRPr="00617897" w:rsidRDefault="00E7741B" w:rsidP="00617897">
            <w:pPr>
              <w:spacing w:after="200" w:line="276" w:lineRule="auto"/>
              <w:jc w:val="left"/>
              <w:rPr>
                <w:rFonts w:asciiTheme="minorHAnsi" w:eastAsiaTheme="minorHAnsi" w:hAnsiTheme="minorHAnsi" w:cstheme="minorBidi"/>
                <w:i/>
                <w:lang w:eastAsia="en-US"/>
              </w:rPr>
            </w:pPr>
            <w:r>
              <w:rPr>
                <w:rFonts w:asciiTheme="minorHAnsi" w:eastAsiaTheme="minorHAnsi" w:hAnsiTheme="minorHAnsi" w:cstheme="minorBidi"/>
                <w:i/>
                <w:lang w:eastAsia="en-US"/>
              </w:rPr>
              <w:t>Подготовка к ЕГЭ по английскому языку</w:t>
            </w:r>
          </w:p>
        </w:tc>
        <w:tc>
          <w:tcPr>
            <w:tcW w:w="1701" w:type="dxa"/>
            <w:shd w:val="clear" w:color="auto" w:fill="FFFFFF"/>
          </w:tcPr>
          <w:p w:rsidR="00617897" w:rsidRPr="00617897" w:rsidRDefault="00617897" w:rsidP="00617897">
            <w:pPr>
              <w:spacing w:after="200" w:line="276" w:lineRule="auto"/>
              <w:jc w:val="left"/>
              <w:rPr>
                <w:rFonts w:asciiTheme="minorHAnsi" w:eastAsiaTheme="minorHAnsi" w:hAnsiTheme="minorHAnsi" w:cstheme="minorBidi"/>
                <w:sz w:val="22"/>
                <w:szCs w:val="22"/>
                <w:lang w:eastAsia="en-US"/>
              </w:rPr>
            </w:pPr>
          </w:p>
        </w:tc>
        <w:tc>
          <w:tcPr>
            <w:tcW w:w="1701" w:type="dxa"/>
            <w:shd w:val="clear" w:color="auto" w:fill="FFFFFF"/>
          </w:tcPr>
          <w:p w:rsidR="00617897" w:rsidRPr="00617897" w:rsidRDefault="00617897" w:rsidP="00617897">
            <w:pPr>
              <w:spacing w:after="200" w:line="276" w:lineRule="auto"/>
              <w:jc w:val="left"/>
              <w:rPr>
                <w:rFonts w:asciiTheme="minorHAnsi" w:eastAsiaTheme="minorHAnsi" w:hAnsiTheme="minorHAnsi" w:cstheme="minorBidi"/>
                <w:sz w:val="22"/>
                <w:szCs w:val="22"/>
                <w:lang w:eastAsia="en-US"/>
              </w:rPr>
            </w:pPr>
          </w:p>
        </w:tc>
        <w:tc>
          <w:tcPr>
            <w:tcW w:w="1276" w:type="dxa"/>
            <w:shd w:val="clear" w:color="auto" w:fill="auto"/>
          </w:tcPr>
          <w:p w:rsidR="00617897" w:rsidRPr="00617897" w:rsidRDefault="00617897" w:rsidP="00617897">
            <w:pPr>
              <w:spacing w:after="200" w:line="276" w:lineRule="auto"/>
              <w:jc w:val="left"/>
              <w:rPr>
                <w:rFonts w:asciiTheme="minorHAnsi" w:eastAsiaTheme="minorHAnsi" w:hAnsiTheme="minorHAnsi" w:cstheme="minorBidi"/>
                <w:sz w:val="22"/>
                <w:szCs w:val="22"/>
                <w:lang w:eastAsia="en-US"/>
              </w:rPr>
            </w:pPr>
          </w:p>
        </w:tc>
        <w:tc>
          <w:tcPr>
            <w:tcW w:w="1559" w:type="dxa"/>
          </w:tcPr>
          <w:p w:rsidR="00617897" w:rsidRPr="00617897" w:rsidRDefault="00617897" w:rsidP="00617897">
            <w:pPr>
              <w:spacing w:after="200" w:line="276" w:lineRule="auto"/>
              <w:jc w:val="left"/>
              <w:rPr>
                <w:rFonts w:asciiTheme="minorHAnsi" w:eastAsiaTheme="minorHAnsi" w:hAnsiTheme="minorHAnsi" w:cstheme="minorBidi"/>
                <w:sz w:val="22"/>
                <w:szCs w:val="22"/>
                <w:lang w:eastAsia="en-US"/>
              </w:rPr>
            </w:pPr>
          </w:p>
        </w:tc>
      </w:tr>
      <w:tr w:rsidR="00617897" w:rsidRPr="00617897" w:rsidTr="00E7741B">
        <w:trPr>
          <w:trHeight w:hRule="exact" w:val="697"/>
        </w:trPr>
        <w:tc>
          <w:tcPr>
            <w:tcW w:w="1818" w:type="dxa"/>
            <w:vMerge/>
            <w:shd w:val="clear" w:color="auto" w:fill="FFFFFF"/>
          </w:tcPr>
          <w:p w:rsidR="00617897" w:rsidRPr="00617897" w:rsidRDefault="00617897" w:rsidP="00617897">
            <w:pPr>
              <w:spacing w:after="200" w:line="276" w:lineRule="auto"/>
              <w:jc w:val="left"/>
              <w:rPr>
                <w:rFonts w:asciiTheme="minorHAnsi" w:eastAsiaTheme="minorHAnsi" w:hAnsiTheme="minorHAnsi" w:cstheme="minorBidi"/>
                <w:sz w:val="22"/>
                <w:szCs w:val="22"/>
                <w:lang w:eastAsia="en-US"/>
              </w:rPr>
            </w:pPr>
          </w:p>
        </w:tc>
        <w:tc>
          <w:tcPr>
            <w:tcW w:w="2475" w:type="dxa"/>
            <w:shd w:val="clear" w:color="auto" w:fill="FFFFFF"/>
          </w:tcPr>
          <w:p w:rsidR="00E7741B" w:rsidRPr="00617897" w:rsidRDefault="00E7741B" w:rsidP="00617897">
            <w:pPr>
              <w:spacing w:after="200" w:line="276" w:lineRule="auto"/>
              <w:jc w:val="left"/>
              <w:rPr>
                <w:rFonts w:asciiTheme="minorHAnsi" w:eastAsiaTheme="minorHAnsi" w:hAnsiTheme="minorHAnsi" w:cstheme="minorBidi"/>
                <w:i/>
                <w:lang w:eastAsia="en-US"/>
              </w:rPr>
            </w:pPr>
            <w:r>
              <w:rPr>
                <w:rFonts w:asciiTheme="minorHAnsi" w:eastAsiaTheme="minorHAnsi" w:hAnsiTheme="minorHAnsi" w:cstheme="minorBidi"/>
                <w:i/>
                <w:lang w:eastAsia="en-US"/>
              </w:rPr>
              <w:t>Подготовка к ЕГЭ по истории</w:t>
            </w:r>
          </w:p>
        </w:tc>
        <w:tc>
          <w:tcPr>
            <w:tcW w:w="1701" w:type="dxa"/>
            <w:shd w:val="clear" w:color="auto" w:fill="FFFFFF"/>
          </w:tcPr>
          <w:p w:rsidR="00617897" w:rsidRPr="00617897" w:rsidRDefault="00617897" w:rsidP="00617897">
            <w:pPr>
              <w:spacing w:after="200" w:line="276" w:lineRule="auto"/>
              <w:jc w:val="left"/>
              <w:rPr>
                <w:rFonts w:asciiTheme="minorHAnsi" w:eastAsiaTheme="minorHAnsi" w:hAnsiTheme="minorHAnsi" w:cstheme="minorBidi"/>
                <w:sz w:val="22"/>
                <w:szCs w:val="22"/>
                <w:lang w:eastAsia="en-US"/>
              </w:rPr>
            </w:pPr>
          </w:p>
        </w:tc>
        <w:tc>
          <w:tcPr>
            <w:tcW w:w="1701" w:type="dxa"/>
            <w:shd w:val="clear" w:color="auto" w:fill="FFFFFF"/>
          </w:tcPr>
          <w:p w:rsidR="00617897" w:rsidRPr="00617897" w:rsidRDefault="00617897" w:rsidP="00617897">
            <w:pPr>
              <w:spacing w:after="200" w:line="276" w:lineRule="auto"/>
              <w:jc w:val="left"/>
              <w:rPr>
                <w:rFonts w:asciiTheme="minorHAnsi" w:eastAsiaTheme="minorHAnsi" w:hAnsiTheme="minorHAnsi" w:cstheme="minorBidi"/>
                <w:sz w:val="22"/>
                <w:szCs w:val="22"/>
                <w:lang w:eastAsia="en-US"/>
              </w:rPr>
            </w:pPr>
          </w:p>
        </w:tc>
        <w:tc>
          <w:tcPr>
            <w:tcW w:w="1276" w:type="dxa"/>
            <w:shd w:val="clear" w:color="auto" w:fill="auto"/>
          </w:tcPr>
          <w:p w:rsidR="00617897" w:rsidRPr="00617897" w:rsidRDefault="00617897" w:rsidP="00617897">
            <w:pPr>
              <w:spacing w:after="200" w:line="276" w:lineRule="auto"/>
              <w:jc w:val="left"/>
              <w:rPr>
                <w:rFonts w:asciiTheme="minorHAnsi" w:eastAsiaTheme="minorHAnsi" w:hAnsiTheme="minorHAnsi" w:cstheme="minorBidi"/>
                <w:sz w:val="22"/>
                <w:szCs w:val="22"/>
                <w:lang w:eastAsia="en-US"/>
              </w:rPr>
            </w:pPr>
          </w:p>
        </w:tc>
        <w:tc>
          <w:tcPr>
            <w:tcW w:w="1559" w:type="dxa"/>
          </w:tcPr>
          <w:p w:rsidR="00617897" w:rsidRPr="00617897" w:rsidRDefault="00617897" w:rsidP="00617897">
            <w:pPr>
              <w:spacing w:after="200" w:line="276" w:lineRule="auto"/>
              <w:jc w:val="left"/>
              <w:rPr>
                <w:rFonts w:asciiTheme="minorHAnsi" w:eastAsiaTheme="minorHAnsi" w:hAnsiTheme="minorHAnsi" w:cstheme="minorBidi"/>
                <w:sz w:val="22"/>
                <w:szCs w:val="22"/>
                <w:lang w:eastAsia="en-US"/>
              </w:rPr>
            </w:pPr>
          </w:p>
        </w:tc>
      </w:tr>
      <w:tr w:rsidR="00617897" w:rsidRPr="00617897" w:rsidTr="00E7741B">
        <w:trPr>
          <w:trHeight w:hRule="exact" w:val="579"/>
        </w:trPr>
        <w:tc>
          <w:tcPr>
            <w:tcW w:w="1818" w:type="dxa"/>
            <w:vMerge/>
            <w:shd w:val="clear" w:color="auto" w:fill="FFFFFF"/>
          </w:tcPr>
          <w:p w:rsidR="00617897" w:rsidRPr="00617897" w:rsidRDefault="00617897" w:rsidP="00617897">
            <w:pPr>
              <w:spacing w:after="200" w:line="276" w:lineRule="auto"/>
              <w:jc w:val="left"/>
              <w:rPr>
                <w:rFonts w:asciiTheme="minorHAnsi" w:eastAsiaTheme="minorHAnsi" w:hAnsiTheme="minorHAnsi" w:cstheme="minorBidi"/>
                <w:sz w:val="22"/>
                <w:szCs w:val="22"/>
                <w:lang w:eastAsia="en-US"/>
              </w:rPr>
            </w:pPr>
          </w:p>
        </w:tc>
        <w:tc>
          <w:tcPr>
            <w:tcW w:w="2475" w:type="dxa"/>
            <w:shd w:val="clear" w:color="auto" w:fill="FFFFFF"/>
          </w:tcPr>
          <w:p w:rsidR="00617897" w:rsidRPr="00617897" w:rsidRDefault="00E7741B" w:rsidP="00617897">
            <w:pPr>
              <w:spacing w:after="200" w:line="276" w:lineRule="auto"/>
              <w:jc w:val="left"/>
              <w:rPr>
                <w:rFonts w:asciiTheme="minorHAnsi" w:eastAsiaTheme="minorHAnsi" w:hAnsiTheme="minorHAnsi" w:cstheme="minorBidi"/>
                <w:i/>
                <w:lang w:eastAsia="en-US"/>
              </w:rPr>
            </w:pPr>
            <w:r>
              <w:rPr>
                <w:rFonts w:asciiTheme="minorHAnsi" w:eastAsiaTheme="minorHAnsi" w:hAnsiTheme="minorHAnsi" w:cstheme="minorBidi"/>
                <w:i/>
                <w:lang w:eastAsia="en-US"/>
              </w:rPr>
              <w:t>Подготовка к ЕГЭ по информатике</w:t>
            </w:r>
          </w:p>
        </w:tc>
        <w:tc>
          <w:tcPr>
            <w:tcW w:w="1701" w:type="dxa"/>
            <w:shd w:val="clear" w:color="auto" w:fill="FFFFFF"/>
          </w:tcPr>
          <w:p w:rsidR="00617897" w:rsidRPr="00617897" w:rsidRDefault="00617897" w:rsidP="00617897">
            <w:pPr>
              <w:spacing w:after="200" w:line="276" w:lineRule="auto"/>
              <w:jc w:val="left"/>
              <w:rPr>
                <w:rFonts w:asciiTheme="minorHAnsi" w:eastAsiaTheme="minorHAnsi" w:hAnsiTheme="minorHAnsi" w:cstheme="minorBidi"/>
                <w:sz w:val="22"/>
                <w:szCs w:val="22"/>
                <w:lang w:eastAsia="en-US"/>
              </w:rPr>
            </w:pPr>
          </w:p>
        </w:tc>
        <w:tc>
          <w:tcPr>
            <w:tcW w:w="1701" w:type="dxa"/>
            <w:shd w:val="clear" w:color="auto" w:fill="FFFFFF"/>
          </w:tcPr>
          <w:p w:rsidR="00617897" w:rsidRPr="00617897" w:rsidRDefault="00617897" w:rsidP="00617897">
            <w:pPr>
              <w:spacing w:after="200" w:line="276" w:lineRule="auto"/>
              <w:jc w:val="left"/>
              <w:rPr>
                <w:rFonts w:asciiTheme="minorHAnsi" w:eastAsiaTheme="minorHAnsi" w:hAnsiTheme="minorHAnsi" w:cstheme="minorBidi"/>
                <w:sz w:val="22"/>
                <w:szCs w:val="22"/>
                <w:lang w:eastAsia="en-US"/>
              </w:rPr>
            </w:pPr>
          </w:p>
        </w:tc>
        <w:tc>
          <w:tcPr>
            <w:tcW w:w="1276" w:type="dxa"/>
            <w:shd w:val="clear" w:color="auto" w:fill="auto"/>
          </w:tcPr>
          <w:p w:rsidR="00617897" w:rsidRPr="00617897" w:rsidRDefault="00617897" w:rsidP="00617897">
            <w:pPr>
              <w:spacing w:after="200" w:line="276" w:lineRule="auto"/>
              <w:jc w:val="left"/>
              <w:rPr>
                <w:rFonts w:asciiTheme="minorHAnsi" w:eastAsiaTheme="minorHAnsi" w:hAnsiTheme="minorHAnsi" w:cstheme="minorBidi"/>
                <w:sz w:val="22"/>
                <w:szCs w:val="22"/>
                <w:lang w:eastAsia="en-US"/>
              </w:rPr>
            </w:pPr>
          </w:p>
        </w:tc>
        <w:tc>
          <w:tcPr>
            <w:tcW w:w="1559" w:type="dxa"/>
          </w:tcPr>
          <w:p w:rsidR="00617897" w:rsidRPr="00617897" w:rsidRDefault="00617897" w:rsidP="00617897">
            <w:pPr>
              <w:spacing w:after="200" w:line="276" w:lineRule="auto"/>
              <w:jc w:val="left"/>
              <w:rPr>
                <w:rFonts w:asciiTheme="minorHAnsi" w:eastAsiaTheme="minorHAnsi" w:hAnsiTheme="minorHAnsi" w:cstheme="minorBidi"/>
                <w:sz w:val="22"/>
                <w:szCs w:val="22"/>
                <w:lang w:eastAsia="en-US"/>
              </w:rPr>
            </w:pPr>
          </w:p>
        </w:tc>
      </w:tr>
      <w:tr w:rsidR="00617897" w:rsidRPr="00617897" w:rsidTr="00617897">
        <w:trPr>
          <w:trHeight w:hRule="exact" w:val="317"/>
        </w:trPr>
        <w:tc>
          <w:tcPr>
            <w:tcW w:w="1818" w:type="dxa"/>
            <w:vMerge/>
            <w:shd w:val="clear" w:color="auto" w:fill="FFFFFF"/>
          </w:tcPr>
          <w:p w:rsidR="00617897" w:rsidRPr="00617897" w:rsidRDefault="00617897" w:rsidP="00617897">
            <w:pPr>
              <w:spacing w:after="200" w:line="276" w:lineRule="auto"/>
              <w:jc w:val="left"/>
              <w:rPr>
                <w:rFonts w:asciiTheme="minorHAnsi" w:eastAsiaTheme="minorHAnsi" w:hAnsiTheme="minorHAnsi" w:cstheme="minorBidi"/>
                <w:sz w:val="22"/>
                <w:szCs w:val="22"/>
                <w:lang w:eastAsia="en-US"/>
              </w:rPr>
            </w:pPr>
          </w:p>
        </w:tc>
        <w:tc>
          <w:tcPr>
            <w:tcW w:w="2475" w:type="dxa"/>
            <w:shd w:val="clear" w:color="auto" w:fill="FFFFFF"/>
          </w:tcPr>
          <w:p w:rsidR="00617897" w:rsidRPr="00617897" w:rsidRDefault="00617897" w:rsidP="00617897">
            <w:pPr>
              <w:spacing w:after="200" w:line="276" w:lineRule="auto"/>
              <w:jc w:val="left"/>
              <w:rPr>
                <w:rFonts w:asciiTheme="minorHAnsi" w:eastAsiaTheme="minorHAnsi" w:hAnsiTheme="minorHAnsi" w:cstheme="minorBidi"/>
                <w:b/>
                <w:sz w:val="22"/>
                <w:szCs w:val="22"/>
                <w:lang w:eastAsia="en-US"/>
              </w:rPr>
            </w:pPr>
          </w:p>
        </w:tc>
        <w:tc>
          <w:tcPr>
            <w:tcW w:w="1701" w:type="dxa"/>
            <w:shd w:val="clear" w:color="auto" w:fill="FFFFFF"/>
          </w:tcPr>
          <w:p w:rsidR="00617897" w:rsidRPr="00617897" w:rsidRDefault="00617897" w:rsidP="00617897">
            <w:pPr>
              <w:spacing w:after="200" w:line="276" w:lineRule="auto"/>
              <w:jc w:val="left"/>
              <w:rPr>
                <w:rFonts w:asciiTheme="minorHAnsi" w:eastAsiaTheme="minorHAnsi" w:hAnsiTheme="minorHAnsi" w:cstheme="minorBidi"/>
                <w:b/>
                <w:sz w:val="22"/>
                <w:szCs w:val="22"/>
                <w:lang w:eastAsia="en-US"/>
              </w:rPr>
            </w:pPr>
            <w:r w:rsidRPr="00617897">
              <w:rPr>
                <w:rFonts w:asciiTheme="minorHAnsi" w:eastAsiaTheme="minorHAnsi" w:hAnsiTheme="minorHAnsi" w:cstheme="minorBidi"/>
                <w:b/>
                <w:i/>
                <w:iCs/>
                <w:sz w:val="22"/>
                <w:szCs w:val="22"/>
                <w:lang w:eastAsia="en-US"/>
              </w:rPr>
              <w:t>4</w:t>
            </w:r>
          </w:p>
        </w:tc>
        <w:tc>
          <w:tcPr>
            <w:tcW w:w="1701" w:type="dxa"/>
            <w:shd w:val="clear" w:color="auto" w:fill="FFFFFF"/>
          </w:tcPr>
          <w:p w:rsidR="00617897" w:rsidRPr="00617897" w:rsidRDefault="00E7741B" w:rsidP="00617897">
            <w:pPr>
              <w:spacing w:after="200" w:line="276" w:lineRule="auto"/>
              <w:jc w:val="left"/>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4</w:t>
            </w:r>
          </w:p>
        </w:tc>
        <w:tc>
          <w:tcPr>
            <w:tcW w:w="1276" w:type="dxa"/>
            <w:shd w:val="clear" w:color="auto" w:fill="auto"/>
          </w:tcPr>
          <w:p w:rsidR="00617897" w:rsidRPr="00617897" w:rsidRDefault="00617897" w:rsidP="00617897">
            <w:pPr>
              <w:spacing w:after="200" w:line="276" w:lineRule="auto"/>
              <w:jc w:val="left"/>
              <w:rPr>
                <w:rFonts w:asciiTheme="minorHAnsi" w:eastAsiaTheme="minorHAnsi" w:hAnsiTheme="minorHAnsi" w:cstheme="minorBidi"/>
                <w:b/>
                <w:sz w:val="22"/>
                <w:szCs w:val="22"/>
                <w:lang w:eastAsia="en-US"/>
              </w:rPr>
            </w:pPr>
            <w:r w:rsidRPr="00617897">
              <w:rPr>
                <w:rFonts w:asciiTheme="minorHAnsi" w:eastAsiaTheme="minorHAnsi" w:hAnsiTheme="minorHAnsi" w:cstheme="minorBidi"/>
                <w:b/>
                <w:sz w:val="22"/>
                <w:szCs w:val="22"/>
                <w:lang w:eastAsia="en-US"/>
              </w:rPr>
              <w:t>4</w:t>
            </w:r>
          </w:p>
        </w:tc>
        <w:tc>
          <w:tcPr>
            <w:tcW w:w="1559" w:type="dxa"/>
          </w:tcPr>
          <w:p w:rsidR="00617897" w:rsidRPr="00617897" w:rsidRDefault="00E7741B" w:rsidP="00617897">
            <w:pPr>
              <w:spacing w:after="200" w:line="276" w:lineRule="auto"/>
              <w:jc w:val="left"/>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4</w:t>
            </w:r>
          </w:p>
        </w:tc>
      </w:tr>
      <w:tr w:rsidR="00617897" w:rsidRPr="00617897" w:rsidTr="00617897">
        <w:trPr>
          <w:trHeight w:hRule="exact" w:val="360"/>
        </w:trPr>
        <w:tc>
          <w:tcPr>
            <w:tcW w:w="1818" w:type="dxa"/>
            <w:vMerge w:val="restart"/>
            <w:shd w:val="clear" w:color="auto" w:fill="FFFFFF"/>
            <w:textDirection w:val="btLr"/>
          </w:tcPr>
          <w:p w:rsidR="00617897" w:rsidRPr="00617897" w:rsidRDefault="00617897" w:rsidP="00617897">
            <w:pPr>
              <w:spacing w:after="200" w:line="276" w:lineRule="auto"/>
              <w:jc w:val="left"/>
              <w:rPr>
                <w:rFonts w:asciiTheme="minorHAnsi" w:eastAsiaTheme="minorHAnsi" w:hAnsiTheme="minorHAnsi" w:cstheme="minorBidi"/>
                <w:sz w:val="22"/>
                <w:szCs w:val="22"/>
                <w:lang w:eastAsia="en-US"/>
              </w:rPr>
            </w:pPr>
            <w:proofErr w:type="spellStart"/>
            <w:r w:rsidRPr="00617897">
              <w:rPr>
                <w:rFonts w:asciiTheme="minorHAnsi" w:eastAsiaTheme="minorHAnsi" w:hAnsiTheme="minorHAnsi" w:cstheme="minorBidi"/>
                <w:sz w:val="22"/>
                <w:szCs w:val="22"/>
                <w:lang w:eastAsia="en-US"/>
              </w:rPr>
              <w:t>Консульт</w:t>
            </w:r>
            <w:proofErr w:type="spellEnd"/>
            <w:r w:rsidRPr="00617897">
              <w:rPr>
                <w:rFonts w:asciiTheme="minorHAnsi" w:eastAsiaTheme="minorHAnsi" w:hAnsiTheme="minorHAnsi" w:cstheme="minorBidi"/>
                <w:sz w:val="22"/>
                <w:szCs w:val="22"/>
                <w:lang w:eastAsia="en-US"/>
              </w:rPr>
              <w:t>.</w:t>
            </w:r>
          </w:p>
        </w:tc>
        <w:tc>
          <w:tcPr>
            <w:tcW w:w="2475" w:type="dxa"/>
            <w:shd w:val="clear" w:color="auto" w:fill="FFFFFF"/>
          </w:tcPr>
          <w:p w:rsidR="00617897" w:rsidRPr="00617897" w:rsidRDefault="00617897" w:rsidP="00617897">
            <w:pPr>
              <w:spacing w:after="200" w:line="276" w:lineRule="auto"/>
              <w:jc w:val="left"/>
              <w:rPr>
                <w:rFonts w:asciiTheme="minorHAnsi" w:eastAsiaTheme="minorHAnsi" w:hAnsiTheme="minorHAnsi" w:cstheme="minorBidi"/>
                <w:sz w:val="22"/>
                <w:szCs w:val="22"/>
                <w:lang w:eastAsia="en-US"/>
              </w:rPr>
            </w:pPr>
            <w:r w:rsidRPr="00617897">
              <w:rPr>
                <w:rFonts w:asciiTheme="minorHAnsi" w:eastAsiaTheme="minorHAnsi" w:hAnsiTheme="minorHAnsi" w:cstheme="minorBidi"/>
                <w:sz w:val="22"/>
                <w:szCs w:val="22"/>
                <w:lang w:eastAsia="en-US"/>
              </w:rPr>
              <w:t xml:space="preserve">Русский язык </w:t>
            </w:r>
          </w:p>
        </w:tc>
        <w:tc>
          <w:tcPr>
            <w:tcW w:w="1701" w:type="dxa"/>
            <w:shd w:val="clear" w:color="auto" w:fill="FFFFFF"/>
          </w:tcPr>
          <w:p w:rsidR="00617897" w:rsidRPr="00617897" w:rsidRDefault="00617897" w:rsidP="00617897">
            <w:pPr>
              <w:spacing w:after="200" w:line="276" w:lineRule="auto"/>
              <w:jc w:val="left"/>
              <w:rPr>
                <w:rFonts w:asciiTheme="minorHAnsi" w:eastAsiaTheme="minorHAnsi" w:hAnsiTheme="minorHAnsi" w:cstheme="minorBidi"/>
                <w:sz w:val="22"/>
                <w:szCs w:val="22"/>
                <w:lang w:eastAsia="en-US"/>
              </w:rPr>
            </w:pPr>
          </w:p>
        </w:tc>
        <w:tc>
          <w:tcPr>
            <w:tcW w:w="1701" w:type="dxa"/>
            <w:shd w:val="clear" w:color="auto" w:fill="FFFFFF"/>
          </w:tcPr>
          <w:p w:rsidR="00617897" w:rsidRDefault="00617897" w:rsidP="00617897">
            <w:pPr>
              <w:spacing w:after="200" w:line="276" w:lineRule="auto"/>
              <w:jc w:val="left"/>
              <w:rPr>
                <w:rFonts w:asciiTheme="minorHAnsi" w:eastAsiaTheme="minorHAnsi" w:hAnsiTheme="minorHAnsi" w:cstheme="minorBidi"/>
                <w:sz w:val="22"/>
                <w:szCs w:val="22"/>
                <w:lang w:eastAsia="en-US"/>
              </w:rPr>
            </w:pPr>
          </w:p>
          <w:p w:rsidR="00E7741B" w:rsidRPr="00617897" w:rsidRDefault="00E7741B" w:rsidP="00617897">
            <w:pPr>
              <w:spacing w:after="200" w:line="276" w:lineRule="auto"/>
              <w:jc w:val="left"/>
              <w:rPr>
                <w:rFonts w:asciiTheme="minorHAnsi" w:eastAsiaTheme="minorHAnsi" w:hAnsiTheme="minorHAnsi" w:cstheme="minorBidi"/>
                <w:sz w:val="22"/>
                <w:szCs w:val="22"/>
                <w:lang w:eastAsia="en-US"/>
              </w:rPr>
            </w:pPr>
          </w:p>
        </w:tc>
        <w:tc>
          <w:tcPr>
            <w:tcW w:w="1276" w:type="dxa"/>
            <w:shd w:val="clear" w:color="auto" w:fill="auto"/>
          </w:tcPr>
          <w:p w:rsidR="00617897" w:rsidRPr="00617897" w:rsidRDefault="00E7741B" w:rsidP="00617897">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p>
        </w:tc>
        <w:tc>
          <w:tcPr>
            <w:tcW w:w="1559" w:type="dxa"/>
          </w:tcPr>
          <w:p w:rsidR="00617897" w:rsidRPr="00617897" w:rsidRDefault="00E7741B" w:rsidP="00617897">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p>
        </w:tc>
      </w:tr>
      <w:tr w:rsidR="00617897" w:rsidRPr="00617897" w:rsidTr="00617897">
        <w:trPr>
          <w:trHeight w:hRule="exact" w:val="322"/>
        </w:trPr>
        <w:tc>
          <w:tcPr>
            <w:tcW w:w="1818" w:type="dxa"/>
            <w:vMerge/>
            <w:shd w:val="clear" w:color="auto" w:fill="FFFFFF"/>
          </w:tcPr>
          <w:p w:rsidR="00617897" w:rsidRPr="00617897" w:rsidRDefault="00617897" w:rsidP="00617897">
            <w:pPr>
              <w:spacing w:after="200" w:line="276" w:lineRule="auto"/>
              <w:jc w:val="left"/>
              <w:rPr>
                <w:rFonts w:asciiTheme="minorHAnsi" w:eastAsiaTheme="minorHAnsi" w:hAnsiTheme="minorHAnsi" w:cstheme="minorBidi"/>
                <w:sz w:val="22"/>
                <w:szCs w:val="22"/>
                <w:lang w:eastAsia="en-US"/>
              </w:rPr>
            </w:pPr>
          </w:p>
        </w:tc>
        <w:tc>
          <w:tcPr>
            <w:tcW w:w="2475" w:type="dxa"/>
            <w:shd w:val="clear" w:color="auto" w:fill="FFFFFF"/>
          </w:tcPr>
          <w:p w:rsidR="00617897" w:rsidRPr="00617897" w:rsidRDefault="00617897" w:rsidP="00617897">
            <w:pPr>
              <w:spacing w:after="200" w:line="276" w:lineRule="auto"/>
              <w:jc w:val="left"/>
              <w:rPr>
                <w:rFonts w:asciiTheme="minorHAnsi" w:eastAsiaTheme="minorHAnsi" w:hAnsiTheme="minorHAnsi" w:cstheme="minorBidi"/>
                <w:sz w:val="22"/>
                <w:szCs w:val="22"/>
                <w:lang w:eastAsia="en-US"/>
              </w:rPr>
            </w:pPr>
            <w:r w:rsidRPr="00617897">
              <w:rPr>
                <w:rFonts w:asciiTheme="minorHAnsi" w:eastAsiaTheme="minorHAnsi" w:hAnsiTheme="minorHAnsi" w:cstheme="minorBidi"/>
                <w:sz w:val="22"/>
                <w:szCs w:val="22"/>
                <w:lang w:eastAsia="en-US"/>
              </w:rPr>
              <w:t>Математика</w:t>
            </w:r>
          </w:p>
        </w:tc>
        <w:tc>
          <w:tcPr>
            <w:tcW w:w="1701" w:type="dxa"/>
            <w:shd w:val="clear" w:color="auto" w:fill="FFFFFF"/>
          </w:tcPr>
          <w:p w:rsidR="00617897" w:rsidRPr="00617897" w:rsidRDefault="00617897" w:rsidP="00617897">
            <w:pPr>
              <w:spacing w:after="200" w:line="276" w:lineRule="auto"/>
              <w:jc w:val="left"/>
              <w:rPr>
                <w:rFonts w:asciiTheme="minorHAnsi" w:eastAsiaTheme="minorHAnsi" w:hAnsiTheme="minorHAnsi" w:cstheme="minorBidi"/>
                <w:sz w:val="22"/>
                <w:szCs w:val="22"/>
                <w:lang w:eastAsia="en-US"/>
              </w:rPr>
            </w:pPr>
          </w:p>
        </w:tc>
        <w:tc>
          <w:tcPr>
            <w:tcW w:w="1701" w:type="dxa"/>
            <w:shd w:val="clear" w:color="auto" w:fill="FFFFFF"/>
          </w:tcPr>
          <w:p w:rsidR="00617897" w:rsidRPr="00617897" w:rsidRDefault="00617897" w:rsidP="00617897">
            <w:pPr>
              <w:spacing w:after="200" w:line="276" w:lineRule="auto"/>
              <w:jc w:val="left"/>
              <w:rPr>
                <w:rFonts w:asciiTheme="minorHAnsi" w:eastAsiaTheme="minorHAnsi" w:hAnsiTheme="minorHAnsi" w:cstheme="minorBidi"/>
                <w:sz w:val="22"/>
                <w:szCs w:val="22"/>
                <w:lang w:eastAsia="en-US"/>
              </w:rPr>
            </w:pPr>
          </w:p>
        </w:tc>
        <w:tc>
          <w:tcPr>
            <w:tcW w:w="1276" w:type="dxa"/>
            <w:shd w:val="clear" w:color="auto" w:fill="auto"/>
          </w:tcPr>
          <w:p w:rsidR="00617897" w:rsidRPr="00617897" w:rsidRDefault="00E7741B" w:rsidP="00617897">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p>
        </w:tc>
        <w:tc>
          <w:tcPr>
            <w:tcW w:w="1559" w:type="dxa"/>
          </w:tcPr>
          <w:p w:rsidR="00617897" w:rsidRPr="00617897" w:rsidRDefault="00E7741B" w:rsidP="00617897">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p>
        </w:tc>
      </w:tr>
      <w:tr w:rsidR="00617897" w:rsidRPr="00617897" w:rsidTr="00617897">
        <w:trPr>
          <w:trHeight w:hRule="exact" w:val="322"/>
        </w:trPr>
        <w:tc>
          <w:tcPr>
            <w:tcW w:w="1818" w:type="dxa"/>
            <w:vMerge/>
            <w:shd w:val="clear" w:color="auto" w:fill="FFFFFF"/>
          </w:tcPr>
          <w:p w:rsidR="00617897" w:rsidRPr="00617897" w:rsidRDefault="00617897" w:rsidP="00617897">
            <w:pPr>
              <w:spacing w:after="200" w:line="276" w:lineRule="auto"/>
              <w:jc w:val="left"/>
              <w:rPr>
                <w:rFonts w:asciiTheme="minorHAnsi" w:eastAsiaTheme="minorHAnsi" w:hAnsiTheme="minorHAnsi" w:cstheme="minorBidi"/>
                <w:sz w:val="22"/>
                <w:szCs w:val="22"/>
                <w:lang w:eastAsia="en-US"/>
              </w:rPr>
            </w:pPr>
          </w:p>
        </w:tc>
        <w:tc>
          <w:tcPr>
            <w:tcW w:w="2475" w:type="dxa"/>
            <w:shd w:val="clear" w:color="auto" w:fill="FFFFFF"/>
          </w:tcPr>
          <w:p w:rsidR="00617897" w:rsidRPr="00617897" w:rsidRDefault="00617897" w:rsidP="00617897">
            <w:pPr>
              <w:spacing w:after="200" w:line="276" w:lineRule="auto"/>
              <w:jc w:val="left"/>
              <w:rPr>
                <w:rFonts w:asciiTheme="minorHAnsi" w:eastAsiaTheme="minorHAnsi" w:hAnsiTheme="minorHAnsi" w:cstheme="minorBidi"/>
                <w:sz w:val="22"/>
                <w:szCs w:val="22"/>
                <w:lang w:eastAsia="en-US"/>
              </w:rPr>
            </w:pPr>
            <w:r w:rsidRPr="00617897">
              <w:rPr>
                <w:rFonts w:asciiTheme="minorHAnsi" w:eastAsiaTheme="minorHAnsi" w:hAnsiTheme="minorHAnsi" w:cstheme="minorBidi"/>
                <w:sz w:val="22"/>
                <w:szCs w:val="22"/>
                <w:lang w:eastAsia="en-US"/>
              </w:rPr>
              <w:t xml:space="preserve">Физика </w:t>
            </w:r>
          </w:p>
        </w:tc>
        <w:tc>
          <w:tcPr>
            <w:tcW w:w="1701" w:type="dxa"/>
            <w:shd w:val="clear" w:color="auto" w:fill="FFFFFF"/>
          </w:tcPr>
          <w:p w:rsidR="00617897" w:rsidRPr="00617897" w:rsidRDefault="00E7741B" w:rsidP="00617897">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p>
        </w:tc>
        <w:tc>
          <w:tcPr>
            <w:tcW w:w="1701" w:type="dxa"/>
            <w:shd w:val="clear" w:color="auto" w:fill="FFFFFF"/>
          </w:tcPr>
          <w:p w:rsidR="00617897" w:rsidRPr="00617897" w:rsidRDefault="00617897" w:rsidP="00617897">
            <w:pPr>
              <w:spacing w:after="200" w:line="276" w:lineRule="auto"/>
              <w:jc w:val="left"/>
              <w:rPr>
                <w:rFonts w:asciiTheme="minorHAnsi" w:eastAsiaTheme="minorHAnsi" w:hAnsiTheme="minorHAnsi" w:cstheme="minorBidi"/>
                <w:sz w:val="22"/>
                <w:szCs w:val="22"/>
                <w:lang w:eastAsia="en-US"/>
              </w:rPr>
            </w:pPr>
          </w:p>
        </w:tc>
        <w:tc>
          <w:tcPr>
            <w:tcW w:w="1276" w:type="dxa"/>
            <w:shd w:val="clear" w:color="auto" w:fill="auto"/>
          </w:tcPr>
          <w:p w:rsidR="00617897" w:rsidRPr="00617897" w:rsidRDefault="00E7741B" w:rsidP="00617897">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p>
        </w:tc>
        <w:tc>
          <w:tcPr>
            <w:tcW w:w="1559" w:type="dxa"/>
          </w:tcPr>
          <w:p w:rsidR="00617897" w:rsidRPr="00617897" w:rsidRDefault="00617897" w:rsidP="00617897">
            <w:pPr>
              <w:spacing w:after="200" w:line="276" w:lineRule="auto"/>
              <w:jc w:val="left"/>
              <w:rPr>
                <w:rFonts w:asciiTheme="minorHAnsi" w:eastAsiaTheme="minorHAnsi" w:hAnsiTheme="minorHAnsi" w:cstheme="minorBidi"/>
                <w:sz w:val="22"/>
                <w:szCs w:val="22"/>
                <w:lang w:eastAsia="en-US"/>
              </w:rPr>
            </w:pPr>
          </w:p>
        </w:tc>
      </w:tr>
      <w:tr w:rsidR="00E7741B" w:rsidRPr="00617897" w:rsidTr="00617897">
        <w:trPr>
          <w:trHeight w:hRule="exact" w:val="322"/>
        </w:trPr>
        <w:tc>
          <w:tcPr>
            <w:tcW w:w="1818" w:type="dxa"/>
            <w:vMerge/>
            <w:shd w:val="clear" w:color="auto" w:fill="FFFFFF"/>
          </w:tcPr>
          <w:p w:rsidR="00E7741B" w:rsidRPr="00617897" w:rsidRDefault="00E7741B" w:rsidP="00617897">
            <w:pPr>
              <w:spacing w:after="200" w:line="276" w:lineRule="auto"/>
              <w:jc w:val="left"/>
              <w:rPr>
                <w:rFonts w:asciiTheme="minorHAnsi" w:eastAsiaTheme="minorHAnsi" w:hAnsiTheme="minorHAnsi" w:cstheme="minorBidi"/>
                <w:sz w:val="22"/>
                <w:szCs w:val="22"/>
                <w:lang w:eastAsia="en-US"/>
              </w:rPr>
            </w:pPr>
          </w:p>
        </w:tc>
        <w:tc>
          <w:tcPr>
            <w:tcW w:w="2475" w:type="dxa"/>
            <w:shd w:val="clear" w:color="auto" w:fill="FFFFFF"/>
          </w:tcPr>
          <w:p w:rsidR="00E7741B" w:rsidRPr="00617897" w:rsidRDefault="00E7741B" w:rsidP="00617897">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Химия </w:t>
            </w:r>
          </w:p>
        </w:tc>
        <w:tc>
          <w:tcPr>
            <w:tcW w:w="1701" w:type="dxa"/>
            <w:shd w:val="clear" w:color="auto" w:fill="FFFFFF"/>
          </w:tcPr>
          <w:p w:rsidR="00E7741B" w:rsidRDefault="00E7741B" w:rsidP="00617897">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p>
        </w:tc>
        <w:tc>
          <w:tcPr>
            <w:tcW w:w="1701" w:type="dxa"/>
            <w:shd w:val="clear" w:color="auto" w:fill="FFFFFF"/>
          </w:tcPr>
          <w:p w:rsidR="00E7741B" w:rsidRPr="00617897" w:rsidRDefault="00E7741B" w:rsidP="00617897">
            <w:pPr>
              <w:spacing w:after="200" w:line="276" w:lineRule="auto"/>
              <w:jc w:val="left"/>
              <w:rPr>
                <w:rFonts w:asciiTheme="minorHAnsi" w:eastAsiaTheme="minorHAnsi" w:hAnsiTheme="minorHAnsi" w:cstheme="minorBidi"/>
                <w:sz w:val="22"/>
                <w:szCs w:val="22"/>
                <w:lang w:eastAsia="en-US"/>
              </w:rPr>
            </w:pPr>
          </w:p>
        </w:tc>
        <w:tc>
          <w:tcPr>
            <w:tcW w:w="1276" w:type="dxa"/>
            <w:shd w:val="clear" w:color="auto" w:fill="auto"/>
          </w:tcPr>
          <w:p w:rsidR="00E7741B" w:rsidRPr="00617897" w:rsidRDefault="00E7741B" w:rsidP="00617897">
            <w:pPr>
              <w:spacing w:after="200" w:line="276" w:lineRule="auto"/>
              <w:jc w:val="left"/>
              <w:rPr>
                <w:rFonts w:asciiTheme="minorHAnsi" w:eastAsiaTheme="minorHAnsi" w:hAnsiTheme="minorHAnsi" w:cstheme="minorBidi"/>
                <w:sz w:val="22"/>
                <w:szCs w:val="22"/>
                <w:lang w:eastAsia="en-US"/>
              </w:rPr>
            </w:pPr>
          </w:p>
        </w:tc>
        <w:tc>
          <w:tcPr>
            <w:tcW w:w="1559" w:type="dxa"/>
          </w:tcPr>
          <w:p w:rsidR="00E7741B" w:rsidRPr="00617897" w:rsidRDefault="00E7741B" w:rsidP="00617897">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p>
        </w:tc>
      </w:tr>
      <w:tr w:rsidR="00E7741B" w:rsidRPr="00617897" w:rsidTr="00617897">
        <w:trPr>
          <w:trHeight w:hRule="exact" w:val="322"/>
        </w:trPr>
        <w:tc>
          <w:tcPr>
            <w:tcW w:w="1818" w:type="dxa"/>
            <w:vMerge/>
            <w:shd w:val="clear" w:color="auto" w:fill="FFFFFF"/>
          </w:tcPr>
          <w:p w:rsidR="00E7741B" w:rsidRPr="00617897" w:rsidRDefault="00E7741B" w:rsidP="00617897">
            <w:pPr>
              <w:spacing w:after="200" w:line="276" w:lineRule="auto"/>
              <w:jc w:val="left"/>
              <w:rPr>
                <w:rFonts w:asciiTheme="minorHAnsi" w:eastAsiaTheme="minorHAnsi" w:hAnsiTheme="minorHAnsi" w:cstheme="minorBidi"/>
                <w:sz w:val="22"/>
                <w:szCs w:val="22"/>
                <w:lang w:eastAsia="en-US"/>
              </w:rPr>
            </w:pPr>
          </w:p>
        </w:tc>
        <w:tc>
          <w:tcPr>
            <w:tcW w:w="2475" w:type="dxa"/>
            <w:shd w:val="clear" w:color="auto" w:fill="FFFFFF"/>
          </w:tcPr>
          <w:p w:rsidR="00E7741B" w:rsidRDefault="00E7741B" w:rsidP="00617897">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Обществознание</w:t>
            </w:r>
          </w:p>
        </w:tc>
        <w:tc>
          <w:tcPr>
            <w:tcW w:w="1701" w:type="dxa"/>
            <w:shd w:val="clear" w:color="auto" w:fill="FFFFFF"/>
          </w:tcPr>
          <w:p w:rsidR="00E7741B" w:rsidRDefault="00E7741B" w:rsidP="00617897">
            <w:pPr>
              <w:spacing w:after="200" w:line="276" w:lineRule="auto"/>
              <w:jc w:val="left"/>
              <w:rPr>
                <w:rFonts w:asciiTheme="minorHAnsi" w:eastAsiaTheme="minorHAnsi" w:hAnsiTheme="minorHAnsi" w:cstheme="minorBidi"/>
                <w:sz w:val="22"/>
                <w:szCs w:val="22"/>
                <w:lang w:eastAsia="en-US"/>
              </w:rPr>
            </w:pPr>
          </w:p>
        </w:tc>
        <w:tc>
          <w:tcPr>
            <w:tcW w:w="1701" w:type="dxa"/>
            <w:shd w:val="clear" w:color="auto" w:fill="FFFFFF"/>
          </w:tcPr>
          <w:p w:rsidR="00E7741B" w:rsidRPr="00617897" w:rsidRDefault="00E7741B" w:rsidP="00617897">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p>
        </w:tc>
        <w:tc>
          <w:tcPr>
            <w:tcW w:w="1276" w:type="dxa"/>
            <w:shd w:val="clear" w:color="auto" w:fill="auto"/>
          </w:tcPr>
          <w:p w:rsidR="00E7741B" w:rsidRPr="00617897" w:rsidRDefault="00E7741B" w:rsidP="00617897">
            <w:pPr>
              <w:spacing w:after="200" w:line="276" w:lineRule="auto"/>
              <w:jc w:val="left"/>
              <w:rPr>
                <w:rFonts w:asciiTheme="minorHAnsi" w:eastAsiaTheme="minorHAnsi" w:hAnsiTheme="minorHAnsi" w:cstheme="minorBidi"/>
                <w:sz w:val="22"/>
                <w:szCs w:val="22"/>
                <w:lang w:eastAsia="en-US"/>
              </w:rPr>
            </w:pPr>
          </w:p>
        </w:tc>
        <w:tc>
          <w:tcPr>
            <w:tcW w:w="1559" w:type="dxa"/>
          </w:tcPr>
          <w:p w:rsidR="00E7741B" w:rsidRPr="00617897" w:rsidRDefault="00E7741B" w:rsidP="00617897">
            <w:pPr>
              <w:spacing w:after="200" w:line="276" w:lineRule="auto"/>
              <w:jc w:val="left"/>
              <w:rPr>
                <w:rFonts w:asciiTheme="minorHAnsi" w:eastAsiaTheme="minorHAnsi" w:hAnsiTheme="minorHAnsi" w:cstheme="minorBidi"/>
                <w:sz w:val="22"/>
                <w:szCs w:val="22"/>
                <w:lang w:eastAsia="en-US"/>
              </w:rPr>
            </w:pPr>
          </w:p>
        </w:tc>
      </w:tr>
      <w:tr w:rsidR="00E7741B" w:rsidRPr="00617897" w:rsidTr="00617897">
        <w:trPr>
          <w:trHeight w:hRule="exact" w:val="322"/>
        </w:trPr>
        <w:tc>
          <w:tcPr>
            <w:tcW w:w="1818" w:type="dxa"/>
            <w:vMerge/>
            <w:shd w:val="clear" w:color="auto" w:fill="FFFFFF"/>
          </w:tcPr>
          <w:p w:rsidR="00E7741B" w:rsidRPr="00617897" w:rsidRDefault="00E7741B" w:rsidP="00617897">
            <w:pPr>
              <w:spacing w:after="200" w:line="276" w:lineRule="auto"/>
              <w:jc w:val="left"/>
              <w:rPr>
                <w:rFonts w:asciiTheme="minorHAnsi" w:eastAsiaTheme="minorHAnsi" w:hAnsiTheme="minorHAnsi" w:cstheme="minorBidi"/>
                <w:sz w:val="22"/>
                <w:szCs w:val="22"/>
                <w:lang w:eastAsia="en-US"/>
              </w:rPr>
            </w:pPr>
          </w:p>
        </w:tc>
        <w:tc>
          <w:tcPr>
            <w:tcW w:w="2475" w:type="dxa"/>
            <w:shd w:val="clear" w:color="auto" w:fill="FFFFFF"/>
          </w:tcPr>
          <w:p w:rsidR="00E7741B" w:rsidRDefault="00E7741B" w:rsidP="00617897">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История</w:t>
            </w:r>
          </w:p>
        </w:tc>
        <w:tc>
          <w:tcPr>
            <w:tcW w:w="1701" w:type="dxa"/>
            <w:shd w:val="clear" w:color="auto" w:fill="FFFFFF"/>
          </w:tcPr>
          <w:p w:rsidR="00E7741B" w:rsidRDefault="00E7741B" w:rsidP="00617897">
            <w:pPr>
              <w:spacing w:after="200" w:line="276" w:lineRule="auto"/>
              <w:jc w:val="left"/>
              <w:rPr>
                <w:rFonts w:asciiTheme="minorHAnsi" w:eastAsiaTheme="minorHAnsi" w:hAnsiTheme="minorHAnsi" w:cstheme="minorBidi"/>
                <w:sz w:val="22"/>
                <w:szCs w:val="22"/>
                <w:lang w:eastAsia="en-US"/>
              </w:rPr>
            </w:pPr>
          </w:p>
        </w:tc>
        <w:tc>
          <w:tcPr>
            <w:tcW w:w="1701" w:type="dxa"/>
            <w:shd w:val="clear" w:color="auto" w:fill="FFFFFF"/>
          </w:tcPr>
          <w:p w:rsidR="00E7741B" w:rsidRPr="00617897" w:rsidRDefault="00E7741B" w:rsidP="00617897">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p>
        </w:tc>
        <w:tc>
          <w:tcPr>
            <w:tcW w:w="1276" w:type="dxa"/>
            <w:shd w:val="clear" w:color="auto" w:fill="auto"/>
          </w:tcPr>
          <w:p w:rsidR="00E7741B" w:rsidRPr="00617897" w:rsidRDefault="00E7741B" w:rsidP="00617897">
            <w:pPr>
              <w:spacing w:after="200" w:line="276" w:lineRule="auto"/>
              <w:jc w:val="left"/>
              <w:rPr>
                <w:rFonts w:asciiTheme="minorHAnsi" w:eastAsiaTheme="minorHAnsi" w:hAnsiTheme="minorHAnsi" w:cstheme="minorBidi"/>
                <w:sz w:val="22"/>
                <w:szCs w:val="22"/>
                <w:lang w:eastAsia="en-US"/>
              </w:rPr>
            </w:pPr>
          </w:p>
        </w:tc>
        <w:tc>
          <w:tcPr>
            <w:tcW w:w="1559" w:type="dxa"/>
          </w:tcPr>
          <w:p w:rsidR="00E7741B" w:rsidRPr="00617897" w:rsidRDefault="00E7741B" w:rsidP="00617897">
            <w:pPr>
              <w:spacing w:after="200" w:line="276" w:lineRule="auto"/>
              <w:jc w:val="left"/>
              <w:rPr>
                <w:rFonts w:asciiTheme="minorHAnsi" w:eastAsiaTheme="minorHAnsi" w:hAnsiTheme="minorHAnsi" w:cstheme="minorBidi"/>
                <w:sz w:val="22"/>
                <w:szCs w:val="22"/>
                <w:lang w:eastAsia="en-US"/>
              </w:rPr>
            </w:pPr>
          </w:p>
        </w:tc>
      </w:tr>
      <w:tr w:rsidR="00617897" w:rsidRPr="00617897" w:rsidTr="00617897">
        <w:trPr>
          <w:trHeight w:hRule="exact" w:val="341"/>
        </w:trPr>
        <w:tc>
          <w:tcPr>
            <w:tcW w:w="1818" w:type="dxa"/>
            <w:vMerge/>
            <w:shd w:val="clear" w:color="auto" w:fill="FFFFFF"/>
          </w:tcPr>
          <w:p w:rsidR="00617897" w:rsidRPr="00617897" w:rsidRDefault="00617897" w:rsidP="00617897">
            <w:pPr>
              <w:spacing w:after="200" w:line="276" w:lineRule="auto"/>
              <w:jc w:val="left"/>
              <w:rPr>
                <w:rFonts w:asciiTheme="minorHAnsi" w:eastAsiaTheme="minorHAnsi" w:hAnsiTheme="minorHAnsi" w:cstheme="minorBidi"/>
                <w:sz w:val="22"/>
                <w:szCs w:val="22"/>
                <w:lang w:eastAsia="en-US"/>
              </w:rPr>
            </w:pPr>
          </w:p>
        </w:tc>
        <w:tc>
          <w:tcPr>
            <w:tcW w:w="2475" w:type="dxa"/>
            <w:shd w:val="clear" w:color="auto" w:fill="FFFFFF"/>
          </w:tcPr>
          <w:p w:rsidR="00617897" w:rsidRPr="00617897" w:rsidRDefault="00617897" w:rsidP="00617897">
            <w:pPr>
              <w:spacing w:after="200" w:line="276" w:lineRule="auto"/>
              <w:jc w:val="left"/>
              <w:rPr>
                <w:rFonts w:asciiTheme="minorHAnsi" w:eastAsiaTheme="minorHAnsi" w:hAnsiTheme="minorHAnsi" w:cstheme="minorBidi"/>
                <w:sz w:val="22"/>
                <w:szCs w:val="22"/>
                <w:lang w:eastAsia="en-US"/>
              </w:rPr>
            </w:pPr>
            <w:r w:rsidRPr="00617897">
              <w:rPr>
                <w:rFonts w:asciiTheme="minorHAnsi" w:eastAsiaTheme="minorHAnsi" w:hAnsiTheme="minorHAnsi" w:cstheme="minorBidi"/>
                <w:sz w:val="22"/>
                <w:szCs w:val="22"/>
                <w:lang w:eastAsia="en-US"/>
              </w:rPr>
              <w:t>Биология</w:t>
            </w:r>
          </w:p>
        </w:tc>
        <w:tc>
          <w:tcPr>
            <w:tcW w:w="1701" w:type="dxa"/>
            <w:shd w:val="clear" w:color="auto" w:fill="FFFFFF"/>
          </w:tcPr>
          <w:p w:rsidR="00617897" w:rsidRPr="00617897" w:rsidRDefault="00617897" w:rsidP="00617897">
            <w:pPr>
              <w:spacing w:after="200" w:line="276" w:lineRule="auto"/>
              <w:jc w:val="left"/>
              <w:rPr>
                <w:rFonts w:asciiTheme="minorHAnsi" w:eastAsiaTheme="minorHAnsi" w:hAnsiTheme="minorHAnsi" w:cstheme="minorBidi"/>
                <w:sz w:val="22"/>
                <w:szCs w:val="22"/>
                <w:lang w:eastAsia="en-US"/>
              </w:rPr>
            </w:pPr>
          </w:p>
        </w:tc>
        <w:tc>
          <w:tcPr>
            <w:tcW w:w="1701" w:type="dxa"/>
            <w:shd w:val="clear" w:color="auto" w:fill="FFFFFF"/>
          </w:tcPr>
          <w:p w:rsidR="00617897" w:rsidRPr="00617897" w:rsidRDefault="00617897" w:rsidP="00617897">
            <w:pPr>
              <w:spacing w:after="200" w:line="276" w:lineRule="auto"/>
              <w:jc w:val="left"/>
              <w:rPr>
                <w:rFonts w:asciiTheme="minorHAnsi" w:eastAsiaTheme="minorHAnsi" w:hAnsiTheme="minorHAnsi" w:cstheme="minorBidi"/>
                <w:sz w:val="22"/>
                <w:szCs w:val="22"/>
                <w:lang w:eastAsia="en-US"/>
              </w:rPr>
            </w:pPr>
          </w:p>
        </w:tc>
        <w:tc>
          <w:tcPr>
            <w:tcW w:w="1276" w:type="dxa"/>
            <w:shd w:val="clear" w:color="auto" w:fill="auto"/>
          </w:tcPr>
          <w:p w:rsidR="00617897" w:rsidRPr="00617897" w:rsidRDefault="00617897" w:rsidP="00617897">
            <w:pPr>
              <w:spacing w:after="200" w:line="276" w:lineRule="auto"/>
              <w:jc w:val="left"/>
              <w:rPr>
                <w:rFonts w:asciiTheme="minorHAnsi" w:eastAsiaTheme="minorHAnsi" w:hAnsiTheme="minorHAnsi" w:cstheme="minorBidi"/>
                <w:sz w:val="22"/>
                <w:szCs w:val="22"/>
                <w:lang w:eastAsia="en-US"/>
              </w:rPr>
            </w:pPr>
          </w:p>
        </w:tc>
        <w:tc>
          <w:tcPr>
            <w:tcW w:w="1559" w:type="dxa"/>
          </w:tcPr>
          <w:p w:rsidR="00617897" w:rsidRPr="00617897" w:rsidRDefault="00E7741B" w:rsidP="00617897">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p>
        </w:tc>
      </w:tr>
      <w:tr w:rsidR="00E7741B" w:rsidRPr="00617897" w:rsidTr="00617897">
        <w:trPr>
          <w:trHeight w:hRule="exact" w:val="341"/>
        </w:trPr>
        <w:tc>
          <w:tcPr>
            <w:tcW w:w="1818" w:type="dxa"/>
            <w:vMerge/>
            <w:shd w:val="clear" w:color="auto" w:fill="FFFFFF"/>
          </w:tcPr>
          <w:p w:rsidR="00E7741B" w:rsidRPr="00617897" w:rsidRDefault="00E7741B" w:rsidP="00617897">
            <w:pPr>
              <w:spacing w:after="200" w:line="276" w:lineRule="auto"/>
              <w:jc w:val="left"/>
              <w:rPr>
                <w:rFonts w:asciiTheme="minorHAnsi" w:eastAsiaTheme="minorHAnsi" w:hAnsiTheme="minorHAnsi" w:cstheme="minorBidi"/>
                <w:sz w:val="22"/>
                <w:szCs w:val="22"/>
                <w:lang w:eastAsia="en-US"/>
              </w:rPr>
            </w:pPr>
          </w:p>
        </w:tc>
        <w:tc>
          <w:tcPr>
            <w:tcW w:w="2475" w:type="dxa"/>
            <w:shd w:val="clear" w:color="auto" w:fill="FFFFFF"/>
          </w:tcPr>
          <w:p w:rsidR="00E7741B" w:rsidRPr="00617897" w:rsidRDefault="00E7741B" w:rsidP="00617897">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Английский язык</w:t>
            </w:r>
          </w:p>
        </w:tc>
        <w:tc>
          <w:tcPr>
            <w:tcW w:w="1701" w:type="dxa"/>
            <w:shd w:val="clear" w:color="auto" w:fill="FFFFFF"/>
          </w:tcPr>
          <w:p w:rsidR="00E7741B" w:rsidRPr="00617897" w:rsidRDefault="00E7741B" w:rsidP="00617897">
            <w:pPr>
              <w:spacing w:after="200" w:line="276" w:lineRule="auto"/>
              <w:jc w:val="left"/>
              <w:rPr>
                <w:rFonts w:asciiTheme="minorHAnsi" w:eastAsiaTheme="minorHAnsi" w:hAnsiTheme="minorHAnsi" w:cstheme="minorBidi"/>
                <w:sz w:val="22"/>
                <w:szCs w:val="22"/>
                <w:lang w:eastAsia="en-US"/>
              </w:rPr>
            </w:pPr>
          </w:p>
        </w:tc>
        <w:tc>
          <w:tcPr>
            <w:tcW w:w="1701" w:type="dxa"/>
            <w:shd w:val="clear" w:color="auto" w:fill="FFFFFF"/>
          </w:tcPr>
          <w:p w:rsidR="00E7741B" w:rsidRPr="00617897" w:rsidRDefault="00E7741B" w:rsidP="00617897">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p>
        </w:tc>
        <w:tc>
          <w:tcPr>
            <w:tcW w:w="1276" w:type="dxa"/>
            <w:shd w:val="clear" w:color="auto" w:fill="auto"/>
          </w:tcPr>
          <w:p w:rsidR="00E7741B" w:rsidRPr="00617897" w:rsidRDefault="00E7741B" w:rsidP="00617897">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p>
        </w:tc>
        <w:tc>
          <w:tcPr>
            <w:tcW w:w="1559" w:type="dxa"/>
          </w:tcPr>
          <w:p w:rsidR="00E7741B" w:rsidRPr="00617897" w:rsidRDefault="00E7741B" w:rsidP="00617897">
            <w:pPr>
              <w:spacing w:after="200" w:line="276" w:lineRule="auto"/>
              <w:jc w:val="left"/>
              <w:rPr>
                <w:rFonts w:asciiTheme="minorHAnsi" w:eastAsiaTheme="minorHAnsi" w:hAnsiTheme="minorHAnsi" w:cstheme="minorBidi"/>
                <w:sz w:val="22"/>
                <w:szCs w:val="22"/>
                <w:lang w:eastAsia="en-US"/>
              </w:rPr>
            </w:pPr>
          </w:p>
        </w:tc>
      </w:tr>
      <w:tr w:rsidR="00E7741B" w:rsidRPr="00617897" w:rsidTr="00617897">
        <w:trPr>
          <w:trHeight w:hRule="exact" w:val="341"/>
        </w:trPr>
        <w:tc>
          <w:tcPr>
            <w:tcW w:w="1818" w:type="dxa"/>
            <w:vMerge/>
            <w:shd w:val="clear" w:color="auto" w:fill="FFFFFF"/>
          </w:tcPr>
          <w:p w:rsidR="00E7741B" w:rsidRPr="00617897" w:rsidRDefault="00E7741B" w:rsidP="00617897">
            <w:pPr>
              <w:spacing w:after="200" w:line="276" w:lineRule="auto"/>
              <w:jc w:val="left"/>
              <w:rPr>
                <w:rFonts w:asciiTheme="minorHAnsi" w:eastAsiaTheme="minorHAnsi" w:hAnsiTheme="minorHAnsi" w:cstheme="minorBidi"/>
                <w:sz w:val="22"/>
                <w:szCs w:val="22"/>
                <w:lang w:eastAsia="en-US"/>
              </w:rPr>
            </w:pPr>
          </w:p>
        </w:tc>
        <w:tc>
          <w:tcPr>
            <w:tcW w:w="2475" w:type="dxa"/>
            <w:shd w:val="clear" w:color="auto" w:fill="FFFFFF"/>
          </w:tcPr>
          <w:p w:rsidR="00E7741B" w:rsidRDefault="00E7741B" w:rsidP="00617897">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Якутский язык</w:t>
            </w:r>
          </w:p>
        </w:tc>
        <w:tc>
          <w:tcPr>
            <w:tcW w:w="1701" w:type="dxa"/>
            <w:shd w:val="clear" w:color="auto" w:fill="FFFFFF"/>
          </w:tcPr>
          <w:p w:rsidR="00E7741B" w:rsidRPr="00617897" w:rsidRDefault="00E7741B" w:rsidP="00617897">
            <w:pPr>
              <w:spacing w:after="200" w:line="276" w:lineRule="auto"/>
              <w:jc w:val="left"/>
              <w:rPr>
                <w:rFonts w:asciiTheme="minorHAnsi" w:eastAsiaTheme="minorHAnsi" w:hAnsiTheme="minorHAnsi" w:cstheme="minorBidi"/>
                <w:sz w:val="22"/>
                <w:szCs w:val="22"/>
                <w:lang w:eastAsia="en-US"/>
              </w:rPr>
            </w:pPr>
          </w:p>
        </w:tc>
        <w:tc>
          <w:tcPr>
            <w:tcW w:w="1701" w:type="dxa"/>
            <w:shd w:val="clear" w:color="auto" w:fill="FFFFFF"/>
          </w:tcPr>
          <w:p w:rsidR="00E7741B" w:rsidRDefault="00E7741B" w:rsidP="00617897">
            <w:pPr>
              <w:spacing w:after="200" w:line="276"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p>
        </w:tc>
        <w:tc>
          <w:tcPr>
            <w:tcW w:w="1276" w:type="dxa"/>
            <w:shd w:val="clear" w:color="auto" w:fill="auto"/>
          </w:tcPr>
          <w:p w:rsidR="00E7741B" w:rsidRPr="00617897" w:rsidRDefault="00E7741B" w:rsidP="00617897">
            <w:pPr>
              <w:spacing w:after="200" w:line="276" w:lineRule="auto"/>
              <w:jc w:val="left"/>
              <w:rPr>
                <w:rFonts w:asciiTheme="minorHAnsi" w:eastAsiaTheme="minorHAnsi" w:hAnsiTheme="minorHAnsi" w:cstheme="minorBidi"/>
                <w:sz w:val="22"/>
                <w:szCs w:val="22"/>
                <w:lang w:eastAsia="en-US"/>
              </w:rPr>
            </w:pPr>
          </w:p>
        </w:tc>
        <w:tc>
          <w:tcPr>
            <w:tcW w:w="1559" w:type="dxa"/>
          </w:tcPr>
          <w:p w:rsidR="00E7741B" w:rsidRPr="00617897" w:rsidRDefault="00E7741B" w:rsidP="00617897">
            <w:pPr>
              <w:spacing w:after="200" w:line="276" w:lineRule="auto"/>
              <w:jc w:val="left"/>
              <w:rPr>
                <w:rFonts w:asciiTheme="minorHAnsi" w:eastAsiaTheme="minorHAnsi" w:hAnsiTheme="minorHAnsi" w:cstheme="minorBidi"/>
                <w:sz w:val="22"/>
                <w:szCs w:val="22"/>
                <w:lang w:eastAsia="en-US"/>
              </w:rPr>
            </w:pPr>
          </w:p>
        </w:tc>
      </w:tr>
      <w:tr w:rsidR="00617897" w:rsidRPr="00617897" w:rsidTr="00617897">
        <w:trPr>
          <w:trHeight w:hRule="exact" w:val="317"/>
        </w:trPr>
        <w:tc>
          <w:tcPr>
            <w:tcW w:w="1818" w:type="dxa"/>
            <w:vMerge/>
            <w:shd w:val="clear" w:color="auto" w:fill="FFFFFF"/>
          </w:tcPr>
          <w:p w:rsidR="00617897" w:rsidRPr="00617897" w:rsidRDefault="00617897" w:rsidP="00617897">
            <w:pPr>
              <w:spacing w:after="200" w:line="276" w:lineRule="auto"/>
              <w:jc w:val="left"/>
              <w:rPr>
                <w:rFonts w:asciiTheme="minorHAnsi" w:eastAsiaTheme="minorHAnsi" w:hAnsiTheme="minorHAnsi" w:cstheme="minorBidi"/>
                <w:sz w:val="22"/>
                <w:szCs w:val="22"/>
                <w:lang w:eastAsia="en-US"/>
              </w:rPr>
            </w:pPr>
          </w:p>
        </w:tc>
        <w:tc>
          <w:tcPr>
            <w:tcW w:w="2475" w:type="dxa"/>
            <w:shd w:val="clear" w:color="auto" w:fill="FFFFFF"/>
          </w:tcPr>
          <w:p w:rsidR="00617897" w:rsidRPr="00617897" w:rsidRDefault="00617897" w:rsidP="00617897">
            <w:pPr>
              <w:spacing w:after="200" w:line="276" w:lineRule="auto"/>
              <w:jc w:val="left"/>
              <w:rPr>
                <w:rFonts w:asciiTheme="minorHAnsi" w:eastAsiaTheme="minorHAnsi" w:hAnsiTheme="minorHAnsi" w:cstheme="minorBidi"/>
                <w:b/>
                <w:sz w:val="22"/>
                <w:szCs w:val="22"/>
                <w:lang w:eastAsia="en-US"/>
              </w:rPr>
            </w:pPr>
            <w:r w:rsidRPr="00617897">
              <w:rPr>
                <w:rFonts w:asciiTheme="minorHAnsi" w:eastAsiaTheme="minorHAnsi" w:hAnsiTheme="minorHAnsi" w:cstheme="minorBidi"/>
                <w:b/>
                <w:i/>
                <w:iCs/>
                <w:sz w:val="22"/>
                <w:szCs w:val="22"/>
                <w:lang w:eastAsia="en-US"/>
              </w:rPr>
              <w:t>Всего консультаций:</w:t>
            </w:r>
          </w:p>
        </w:tc>
        <w:tc>
          <w:tcPr>
            <w:tcW w:w="1701" w:type="dxa"/>
            <w:shd w:val="clear" w:color="auto" w:fill="FFFFFF"/>
          </w:tcPr>
          <w:p w:rsidR="00617897" w:rsidRPr="00617897" w:rsidRDefault="00617897" w:rsidP="00617897">
            <w:pPr>
              <w:spacing w:after="200" w:line="276" w:lineRule="auto"/>
              <w:jc w:val="left"/>
              <w:rPr>
                <w:rFonts w:asciiTheme="minorHAnsi" w:eastAsiaTheme="minorHAnsi" w:hAnsiTheme="minorHAnsi" w:cstheme="minorBidi"/>
                <w:b/>
                <w:sz w:val="22"/>
                <w:szCs w:val="22"/>
                <w:lang w:eastAsia="en-US"/>
              </w:rPr>
            </w:pPr>
            <w:r w:rsidRPr="00617897">
              <w:rPr>
                <w:rFonts w:asciiTheme="minorHAnsi" w:eastAsiaTheme="minorHAnsi" w:hAnsiTheme="minorHAnsi" w:cstheme="minorBidi"/>
                <w:b/>
                <w:i/>
                <w:iCs/>
                <w:sz w:val="22"/>
                <w:szCs w:val="22"/>
                <w:lang w:eastAsia="en-US"/>
              </w:rPr>
              <w:t>4</w:t>
            </w:r>
          </w:p>
        </w:tc>
        <w:tc>
          <w:tcPr>
            <w:tcW w:w="1701" w:type="dxa"/>
            <w:shd w:val="clear" w:color="auto" w:fill="FFFFFF"/>
          </w:tcPr>
          <w:p w:rsidR="00617897" w:rsidRPr="00617897" w:rsidRDefault="00617897" w:rsidP="00617897">
            <w:pPr>
              <w:spacing w:after="200" w:line="276" w:lineRule="auto"/>
              <w:jc w:val="left"/>
              <w:rPr>
                <w:rFonts w:asciiTheme="minorHAnsi" w:eastAsiaTheme="minorHAnsi" w:hAnsiTheme="minorHAnsi" w:cstheme="minorBidi"/>
                <w:b/>
                <w:sz w:val="22"/>
                <w:szCs w:val="22"/>
                <w:lang w:eastAsia="en-US"/>
              </w:rPr>
            </w:pPr>
          </w:p>
        </w:tc>
        <w:tc>
          <w:tcPr>
            <w:tcW w:w="1276" w:type="dxa"/>
            <w:shd w:val="clear" w:color="auto" w:fill="auto"/>
          </w:tcPr>
          <w:p w:rsidR="00617897" w:rsidRPr="00617897" w:rsidRDefault="00617897" w:rsidP="00617897">
            <w:pPr>
              <w:spacing w:after="200" w:line="276" w:lineRule="auto"/>
              <w:jc w:val="left"/>
              <w:rPr>
                <w:rFonts w:asciiTheme="minorHAnsi" w:eastAsiaTheme="minorHAnsi" w:hAnsiTheme="minorHAnsi" w:cstheme="minorBidi"/>
                <w:b/>
                <w:sz w:val="22"/>
                <w:szCs w:val="22"/>
                <w:lang w:eastAsia="en-US"/>
              </w:rPr>
            </w:pPr>
            <w:r w:rsidRPr="00617897">
              <w:rPr>
                <w:rFonts w:asciiTheme="minorHAnsi" w:eastAsiaTheme="minorHAnsi" w:hAnsiTheme="minorHAnsi" w:cstheme="minorBidi"/>
                <w:b/>
                <w:sz w:val="22"/>
                <w:szCs w:val="22"/>
                <w:lang w:eastAsia="en-US"/>
              </w:rPr>
              <w:t>4</w:t>
            </w:r>
          </w:p>
        </w:tc>
        <w:tc>
          <w:tcPr>
            <w:tcW w:w="1559" w:type="dxa"/>
          </w:tcPr>
          <w:p w:rsidR="00617897" w:rsidRPr="00E7741B" w:rsidRDefault="00617897" w:rsidP="00617897">
            <w:pPr>
              <w:spacing w:after="200" w:line="276" w:lineRule="auto"/>
              <w:jc w:val="left"/>
              <w:rPr>
                <w:rFonts w:asciiTheme="minorHAnsi" w:eastAsiaTheme="minorHAnsi" w:hAnsiTheme="minorHAnsi" w:cstheme="minorBidi"/>
                <w:b/>
                <w:sz w:val="22"/>
                <w:szCs w:val="22"/>
                <w:lang w:eastAsia="en-US"/>
              </w:rPr>
            </w:pPr>
          </w:p>
        </w:tc>
      </w:tr>
      <w:tr w:rsidR="00617897" w:rsidRPr="00617897" w:rsidTr="00617897">
        <w:trPr>
          <w:trHeight w:hRule="exact" w:val="393"/>
        </w:trPr>
        <w:tc>
          <w:tcPr>
            <w:tcW w:w="1818" w:type="dxa"/>
            <w:shd w:val="clear" w:color="auto" w:fill="FFFFFF"/>
          </w:tcPr>
          <w:p w:rsidR="00617897" w:rsidRPr="00617897" w:rsidRDefault="00617897" w:rsidP="00617897">
            <w:pPr>
              <w:spacing w:after="200" w:line="276" w:lineRule="auto"/>
              <w:jc w:val="left"/>
              <w:rPr>
                <w:rFonts w:asciiTheme="minorHAnsi" w:eastAsiaTheme="minorHAnsi" w:hAnsiTheme="minorHAnsi" w:cstheme="minorBidi"/>
                <w:sz w:val="22"/>
                <w:szCs w:val="22"/>
                <w:lang w:eastAsia="en-US"/>
              </w:rPr>
            </w:pPr>
          </w:p>
        </w:tc>
        <w:tc>
          <w:tcPr>
            <w:tcW w:w="2475" w:type="dxa"/>
            <w:shd w:val="clear" w:color="auto" w:fill="FFFFFF"/>
          </w:tcPr>
          <w:p w:rsidR="00617897" w:rsidRPr="00617897" w:rsidRDefault="00617897" w:rsidP="00617897">
            <w:pPr>
              <w:spacing w:after="200" w:line="276" w:lineRule="auto"/>
              <w:jc w:val="left"/>
              <w:rPr>
                <w:rFonts w:asciiTheme="minorHAnsi" w:eastAsiaTheme="minorHAnsi" w:hAnsiTheme="minorHAnsi" w:cstheme="minorBidi"/>
                <w:b/>
                <w:sz w:val="22"/>
                <w:szCs w:val="22"/>
                <w:lang w:eastAsia="en-US"/>
              </w:rPr>
            </w:pPr>
            <w:r w:rsidRPr="00617897">
              <w:rPr>
                <w:rFonts w:asciiTheme="minorHAnsi" w:eastAsiaTheme="minorHAnsi" w:hAnsiTheme="minorHAnsi" w:cstheme="minorBidi"/>
                <w:b/>
                <w:sz w:val="22"/>
                <w:szCs w:val="22"/>
                <w:lang w:eastAsia="en-US"/>
              </w:rPr>
              <w:t>всего</w:t>
            </w:r>
          </w:p>
        </w:tc>
        <w:tc>
          <w:tcPr>
            <w:tcW w:w="1701" w:type="dxa"/>
            <w:shd w:val="clear" w:color="auto" w:fill="FFFFFF"/>
          </w:tcPr>
          <w:p w:rsidR="00617897" w:rsidRPr="00617897" w:rsidRDefault="00617897" w:rsidP="00617897">
            <w:pPr>
              <w:spacing w:after="200" w:line="276" w:lineRule="auto"/>
              <w:jc w:val="left"/>
              <w:rPr>
                <w:rFonts w:asciiTheme="minorHAnsi" w:eastAsiaTheme="minorHAnsi" w:hAnsiTheme="minorHAnsi" w:cstheme="minorBidi"/>
                <w:b/>
                <w:sz w:val="22"/>
                <w:szCs w:val="22"/>
                <w:lang w:eastAsia="en-US"/>
              </w:rPr>
            </w:pPr>
            <w:r w:rsidRPr="00617897">
              <w:rPr>
                <w:rFonts w:asciiTheme="minorHAnsi" w:eastAsiaTheme="minorHAnsi" w:hAnsiTheme="minorHAnsi" w:cstheme="minorBidi"/>
                <w:b/>
                <w:sz w:val="22"/>
                <w:szCs w:val="22"/>
                <w:lang w:eastAsia="en-US"/>
              </w:rPr>
              <w:t>8</w:t>
            </w:r>
          </w:p>
        </w:tc>
        <w:tc>
          <w:tcPr>
            <w:tcW w:w="1701" w:type="dxa"/>
            <w:shd w:val="clear" w:color="auto" w:fill="FFFFFF"/>
          </w:tcPr>
          <w:p w:rsidR="00617897" w:rsidRPr="00617897" w:rsidRDefault="00E7741B" w:rsidP="00617897">
            <w:pPr>
              <w:spacing w:after="200" w:line="276" w:lineRule="auto"/>
              <w:jc w:val="left"/>
              <w:rPr>
                <w:rFonts w:asciiTheme="minorHAnsi" w:eastAsiaTheme="minorHAnsi" w:hAnsiTheme="minorHAnsi" w:cstheme="minorBidi"/>
                <w:b/>
                <w:sz w:val="22"/>
                <w:szCs w:val="22"/>
                <w:lang w:eastAsia="en-US"/>
              </w:rPr>
            </w:pPr>
            <w:r w:rsidRPr="00E7741B">
              <w:rPr>
                <w:rFonts w:asciiTheme="minorHAnsi" w:eastAsiaTheme="minorHAnsi" w:hAnsiTheme="minorHAnsi" w:cstheme="minorBidi"/>
                <w:b/>
                <w:sz w:val="22"/>
                <w:szCs w:val="22"/>
                <w:lang w:eastAsia="en-US"/>
              </w:rPr>
              <w:t>8</w:t>
            </w:r>
          </w:p>
        </w:tc>
        <w:tc>
          <w:tcPr>
            <w:tcW w:w="1276" w:type="dxa"/>
            <w:shd w:val="clear" w:color="auto" w:fill="auto"/>
          </w:tcPr>
          <w:p w:rsidR="00617897" w:rsidRPr="00617897" w:rsidRDefault="00617897" w:rsidP="00617897">
            <w:pPr>
              <w:spacing w:after="200" w:line="276" w:lineRule="auto"/>
              <w:jc w:val="left"/>
              <w:rPr>
                <w:rFonts w:asciiTheme="minorHAnsi" w:eastAsiaTheme="minorHAnsi" w:hAnsiTheme="minorHAnsi" w:cstheme="minorBidi"/>
                <w:b/>
                <w:sz w:val="22"/>
                <w:szCs w:val="22"/>
                <w:lang w:eastAsia="en-US"/>
              </w:rPr>
            </w:pPr>
            <w:r w:rsidRPr="00617897">
              <w:rPr>
                <w:rFonts w:asciiTheme="minorHAnsi" w:eastAsiaTheme="minorHAnsi" w:hAnsiTheme="minorHAnsi" w:cstheme="minorBidi"/>
                <w:b/>
                <w:sz w:val="22"/>
                <w:szCs w:val="22"/>
                <w:lang w:eastAsia="en-US"/>
              </w:rPr>
              <w:t>8</w:t>
            </w:r>
          </w:p>
        </w:tc>
        <w:tc>
          <w:tcPr>
            <w:tcW w:w="1559" w:type="dxa"/>
          </w:tcPr>
          <w:p w:rsidR="00617897" w:rsidRPr="00E7741B" w:rsidRDefault="00E7741B" w:rsidP="00617897">
            <w:pPr>
              <w:spacing w:after="200" w:line="276" w:lineRule="auto"/>
              <w:jc w:val="left"/>
              <w:rPr>
                <w:rFonts w:asciiTheme="minorHAnsi" w:eastAsiaTheme="minorHAnsi" w:hAnsiTheme="minorHAnsi" w:cstheme="minorBidi"/>
                <w:b/>
                <w:sz w:val="22"/>
                <w:szCs w:val="22"/>
                <w:lang w:eastAsia="en-US"/>
              </w:rPr>
            </w:pPr>
            <w:r w:rsidRPr="00E7741B">
              <w:rPr>
                <w:rFonts w:asciiTheme="minorHAnsi" w:eastAsiaTheme="minorHAnsi" w:hAnsiTheme="minorHAnsi" w:cstheme="minorBidi"/>
                <w:b/>
                <w:sz w:val="22"/>
                <w:szCs w:val="22"/>
                <w:lang w:eastAsia="en-US"/>
              </w:rPr>
              <w:t>8</w:t>
            </w:r>
          </w:p>
        </w:tc>
      </w:tr>
    </w:tbl>
    <w:p w:rsidR="00617897" w:rsidRPr="00AD3ED5" w:rsidRDefault="00617897" w:rsidP="00AD3ED5"/>
    <w:sectPr w:rsidR="00617897" w:rsidRPr="00AD3ED5" w:rsidSect="00022521">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B82" w:rsidRDefault="00535B82" w:rsidP="007D37DD">
      <w:r>
        <w:separator/>
      </w:r>
    </w:p>
  </w:endnote>
  <w:endnote w:type="continuationSeparator" w:id="0">
    <w:p w:rsidR="00535B82" w:rsidRDefault="00535B82" w:rsidP="007D3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094741"/>
      <w:docPartObj>
        <w:docPartGallery w:val="Page Numbers (Bottom of Page)"/>
        <w:docPartUnique/>
      </w:docPartObj>
    </w:sdtPr>
    <w:sdtEndPr/>
    <w:sdtContent>
      <w:p w:rsidR="00322EF3" w:rsidRDefault="00322EF3">
        <w:pPr>
          <w:pStyle w:val="aff2"/>
          <w:jc w:val="center"/>
        </w:pPr>
        <w:r>
          <w:fldChar w:fldCharType="begin"/>
        </w:r>
        <w:r>
          <w:instrText xml:space="preserve"> PAGE   \* MERGEFORMAT </w:instrText>
        </w:r>
        <w:r>
          <w:fldChar w:fldCharType="separate"/>
        </w:r>
        <w:r w:rsidR="00121793">
          <w:rPr>
            <w:noProof/>
          </w:rPr>
          <w:t>4</w:t>
        </w:r>
        <w:r>
          <w:rPr>
            <w:noProof/>
          </w:rPr>
          <w:fldChar w:fldCharType="end"/>
        </w:r>
      </w:p>
    </w:sdtContent>
  </w:sdt>
  <w:p w:rsidR="00322EF3" w:rsidRDefault="00322EF3">
    <w:pPr>
      <w:pStyle w:val="af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6914"/>
      <w:docPartObj>
        <w:docPartGallery w:val="Page Numbers (Bottom of Page)"/>
        <w:docPartUnique/>
      </w:docPartObj>
    </w:sdtPr>
    <w:sdtEndPr/>
    <w:sdtContent>
      <w:p w:rsidR="00322EF3" w:rsidRDefault="00322EF3">
        <w:pPr>
          <w:pStyle w:val="aff2"/>
          <w:jc w:val="center"/>
        </w:pPr>
        <w:r>
          <w:fldChar w:fldCharType="begin"/>
        </w:r>
        <w:r>
          <w:instrText xml:space="preserve"> PAGE   \* MERGEFORMAT </w:instrText>
        </w:r>
        <w:r>
          <w:fldChar w:fldCharType="separate"/>
        </w:r>
        <w:r w:rsidR="00121793">
          <w:rPr>
            <w:noProof/>
          </w:rPr>
          <w:t>148</w:t>
        </w:r>
        <w:r>
          <w:rPr>
            <w:noProof/>
          </w:rPr>
          <w:fldChar w:fldCharType="end"/>
        </w:r>
      </w:p>
    </w:sdtContent>
  </w:sdt>
  <w:p w:rsidR="00322EF3" w:rsidRDefault="00322EF3">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B82" w:rsidRDefault="00535B82" w:rsidP="007D37DD">
      <w:r>
        <w:separator/>
      </w:r>
    </w:p>
  </w:footnote>
  <w:footnote w:type="continuationSeparator" w:id="0">
    <w:p w:rsidR="00535B82" w:rsidRDefault="00535B82" w:rsidP="007D37DD">
      <w:r>
        <w:continuationSeparator/>
      </w:r>
    </w:p>
  </w:footnote>
  <w:footnote w:id="1">
    <w:p w:rsidR="00322EF3" w:rsidRDefault="00322EF3" w:rsidP="007D37DD">
      <w:pPr>
        <w:pStyle w:val="afc"/>
      </w:pPr>
      <w:r>
        <w:rPr>
          <w:rStyle w:val="afd"/>
        </w:rPr>
        <w:footnoteRef/>
      </w:r>
      <w:r>
        <w:t xml:space="preserve"> Проектная  задача в начальной школе // под ред. </w:t>
      </w:r>
      <w:proofErr w:type="spellStart"/>
      <w:r>
        <w:t>А.Б.Воронцова</w:t>
      </w:r>
      <w:proofErr w:type="spellEnd"/>
      <w:r>
        <w:t>. М.: Просвещение, 2009. – с.49</w:t>
      </w:r>
    </w:p>
  </w:footnote>
  <w:footnote w:id="2">
    <w:p w:rsidR="00322EF3" w:rsidRDefault="00322EF3" w:rsidP="00BF191F">
      <w:pPr>
        <w:pStyle w:val="afc"/>
      </w:pPr>
      <w:r>
        <w:rPr>
          <w:rStyle w:val="afd"/>
        </w:rPr>
        <w:footnoteRef/>
      </w:r>
      <w:r>
        <w:t xml:space="preserve"> К.Н. Поливанова Проектная деятельность школьников. М., Просвещение, 2008.- 192с.</w:t>
      </w:r>
    </w:p>
  </w:footnote>
  <w:footnote w:id="3">
    <w:p w:rsidR="00322EF3" w:rsidRDefault="00322EF3" w:rsidP="00BF191F">
      <w:pPr>
        <w:pStyle w:val="afc"/>
        <w:jc w:val="both"/>
      </w:pPr>
      <w:r>
        <w:rPr>
          <w:rStyle w:val="afd"/>
        </w:rPr>
        <w:footnoteRef/>
      </w:r>
      <w:r>
        <w:t xml:space="preserve"> Британский совет, Департамент образования и науки Самарской области. Требования и критерии  оценки уровня </w:t>
      </w:r>
      <w:proofErr w:type="spellStart"/>
      <w:r>
        <w:t>сформированности</w:t>
      </w:r>
      <w:proofErr w:type="spellEnd"/>
      <w:r>
        <w:t xml:space="preserve"> ключевых компетентностей учащихся (для оценки проектной  деятельности). Самара, 2003.</w:t>
      </w:r>
    </w:p>
  </w:footnote>
  <w:footnote w:id="4">
    <w:p w:rsidR="00322EF3" w:rsidRDefault="00322EF3" w:rsidP="00BF191F">
      <w:pPr>
        <w:pStyle w:val="afc"/>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10019F3"/>
    <w:multiLevelType w:val="hybridMultilevel"/>
    <w:tmpl w:val="62EEBE6A"/>
    <w:lvl w:ilvl="0" w:tplc="04190001">
      <w:start w:val="1"/>
      <w:numFmt w:val="bullet"/>
      <w:lvlText w:val=""/>
      <w:lvlJc w:val="left"/>
      <w:pPr>
        <w:tabs>
          <w:tab w:val="num" w:pos="360"/>
        </w:tabs>
        <w:ind w:left="360" w:hanging="360"/>
      </w:pPr>
      <w:rPr>
        <w:rFonts w:ascii="Symbol" w:hAnsi="Symbol" w:hint="default"/>
        <w:sz w:val="20"/>
        <w:szCs w:val="20"/>
      </w:rPr>
    </w:lvl>
    <w:lvl w:ilvl="1" w:tplc="04190001">
      <w:start w:val="1"/>
      <w:numFmt w:val="bullet"/>
      <w:lvlText w:val=""/>
      <w:lvlJc w:val="left"/>
      <w:pPr>
        <w:tabs>
          <w:tab w:val="num" w:pos="1080"/>
        </w:tabs>
        <w:ind w:left="1080" w:hanging="360"/>
      </w:pPr>
      <w:rPr>
        <w:rFonts w:ascii="Symbol" w:hAnsi="Symbol" w:hint="default"/>
        <w:sz w:val="20"/>
        <w:szCs w:val="2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1390487"/>
    <w:multiLevelType w:val="hybridMultilevel"/>
    <w:tmpl w:val="27C070D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14E2906"/>
    <w:multiLevelType w:val="hybridMultilevel"/>
    <w:tmpl w:val="E87428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2AE0A16"/>
    <w:multiLevelType w:val="hybridMultilevel"/>
    <w:tmpl w:val="448C1B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4085722"/>
    <w:multiLevelType w:val="hybridMultilevel"/>
    <w:tmpl w:val="1A5CAE56"/>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42B239D"/>
    <w:multiLevelType w:val="singleLevel"/>
    <w:tmpl w:val="0419000F"/>
    <w:lvl w:ilvl="0">
      <w:start w:val="1"/>
      <w:numFmt w:val="decimal"/>
      <w:lvlText w:val="%1."/>
      <w:lvlJc w:val="left"/>
      <w:pPr>
        <w:tabs>
          <w:tab w:val="num" w:pos="360"/>
        </w:tabs>
        <w:ind w:left="360" w:hanging="360"/>
      </w:pPr>
    </w:lvl>
  </w:abstractNum>
  <w:abstractNum w:abstractNumId="7">
    <w:nsid w:val="04AF6837"/>
    <w:multiLevelType w:val="hybridMultilevel"/>
    <w:tmpl w:val="84901DC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5E66A5F"/>
    <w:multiLevelType w:val="singleLevel"/>
    <w:tmpl w:val="0419000F"/>
    <w:lvl w:ilvl="0">
      <w:start w:val="1"/>
      <w:numFmt w:val="decimal"/>
      <w:lvlText w:val="%1."/>
      <w:lvlJc w:val="left"/>
      <w:pPr>
        <w:tabs>
          <w:tab w:val="num" w:pos="360"/>
        </w:tabs>
        <w:ind w:left="360" w:hanging="360"/>
      </w:pPr>
    </w:lvl>
  </w:abstractNum>
  <w:abstractNum w:abstractNumId="9">
    <w:nsid w:val="076739F8"/>
    <w:multiLevelType w:val="hybridMultilevel"/>
    <w:tmpl w:val="AAB43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BA2076"/>
    <w:multiLevelType w:val="hybridMultilevel"/>
    <w:tmpl w:val="1988F224"/>
    <w:lvl w:ilvl="0" w:tplc="55669EAE">
      <w:start w:val="1"/>
      <w:numFmt w:val="bullet"/>
      <w:lvlText w:val=""/>
      <w:lvlJc w:val="left"/>
      <w:pPr>
        <w:tabs>
          <w:tab w:val="num" w:pos="360"/>
        </w:tabs>
        <w:ind w:left="360" w:hanging="360"/>
      </w:pPr>
      <w:rPr>
        <w:rFonts w:ascii="Symbol" w:hAnsi="Symbol" w:hint="default"/>
        <w:color w:val="auto"/>
        <w:sz w:val="28"/>
        <w:szCs w:val="28"/>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08FE3567"/>
    <w:multiLevelType w:val="hybridMultilevel"/>
    <w:tmpl w:val="FAFAF43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B0A3519"/>
    <w:multiLevelType w:val="hybridMultilevel"/>
    <w:tmpl w:val="7ECE19EA"/>
    <w:lvl w:ilvl="0" w:tplc="04190001">
      <w:start w:val="1"/>
      <w:numFmt w:val="bullet"/>
      <w:lvlText w:val=""/>
      <w:lvlJc w:val="left"/>
      <w:pPr>
        <w:tabs>
          <w:tab w:val="num" w:pos="1320"/>
        </w:tabs>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BAD1AC4"/>
    <w:multiLevelType w:val="multilevel"/>
    <w:tmpl w:val="06A8D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0CCC2406"/>
    <w:multiLevelType w:val="hybridMultilevel"/>
    <w:tmpl w:val="84DEB480"/>
    <w:lvl w:ilvl="0" w:tplc="0419000F">
      <w:start w:val="1"/>
      <w:numFmt w:val="decimal"/>
      <w:lvlText w:val="%1."/>
      <w:lvlJc w:val="left"/>
      <w:pPr>
        <w:tabs>
          <w:tab w:val="num" w:pos="1146"/>
        </w:tabs>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0D4E0FB7"/>
    <w:multiLevelType w:val="hybridMultilevel"/>
    <w:tmpl w:val="46FE0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F86477E"/>
    <w:multiLevelType w:val="hybridMultilevel"/>
    <w:tmpl w:val="C64CCE04"/>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117609C"/>
    <w:multiLevelType w:val="hybridMultilevel"/>
    <w:tmpl w:val="242AA364"/>
    <w:lvl w:ilvl="0" w:tplc="04190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2696AC0"/>
    <w:multiLevelType w:val="hybridMultilevel"/>
    <w:tmpl w:val="A3AEBA1E"/>
    <w:lvl w:ilvl="0" w:tplc="D4820026">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4B62EE7"/>
    <w:multiLevelType w:val="hybridMultilevel"/>
    <w:tmpl w:val="20DE4E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5035131"/>
    <w:multiLevelType w:val="hybridMultilevel"/>
    <w:tmpl w:val="00AE54D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54065FD"/>
    <w:multiLevelType w:val="hybridMultilevel"/>
    <w:tmpl w:val="C3E6F10C"/>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5A0541F"/>
    <w:multiLevelType w:val="hybridMultilevel"/>
    <w:tmpl w:val="EF866F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5E1184A"/>
    <w:multiLevelType w:val="hybridMultilevel"/>
    <w:tmpl w:val="AA866CB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6185383"/>
    <w:multiLevelType w:val="hybridMultilevel"/>
    <w:tmpl w:val="51E673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6556A8C"/>
    <w:multiLevelType w:val="hybridMultilevel"/>
    <w:tmpl w:val="B73AC3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7071C03"/>
    <w:multiLevelType w:val="hybridMultilevel"/>
    <w:tmpl w:val="B0B6AB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8AE7391"/>
    <w:multiLevelType w:val="hybridMultilevel"/>
    <w:tmpl w:val="BE626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9725E5B"/>
    <w:multiLevelType w:val="singleLevel"/>
    <w:tmpl w:val="BC62B24C"/>
    <w:lvl w:ilvl="0">
      <w:start w:val="1"/>
      <w:numFmt w:val="bullet"/>
      <w:lvlText w:val="-"/>
      <w:lvlJc w:val="left"/>
      <w:pPr>
        <w:tabs>
          <w:tab w:val="num" w:pos="600"/>
        </w:tabs>
        <w:ind w:left="600" w:hanging="360"/>
      </w:pPr>
      <w:rPr>
        <w:rFonts w:ascii="Times New Roman" w:hAnsi="Times New Roman" w:cs="Times New Roman" w:hint="default"/>
      </w:rPr>
    </w:lvl>
  </w:abstractNum>
  <w:abstractNum w:abstractNumId="29">
    <w:nsid w:val="1AC64AC5"/>
    <w:multiLevelType w:val="multilevel"/>
    <w:tmpl w:val="A7CCB5FA"/>
    <w:lvl w:ilvl="0">
      <w:start w:val="6"/>
      <w:numFmt w:val="decimal"/>
      <w:lvlText w:val="%1."/>
      <w:lvlJc w:val="left"/>
      <w:pPr>
        <w:ind w:left="1080" w:hanging="360"/>
      </w:pPr>
      <w:rPr>
        <w:rFonts w:hint="default"/>
      </w:rPr>
    </w:lvl>
    <w:lvl w:ilvl="1">
      <w:start w:val="4"/>
      <w:numFmt w:val="decimal"/>
      <w:isLgl/>
      <w:lvlText w:val="%1.%2."/>
      <w:lvlJc w:val="left"/>
      <w:pPr>
        <w:ind w:left="127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30">
    <w:nsid w:val="1D33771D"/>
    <w:multiLevelType w:val="hybridMultilevel"/>
    <w:tmpl w:val="C414B7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1DEC2482"/>
    <w:multiLevelType w:val="hybridMultilevel"/>
    <w:tmpl w:val="60541594"/>
    <w:lvl w:ilvl="0" w:tplc="55669EAE">
      <w:start w:val="1"/>
      <w:numFmt w:val="bullet"/>
      <w:lvlText w:val=""/>
      <w:lvlJc w:val="left"/>
      <w:pPr>
        <w:tabs>
          <w:tab w:val="num" w:pos="360"/>
        </w:tabs>
        <w:ind w:left="360" w:hanging="360"/>
      </w:pPr>
      <w:rPr>
        <w:rFonts w:ascii="Symbol" w:hAnsi="Symbol" w:hint="default"/>
        <w:color w:val="auto"/>
        <w:sz w:val="28"/>
        <w:szCs w:val="28"/>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nsid w:val="1DFF03F7"/>
    <w:multiLevelType w:val="hybridMultilevel"/>
    <w:tmpl w:val="76E48CD4"/>
    <w:lvl w:ilvl="0" w:tplc="4F42FC64">
      <w:start w:val="1"/>
      <w:numFmt w:val="bullet"/>
      <w:lvlText w:val="–"/>
      <w:lvlJc w:val="left"/>
      <w:pPr>
        <w:tabs>
          <w:tab w:val="num" w:pos="1069"/>
        </w:tabs>
        <w:ind w:left="106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1E8A44C2"/>
    <w:multiLevelType w:val="singleLevel"/>
    <w:tmpl w:val="0419000F"/>
    <w:lvl w:ilvl="0">
      <w:start w:val="1"/>
      <w:numFmt w:val="decimal"/>
      <w:lvlText w:val="%1."/>
      <w:lvlJc w:val="left"/>
      <w:pPr>
        <w:tabs>
          <w:tab w:val="num" w:pos="360"/>
        </w:tabs>
        <w:ind w:left="360" w:hanging="360"/>
      </w:pPr>
    </w:lvl>
  </w:abstractNum>
  <w:abstractNum w:abstractNumId="34">
    <w:nsid w:val="20E47A9D"/>
    <w:multiLevelType w:val="hybridMultilevel"/>
    <w:tmpl w:val="786E863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219B6EA2"/>
    <w:multiLevelType w:val="hybridMultilevel"/>
    <w:tmpl w:val="F1B690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36508FC"/>
    <w:multiLevelType w:val="hybridMultilevel"/>
    <w:tmpl w:val="BCEC3A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238C6F9C"/>
    <w:multiLevelType w:val="hybridMultilevel"/>
    <w:tmpl w:val="467C9726"/>
    <w:lvl w:ilvl="0" w:tplc="0E0C5B58">
      <w:start w:val="1"/>
      <w:numFmt w:val="decimal"/>
      <w:lvlText w:val="%1."/>
      <w:lvlJc w:val="left"/>
      <w:pPr>
        <w:tabs>
          <w:tab w:val="num" w:pos="360"/>
        </w:tabs>
        <w:ind w:left="360" w:hanging="360"/>
      </w:pPr>
      <w:rPr>
        <w:sz w:val="24"/>
        <w:szCs w:val="24"/>
      </w:rPr>
    </w:lvl>
    <w:lvl w:ilvl="1" w:tplc="04190001">
      <w:start w:val="1"/>
      <w:numFmt w:val="bullet"/>
      <w:lvlText w:val=""/>
      <w:lvlJc w:val="left"/>
      <w:pPr>
        <w:tabs>
          <w:tab w:val="num" w:pos="1080"/>
        </w:tabs>
        <w:ind w:left="1080" w:hanging="360"/>
      </w:pPr>
      <w:rPr>
        <w:rFonts w:ascii="Symbol" w:hAnsi="Symbol" w:hint="default"/>
        <w:sz w:val="20"/>
        <w:szCs w:val="2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25AF68AE"/>
    <w:multiLevelType w:val="hybridMultilevel"/>
    <w:tmpl w:val="D1F08B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7F34D13"/>
    <w:multiLevelType w:val="hybridMultilevel"/>
    <w:tmpl w:val="3BE63D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2A3443A9"/>
    <w:multiLevelType w:val="hybridMultilevel"/>
    <w:tmpl w:val="C98CAC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2C29570E"/>
    <w:multiLevelType w:val="hybridMultilevel"/>
    <w:tmpl w:val="9664029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2D6F24E9"/>
    <w:multiLevelType w:val="hybridMultilevel"/>
    <w:tmpl w:val="55B2ED00"/>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2DE61038"/>
    <w:multiLevelType w:val="hybridMultilevel"/>
    <w:tmpl w:val="D574597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2DF1295A"/>
    <w:multiLevelType w:val="singleLevel"/>
    <w:tmpl w:val="0419000F"/>
    <w:lvl w:ilvl="0">
      <w:start w:val="1"/>
      <w:numFmt w:val="decimal"/>
      <w:lvlText w:val="%1."/>
      <w:lvlJc w:val="left"/>
      <w:pPr>
        <w:tabs>
          <w:tab w:val="num" w:pos="360"/>
        </w:tabs>
        <w:ind w:left="360" w:hanging="360"/>
      </w:pPr>
    </w:lvl>
  </w:abstractNum>
  <w:abstractNum w:abstractNumId="45">
    <w:nsid w:val="2F1E4CCE"/>
    <w:multiLevelType w:val="hybridMultilevel"/>
    <w:tmpl w:val="99B086D2"/>
    <w:lvl w:ilvl="0" w:tplc="04190005">
      <w:start w:val="1"/>
      <w:numFmt w:val="bullet"/>
      <w:lvlText w:val=""/>
      <w:lvlJc w:val="left"/>
      <w:pPr>
        <w:ind w:left="720" w:hanging="360"/>
      </w:pPr>
      <w:rPr>
        <w:rFonts w:ascii="Wingdings" w:hAnsi="Wingdings" w:hint="default"/>
      </w:rPr>
    </w:lvl>
    <w:lvl w:ilvl="1" w:tplc="887699F2">
      <w:numFmt w:val="bullet"/>
      <w:lvlText w:val="•"/>
      <w:lvlJc w:val="left"/>
      <w:pPr>
        <w:ind w:left="1440" w:hanging="360"/>
      </w:pPr>
      <w:rPr>
        <w:rFonts w:ascii="Times New Roman" w:eastAsia="Times New Roman" w:hAnsi="Times New Roman" w:cs="Times New Roman" w:hint="default"/>
        <w:i/>
        <w:color w:val="FF0000"/>
        <w:sz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2FD4201E"/>
    <w:multiLevelType w:val="hybridMultilevel"/>
    <w:tmpl w:val="C492C9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31D45567"/>
    <w:multiLevelType w:val="singleLevel"/>
    <w:tmpl w:val="0419000F"/>
    <w:lvl w:ilvl="0">
      <w:start w:val="1"/>
      <w:numFmt w:val="decimal"/>
      <w:lvlText w:val="%1."/>
      <w:lvlJc w:val="left"/>
      <w:pPr>
        <w:tabs>
          <w:tab w:val="num" w:pos="360"/>
        </w:tabs>
        <w:ind w:left="360" w:hanging="360"/>
      </w:pPr>
    </w:lvl>
  </w:abstractNum>
  <w:abstractNum w:abstractNumId="48">
    <w:nsid w:val="3340515D"/>
    <w:multiLevelType w:val="hybridMultilevel"/>
    <w:tmpl w:val="6B2AC648"/>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33E04493"/>
    <w:multiLevelType w:val="hybridMultilevel"/>
    <w:tmpl w:val="49EC47E8"/>
    <w:lvl w:ilvl="0" w:tplc="55669EAE">
      <w:start w:val="1"/>
      <w:numFmt w:val="bullet"/>
      <w:lvlText w:val=""/>
      <w:lvlJc w:val="left"/>
      <w:pPr>
        <w:tabs>
          <w:tab w:val="num" w:pos="360"/>
        </w:tabs>
        <w:ind w:left="360" w:hanging="360"/>
      </w:pPr>
      <w:rPr>
        <w:rFonts w:ascii="Symbol" w:hAnsi="Symbol" w:hint="default"/>
        <w:color w:val="auto"/>
        <w:sz w:val="28"/>
        <w:szCs w:val="28"/>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0">
    <w:nsid w:val="33F8640D"/>
    <w:multiLevelType w:val="hybridMultilevel"/>
    <w:tmpl w:val="BE5A1412"/>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nsid w:val="34607D26"/>
    <w:multiLevelType w:val="hybridMultilevel"/>
    <w:tmpl w:val="D35049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35A962CC"/>
    <w:multiLevelType w:val="hybridMultilevel"/>
    <w:tmpl w:val="1158A4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36965D07"/>
    <w:multiLevelType w:val="hybridMultilevel"/>
    <w:tmpl w:val="5DB4448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382B78EA"/>
    <w:multiLevelType w:val="hybridMultilevel"/>
    <w:tmpl w:val="DAACA36A"/>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38431CB4"/>
    <w:multiLevelType w:val="hybridMultilevel"/>
    <w:tmpl w:val="9F0AD7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38D57482"/>
    <w:multiLevelType w:val="singleLevel"/>
    <w:tmpl w:val="00F64D4C"/>
    <w:lvl w:ilvl="0">
      <w:start w:val="1"/>
      <w:numFmt w:val="decimal"/>
      <w:lvlText w:val="%1)"/>
      <w:lvlJc w:val="left"/>
      <w:pPr>
        <w:tabs>
          <w:tab w:val="num" w:pos="390"/>
        </w:tabs>
        <w:ind w:left="390" w:hanging="390"/>
      </w:pPr>
    </w:lvl>
  </w:abstractNum>
  <w:abstractNum w:abstractNumId="57">
    <w:nsid w:val="399249B7"/>
    <w:multiLevelType w:val="hybridMultilevel"/>
    <w:tmpl w:val="56EE3EE8"/>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8">
    <w:nsid w:val="3A7A282B"/>
    <w:multiLevelType w:val="hybridMultilevel"/>
    <w:tmpl w:val="791A35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3AB03D72"/>
    <w:multiLevelType w:val="hybridMultilevel"/>
    <w:tmpl w:val="51A22C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3AB21037"/>
    <w:multiLevelType w:val="hybridMultilevel"/>
    <w:tmpl w:val="4CEEC2F8"/>
    <w:lvl w:ilvl="0" w:tplc="04190001">
      <w:start w:val="2"/>
      <w:numFmt w:val="decimal"/>
      <w:lvlText w:val="%1)"/>
      <w:lvlJc w:val="left"/>
      <w:pPr>
        <w:tabs>
          <w:tab w:val="num" w:pos="900"/>
        </w:tabs>
        <w:ind w:left="900" w:hanging="360"/>
      </w:pPr>
    </w:lvl>
    <w:lvl w:ilvl="1" w:tplc="04190003">
      <w:start w:val="1"/>
      <w:numFmt w:val="bullet"/>
      <w:lvlText w:val=""/>
      <w:lvlJc w:val="left"/>
      <w:pPr>
        <w:tabs>
          <w:tab w:val="num" w:pos="1620"/>
        </w:tabs>
        <w:ind w:left="162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3C431B77"/>
    <w:multiLevelType w:val="hybridMultilevel"/>
    <w:tmpl w:val="A8C87A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3CB1100F"/>
    <w:multiLevelType w:val="hybridMultilevel"/>
    <w:tmpl w:val="A96C3880"/>
    <w:lvl w:ilvl="0" w:tplc="FFFFFFFF">
      <w:start w:val="1"/>
      <w:numFmt w:val="decimal"/>
      <w:lvlText w:val="%1)"/>
      <w:lvlJc w:val="left"/>
      <w:pPr>
        <w:ind w:left="1211"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3">
    <w:nsid w:val="3E631470"/>
    <w:multiLevelType w:val="hybridMultilevel"/>
    <w:tmpl w:val="CBF059D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40872C87"/>
    <w:multiLevelType w:val="hybridMultilevel"/>
    <w:tmpl w:val="06AE81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41981F99"/>
    <w:multiLevelType w:val="hybridMultilevel"/>
    <w:tmpl w:val="AAD2CD44"/>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42BA26A8"/>
    <w:multiLevelType w:val="hybridMultilevel"/>
    <w:tmpl w:val="69428910"/>
    <w:lvl w:ilvl="0" w:tplc="04190001">
      <w:start w:val="1"/>
      <w:numFmt w:val="bullet"/>
      <w:lvlText w:val=""/>
      <w:lvlJc w:val="left"/>
      <w:pPr>
        <w:ind w:left="720" w:hanging="360"/>
      </w:pPr>
      <w:rPr>
        <w:rFonts w:ascii="Symbol" w:hAnsi="Symbol" w:hint="default"/>
      </w:rPr>
    </w:lvl>
    <w:lvl w:ilvl="1" w:tplc="AA200BD2">
      <w:start w:val="1"/>
      <w:numFmt w:val="decimal"/>
      <w:lvlText w:val="%2."/>
      <w:lvlJc w:val="left"/>
      <w:pPr>
        <w:tabs>
          <w:tab w:val="num" w:pos="1440"/>
        </w:tabs>
        <w:ind w:left="1440" w:hanging="360"/>
      </w:pPr>
    </w:lvl>
    <w:lvl w:ilvl="2" w:tplc="F7144466">
      <w:start w:val="1"/>
      <w:numFmt w:val="decimal"/>
      <w:lvlText w:val="%3."/>
      <w:lvlJc w:val="left"/>
      <w:pPr>
        <w:tabs>
          <w:tab w:val="num" w:pos="2160"/>
        </w:tabs>
        <w:ind w:left="2160" w:hanging="360"/>
      </w:pPr>
    </w:lvl>
    <w:lvl w:ilvl="3" w:tplc="77068990">
      <w:start w:val="1"/>
      <w:numFmt w:val="decimal"/>
      <w:lvlText w:val="%4."/>
      <w:lvlJc w:val="left"/>
      <w:pPr>
        <w:tabs>
          <w:tab w:val="num" w:pos="2880"/>
        </w:tabs>
        <w:ind w:left="2880" w:hanging="360"/>
      </w:pPr>
    </w:lvl>
    <w:lvl w:ilvl="4" w:tplc="F01A9CA0">
      <w:start w:val="1"/>
      <w:numFmt w:val="decimal"/>
      <w:lvlText w:val="%5."/>
      <w:lvlJc w:val="left"/>
      <w:pPr>
        <w:tabs>
          <w:tab w:val="num" w:pos="3600"/>
        </w:tabs>
        <w:ind w:left="3600" w:hanging="360"/>
      </w:pPr>
    </w:lvl>
    <w:lvl w:ilvl="5" w:tplc="3236D1CA">
      <w:start w:val="1"/>
      <w:numFmt w:val="decimal"/>
      <w:lvlText w:val="%6."/>
      <w:lvlJc w:val="left"/>
      <w:pPr>
        <w:tabs>
          <w:tab w:val="num" w:pos="4320"/>
        </w:tabs>
        <w:ind w:left="4320" w:hanging="360"/>
      </w:pPr>
    </w:lvl>
    <w:lvl w:ilvl="6" w:tplc="CAD84538">
      <w:start w:val="1"/>
      <w:numFmt w:val="decimal"/>
      <w:lvlText w:val="%7."/>
      <w:lvlJc w:val="left"/>
      <w:pPr>
        <w:tabs>
          <w:tab w:val="num" w:pos="5040"/>
        </w:tabs>
        <w:ind w:left="5040" w:hanging="360"/>
      </w:pPr>
    </w:lvl>
    <w:lvl w:ilvl="7" w:tplc="C36C7DD2">
      <w:start w:val="1"/>
      <w:numFmt w:val="decimal"/>
      <w:lvlText w:val="%8."/>
      <w:lvlJc w:val="left"/>
      <w:pPr>
        <w:tabs>
          <w:tab w:val="num" w:pos="5760"/>
        </w:tabs>
        <w:ind w:left="5760" w:hanging="360"/>
      </w:pPr>
    </w:lvl>
    <w:lvl w:ilvl="8" w:tplc="425C1E3A">
      <w:start w:val="1"/>
      <w:numFmt w:val="decimal"/>
      <w:lvlText w:val="%9."/>
      <w:lvlJc w:val="left"/>
      <w:pPr>
        <w:tabs>
          <w:tab w:val="num" w:pos="6480"/>
        </w:tabs>
        <w:ind w:left="6480" w:hanging="360"/>
      </w:pPr>
    </w:lvl>
  </w:abstractNum>
  <w:abstractNum w:abstractNumId="67">
    <w:nsid w:val="42E763F2"/>
    <w:multiLevelType w:val="hybridMultilevel"/>
    <w:tmpl w:val="F4F61C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42EF100F"/>
    <w:multiLevelType w:val="hybridMultilevel"/>
    <w:tmpl w:val="8FAEB0DE"/>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44995DC5"/>
    <w:multiLevelType w:val="hybridMultilevel"/>
    <w:tmpl w:val="454A754A"/>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44B938C9"/>
    <w:multiLevelType w:val="hybridMultilevel"/>
    <w:tmpl w:val="51687B64"/>
    <w:lvl w:ilvl="0" w:tplc="0419000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44F52658"/>
    <w:multiLevelType w:val="hybridMultilevel"/>
    <w:tmpl w:val="285CBD9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2">
    <w:nsid w:val="46516128"/>
    <w:multiLevelType w:val="hybridMultilevel"/>
    <w:tmpl w:val="2A36A4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465862CE"/>
    <w:multiLevelType w:val="hybridMultilevel"/>
    <w:tmpl w:val="74A8B048"/>
    <w:lvl w:ilvl="0" w:tplc="0419001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46BE1EC4"/>
    <w:multiLevelType w:val="hybridMultilevel"/>
    <w:tmpl w:val="DB8ACE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479C5DB4"/>
    <w:multiLevelType w:val="hybridMultilevel"/>
    <w:tmpl w:val="1EC86800"/>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47FC5417"/>
    <w:multiLevelType w:val="hybridMultilevel"/>
    <w:tmpl w:val="966AEDB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480E7948"/>
    <w:multiLevelType w:val="hybridMultilevel"/>
    <w:tmpl w:val="1E26F10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498D7D57"/>
    <w:multiLevelType w:val="hybridMultilevel"/>
    <w:tmpl w:val="AD700D28"/>
    <w:lvl w:ilvl="0" w:tplc="4F42FC64">
      <w:start w:val="1"/>
      <w:numFmt w:val="bullet"/>
      <w:lvlText w:val="–"/>
      <w:lvlJc w:val="left"/>
      <w:pPr>
        <w:tabs>
          <w:tab w:val="num" w:pos="1069"/>
        </w:tabs>
        <w:ind w:left="106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49B43C13"/>
    <w:multiLevelType w:val="multilevel"/>
    <w:tmpl w:val="4FDE669C"/>
    <w:lvl w:ilvl="0">
      <w:start w:val="1"/>
      <w:numFmt w:val="decimal"/>
      <w:lvlText w:val="%1."/>
      <w:lvlJc w:val="left"/>
      <w:pPr>
        <w:tabs>
          <w:tab w:val="num" w:pos="720"/>
        </w:tabs>
        <w:ind w:left="720" w:hanging="360"/>
      </w:pPr>
      <w:rPr>
        <w:rFonts w:hint="default"/>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0">
    <w:nsid w:val="4A8C1AC3"/>
    <w:multiLevelType w:val="hybridMultilevel"/>
    <w:tmpl w:val="9DBA58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4B0555CB"/>
    <w:multiLevelType w:val="hybridMultilevel"/>
    <w:tmpl w:val="46A6C2F6"/>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4B3E53B0"/>
    <w:multiLevelType w:val="hybridMultilevel"/>
    <w:tmpl w:val="9E2CA5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4B5F45DE"/>
    <w:multiLevelType w:val="hybridMultilevel"/>
    <w:tmpl w:val="332C6F8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4D0F076C"/>
    <w:multiLevelType w:val="singleLevel"/>
    <w:tmpl w:val="0419000F"/>
    <w:lvl w:ilvl="0">
      <w:start w:val="1"/>
      <w:numFmt w:val="decimal"/>
      <w:lvlText w:val="%1."/>
      <w:lvlJc w:val="left"/>
      <w:pPr>
        <w:tabs>
          <w:tab w:val="num" w:pos="360"/>
        </w:tabs>
        <w:ind w:left="360" w:hanging="360"/>
      </w:pPr>
    </w:lvl>
  </w:abstractNum>
  <w:abstractNum w:abstractNumId="85">
    <w:nsid w:val="4F331A6D"/>
    <w:multiLevelType w:val="hybridMultilevel"/>
    <w:tmpl w:val="F1BE914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4F7E4D65"/>
    <w:multiLevelType w:val="hybridMultilevel"/>
    <w:tmpl w:val="DABABA6A"/>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7">
    <w:nsid w:val="501C0707"/>
    <w:multiLevelType w:val="hybridMultilevel"/>
    <w:tmpl w:val="9C2005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5034127B"/>
    <w:multiLevelType w:val="hybridMultilevel"/>
    <w:tmpl w:val="52E45990"/>
    <w:lvl w:ilvl="0" w:tplc="C2D88D8A">
      <w:numFmt w:val="bullet"/>
      <w:lvlText w:val="-"/>
      <w:lvlJc w:val="left"/>
      <w:pPr>
        <w:ind w:left="720" w:hanging="360"/>
      </w:pPr>
      <w:rPr>
        <w:rFonts w:ascii="Times New Roman" w:eastAsia="Times New Roman" w:hAnsi="Times New Roman" w:cs="Times New Roman" w:hint="default"/>
      </w:rPr>
    </w:lvl>
    <w:lvl w:ilvl="1" w:tplc="BBE01CE0">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503F5170"/>
    <w:multiLevelType w:val="hybridMultilevel"/>
    <w:tmpl w:val="FA0A18A0"/>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541C71FE"/>
    <w:multiLevelType w:val="hybridMultilevel"/>
    <w:tmpl w:val="DE82A55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598059A1"/>
    <w:multiLevelType w:val="multilevel"/>
    <w:tmpl w:val="9FA89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nsid w:val="59EB662C"/>
    <w:multiLevelType w:val="hybridMultilevel"/>
    <w:tmpl w:val="EAC426AC"/>
    <w:lvl w:ilvl="0" w:tplc="04190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A2036D1"/>
    <w:multiLevelType w:val="hybridMultilevel"/>
    <w:tmpl w:val="73CE09B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5BCC5835"/>
    <w:multiLevelType w:val="hybridMultilevel"/>
    <w:tmpl w:val="4AA644D8"/>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5">
    <w:nsid w:val="5D472CED"/>
    <w:multiLevelType w:val="hybridMultilevel"/>
    <w:tmpl w:val="5AB43B46"/>
    <w:lvl w:ilvl="0" w:tplc="55669EAE">
      <w:start w:val="1"/>
      <w:numFmt w:val="bullet"/>
      <w:lvlText w:val=""/>
      <w:lvlJc w:val="left"/>
      <w:pPr>
        <w:tabs>
          <w:tab w:val="num" w:pos="360"/>
        </w:tabs>
        <w:ind w:left="360" w:hanging="360"/>
      </w:pPr>
      <w:rPr>
        <w:rFonts w:ascii="Symbol" w:hAnsi="Symbol" w:hint="default"/>
        <w:color w:val="auto"/>
        <w:sz w:val="28"/>
        <w:szCs w:val="28"/>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6">
    <w:nsid w:val="5D6408C6"/>
    <w:multiLevelType w:val="hybridMultilevel"/>
    <w:tmpl w:val="7BA2565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5E2D2CEF"/>
    <w:multiLevelType w:val="hybridMultilevel"/>
    <w:tmpl w:val="5ACCD35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5E6F173D"/>
    <w:multiLevelType w:val="hybridMultilevel"/>
    <w:tmpl w:val="59102A5A"/>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5F311F1F"/>
    <w:multiLevelType w:val="hybridMultilevel"/>
    <w:tmpl w:val="37947B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60FC7042"/>
    <w:multiLevelType w:val="hybridMultilevel"/>
    <w:tmpl w:val="4FF61F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6123545D"/>
    <w:multiLevelType w:val="hybridMultilevel"/>
    <w:tmpl w:val="6A4A1D3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61CB6FBA"/>
    <w:multiLevelType w:val="hybridMultilevel"/>
    <w:tmpl w:val="E946BD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62DB2618"/>
    <w:multiLevelType w:val="multilevel"/>
    <w:tmpl w:val="4B86E7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nsid w:val="64071F25"/>
    <w:multiLevelType w:val="singleLevel"/>
    <w:tmpl w:val="0419000F"/>
    <w:lvl w:ilvl="0">
      <w:start w:val="1"/>
      <w:numFmt w:val="decimal"/>
      <w:lvlText w:val="%1."/>
      <w:lvlJc w:val="left"/>
      <w:pPr>
        <w:tabs>
          <w:tab w:val="num" w:pos="360"/>
        </w:tabs>
        <w:ind w:left="360" w:hanging="360"/>
      </w:pPr>
    </w:lvl>
  </w:abstractNum>
  <w:abstractNum w:abstractNumId="105">
    <w:nsid w:val="65041DD9"/>
    <w:multiLevelType w:val="hybridMultilevel"/>
    <w:tmpl w:val="9C527C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668F3B3D"/>
    <w:multiLevelType w:val="hybridMultilevel"/>
    <w:tmpl w:val="8F32E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6E768A9"/>
    <w:multiLevelType w:val="hybridMultilevel"/>
    <w:tmpl w:val="661492C0"/>
    <w:lvl w:ilvl="0" w:tplc="55669EAE">
      <w:start w:val="1"/>
      <w:numFmt w:val="bullet"/>
      <w:lvlText w:val=""/>
      <w:lvlJc w:val="left"/>
      <w:pPr>
        <w:tabs>
          <w:tab w:val="num" w:pos="360"/>
        </w:tabs>
        <w:ind w:left="360" w:hanging="360"/>
      </w:pPr>
      <w:rPr>
        <w:rFonts w:ascii="Symbol" w:hAnsi="Symbol" w:hint="default"/>
        <w:color w:val="auto"/>
        <w:sz w:val="28"/>
        <w:szCs w:val="28"/>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8">
    <w:nsid w:val="681717A1"/>
    <w:multiLevelType w:val="hybridMultilevel"/>
    <w:tmpl w:val="4C50EA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6B45064A"/>
    <w:multiLevelType w:val="multilevel"/>
    <w:tmpl w:val="829C02C0"/>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0">
    <w:nsid w:val="6B7B1AD7"/>
    <w:multiLevelType w:val="multilevel"/>
    <w:tmpl w:val="A56456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1">
    <w:nsid w:val="6DC20B4F"/>
    <w:multiLevelType w:val="hybridMultilevel"/>
    <w:tmpl w:val="FDA068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6DFB08BD"/>
    <w:multiLevelType w:val="singleLevel"/>
    <w:tmpl w:val="0419000F"/>
    <w:lvl w:ilvl="0">
      <w:start w:val="1"/>
      <w:numFmt w:val="decimal"/>
      <w:lvlText w:val="%1."/>
      <w:lvlJc w:val="left"/>
      <w:pPr>
        <w:tabs>
          <w:tab w:val="num" w:pos="360"/>
        </w:tabs>
        <w:ind w:left="360" w:hanging="360"/>
      </w:pPr>
    </w:lvl>
  </w:abstractNum>
  <w:abstractNum w:abstractNumId="113">
    <w:nsid w:val="6ECF4BD6"/>
    <w:multiLevelType w:val="hybridMultilevel"/>
    <w:tmpl w:val="D3DE67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4">
    <w:nsid w:val="6F880872"/>
    <w:multiLevelType w:val="hybridMultilevel"/>
    <w:tmpl w:val="4FDACD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70BC2F10"/>
    <w:multiLevelType w:val="hybridMultilevel"/>
    <w:tmpl w:val="8E863B4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70DF63BE"/>
    <w:multiLevelType w:val="hybridMultilevel"/>
    <w:tmpl w:val="3416953E"/>
    <w:lvl w:ilvl="0" w:tplc="04190005">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7">
    <w:nsid w:val="73501D6C"/>
    <w:multiLevelType w:val="hybridMultilevel"/>
    <w:tmpl w:val="4D6232EC"/>
    <w:lvl w:ilvl="0" w:tplc="55669EAE">
      <w:start w:val="1"/>
      <w:numFmt w:val="bullet"/>
      <w:lvlText w:val=""/>
      <w:lvlJc w:val="left"/>
      <w:pPr>
        <w:tabs>
          <w:tab w:val="num" w:pos="360"/>
        </w:tabs>
        <w:ind w:left="360" w:hanging="360"/>
      </w:pPr>
      <w:rPr>
        <w:rFonts w:ascii="Symbol" w:hAnsi="Symbol" w:hint="default"/>
        <w:color w:val="auto"/>
        <w:sz w:val="28"/>
        <w:szCs w:val="28"/>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8">
    <w:nsid w:val="737A5A71"/>
    <w:multiLevelType w:val="hybridMultilevel"/>
    <w:tmpl w:val="C18826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9">
    <w:nsid w:val="73BD6D92"/>
    <w:multiLevelType w:val="singleLevel"/>
    <w:tmpl w:val="7F38F606"/>
    <w:lvl w:ilvl="0">
      <w:start w:val="1"/>
      <w:numFmt w:val="bullet"/>
      <w:lvlText w:val="-"/>
      <w:lvlJc w:val="left"/>
      <w:pPr>
        <w:tabs>
          <w:tab w:val="num" w:pos="810"/>
        </w:tabs>
        <w:ind w:left="810" w:hanging="360"/>
      </w:pPr>
      <w:rPr>
        <w:rFonts w:ascii="Times New Roman" w:hAnsi="Times New Roman" w:cs="Times New Roman" w:hint="default"/>
      </w:rPr>
    </w:lvl>
  </w:abstractNum>
  <w:abstractNum w:abstractNumId="120">
    <w:nsid w:val="743261EF"/>
    <w:multiLevelType w:val="hybridMultilevel"/>
    <w:tmpl w:val="BADAA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5A4733D"/>
    <w:multiLevelType w:val="singleLevel"/>
    <w:tmpl w:val="596012D4"/>
    <w:lvl w:ilvl="0">
      <w:start w:val="1"/>
      <w:numFmt w:val="decimal"/>
      <w:lvlText w:val="%1."/>
      <w:lvlJc w:val="left"/>
      <w:pPr>
        <w:tabs>
          <w:tab w:val="num" w:pos="405"/>
        </w:tabs>
        <w:ind w:left="405" w:hanging="405"/>
      </w:pPr>
    </w:lvl>
  </w:abstractNum>
  <w:abstractNum w:abstractNumId="122">
    <w:nsid w:val="766A061E"/>
    <w:multiLevelType w:val="multilevel"/>
    <w:tmpl w:val="B866B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nsid w:val="772519FA"/>
    <w:multiLevelType w:val="hybridMultilevel"/>
    <w:tmpl w:val="9B06B6A4"/>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4">
    <w:nsid w:val="77670C29"/>
    <w:multiLevelType w:val="multilevel"/>
    <w:tmpl w:val="4C585D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5">
    <w:nsid w:val="778D3B76"/>
    <w:multiLevelType w:val="hybridMultilevel"/>
    <w:tmpl w:val="E04072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6">
    <w:nsid w:val="77C33381"/>
    <w:multiLevelType w:val="hybridMultilevel"/>
    <w:tmpl w:val="123267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7">
    <w:nsid w:val="7856438C"/>
    <w:multiLevelType w:val="singleLevel"/>
    <w:tmpl w:val="0419000F"/>
    <w:lvl w:ilvl="0">
      <w:start w:val="1"/>
      <w:numFmt w:val="decimal"/>
      <w:lvlText w:val="%1."/>
      <w:lvlJc w:val="left"/>
      <w:pPr>
        <w:tabs>
          <w:tab w:val="num" w:pos="360"/>
        </w:tabs>
        <w:ind w:left="360" w:hanging="360"/>
      </w:pPr>
    </w:lvl>
  </w:abstractNum>
  <w:abstractNum w:abstractNumId="128">
    <w:nsid w:val="78AD4B33"/>
    <w:multiLevelType w:val="hybridMultilevel"/>
    <w:tmpl w:val="42E6D874"/>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9">
    <w:nsid w:val="79B43352"/>
    <w:multiLevelType w:val="singleLevel"/>
    <w:tmpl w:val="0419000F"/>
    <w:lvl w:ilvl="0">
      <w:start w:val="1"/>
      <w:numFmt w:val="decimal"/>
      <w:lvlText w:val="%1."/>
      <w:lvlJc w:val="left"/>
      <w:pPr>
        <w:tabs>
          <w:tab w:val="num" w:pos="360"/>
        </w:tabs>
        <w:ind w:left="360" w:hanging="360"/>
      </w:pPr>
    </w:lvl>
  </w:abstractNum>
  <w:abstractNum w:abstractNumId="130">
    <w:nsid w:val="79C37CE2"/>
    <w:multiLevelType w:val="hybridMultilevel"/>
    <w:tmpl w:val="F7B4778C"/>
    <w:lvl w:ilvl="0" w:tplc="1166E05E">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79FC0596"/>
    <w:multiLevelType w:val="hybridMultilevel"/>
    <w:tmpl w:val="134EFB36"/>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2">
    <w:nsid w:val="7A293E32"/>
    <w:multiLevelType w:val="hybridMultilevel"/>
    <w:tmpl w:val="A9221DEC"/>
    <w:lvl w:ilvl="0" w:tplc="CEF4115E">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3">
    <w:nsid w:val="7B6A522B"/>
    <w:multiLevelType w:val="hybridMultilevel"/>
    <w:tmpl w:val="F494718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nsid w:val="7B8F7B72"/>
    <w:multiLevelType w:val="hybridMultilevel"/>
    <w:tmpl w:val="3D4AC194"/>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5">
    <w:nsid w:val="7B9E267C"/>
    <w:multiLevelType w:val="hybridMultilevel"/>
    <w:tmpl w:val="3CAA95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6">
    <w:nsid w:val="7BF241F1"/>
    <w:multiLevelType w:val="hybridMultilevel"/>
    <w:tmpl w:val="E370C2D6"/>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7">
    <w:nsid w:val="7D1B3B52"/>
    <w:multiLevelType w:val="hybridMultilevel"/>
    <w:tmpl w:val="F4CA98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8">
    <w:nsid w:val="7D381684"/>
    <w:multiLevelType w:val="hybridMultilevel"/>
    <w:tmpl w:val="DB12C24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9">
    <w:nsid w:val="7E165520"/>
    <w:multiLevelType w:val="singleLevel"/>
    <w:tmpl w:val="0419000F"/>
    <w:lvl w:ilvl="0">
      <w:start w:val="1"/>
      <w:numFmt w:val="decimal"/>
      <w:lvlText w:val="%1."/>
      <w:lvlJc w:val="left"/>
      <w:pPr>
        <w:tabs>
          <w:tab w:val="num" w:pos="360"/>
        </w:tabs>
        <w:ind w:left="360" w:hanging="360"/>
      </w:pPr>
    </w:lvl>
  </w:abstractNum>
  <w:num w:numId="1">
    <w:abstractNumId w:val="41"/>
  </w:num>
  <w:num w:numId="2">
    <w:abstractNumId w:val="17"/>
  </w:num>
  <w:num w:numId="3">
    <w:abstractNumId w:val="92"/>
  </w:num>
  <w:num w:numId="4">
    <w:abstractNumId w:val="120"/>
  </w:num>
  <w:num w:numId="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 w:ilvl="0">
        <w:numFmt w:val="bullet"/>
        <w:lvlText w:val=""/>
        <w:legacy w:legacy="1" w:legacySpace="0" w:legacyIndent="690"/>
        <w:lvlJc w:val="left"/>
        <w:pPr>
          <w:ind w:left="0" w:firstLine="0"/>
        </w:pPr>
        <w:rPr>
          <w:rFonts w:ascii="Symbol" w:hAnsi="Symbol" w:cs="Symbol" w:hint="default"/>
        </w:rPr>
      </w:lvl>
    </w:lvlOverride>
  </w:num>
  <w:num w:numId="27">
    <w:abstractNumId w:val="119"/>
  </w:num>
  <w:num w:numId="28">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lvlOverride w:ilvl="0">
      <w:startOverride w:val="1"/>
    </w:lvlOverride>
  </w:num>
  <w:num w:numId="39">
    <w:abstractNumId w:val="28"/>
  </w:num>
  <w:num w:numId="4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9"/>
  </w:num>
  <w:num w:numId="99">
    <w:abstractNumId w:val="61"/>
  </w:num>
  <w:num w:numId="100">
    <w:abstractNumId w:val="35"/>
  </w:num>
  <w:num w:numId="101">
    <w:abstractNumId w:val="59"/>
  </w:num>
  <w:num w:numId="102">
    <w:abstractNumId w:val="38"/>
  </w:num>
  <w:num w:numId="103">
    <w:abstractNumId w:val="27"/>
  </w:num>
  <w:num w:numId="104">
    <w:abstractNumId w:val="15"/>
  </w:num>
  <w:num w:numId="105">
    <w:abstractNumId w:val="106"/>
  </w:num>
  <w:num w:numId="106">
    <w:abstractNumId w:val="9"/>
  </w:num>
  <w:num w:numId="107">
    <w:abstractNumId w:val="130"/>
  </w:num>
  <w:num w:numId="108">
    <w:abstractNumId w:val="71"/>
  </w:num>
  <w:num w:numId="109">
    <w:abstractNumId w:val="44"/>
    <w:lvlOverride w:ilvl="0">
      <w:startOverride w:val="1"/>
    </w:lvlOverride>
  </w:num>
  <w:num w:numId="110">
    <w:abstractNumId w:val="127"/>
    <w:lvlOverride w:ilvl="0">
      <w:startOverride w:val="1"/>
    </w:lvlOverride>
  </w:num>
  <w:num w:numId="111">
    <w:abstractNumId w:val="6"/>
    <w:lvlOverride w:ilvl="0">
      <w:startOverride w:val="1"/>
    </w:lvlOverride>
  </w:num>
  <w:num w:numId="112">
    <w:abstractNumId w:val="139"/>
    <w:lvlOverride w:ilvl="0">
      <w:startOverride w:val="1"/>
    </w:lvlOverride>
  </w:num>
  <w:num w:numId="113">
    <w:abstractNumId w:val="84"/>
    <w:lvlOverride w:ilvl="0">
      <w:startOverride w:val="1"/>
    </w:lvlOverride>
  </w:num>
  <w:num w:numId="114">
    <w:abstractNumId w:val="112"/>
    <w:lvlOverride w:ilvl="0">
      <w:startOverride w:val="1"/>
    </w:lvlOverride>
  </w:num>
  <w:num w:numId="115">
    <w:abstractNumId w:val="104"/>
    <w:lvlOverride w:ilvl="0">
      <w:startOverride w:val="1"/>
    </w:lvlOverride>
  </w:num>
  <w:num w:numId="116">
    <w:abstractNumId w:val="8"/>
    <w:lvlOverride w:ilvl="0">
      <w:startOverride w:val="1"/>
    </w:lvlOverride>
  </w:num>
  <w:num w:numId="117">
    <w:abstractNumId w:val="47"/>
    <w:lvlOverride w:ilvl="0">
      <w:startOverride w:val="1"/>
    </w:lvlOverride>
  </w:num>
  <w:num w:numId="118">
    <w:abstractNumId w:val="33"/>
    <w:lvlOverride w:ilvl="0">
      <w:startOverride w:val="1"/>
    </w:lvlOverride>
  </w:num>
  <w:num w:numId="119">
    <w:abstractNumId w:val="129"/>
    <w:lvlOverride w:ilvl="0">
      <w:startOverride w:val="1"/>
    </w:lvlOverride>
  </w:num>
  <w:num w:numId="120">
    <w:abstractNumId w:val="121"/>
    <w:lvlOverride w:ilvl="0">
      <w:startOverride w:val="1"/>
    </w:lvlOverride>
  </w:num>
  <w:num w:numId="121">
    <w:abstractNumId w:val="13"/>
  </w:num>
  <w:num w:numId="122">
    <w:abstractNumId w:val="91"/>
  </w:num>
  <w:num w:numId="123">
    <w:abstractNumId w:val="122"/>
  </w:num>
  <w:num w:numId="124">
    <w:abstractNumId w:val="29"/>
  </w:num>
  <w:num w:numId="125">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10"/>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A80"/>
    <w:rsid w:val="000118DF"/>
    <w:rsid w:val="00012ED7"/>
    <w:rsid w:val="00021BB7"/>
    <w:rsid w:val="00022521"/>
    <w:rsid w:val="0002271F"/>
    <w:rsid w:val="00031585"/>
    <w:rsid w:val="000513F9"/>
    <w:rsid w:val="00056F65"/>
    <w:rsid w:val="000651B9"/>
    <w:rsid w:val="00067DA6"/>
    <w:rsid w:val="00077E44"/>
    <w:rsid w:val="000979A1"/>
    <w:rsid w:val="000A7436"/>
    <w:rsid w:val="000C5FF2"/>
    <w:rsid w:val="000D28C3"/>
    <w:rsid w:val="000D7BEB"/>
    <w:rsid w:val="000E642A"/>
    <w:rsid w:val="000F4578"/>
    <w:rsid w:val="001008B4"/>
    <w:rsid w:val="00121793"/>
    <w:rsid w:val="00123147"/>
    <w:rsid w:val="001301E5"/>
    <w:rsid w:val="00137848"/>
    <w:rsid w:val="00156A33"/>
    <w:rsid w:val="001708FB"/>
    <w:rsid w:val="001800BB"/>
    <w:rsid w:val="00180E3C"/>
    <w:rsid w:val="00182B8B"/>
    <w:rsid w:val="00185ECD"/>
    <w:rsid w:val="00186520"/>
    <w:rsid w:val="001875A1"/>
    <w:rsid w:val="00190C49"/>
    <w:rsid w:val="00193818"/>
    <w:rsid w:val="00193FAA"/>
    <w:rsid w:val="001A0120"/>
    <w:rsid w:val="001B0236"/>
    <w:rsid w:val="001E207A"/>
    <w:rsid w:val="001E7D8C"/>
    <w:rsid w:val="001F0581"/>
    <w:rsid w:val="001F2FD1"/>
    <w:rsid w:val="001F4B7F"/>
    <w:rsid w:val="0020232B"/>
    <w:rsid w:val="002264E2"/>
    <w:rsid w:val="00235E7D"/>
    <w:rsid w:val="00236A53"/>
    <w:rsid w:val="00255B62"/>
    <w:rsid w:val="00256A22"/>
    <w:rsid w:val="00271F9C"/>
    <w:rsid w:val="00277A80"/>
    <w:rsid w:val="00282BD3"/>
    <w:rsid w:val="00286ED7"/>
    <w:rsid w:val="0029687C"/>
    <w:rsid w:val="002A12D1"/>
    <w:rsid w:val="002A53D5"/>
    <w:rsid w:val="002A698F"/>
    <w:rsid w:val="002C7F8C"/>
    <w:rsid w:val="002D2A25"/>
    <w:rsid w:val="002D7F33"/>
    <w:rsid w:val="002E4B76"/>
    <w:rsid w:val="002F50C9"/>
    <w:rsid w:val="00302909"/>
    <w:rsid w:val="003044C3"/>
    <w:rsid w:val="003142B0"/>
    <w:rsid w:val="00322EF3"/>
    <w:rsid w:val="00335271"/>
    <w:rsid w:val="0034453F"/>
    <w:rsid w:val="00344638"/>
    <w:rsid w:val="00352416"/>
    <w:rsid w:val="00353875"/>
    <w:rsid w:val="003545FB"/>
    <w:rsid w:val="00373E64"/>
    <w:rsid w:val="00377262"/>
    <w:rsid w:val="00392595"/>
    <w:rsid w:val="003A353F"/>
    <w:rsid w:val="003B3D54"/>
    <w:rsid w:val="003C1FDB"/>
    <w:rsid w:val="003C5052"/>
    <w:rsid w:val="003D2967"/>
    <w:rsid w:val="003D402C"/>
    <w:rsid w:val="003D6474"/>
    <w:rsid w:val="003E340F"/>
    <w:rsid w:val="003E5029"/>
    <w:rsid w:val="003E5F20"/>
    <w:rsid w:val="003E6EFC"/>
    <w:rsid w:val="003F1AA2"/>
    <w:rsid w:val="003F1AC2"/>
    <w:rsid w:val="00402214"/>
    <w:rsid w:val="0040495E"/>
    <w:rsid w:val="00423153"/>
    <w:rsid w:val="0043673A"/>
    <w:rsid w:val="00442BEE"/>
    <w:rsid w:val="00492959"/>
    <w:rsid w:val="00492BDC"/>
    <w:rsid w:val="0049418D"/>
    <w:rsid w:val="00496221"/>
    <w:rsid w:val="004A6498"/>
    <w:rsid w:val="004B526C"/>
    <w:rsid w:val="004C1DF5"/>
    <w:rsid w:val="004C1F1D"/>
    <w:rsid w:val="004D619F"/>
    <w:rsid w:val="004E3A69"/>
    <w:rsid w:val="004E3F6D"/>
    <w:rsid w:val="004F64AE"/>
    <w:rsid w:val="0051371D"/>
    <w:rsid w:val="00525463"/>
    <w:rsid w:val="00526A8E"/>
    <w:rsid w:val="00535B82"/>
    <w:rsid w:val="00543820"/>
    <w:rsid w:val="0054653F"/>
    <w:rsid w:val="00547FA8"/>
    <w:rsid w:val="0055002F"/>
    <w:rsid w:val="00550BBC"/>
    <w:rsid w:val="00573666"/>
    <w:rsid w:val="00576EF4"/>
    <w:rsid w:val="00577B25"/>
    <w:rsid w:val="00577D93"/>
    <w:rsid w:val="005836FB"/>
    <w:rsid w:val="005853FC"/>
    <w:rsid w:val="00587C04"/>
    <w:rsid w:val="00597D12"/>
    <w:rsid w:val="005C31A4"/>
    <w:rsid w:val="005D52FC"/>
    <w:rsid w:val="005E602A"/>
    <w:rsid w:val="005F50A7"/>
    <w:rsid w:val="00605855"/>
    <w:rsid w:val="00617897"/>
    <w:rsid w:val="00623827"/>
    <w:rsid w:val="006338A5"/>
    <w:rsid w:val="00635450"/>
    <w:rsid w:val="0065387E"/>
    <w:rsid w:val="00656BF8"/>
    <w:rsid w:val="006639AB"/>
    <w:rsid w:val="00674564"/>
    <w:rsid w:val="0067485C"/>
    <w:rsid w:val="006A0ABD"/>
    <w:rsid w:val="006A330B"/>
    <w:rsid w:val="006B2344"/>
    <w:rsid w:val="006E049A"/>
    <w:rsid w:val="00704902"/>
    <w:rsid w:val="00706933"/>
    <w:rsid w:val="0071201B"/>
    <w:rsid w:val="00726547"/>
    <w:rsid w:val="0075086E"/>
    <w:rsid w:val="00765981"/>
    <w:rsid w:val="00776213"/>
    <w:rsid w:val="00790773"/>
    <w:rsid w:val="007C7DE4"/>
    <w:rsid w:val="007D0D9F"/>
    <w:rsid w:val="007D37DD"/>
    <w:rsid w:val="007E2BE3"/>
    <w:rsid w:val="007E647A"/>
    <w:rsid w:val="00804127"/>
    <w:rsid w:val="008133A3"/>
    <w:rsid w:val="00832562"/>
    <w:rsid w:val="0083666F"/>
    <w:rsid w:val="00844801"/>
    <w:rsid w:val="00845A56"/>
    <w:rsid w:val="00883F6C"/>
    <w:rsid w:val="0088486D"/>
    <w:rsid w:val="0089424C"/>
    <w:rsid w:val="008B5A81"/>
    <w:rsid w:val="008D159C"/>
    <w:rsid w:val="0091386B"/>
    <w:rsid w:val="009172B5"/>
    <w:rsid w:val="0092625C"/>
    <w:rsid w:val="00956BD4"/>
    <w:rsid w:val="0096490E"/>
    <w:rsid w:val="00992598"/>
    <w:rsid w:val="009A0B5D"/>
    <w:rsid w:val="009A7F9C"/>
    <w:rsid w:val="009C667D"/>
    <w:rsid w:val="009D0703"/>
    <w:rsid w:val="009D78D5"/>
    <w:rsid w:val="009E0CFE"/>
    <w:rsid w:val="00A30CC5"/>
    <w:rsid w:val="00A36396"/>
    <w:rsid w:val="00A70EDC"/>
    <w:rsid w:val="00A71487"/>
    <w:rsid w:val="00A8474C"/>
    <w:rsid w:val="00A93C6E"/>
    <w:rsid w:val="00AA65DC"/>
    <w:rsid w:val="00AC3B67"/>
    <w:rsid w:val="00AD0FD9"/>
    <w:rsid w:val="00AD159A"/>
    <w:rsid w:val="00AD3ED5"/>
    <w:rsid w:val="00AE21E7"/>
    <w:rsid w:val="00B05647"/>
    <w:rsid w:val="00B119B8"/>
    <w:rsid w:val="00B159A6"/>
    <w:rsid w:val="00B253FB"/>
    <w:rsid w:val="00B30BF4"/>
    <w:rsid w:val="00B340B5"/>
    <w:rsid w:val="00B42772"/>
    <w:rsid w:val="00B43D7B"/>
    <w:rsid w:val="00B45CEA"/>
    <w:rsid w:val="00B50D56"/>
    <w:rsid w:val="00B54AEA"/>
    <w:rsid w:val="00B65562"/>
    <w:rsid w:val="00B719AF"/>
    <w:rsid w:val="00B76F59"/>
    <w:rsid w:val="00B84437"/>
    <w:rsid w:val="00B95C9D"/>
    <w:rsid w:val="00BA352B"/>
    <w:rsid w:val="00BA50AF"/>
    <w:rsid w:val="00BC66B3"/>
    <w:rsid w:val="00BC7847"/>
    <w:rsid w:val="00BE3BAF"/>
    <w:rsid w:val="00BE522F"/>
    <w:rsid w:val="00BF191F"/>
    <w:rsid w:val="00BF7A6A"/>
    <w:rsid w:val="00C053BE"/>
    <w:rsid w:val="00C237E3"/>
    <w:rsid w:val="00C277DE"/>
    <w:rsid w:val="00C3578C"/>
    <w:rsid w:val="00C53E3D"/>
    <w:rsid w:val="00C63D24"/>
    <w:rsid w:val="00C745B8"/>
    <w:rsid w:val="00C8556D"/>
    <w:rsid w:val="00C958B5"/>
    <w:rsid w:val="00C97EA1"/>
    <w:rsid w:val="00CA135D"/>
    <w:rsid w:val="00CC1328"/>
    <w:rsid w:val="00CD15C7"/>
    <w:rsid w:val="00CD7315"/>
    <w:rsid w:val="00CE2D0A"/>
    <w:rsid w:val="00CE313E"/>
    <w:rsid w:val="00CE3E5F"/>
    <w:rsid w:val="00CF38A9"/>
    <w:rsid w:val="00CF51A7"/>
    <w:rsid w:val="00D11CC5"/>
    <w:rsid w:val="00D2207E"/>
    <w:rsid w:val="00D52903"/>
    <w:rsid w:val="00D67D57"/>
    <w:rsid w:val="00D87B95"/>
    <w:rsid w:val="00DA2057"/>
    <w:rsid w:val="00DA242D"/>
    <w:rsid w:val="00DB060F"/>
    <w:rsid w:val="00DB0EC3"/>
    <w:rsid w:val="00DB1479"/>
    <w:rsid w:val="00DB366E"/>
    <w:rsid w:val="00DB564A"/>
    <w:rsid w:val="00DC2898"/>
    <w:rsid w:val="00DC4BDE"/>
    <w:rsid w:val="00DD21EC"/>
    <w:rsid w:val="00DD3530"/>
    <w:rsid w:val="00DE6A4A"/>
    <w:rsid w:val="00DF442A"/>
    <w:rsid w:val="00E04451"/>
    <w:rsid w:val="00E16CD0"/>
    <w:rsid w:val="00E35814"/>
    <w:rsid w:val="00E44FFB"/>
    <w:rsid w:val="00E462EC"/>
    <w:rsid w:val="00E5163E"/>
    <w:rsid w:val="00E54267"/>
    <w:rsid w:val="00E64074"/>
    <w:rsid w:val="00E70E24"/>
    <w:rsid w:val="00E7741B"/>
    <w:rsid w:val="00E77A0B"/>
    <w:rsid w:val="00EA7C19"/>
    <w:rsid w:val="00ED150D"/>
    <w:rsid w:val="00EE30F4"/>
    <w:rsid w:val="00EF1CD8"/>
    <w:rsid w:val="00EF3630"/>
    <w:rsid w:val="00EF3BA5"/>
    <w:rsid w:val="00EF6542"/>
    <w:rsid w:val="00EF7D59"/>
    <w:rsid w:val="00F17F5A"/>
    <w:rsid w:val="00F24162"/>
    <w:rsid w:val="00F3392E"/>
    <w:rsid w:val="00F7518F"/>
    <w:rsid w:val="00F802BD"/>
    <w:rsid w:val="00F850ED"/>
    <w:rsid w:val="00F917F3"/>
    <w:rsid w:val="00FB7394"/>
    <w:rsid w:val="00FC3392"/>
    <w:rsid w:val="00FD0AA8"/>
    <w:rsid w:val="00FD0C95"/>
    <w:rsid w:val="00FD4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A80"/>
    <w:pPr>
      <w:spacing w:after="0" w:line="240" w:lineRule="auto"/>
      <w:jc w:val="both"/>
    </w:pPr>
    <w:rPr>
      <w:rFonts w:ascii="Times New Roman" w:eastAsia="Calibri" w:hAnsi="Times New Roman" w:cs="Times New Roman"/>
      <w:sz w:val="24"/>
      <w:szCs w:val="24"/>
      <w:lang w:eastAsia="ar-SA"/>
    </w:rPr>
  </w:style>
  <w:style w:type="paragraph" w:styleId="1">
    <w:name w:val="heading 1"/>
    <w:basedOn w:val="a"/>
    <w:next w:val="a"/>
    <w:link w:val="10"/>
    <w:uiPriority w:val="9"/>
    <w:qFormat/>
    <w:rsid w:val="0091386B"/>
    <w:pPr>
      <w:keepNext/>
      <w:keepLines/>
      <w:spacing w:before="480"/>
      <w:outlineLvl w:val="0"/>
    </w:pPr>
    <w:rPr>
      <w:rFonts w:ascii="Cambria" w:eastAsia="Times New Roman" w:hAnsi="Cambria"/>
      <w:b/>
      <w:bCs/>
      <w:color w:val="21798E"/>
      <w:sz w:val="28"/>
      <w:szCs w:val="28"/>
    </w:rPr>
  </w:style>
  <w:style w:type="paragraph" w:styleId="2">
    <w:name w:val="heading 2"/>
    <w:basedOn w:val="a"/>
    <w:next w:val="a"/>
    <w:link w:val="20"/>
    <w:uiPriority w:val="9"/>
    <w:unhideWhenUsed/>
    <w:qFormat/>
    <w:rsid w:val="0091386B"/>
    <w:pPr>
      <w:keepNext/>
      <w:keepLines/>
      <w:spacing w:before="200"/>
      <w:outlineLvl w:val="1"/>
    </w:pPr>
    <w:rPr>
      <w:rFonts w:ascii="Cambria" w:eastAsia="Times New Roman" w:hAnsi="Cambria"/>
      <w:b/>
      <w:bCs/>
      <w:color w:val="2DA2BF"/>
      <w:sz w:val="26"/>
      <w:szCs w:val="26"/>
    </w:rPr>
  </w:style>
  <w:style w:type="paragraph" w:styleId="3">
    <w:name w:val="heading 3"/>
    <w:basedOn w:val="a"/>
    <w:next w:val="a"/>
    <w:link w:val="30"/>
    <w:uiPriority w:val="9"/>
    <w:semiHidden/>
    <w:unhideWhenUsed/>
    <w:qFormat/>
    <w:rsid w:val="0091386B"/>
    <w:pPr>
      <w:keepNext/>
      <w:keepLines/>
      <w:spacing w:before="200"/>
      <w:outlineLvl w:val="2"/>
    </w:pPr>
    <w:rPr>
      <w:rFonts w:ascii="Cambria" w:eastAsia="Times New Roman" w:hAnsi="Cambria"/>
      <w:b/>
      <w:bCs/>
      <w:color w:val="2DA2BF"/>
    </w:rPr>
  </w:style>
  <w:style w:type="paragraph" w:styleId="4">
    <w:name w:val="heading 4"/>
    <w:basedOn w:val="a"/>
    <w:next w:val="a"/>
    <w:link w:val="40"/>
    <w:uiPriority w:val="9"/>
    <w:semiHidden/>
    <w:unhideWhenUsed/>
    <w:qFormat/>
    <w:rsid w:val="0091386B"/>
    <w:pPr>
      <w:keepNext/>
      <w:keepLines/>
      <w:spacing w:before="200"/>
      <w:outlineLvl w:val="3"/>
    </w:pPr>
    <w:rPr>
      <w:rFonts w:ascii="Cambria" w:eastAsia="Times New Roman" w:hAnsi="Cambria"/>
      <w:b/>
      <w:bCs/>
      <w:i/>
      <w:iCs/>
      <w:color w:val="2DA2BF"/>
    </w:rPr>
  </w:style>
  <w:style w:type="paragraph" w:styleId="5">
    <w:name w:val="heading 5"/>
    <w:basedOn w:val="a"/>
    <w:next w:val="a"/>
    <w:link w:val="50"/>
    <w:uiPriority w:val="9"/>
    <w:unhideWhenUsed/>
    <w:qFormat/>
    <w:rsid w:val="0091386B"/>
    <w:pPr>
      <w:keepNext/>
      <w:keepLines/>
      <w:spacing w:before="200"/>
      <w:outlineLvl w:val="4"/>
    </w:pPr>
    <w:rPr>
      <w:rFonts w:ascii="Cambria" w:eastAsia="Times New Roman" w:hAnsi="Cambria"/>
      <w:color w:val="16505E"/>
    </w:rPr>
  </w:style>
  <w:style w:type="paragraph" w:styleId="6">
    <w:name w:val="heading 6"/>
    <w:basedOn w:val="a"/>
    <w:next w:val="a"/>
    <w:link w:val="60"/>
    <w:uiPriority w:val="9"/>
    <w:semiHidden/>
    <w:unhideWhenUsed/>
    <w:qFormat/>
    <w:rsid w:val="0091386B"/>
    <w:pPr>
      <w:keepNext/>
      <w:keepLines/>
      <w:spacing w:before="200"/>
      <w:outlineLvl w:val="5"/>
    </w:pPr>
    <w:rPr>
      <w:rFonts w:ascii="Cambria" w:eastAsia="Times New Roman" w:hAnsi="Cambria"/>
      <w:i/>
      <w:iCs/>
      <w:color w:val="16505E"/>
    </w:rPr>
  </w:style>
  <w:style w:type="paragraph" w:styleId="7">
    <w:name w:val="heading 7"/>
    <w:basedOn w:val="a"/>
    <w:next w:val="a"/>
    <w:link w:val="70"/>
    <w:uiPriority w:val="9"/>
    <w:semiHidden/>
    <w:unhideWhenUsed/>
    <w:qFormat/>
    <w:rsid w:val="0091386B"/>
    <w:pPr>
      <w:keepNext/>
      <w:keepLines/>
      <w:spacing w:before="200"/>
      <w:outlineLvl w:val="6"/>
    </w:pPr>
    <w:rPr>
      <w:rFonts w:ascii="Cambria" w:eastAsia="Times New Roman" w:hAnsi="Cambria"/>
      <w:i/>
      <w:iCs/>
      <w:color w:val="404040"/>
    </w:rPr>
  </w:style>
  <w:style w:type="paragraph" w:styleId="8">
    <w:name w:val="heading 8"/>
    <w:basedOn w:val="a"/>
    <w:next w:val="a"/>
    <w:link w:val="80"/>
    <w:uiPriority w:val="9"/>
    <w:semiHidden/>
    <w:unhideWhenUsed/>
    <w:qFormat/>
    <w:rsid w:val="0091386B"/>
    <w:pPr>
      <w:keepNext/>
      <w:keepLines/>
      <w:spacing w:before="200"/>
      <w:outlineLvl w:val="7"/>
    </w:pPr>
    <w:rPr>
      <w:rFonts w:ascii="Cambria" w:eastAsia="Times New Roman" w:hAnsi="Cambria"/>
      <w:color w:val="2DA2BF"/>
      <w:sz w:val="20"/>
      <w:szCs w:val="20"/>
    </w:rPr>
  </w:style>
  <w:style w:type="paragraph" w:styleId="9">
    <w:name w:val="heading 9"/>
    <w:basedOn w:val="a"/>
    <w:next w:val="a"/>
    <w:link w:val="90"/>
    <w:uiPriority w:val="9"/>
    <w:semiHidden/>
    <w:unhideWhenUsed/>
    <w:qFormat/>
    <w:rsid w:val="0091386B"/>
    <w:pPr>
      <w:keepNext/>
      <w:keepLines/>
      <w:spacing w:before="20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1386B"/>
    <w:rPr>
      <w:rFonts w:ascii="Cambria" w:eastAsia="Times New Roman" w:hAnsi="Cambria" w:cs="Times New Roman"/>
      <w:b/>
      <w:bCs/>
      <w:color w:val="21798E"/>
      <w:sz w:val="28"/>
      <w:szCs w:val="28"/>
    </w:rPr>
  </w:style>
  <w:style w:type="character" w:customStyle="1" w:styleId="20">
    <w:name w:val="Заголовок 2 Знак"/>
    <w:link w:val="2"/>
    <w:uiPriority w:val="9"/>
    <w:rsid w:val="0091386B"/>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91386B"/>
    <w:rPr>
      <w:rFonts w:ascii="Cambria" w:eastAsia="Times New Roman" w:hAnsi="Cambria" w:cs="Times New Roman"/>
      <w:b/>
      <w:bCs/>
      <w:color w:val="2DA2BF"/>
    </w:rPr>
  </w:style>
  <w:style w:type="character" w:customStyle="1" w:styleId="40">
    <w:name w:val="Заголовок 4 Знак"/>
    <w:link w:val="4"/>
    <w:uiPriority w:val="9"/>
    <w:semiHidden/>
    <w:rsid w:val="0091386B"/>
    <w:rPr>
      <w:rFonts w:ascii="Cambria" w:eastAsia="Times New Roman" w:hAnsi="Cambria" w:cs="Times New Roman"/>
      <w:b/>
      <w:bCs/>
      <w:i/>
      <w:iCs/>
      <w:color w:val="2DA2BF"/>
    </w:rPr>
  </w:style>
  <w:style w:type="character" w:customStyle="1" w:styleId="50">
    <w:name w:val="Заголовок 5 Знак"/>
    <w:link w:val="5"/>
    <w:uiPriority w:val="9"/>
    <w:rsid w:val="0091386B"/>
    <w:rPr>
      <w:rFonts w:ascii="Cambria" w:eastAsia="Times New Roman" w:hAnsi="Cambria" w:cs="Times New Roman"/>
      <w:color w:val="16505E"/>
    </w:rPr>
  </w:style>
  <w:style w:type="character" w:customStyle="1" w:styleId="60">
    <w:name w:val="Заголовок 6 Знак"/>
    <w:link w:val="6"/>
    <w:uiPriority w:val="9"/>
    <w:semiHidden/>
    <w:rsid w:val="0091386B"/>
    <w:rPr>
      <w:rFonts w:ascii="Cambria" w:eastAsia="Times New Roman" w:hAnsi="Cambria" w:cs="Times New Roman"/>
      <w:i/>
      <w:iCs/>
      <w:color w:val="16505E"/>
    </w:rPr>
  </w:style>
  <w:style w:type="character" w:customStyle="1" w:styleId="70">
    <w:name w:val="Заголовок 7 Знак"/>
    <w:link w:val="7"/>
    <w:uiPriority w:val="9"/>
    <w:semiHidden/>
    <w:rsid w:val="0091386B"/>
    <w:rPr>
      <w:rFonts w:ascii="Cambria" w:eastAsia="Times New Roman" w:hAnsi="Cambria" w:cs="Times New Roman"/>
      <w:i/>
      <w:iCs/>
      <w:color w:val="404040"/>
    </w:rPr>
  </w:style>
  <w:style w:type="character" w:customStyle="1" w:styleId="80">
    <w:name w:val="Заголовок 8 Знак"/>
    <w:link w:val="8"/>
    <w:uiPriority w:val="9"/>
    <w:semiHidden/>
    <w:rsid w:val="0091386B"/>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91386B"/>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91386B"/>
    <w:rPr>
      <w:b/>
      <w:bCs/>
      <w:color w:val="2DA2BF"/>
      <w:sz w:val="18"/>
      <w:szCs w:val="18"/>
    </w:rPr>
  </w:style>
  <w:style w:type="paragraph" w:styleId="a4">
    <w:name w:val="Title"/>
    <w:basedOn w:val="a"/>
    <w:next w:val="a"/>
    <w:link w:val="a5"/>
    <w:uiPriority w:val="10"/>
    <w:qFormat/>
    <w:rsid w:val="0091386B"/>
    <w:pPr>
      <w:pBdr>
        <w:bottom w:val="single" w:sz="8" w:space="4" w:color="2DA2BF"/>
      </w:pBdr>
      <w:spacing w:after="300"/>
      <w:contextualSpacing/>
    </w:pPr>
    <w:rPr>
      <w:rFonts w:ascii="Cambria" w:eastAsia="Times New Roman" w:hAnsi="Cambria"/>
      <w:color w:val="343434"/>
      <w:spacing w:val="5"/>
      <w:kern w:val="28"/>
      <w:sz w:val="52"/>
      <w:szCs w:val="52"/>
    </w:rPr>
  </w:style>
  <w:style w:type="character" w:customStyle="1" w:styleId="a5">
    <w:name w:val="Название Знак"/>
    <w:link w:val="a4"/>
    <w:uiPriority w:val="10"/>
    <w:rsid w:val="0091386B"/>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91386B"/>
    <w:pPr>
      <w:numPr>
        <w:ilvl w:val="1"/>
      </w:numPr>
    </w:pPr>
    <w:rPr>
      <w:rFonts w:ascii="Cambria" w:eastAsia="Times New Roman" w:hAnsi="Cambria"/>
      <w:i/>
      <w:iCs/>
      <w:color w:val="2DA2BF"/>
      <w:spacing w:val="15"/>
    </w:rPr>
  </w:style>
  <w:style w:type="character" w:customStyle="1" w:styleId="a7">
    <w:name w:val="Подзаголовок Знак"/>
    <w:link w:val="a6"/>
    <w:uiPriority w:val="11"/>
    <w:rsid w:val="0091386B"/>
    <w:rPr>
      <w:rFonts w:ascii="Cambria" w:eastAsia="Times New Roman" w:hAnsi="Cambria" w:cs="Times New Roman"/>
      <w:i/>
      <w:iCs/>
      <w:color w:val="2DA2BF"/>
      <w:spacing w:val="15"/>
      <w:sz w:val="24"/>
      <w:szCs w:val="24"/>
    </w:rPr>
  </w:style>
  <w:style w:type="character" w:styleId="a8">
    <w:name w:val="Strong"/>
    <w:qFormat/>
    <w:rsid w:val="0091386B"/>
    <w:rPr>
      <w:b/>
      <w:bCs/>
    </w:rPr>
  </w:style>
  <w:style w:type="character" w:styleId="a9">
    <w:name w:val="Emphasis"/>
    <w:qFormat/>
    <w:rsid w:val="0091386B"/>
    <w:rPr>
      <w:i/>
      <w:iCs/>
    </w:rPr>
  </w:style>
  <w:style w:type="paragraph" w:styleId="aa">
    <w:name w:val="No Spacing"/>
    <w:uiPriority w:val="1"/>
    <w:qFormat/>
    <w:rsid w:val="0091386B"/>
    <w:pPr>
      <w:spacing w:after="0" w:line="240" w:lineRule="auto"/>
    </w:pPr>
  </w:style>
  <w:style w:type="paragraph" w:styleId="ab">
    <w:name w:val="List Paragraph"/>
    <w:basedOn w:val="a"/>
    <w:uiPriority w:val="34"/>
    <w:qFormat/>
    <w:rsid w:val="0091386B"/>
    <w:pPr>
      <w:ind w:left="720"/>
      <w:contextualSpacing/>
    </w:pPr>
  </w:style>
  <w:style w:type="paragraph" w:styleId="21">
    <w:name w:val="Quote"/>
    <w:basedOn w:val="a"/>
    <w:next w:val="a"/>
    <w:link w:val="22"/>
    <w:uiPriority w:val="29"/>
    <w:qFormat/>
    <w:rsid w:val="0091386B"/>
    <w:rPr>
      <w:i/>
      <w:iCs/>
      <w:color w:val="000000"/>
    </w:rPr>
  </w:style>
  <w:style w:type="character" w:customStyle="1" w:styleId="22">
    <w:name w:val="Цитата 2 Знак"/>
    <w:link w:val="21"/>
    <w:uiPriority w:val="29"/>
    <w:rsid w:val="0091386B"/>
    <w:rPr>
      <w:i/>
      <w:iCs/>
      <w:color w:val="000000"/>
    </w:rPr>
  </w:style>
  <w:style w:type="paragraph" w:styleId="ac">
    <w:name w:val="Intense Quote"/>
    <w:basedOn w:val="a"/>
    <w:next w:val="a"/>
    <w:link w:val="ad"/>
    <w:uiPriority w:val="30"/>
    <w:qFormat/>
    <w:rsid w:val="0091386B"/>
    <w:pPr>
      <w:pBdr>
        <w:bottom w:val="single" w:sz="4" w:space="4" w:color="2DA2BF"/>
      </w:pBdr>
      <w:spacing w:before="200" w:after="280"/>
      <w:ind w:left="936" w:right="936"/>
    </w:pPr>
    <w:rPr>
      <w:b/>
      <w:bCs/>
      <w:i/>
      <w:iCs/>
      <w:color w:val="2DA2BF"/>
    </w:rPr>
  </w:style>
  <w:style w:type="character" w:customStyle="1" w:styleId="ad">
    <w:name w:val="Выделенная цитата Знак"/>
    <w:link w:val="ac"/>
    <w:uiPriority w:val="30"/>
    <w:rsid w:val="0091386B"/>
    <w:rPr>
      <w:b/>
      <w:bCs/>
      <w:i/>
      <w:iCs/>
      <w:color w:val="2DA2BF"/>
    </w:rPr>
  </w:style>
  <w:style w:type="character" w:styleId="ae">
    <w:name w:val="Subtle Emphasis"/>
    <w:uiPriority w:val="19"/>
    <w:qFormat/>
    <w:rsid w:val="0091386B"/>
    <w:rPr>
      <w:i/>
      <w:iCs/>
      <w:color w:val="808080"/>
    </w:rPr>
  </w:style>
  <w:style w:type="character" w:styleId="af">
    <w:name w:val="Intense Emphasis"/>
    <w:uiPriority w:val="21"/>
    <w:qFormat/>
    <w:rsid w:val="0091386B"/>
    <w:rPr>
      <w:b/>
      <w:bCs/>
      <w:i/>
      <w:iCs/>
      <w:color w:val="2DA2BF"/>
    </w:rPr>
  </w:style>
  <w:style w:type="character" w:styleId="af0">
    <w:name w:val="Subtle Reference"/>
    <w:uiPriority w:val="31"/>
    <w:qFormat/>
    <w:rsid w:val="0091386B"/>
    <w:rPr>
      <w:smallCaps/>
      <w:color w:val="DA1F28"/>
      <w:u w:val="single"/>
    </w:rPr>
  </w:style>
  <w:style w:type="character" w:styleId="af1">
    <w:name w:val="Intense Reference"/>
    <w:uiPriority w:val="32"/>
    <w:qFormat/>
    <w:rsid w:val="0091386B"/>
    <w:rPr>
      <w:b/>
      <w:bCs/>
      <w:smallCaps/>
      <w:color w:val="DA1F28"/>
      <w:spacing w:val="5"/>
      <w:u w:val="single"/>
    </w:rPr>
  </w:style>
  <w:style w:type="character" w:styleId="af2">
    <w:name w:val="Book Title"/>
    <w:uiPriority w:val="33"/>
    <w:qFormat/>
    <w:rsid w:val="0091386B"/>
    <w:rPr>
      <w:b/>
      <w:bCs/>
      <w:smallCaps/>
      <w:spacing w:val="5"/>
    </w:rPr>
  </w:style>
  <w:style w:type="paragraph" w:styleId="af3">
    <w:name w:val="TOC Heading"/>
    <w:basedOn w:val="1"/>
    <w:next w:val="a"/>
    <w:uiPriority w:val="39"/>
    <w:semiHidden/>
    <w:unhideWhenUsed/>
    <w:qFormat/>
    <w:rsid w:val="0091386B"/>
    <w:pPr>
      <w:outlineLvl w:val="9"/>
    </w:pPr>
  </w:style>
  <w:style w:type="paragraph" w:styleId="af4">
    <w:name w:val="Body Text Indent"/>
    <w:basedOn w:val="a"/>
    <w:link w:val="af5"/>
    <w:uiPriority w:val="99"/>
    <w:unhideWhenUsed/>
    <w:rsid w:val="00277A80"/>
    <w:pPr>
      <w:spacing w:after="120"/>
      <w:ind w:left="283"/>
    </w:pPr>
  </w:style>
  <w:style w:type="character" w:customStyle="1" w:styleId="af5">
    <w:name w:val="Основной текст с отступом Знак"/>
    <w:basedOn w:val="a0"/>
    <w:link w:val="af4"/>
    <w:uiPriority w:val="99"/>
    <w:rsid w:val="00277A80"/>
    <w:rPr>
      <w:rFonts w:ascii="Times New Roman" w:eastAsia="Calibri" w:hAnsi="Times New Roman" w:cs="Times New Roman"/>
      <w:sz w:val="24"/>
      <w:szCs w:val="24"/>
      <w:lang w:eastAsia="ar-SA"/>
    </w:rPr>
  </w:style>
  <w:style w:type="paragraph" w:styleId="af6">
    <w:name w:val="Normal (Web)"/>
    <w:aliases w:val="Знак Знак Знак"/>
    <w:basedOn w:val="a"/>
    <w:link w:val="af7"/>
    <w:qFormat/>
    <w:rsid w:val="00277A80"/>
    <w:pPr>
      <w:spacing w:before="100" w:beforeAutospacing="1" w:after="100" w:afterAutospacing="1"/>
      <w:jc w:val="left"/>
    </w:pPr>
    <w:rPr>
      <w:rFonts w:eastAsia="Times New Roman"/>
      <w:lang w:eastAsia="ru-RU"/>
    </w:rPr>
  </w:style>
  <w:style w:type="character" w:customStyle="1" w:styleId="af7">
    <w:name w:val="Обычный (веб) Знак"/>
    <w:aliases w:val="Знак Знак Знак Знак"/>
    <w:basedOn w:val="a0"/>
    <w:link w:val="af6"/>
    <w:rsid w:val="00277A80"/>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F917F3"/>
    <w:pPr>
      <w:spacing w:after="120"/>
    </w:pPr>
    <w:rPr>
      <w:sz w:val="16"/>
      <w:szCs w:val="16"/>
    </w:rPr>
  </w:style>
  <w:style w:type="character" w:customStyle="1" w:styleId="32">
    <w:name w:val="Основной текст 3 Знак"/>
    <w:basedOn w:val="a0"/>
    <w:link w:val="31"/>
    <w:semiHidden/>
    <w:rsid w:val="00F917F3"/>
    <w:rPr>
      <w:rFonts w:ascii="Times New Roman" w:eastAsia="Calibri" w:hAnsi="Times New Roman" w:cs="Times New Roman"/>
      <w:sz w:val="16"/>
      <w:szCs w:val="16"/>
      <w:lang w:eastAsia="ar-SA"/>
    </w:rPr>
  </w:style>
  <w:style w:type="paragraph" w:styleId="af8">
    <w:name w:val="Body Text"/>
    <w:aliases w:val="body text,Основной текст Знак Знак,Основной текст отчета"/>
    <w:basedOn w:val="a"/>
    <w:link w:val="af9"/>
    <w:uiPriority w:val="99"/>
    <w:unhideWhenUsed/>
    <w:rsid w:val="00F917F3"/>
    <w:pPr>
      <w:spacing w:after="120"/>
    </w:pPr>
  </w:style>
  <w:style w:type="character" w:customStyle="1" w:styleId="af9">
    <w:name w:val="Основной текст Знак"/>
    <w:aliases w:val="body text Знак,Основной текст Знак Знак Знак,Основной текст отчета Знак"/>
    <w:basedOn w:val="a0"/>
    <w:link w:val="af8"/>
    <w:uiPriority w:val="99"/>
    <w:rsid w:val="00F917F3"/>
    <w:rPr>
      <w:rFonts w:ascii="Times New Roman" w:eastAsia="Calibri" w:hAnsi="Times New Roman" w:cs="Times New Roman"/>
      <w:sz w:val="24"/>
      <w:szCs w:val="24"/>
      <w:lang w:eastAsia="ar-SA"/>
    </w:rPr>
  </w:style>
  <w:style w:type="paragraph" w:styleId="afa">
    <w:name w:val="Block Text"/>
    <w:basedOn w:val="a"/>
    <w:semiHidden/>
    <w:unhideWhenUsed/>
    <w:rsid w:val="00F917F3"/>
    <w:pPr>
      <w:ind w:left="284" w:right="142" w:firstLine="283"/>
    </w:pPr>
    <w:rPr>
      <w:rFonts w:eastAsia="Times New Roman"/>
      <w:i/>
      <w:sz w:val="28"/>
      <w:szCs w:val="20"/>
      <w:lang w:eastAsia="ru-RU"/>
    </w:rPr>
  </w:style>
  <w:style w:type="character" w:customStyle="1" w:styleId="afb">
    <w:name w:val="Текст сноски Знак"/>
    <w:aliases w:val="Знак6 Знак"/>
    <w:basedOn w:val="a0"/>
    <w:link w:val="afc"/>
    <w:semiHidden/>
    <w:locked/>
    <w:rsid w:val="007D37DD"/>
    <w:rPr>
      <w:rFonts w:ascii="Calibri" w:eastAsia="Calibri" w:hAnsi="Calibri" w:cs="Times New Roman"/>
      <w:sz w:val="20"/>
      <w:szCs w:val="20"/>
      <w:lang w:eastAsia="ru-RU"/>
    </w:rPr>
  </w:style>
  <w:style w:type="paragraph" w:styleId="afc">
    <w:name w:val="footnote text"/>
    <w:aliases w:val="Знак6"/>
    <w:basedOn w:val="a"/>
    <w:link w:val="afb"/>
    <w:semiHidden/>
    <w:unhideWhenUsed/>
    <w:rsid w:val="007D37DD"/>
    <w:pPr>
      <w:jc w:val="left"/>
    </w:pPr>
    <w:rPr>
      <w:rFonts w:ascii="Calibri" w:hAnsi="Calibri"/>
      <w:sz w:val="20"/>
      <w:szCs w:val="20"/>
      <w:lang w:eastAsia="ru-RU"/>
    </w:rPr>
  </w:style>
  <w:style w:type="character" w:customStyle="1" w:styleId="11">
    <w:name w:val="Текст сноски Знак1"/>
    <w:aliases w:val="Знак6 Знак1"/>
    <w:basedOn w:val="a0"/>
    <w:uiPriority w:val="99"/>
    <w:semiHidden/>
    <w:rsid w:val="007D37DD"/>
    <w:rPr>
      <w:rFonts w:ascii="Times New Roman" w:eastAsia="Calibri" w:hAnsi="Times New Roman" w:cs="Times New Roman"/>
      <w:sz w:val="20"/>
      <w:szCs w:val="20"/>
      <w:lang w:eastAsia="ar-SA"/>
    </w:rPr>
  </w:style>
  <w:style w:type="paragraph" w:customStyle="1" w:styleId="a00">
    <w:name w:val="a0"/>
    <w:basedOn w:val="a"/>
    <w:rsid w:val="007D37DD"/>
    <w:pPr>
      <w:spacing w:before="100" w:beforeAutospacing="1" w:after="100" w:afterAutospacing="1"/>
      <w:jc w:val="left"/>
    </w:pPr>
    <w:rPr>
      <w:rFonts w:eastAsia="Times New Roman"/>
      <w:lang w:eastAsia="ru-RU"/>
    </w:rPr>
  </w:style>
  <w:style w:type="paragraph" w:customStyle="1" w:styleId="12">
    <w:name w:val="Обычный1"/>
    <w:rsid w:val="007D37DD"/>
    <w:pPr>
      <w:widowControl w:val="0"/>
      <w:snapToGrid w:val="0"/>
      <w:spacing w:after="0" w:line="240" w:lineRule="auto"/>
    </w:pPr>
    <w:rPr>
      <w:rFonts w:ascii="Arial" w:eastAsia="Times New Roman" w:hAnsi="Arial" w:cs="Times New Roman"/>
      <w:sz w:val="20"/>
      <w:szCs w:val="20"/>
      <w:lang w:val="en-US" w:eastAsia="ru-RU"/>
    </w:rPr>
  </w:style>
  <w:style w:type="character" w:styleId="afd">
    <w:name w:val="footnote reference"/>
    <w:basedOn w:val="a0"/>
    <w:semiHidden/>
    <w:unhideWhenUsed/>
    <w:rsid w:val="007D37DD"/>
    <w:rPr>
      <w:vertAlign w:val="superscript"/>
    </w:rPr>
  </w:style>
  <w:style w:type="table" w:styleId="afe">
    <w:name w:val="Table Grid"/>
    <w:basedOn w:val="a1"/>
    <w:rsid w:val="00494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Верхний колонтитул Знак"/>
    <w:basedOn w:val="a0"/>
    <w:link w:val="aff0"/>
    <w:uiPriority w:val="99"/>
    <w:semiHidden/>
    <w:rsid w:val="00BF191F"/>
    <w:rPr>
      <w:rFonts w:ascii="Times New Roman" w:eastAsia="Calibri" w:hAnsi="Times New Roman" w:cs="Times New Roman"/>
      <w:sz w:val="24"/>
      <w:szCs w:val="24"/>
      <w:lang w:eastAsia="ar-SA"/>
    </w:rPr>
  </w:style>
  <w:style w:type="paragraph" w:styleId="aff0">
    <w:name w:val="header"/>
    <w:basedOn w:val="a"/>
    <w:link w:val="aff"/>
    <w:uiPriority w:val="99"/>
    <w:semiHidden/>
    <w:unhideWhenUsed/>
    <w:rsid w:val="00BF191F"/>
    <w:pPr>
      <w:tabs>
        <w:tab w:val="center" w:pos="4677"/>
        <w:tab w:val="right" w:pos="9355"/>
      </w:tabs>
    </w:pPr>
  </w:style>
  <w:style w:type="character" w:customStyle="1" w:styleId="aff1">
    <w:name w:val="Нижний колонтитул Знак"/>
    <w:basedOn w:val="a0"/>
    <w:link w:val="aff2"/>
    <w:uiPriority w:val="99"/>
    <w:rsid w:val="00BF191F"/>
    <w:rPr>
      <w:rFonts w:ascii="Times New Roman" w:eastAsia="Calibri" w:hAnsi="Times New Roman" w:cs="Times New Roman"/>
      <w:sz w:val="24"/>
      <w:szCs w:val="24"/>
      <w:lang w:eastAsia="ar-SA"/>
    </w:rPr>
  </w:style>
  <w:style w:type="paragraph" w:styleId="aff2">
    <w:name w:val="footer"/>
    <w:basedOn w:val="a"/>
    <w:link w:val="aff1"/>
    <w:uiPriority w:val="99"/>
    <w:unhideWhenUsed/>
    <w:rsid w:val="00BF191F"/>
    <w:pPr>
      <w:tabs>
        <w:tab w:val="center" w:pos="4677"/>
        <w:tab w:val="right" w:pos="9355"/>
      </w:tabs>
    </w:pPr>
  </w:style>
  <w:style w:type="character" w:customStyle="1" w:styleId="23">
    <w:name w:val="Основной текст 2 Знак"/>
    <w:basedOn w:val="a0"/>
    <w:link w:val="24"/>
    <w:uiPriority w:val="99"/>
    <w:semiHidden/>
    <w:rsid w:val="00BF191F"/>
    <w:rPr>
      <w:rFonts w:ascii="Times New Roman" w:eastAsia="Calibri" w:hAnsi="Times New Roman" w:cs="Times New Roman"/>
      <w:sz w:val="24"/>
      <w:szCs w:val="24"/>
      <w:lang w:eastAsia="ar-SA"/>
    </w:rPr>
  </w:style>
  <w:style w:type="paragraph" w:styleId="24">
    <w:name w:val="Body Text 2"/>
    <w:basedOn w:val="a"/>
    <w:link w:val="23"/>
    <w:uiPriority w:val="99"/>
    <w:semiHidden/>
    <w:unhideWhenUsed/>
    <w:rsid w:val="00BF191F"/>
    <w:pPr>
      <w:spacing w:after="120" w:line="480" w:lineRule="auto"/>
    </w:pPr>
  </w:style>
  <w:style w:type="character" w:customStyle="1" w:styleId="25">
    <w:name w:val="Основной текст с отступом 2 Знак"/>
    <w:basedOn w:val="a0"/>
    <w:link w:val="26"/>
    <w:uiPriority w:val="99"/>
    <w:semiHidden/>
    <w:rsid w:val="00BF191F"/>
    <w:rPr>
      <w:rFonts w:ascii="Times New Roman" w:eastAsia="Calibri" w:hAnsi="Times New Roman" w:cs="Times New Roman"/>
      <w:sz w:val="24"/>
      <w:szCs w:val="24"/>
      <w:lang w:eastAsia="ar-SA"/>
    </w:rPr>
  </w:style>
  <w:style w:type="paragraph" w:styleId="26">
    <w:name w:val="Body Text Indent 2"/>
    <w:basedOn w:val="a"/>
    <w:link w:val="25"/>
    <w:uiPriority w:val="99"/>
    <w:semiHidden/>
    <w:unhideWhenUsed/>
    <w:rsid w:val="00BF191F"/>
    <w:pPr>
      <w:spacing w:after="120" w:line="480" w:lineRule="auto"/>
      <w:ind w:left="283"/>
    </w:pPr>
  </w:style>
  <w:style w:type="paragraph" w:styleId="33">
    <w:name w:val="Body Text Indent 3"/>
    <w:basedOn w:val="a"/>
    <w:link w:val="310"/>
    <w:uiPriority w:val="99"/>
    <w:semiHidden/>
    <w:unhideWhenUsed/>
    <w:rsid w:val="00BF191F"/>
    <w:pPr>
      <w:spacing w:after="120"/>
      <w:ind w:left="283"/>
      <w:jc w:val="left"/>
    </w:pPr>
    <w:rPr>
      <w:rFonts w:ascii="Calibri" w:hAnsi="Calibri"/>
      <w:sz w:val="16"/>
      <w:szCs w:val="16"/>
      <w:lang w:eastAsia="ru-RU"/>
    </w:rPr>
  </w:style>
  <w:style w:type="character" w:customStyle="1" w:styleId="310">
    <w:name w:val="Основной текст с отступом 3 Знак1"/>
    <w:basedOn w:val="a0"/>
    <w:link w:val="33"/>
    <w:semiHidden/>
    <w:locked/>
    <w:rsid w:val="00BF191F"/>
    <w:rPr>
      <w:rFonts w:ascii="Calibri" w:eastAsia="Calibri" w:hAnsi="Calibri" w:cs="Times New Roman"/>
      <w:sz w:val="16"/>
      <w:szCs w:val="16"/>
      <w:lang w:eastAsia="ru-RU"/>
    </w:rPr>
  </w:style>
  <w:style w:type="character" w:customStyle="1" w:styleId="34">
    <w:name w:val="Основной текст с отступом 3 Знак"/>
    <w:basedOn w:val="a0"/>
    <w:uiPriority w:val="99"/>
    <w:semiHidden/>
    <w:rsid w:val="00BF191F"/>
    <w:rPr>
      <w:rFonts w:ascii="Times New Roman" w:eastAsia="Calibri" w:hAnsi="Times New Roman" w:cs="Times New Roman"/>
      <w:sz w:val="16"/>
      <w:szCs w:val="16"/>
      <w:lang w:eastAsia="ar-SA"/>
    </w:rPr>
  </w:style>
  <w:style w:type="character" w:customStyle="1" w:styleId="aff3">
    <w:name w:val="Текст Знак"/>
    <w:basedOn w:val="a0"/>
    <w:link w:val="aff4"/>
    <w:uiPriority w:val="99"/>
    <w:rsid w:val="00BF191F"/>
    <w:rPr>
      <w:rFonts w:ascii="Courier New" w:eastAsia="Times New Roman" w:hAnsi="Courier New" w:cs="Bookman Old Style"/>
      <w:sz w:val="20"/>
      <w:szCs w:val="20"/>
      <w:lang w:eastAsia="ru-RU"/>
    </w:rPr>
  </w:style>
  <w:style w:type="paragraph" w:styleId="aff4">
    <w:name w:val="Plain Text"/>
    <w:basedOn w:val="a"/>
    <w:link w:val="aff3"/>
    <w:uiPriority w:val="99"/>
    <w:unhideWhenUsed/>
    <w:rsid w:val="00BF191F"/>
    <w:rPr>
      <w:rFonts w:ascii="Courier New" w:eastAsia="Times New Roman" w:hAnsi="Courier New" w:cs="Bookman Old Style"/>
      <w:sz w:val="20"/>
      <w:szCs w:val="20"/>
      <w:lang w:eastAsia="ru-RU"/>
    </w:rPr>
  </w:style>
  <w:style w:type="paragraph" w:customStyle="1" w:styleId="dash041e005f0431005f044b005f0447005f043d005f044b005f0439">
    <w:name w:val="dash041e_005f0431_005f044b_005f0447_005f043d_005f044b_005f0439"/>
    <w:basedOn w:val="a"/>
    <w:rsid w:val="00BF191F"/>
    <w:pPr>
      <w:jc w:val="left"/>
    </w:pPr>
    <w:rPr>
      <w:rFonts w:eastAsia="Times New Roman"/>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BF191F"/>
    <w:pPr>
      <w:ind w:left="720" w:firstLine="700"/>
    </w:pPr>
    <w:rPr>
      <w:rFonts w:eastAsia="Times New Roman"/>
      <w:lang w:eastAsia="ru-RU"/>
    </w:rPr>
  </w:style>
  <w:style w:type="paragraph" w:customStyle="1" w:styleId="27">
    <w:name w:val="Обычный2"/>
    <w:rsid w:val="00BF191F"/>
    <w:pPr>
      <w:widowControl w:val="0"/>
      <w:snapToGrid w:val="0"/>
      <w:spacing w:after="0" w:line="240" w:lineRule="auto"/>
    </w:pPr>
    <w:rPr>
      <w:rFonts w:ascii="Arial" w:eastAsia="Times New Roman" w:hAnsi="Arial" w:cs="Times New Roman"/>
      <w:sz w:val="20"/>
      <w:szCs w:val="20"/>
      <w:lang w:val="en-US" w:eastAsia="ru-RU"/>
    </w:rPr>
  </w:style>
  <w:style w:type="paragraph" w:customStyle="1" w:styleId="aff5">
    <w:name w:val="Новый"/>
    <w:basedOn w:val="a"/>
    <w:rsid w:val="00BF191F"/>
    <w:pPr>
      <w:spacing w:line="360" w:lineRule="auto"/>
      <w:ind w:firstLine="454"/>
    </w:pPr>
    <w:rPr>
      <w:rFonts w:eastAsia="Times New Roman"/>
      <w:sz w:val="28"/>
      <w:lang w:eastAsia="ru-RU"/>
    </w:rPr>
  </w:style>
  <w:style w:type="paragraph" w:customStyle="1" w:styleId="Default">
    <w:name w:val="Default"/>
    <w:qFormat/>
    <w:rsid w:val="00BF19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3">
    <w:name w:val="FR3"/>
    <w:rsid w:val="00BF191F"/>
    <w:pPr>
      <w:widowControl w:val="0"/>
      <w:snapToGrid w:val="0"/>
      <w:spacing w:after="0" w:line="259" w:lineRule="auto"/>
      <w:ind w:firstLine="300"/>
      <w:jc w:val="both"/>
    </w:pPr>
    <w:rPr>
      <w:rFonts w:ascii="Arial" w:eastAsia="Times New Roman" w:hAnsi="Arial" w:cs="Times New Roman"/>
      <w:sz w:val="18"/>
      <w:szCs w:val="20"/>
      <w:lang w:eastAsia="ru-RU"/>
    </w:rPr>
  </w:style>
  <w:style w:type="paragraph" w:customStyle="1" w:styleId="aff6">
    <w:name w:val="Знак"/>
    <w:basedOn w:val="a"/>
    <w:rsid w:val="00BF191F"/>
    <w:pPr>
      <w:spacing w:after="160" w:line="240" w:lineRule="exact"/>
      <w:jc w:val="left"/>
    </w:pPr>
    <w:rPr>
      <w:rFonts w:ascii="Verdana" w:eastAsia="Times New Roman" w:hAnsi="Verdana"/>
      <w:sz w:val="20"/>
      <w:szCs w:val="20"/>
      <w:lang w:val="en-US" w:eastAsia="en-US"/>
    </w:rPr>
  </w:style>
  <w:style w:type="character" w:customStyle="1" w:styleId="normalchar1">
    <w:name w:val="normal__char1"/>
    <w:basedOn w:val="a0"/>
    <w:rsid w:val="00BF191F"/>
    <w:rPr>
      <w:rFonts w:ascii="Calibri" w:hAnsi="Calibri" w:cs="Calibri" w:hint="default"/>
      <w:sz w:val="22"/>
      <w:szCs w:val="22"/>
    </w:rPr>
  </w:style>
  <w:style w:type="character" w:customStyle="1" w:styleId="dash041e005f0431005f044b005f0447005f043d005f044b005f0439005f005fchar1char1">
    <w:name w:val="dash041e_005f0431_005f044b_005f0447_005f043d_005f044b_005f0439_005f_005fchar1__char1"/>
    <w:basedOn w:val="a0"/>
    <w:rsid w:val="00BF191F"/>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BF191F"/>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BF191F"/>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0"/>
    <w:rsid w:val="00BF191F"/>
    <w:rPr>
      <w:rFonts w:ascii="Times New Roman" w:hAnsi="Times New Roman" w:cs="Times New Roman" w:hint="default"/>
      <w:strike w:val="0"/>
      <w:dstrike w:val="0"/>
      <w:sz w:val="24"/>
      <w:szCs w:val="24"/>
      <w:u w:val="none"/>
      <w:effect w:val="none"/>
    </w:rPr>
  </w:style>
  <w:style w:type="character" w:customStyle="1" w:styleId="FontStyle17">
    <w:name w:val="Font Style17"/>
    <w:basedOn w:val="a0"/>
    <w:rsid w:val="00BF191F"/>
    <w:rPr>
      <w:rFonts w:ascii="Palatino Linotype" w:hAnsi="Palatino Linotype" w:cs="Palatino Linotype" w:hint="default"/>
      <w:b/>
      <w:bCs/>
      <w:i/>
      <w:iCs/>
      <w:sz w:val="22"/>
      <w:szCs w:val="22"/>
    </w:rPr>
  </w:style>
  <w:style w:type="character" w:customStyle="1" w:styleId="aff7">
    <w:name w:val="Текст выноски Знак"/>
    <w:basedOn w:val="a0"/>
    <w:link w:val="aff8"/>
    <w:uiPriority w:val="99"/>
    <w:semiHidden/>
    <w:rsid w:val="00286ED7"/>
    <w:rPr>
      <w:rFonts w:ascii="Tahoma" w:eastAsia="Times New Roman" w:hAnsi="Tahoma" w:cs="Tahoma"/>
      <w:sz w:val="16"/>
      <w:szCs w:val="16"/>
      <w:lang w:eastAsia="ru-RU"/>
    </w:rPr>
  </w:style>
  <w:style w:type="paragraph" w:styleId="aff8">
    <w:name w:val="Balloon Text"/>
    <w:basedOn w:val="a"/>
    <w:link w:val="aff7"/>
    <w:uiPriority w:val="99"/>
    <w:semiHidden/>
    <w:unhideWhenUsed/>
    <w:rsid w:val="00286ED7"/>
    <w:pPr>
      <w:jc w:val="left"/>
    </w:pPr>
    <w:rPr>
      <w:rFonts w:ascii="Tahoma" w:eastAsia="Times New Roman" w:hAnsi="Tahoma" w:cs="Tahoma"/>
      <w:sz w:val="16"/>
      <w:szCs w:val="16"/>
      <w:lang w:eastAsia="ru-RU"/>
    </w:rPr>
  </w:style>
  <w:style w:type="paragraph" w:customStyle="1" w:styleId="13">
    <w:name w:val="1"/>
    <w:basedOn w:val="a"/>
    <w:rsid w:val="00286ED7"/>
    <w:pPr>
      <w:spacing w:before="27" w:after="27"/>
      <w:jc w:val="left"/>
    </w:pPr>
    <w:rPr>
      <w:rFonts w:eastAsia="Times New Roman"/>
      <w:sz w:val="20"/>
      <w:szCs w:val="20"/>
      <w:lang w:eastAsia="ru-RU"/>
    </w:rPr>
  </w:style>
  <w:style w:type="paragraph" w:customStyle="1" w:styleId="msonormalcxspmiddle">
    <w:name w:val="msonormalcxspmiddle"/>
    <w:basedOn w:val="a"/>
    <w:rsid w:val="0054653F"/>
    <w:pPr>
      <w:spacing w:before="280" w:after="280"/>
      <w:jc w:val="left"/>
    </w:pPr>
    <w:rPr>
      <w:rFonts w:eastAsia="Times New Roman"/>
      <w:color w:val="000000"/>
      <w:lang w:eastAsia="ru-RU"/>
    </w:rPr>
  </w:style>
  <w:style w:type="paragraph" w:customStyle="1" w:styleId="msolistparagraphcxspfirst">
    <w:name w:val="msolistparagraphcxspfirst"/>
    <w:basedOn w:val="a"/>
    <w:rsid w:val="0054653F"/>
    <w:pPr>
      <w:spacing w:line="276" w:lineRule="auto"/>
      <w:ind w:left="720"/>
      <w:jc w:val="left"/>
    </w:pPr>
    <w:rPr>
      <w:rFonts w:ascii="Calibri" w:eastAsia="Times New Roman" w:hAnsi="Calibri" w:cs="Calibri"/>
      <w:sz w:val="22"/>
      <w:szCs w:val="22"/>
      <w:lang w:eastAsia="ru-RU"/>
    </w:rPr>
  </w:style>
  <w:style w:type="paragraph" w:customStyle="1" w:styleId="msolistparagraphcxspmiddle">
    <w:name w:val="msolistparagraphcxspmiddle"/>
    <w:basedOn w:val="a"/>
    <w:rsid w:val="0054653F"/>
    <w:pPr>
      <w:spacing w:line="276" w:lineRule="auto"/>
      <w:ind w:left="720"/>
      <w:jc w:val="left"/>
    </w:pPr>
    <w:rPr>
      <w:rFonts w:ascii="Calibri" w:eastAsia="Times New Roman" w:hAnsi="Calibri" w:cs="Calibri"/>
      <w:sz w:val="22"/>
      <w:szCs w:val="22"/>
      <w:lang w:eastAsia="ru-RU"/>
    </w:rPr>
  </w:style>
  <w:style w:type="paragraph" w:customStyle="1" w:styleId="msolistparagraphcxsplast">
    <w:name w:val="msolistparagraphcxsplast"/>
    <w:basedOn w:val="a"/>
    <w:rsid w:val="0054653F"/>
    <w:pPr>
      <w:spacing w:after="200" w:line="276" w:lineRule="auto"/>
      <w:ind w:left="720"/>
      <w:jc w:val="left"/>
    </w:pPr>
    <w:rPr>
      <w:rFonts w:ascii="Calibri" w:eastAsia="Times New Roman" w:hAnsi="Calibri" w:cs="Calibri"/>
      <w:sz w:val="22"/>
      <w:szCs w:val="22"/>
      <w:lang w:eastAsia="ru-RU"/>
    </w:rPr>
  </w:style>
  <w:style w:type="paragraph" w:customStyle="1" w:styleId="100">
    <w:name w:val="10"/>
    <w:rsid w:val="0054653F"/>
    <w:pPr>
      <w:spacing w:after="0" w:line="240" w:lineRule="auto"/>
      <w:jc w:val="both"/>
    </w:pPr>
    <w:rPr>
      <w:rFonts w:ascii="Times New Roman" w:eastAsia="Times New Roman" w:hAnsi="Times New Roman" w:cs="Times New Roman"/>
      <w:sz w:val="20"/>
      <w:szCs w:val="20"/>
      <w:lang w:eastAsia="ru-RU"/>
    </w:rPr>
  </w:style>
  <w:style w:type="paragraph" w:customStyle="1" w:styleId="osnova">
    <w:name w:val="osnova"/>
    <w:basedOn w:val="a"/>
    <w:rsid w:val="0054653F"/>
    <w:pPr>
      <w:autoSpaceDE w:val="0"/>
      <w:autoSpaceDN w:val="0"/>
      <w:spacing w:line="213" w:lineRule="atLeast"/>
      <w:ind w:firstLine="339"/>
    </w:pPr>
    <w:rPr>
      <w:rFonts w:ascii="NewtonCSanPin" w:eastAsia="Times New Roman" w:hAnsi="NewtonCSanPin"/>
      <w:color w:val="000000"/>
      <w:sz w:val="21"/>
      <w:szCs w:val="21"/>
      <w:lang w:eastAsia="ru-RU"/>
    </w:rPr>
  </w:style>
  <w:style w:type="paragraph" w:customStyle="1" w:styleId="a80">
    <w:name w:val="a8"/>
    <w:basedOn w:val="a"/>
    <w:rsid w:val="0054653F"/>
    <w:pPr>
      <w:spacing w:line="360" w:lineRule="auto"/>
      <w:ind w:firstLine="454"/>
    </w:pPr>
    <w:rPr>
      <w:rFonts w:eastAsia="Times New Roman"/>
      <w:sz w:val="28"/>
      <w:szCs w:val="28"/>
      <w:lang w:eastAsia="ru-RU"/>
    </w:rPr>
  </w:style>
  <w:style w:type="paragraph" w:customStyle="1" w:styleId="a10">
    <w:name w:val="a1"/>
    <w:basedOn w:val="a"/>
    <w:rsid w:val="0054653F"/>
    <w:pPr>
      <w:spacing w:line="360" w:lineRule="auto"/>
      <w:ind w:firstLine="454"/>
    </w:pPr>
    <w:rPr>
      <w:rFonts w:eastAsia="Times New Roman"/>
      <w:sz w:val="28"/>
      <w:szCs w:val="28"/>
      <w:lang w:eastAsia="ru-RU"/>
    </w:rPr>
  </w:style>
  <w:style w:type="paragraph" w:customStyle="1" w:styleId="200">
    <w:name w:val="20"/>
    <w:rsid w:val="0054653F"/>
    <w:pPr>
      <w:spacing w:after="0" w:line="240" w:lineRule="auto"/>
      <w:jc w:val="both"/>
    </w:pPr>
    <w:rPr>
      <w:rFonts w:ascii="Times New Roman" w:eastAsia="Times New Roman" w:hAnsi="Times New Roman" w:cs="Times New Roman"/>
      <w:sz w:val="20"/>
      <w:szCs w:val="20"/>
      <w:lang w:eastAsia="ru-RU"/>
    </w:rPr>
  </w:style>
  <w:style w:type="paragraph" w:customStyle="1" w:styleId="msonormalcxspmiddlecxspmiddle">
    <w:name w:val="msonormalcxspmiddlecxspmiddle"/>
    <w:basedOn w:val="a"/>
    <w:rsid w:val="0054653F"/>
    <w:pPr>
      <w:spacing w:before="280" w:after="280"/>
      <w:jc w:val="left"/>
    </w:pPr>
    <w:rPr>
      <w:rFonts w:eastAsia="Times New Roman"/>
      <w:color w:val="000000"/>
      <w:lang w:eastAsia="ru-RU"/>
    </w:rPr>
  </w:style>
  <w:style w:type="paragraph" w:customStyle="1" w:styleId="dash041e0431044b0447043d044b0439">
    <w:name w:val="dash041e0431044b0447043d044b0439"/>
    <w:basedOn w:val="a"/>
    <w:rsid w:val="0054653F"/>
    <w:pPr>
      <w:jc w:val="left"/>
    </w:pPr>
    <w:rPr>
      <w:rFonts w:eastAsia="Times New Roman"/>
      <w:lang w:eastAsia="ru-RU"/>
    </w:rPr>
  </w:style>
  <w:style w:type="paragraph" w:customStyle="1" w:styleId="dash041e0441043d043e0432043d043e0439002004420435043a04410442002004410020043e0442044104420443043f043e043c00202">
    <w:name w:val="dash041e0441043d043e0432043d043e0439002004420435043a04410442002004410020043e0442044104420443043f043e043c00202"/>
    <w:basedOn w:val="a"/>
    <w:rsid w:val="0054653F"/>
    <w:pPr>
      <w:spacing w:after="120" w:line="480" w:lineRule="atLeast"/>
      <w:ind w:left="280"/>
      <w:jc w:val="left"/>
    </w:pPr>
    <w:rPr>
      <w:rFonts w:eastAsia="Times New Roman"/>
      <w:lang w:eastAsia="ru-RU"/>
    </w:rPr>
  </w:style>
  <w:style w:type="paragraph" w:customStyle="1" w:styleId="dash041e0441043d043e0432043d043e0439002004420435043a04410442002004410020043e0442044104420443043f043e043c">
    <w:name w:val="dash041e0441043d043e0432043d043e0439002004420435043a04410442002004410020043e0442044104420443043f043e043c"/>
    <w:basedOn w:val="a"/>
    <w:rsid w:val="0054653F"/>
    <w:pPr>
      <w:spacing w:after="120"/>
      <w:ind w:left="280"/>
      <w:jc w:val="left"/>
    </w:pPr>
    <w:rPr>
      <w:rFonts w:eastAsia="Times New Roman"/>
      <w:lang w:eastAsia="ru-RU"/>
    </w:rPr>
  </w:style>
  <w:style w:type="paragraph" w:customStyle="1" w:styleId="abstract">
    <w:name w:val="abstract"/>
    <w:basedOn w:val="a"/>
    <w:rsid w:val="0054653F"/>
    <w:pPr>
      <w:autoSpaceDE w:val="0"/>
      <w:autoSpaceDN w:val="0"/>
      <w:spacing w:line="360" w:lineRule="auto"/>
      <w:ind w:firstLine="454"/>
    </w:pPr>
    <w:rPr>
      <w:rFonts w:eastAsia="Times New Roman"/>
      <w:sz w:val="28"/>
      <w:szCs w:val="28"/>
      <w:lang w:eastAsia="ru-RU"/>
    </w:rPr>
  </w:style>
  <w:style w:type="paragraph" w:customStyle="1" w:styleId="dash0410043104370430044600200441043f04380441043a0430">
    <w:name w:val="dash0410043104370430044600200441043f04380441043a0430"/>
    <w:basedOn w:val="a"/>
    <w:rsid w:val="0054653F"/>
    <w:pPr>
      <w:ind w:left="720" w:firstLine="700"/>
    </w:pPr>
    <w:rPr>
      <w:rFonts w:eastAsia="Times New Roman"/>
      <w:lang w:eastAsia="ru-RU"/>
    </w:rPr>
  </w:style>
  <w:style w:type="paragraph" w:customStyle="1" w:styleId="western">
    <w:name w:val="western"/>
    <w:basedOn w:val="a"/>
    <w:rsid w:val="0054653F"/>
    <w:pPr>
      <w:spacing w:before="100" w:beforeAutospacing="1" w:after="115"/>
      <w:ind w:firstLine="706"/>
    </w:pPr>
    <w:rPr>
      <w:rFonts w:eastAsia="Times New Roman"/>
      <w:color w:val="000000"/>
      <w:lang w:eastAsia="ru-RU"/>
    </w:rPr>
  </w:style>
  <w:style w:type="paragraph" w:customStyle="1" w:styleId="nr">
    <w:name w:val="nr"/>
    <w:basedOn w:val="a"/>
    <w:rsid w:val="0054653F"/>
    <w:pPr>
      <w:jc w:val="left"/>
    </w:pPr>
    <w:rPr>
      <w:rFonts w:eastAsia="Times New Roman"/>
      <w:lang w:eastAsia="ru-RU"/>
    </w:rPr>
  </w:style>
  <w:style w:type="paragraph" w:customStyle="1" w:styleId="dash041d043e0432044b0439">
    <w:name w:val="dash041d043e0432044b0439"/>
    <w:basedOn w:val="a"/>
    <w:rsid w:val="0054653F"/>
    <w:pPr>
      <w:spacing w:line="360" w:lineRule="atLeast"/>
      <w:ind w:firstLine="440"/>
    </w:pPr>
    <w:rPr>
      <w:rFonts w:eastAsia="Times New Roman"/>
      <w:sz w:val="28"/>
      <w:szCs w:val="28"/>
      <w:lang w:eastAsia="ru-RU"/>
    </w:rPr>
  </w:style>
  <w:style w:type="paragraph" w:customStyle="1" w:styleId="a90">
    <w:name w:val="a9"/>
    <w:basedOn w:val="a"/>
    <w:rsid w:val="0054653F"/>
    <w:pPr>
      <w:spacing w:after="200" w:line="260" w:lineRule="atLeast"/>
      <w:ind w:left="720"/>
      <w:jc w:val="left"/>
    </w:pPr>
    <w:rPr>
      <w:rFonts w:ascii="Arial" w:eastAsia="Times New Roman" w:hAnsi="Arial" w:cs="Arial"/>
      <w:sz w:val="22"/>
      <w:szCs w:val="22"/>
      <w:lang w:eastAsia="ru-RU"/>
    </w:rPr>
  </w:style>
  <w:style w:type="paragraph" w:customStyle="1" w:styleId="zag2">
    <w:name w:val="zag2"/>
    <w:basedOn w:val="a"/>
    <w:rsid w:val="0054653F"/>
    <w:pPr>
      <w:autoSpaceDE w:val="0"/>
      <w:autoSpaceDN w:val="0"/>
      <w:spacing w:after="129" w:line="291" w:lineRule="atLeast"/>
      <w:jc w:val="center"/>
    </w:pPr>
    <w:rPr>
      <w:rFonts w:eastAsia="Times New Roman"/>
      <w:b/>
      <w:bCs/>
      <w:color w:val="000000"/>
      <w:lang w:eastAsia="ru-RU"/>
    </w:rPr>
  </w:style>
  <w:style w:type="paragraph" w:customStyle="1" w:styleId="320">
    <w:name w:val="32"/>
    <w:rsid w:val="0054653F"/>
    <w:pPr>
      <w:spacing w:after="0" w:line="240" w:lineRule="auto"/>
      <w:jc w:val="both"/>
    </w:pPr>
    <w:rPr>
      <w:rFonts w:ascii="Times New Roman" w:eastAsia="Times New Roman" w:hAnsi="Times New Roman" w:cs="Times New Roman"/>
      <w:sz w:val="20"/>
      <w:szCs w:val="20"/>
      <w:lang w:eastAsia="ru-RU"/>
    </w:rPr>
  </w:style>
  <w:style w:type="paragraph" w:customStyle="1" w:styleId="zag3">
    <w:name w:val="zag3"/>
    <w:basedOn w:val="a"/>
    <w:rsid w:val="0054653F"/>
    <w:pPr>
      <w:autoSpaceDE w:val="0"/>
      <w:autoSpaceDN w:val="0"/>
      <w:spacing w:after="68" w:line="282" w:lineRule="atLeast"/>
      <w:jc w:val="center"/>
    </w:pPr>
    <w:rPr>
      <w:rFonts w:eastAsia="Times New Roman"/>
      <w:i/>
      <w:iCs/>
      <w:color w:val="000000"/>
      <w:lang w:eastAsia="ru-RU"/>
    </w:rPr>
  </w:style>
  <w:style w:type="paragraph" w:customStyle="1" w:styleId="210">
    <w:name w:val="210"/>
    <w:basedOn w:val="a"/>
    <w:rsid w:val="0054653F"/>
    <w:pPr>
      <w:overflowPunct w:val="0"/>
      <w:autoSpaceDE w:val="0"/>
      <w:autoSpaceDN w:val="0"/>
      <w:spacing w:line="360" w:lineRule="auto"/>
      <w:ind w:firstLine="709"/>
    </w:pPr>
    <w:rPr>
      <w:rFonts w:eastAsia="Times New Roman"/>
      <w:sz w:val="28"/>
      <w:szCs w:val="28"/>
      <w:lang w:eastAsia="ru-RU"/>
    </w:rPr>
  </w:style>
  <w:style w:type="paragraph" w:customStyle="1" w:styleId="fr30">
    <w:name w:val="fr3"/>
    <w:rsid w:val="0054653F"/>
    <w:pPr>
      <w:snapToGrid w:val="0"/>
      <w:spacing w:after="0" w:line="259" w:lineRule="auto"/>
      <w:ind w:firstLine="300"/>
      <w:jc w:val="both"/>
    </w:pPr>
    <w:rPr>
      <w:rFonts w:ascii="Arial" w:eastAsia="Times New Roman" w:hAnsi="Arial" w:cs="Arial"/>
      <w:sz w:val="18"/>
      <w:szCs w:val="18"/>
      <w:lang w:eastAsia="ru-RU"/>
    </w:rPr>
  </w:style>
  <w:style w:type="paragraph" w:customStyle="1" w:styleId="dash041e005f0431005f044b005f0447005f043d005f044b005f04390">
    <w:name w:val="dash041e005f0431005f044b005f0447005f043d005f044b005f0439"/>
    <w:basedOn w:val="a"/>
    <w:rsid w:val="0054653F"/>
    <w:pPr>
      <w:jc w:val="left"/>
    </w:pPr>
    <w:rPr>
      <w:rFonts w:eastAsia="Times New Roman"/>
      <w:lang w:eastAsia="ru-RU"/>
    </w:rPr>
  </w:style>
  <w:style w:type="paragraph" w:customStyle="1" w:styleId="-12">
    <w:name w:val="-12"/>
    <w:basedOn w:val="a"/>
    <w:rsid w:val="0054653F"/>
    <w:pPr>
      <w:spacing w:after="200"/>
      <w:ind w:left="720"/>
      <w:jc w:val="left"/>
    </w:pPr>
    <w:rPr>
      <w:rFonts w:ascii="Cambria" w:eastAsia="Times New Roman" w:hAnsi="Cambria"/>
      <w:lang w:eastAsia="ru-RU"/>
    </w:rPr>
  </w:style>
  <w:style w:type="paragraph" w:customStyle="1" w:styleId="dash0410005f0431005f0437005f0430005f0446005f0020005f0441005f043f005f0438005f0441005f043a005f04300">
    <w:name w:val="dash0410005f0431005f0437005f0430005f0446005f0020005f0441005f043f005f0438005f0441005f043a005f0430"/>
    <w:basedOn w:val="a"/>
    <w:rsid w:val="0054653F"/>
    <w:pPr>
      <w:ind w:left="720" w:firstLine="700"/>
    </w:pPr>
    <w:rPr>
      <w:rFonts w:eastAsia="Times New Roman"/>
      <w:lang w:eastAsia="ru-RU"/>
    </w:rPr>
  </w:style>
  <w:style w:type="paragraph" w:customStyle="1" w:styleId="consplusnormal">
    <w:name w:val="consplusnormal"/>
    <w:rsid w:val="0054653F"/>
    <w:pPr>
      <w:autoSpaceDE w:val="0"/>
      <w:autoSpaceDN w:val="0"/>
      <w:spacing w:after="0" w:line="240" w:lineRule="auto"/>
      <w:ind w:firstLine="720"/>
    </w:pPr>
    <w:rPr>
      <w:rFonts w:ascii="Arial" w:eastAsia="Times New Roman" w:hAnsi="Arial" w:cs="Arial"/>
      <w:sz w:val="20"/>
      <w:szCs w:val="20"/>
      <w:lang w:eastAsia="ru-RU"/>
    </w:rPr>
  </w:style>
  <w:style w:type="paragraph" w:customStyle="1" w:styleId="default0">
    <w:name w:val="default"/>
    <w:basedOn w:val="a"/>
    <w:rsid w:val="0054653F"/>
    <w:pPr>
      <w:jc w:val="left"/>
    </w:pPr>
    <w:rPr>
      <w:rFonts w:eastAsia="Times New Roman"/>
      <w:lang w:eastAsia="ru-RU"/>
    </w:rPr>
  </w:style>
  <w:style w:type="character" w:customStyle="1" w:styleId="dash0410005f0431005f0437005f0430005f0446005f0020005f0441005f043f005f0438005f0441005f043a005f0430005f005fchar1char10">
    <w:name w:val="dash0410005f0431005f0437005f0430005f0446005f0020005f0441005f043f005f0438005f0441005f043a005f0430005f005fchar1char1"/>
    <w:basedOn w:val="a0"/>
    <w:rsid w:val="0054653F"/>
    <w:rPr>
      <w:rFonts w:ascii="Times New Roman" w:hAnsi="Times New Roman" w:cs="Times New Roman" w:hint="default"/>
      <w:strike w:val="0"/>
      <w:dstrike w:val="0"/>
      <w:u w:val="none"/>
      <w:effect w:val="none"/>
    </w:rPr>
  </w:style>
  <w:style w:type="character" w:customStyle="1" w:styleId="dash041e005f0431005f044b005f0447005f043d005f044b005f0439005f005fchar1char10">
    <w:name w:val="dash041e005f0431005f044b005f0447005f043d005f044b005f0439005f005fchar1char1"/>
    <w:basedOn w:val="a0"/>
    <w:rsid w:val="0054653F"/>
    <w:rPr>
      <w:rFonts w:ascii="Times New Roman" w:hAnsi="Times New Roman" w:cs="Times New Roman" w:hint="default"/>
      <w:strike w:val="0"/>
      <w:dstrike w:val="0"/>
      <w:u w:val="none"/>
      <w:effect w:val="none"/>
    </w:rPr>
  </w:style>
  <w:style w:type="character" w:customStyle="1" w:styleId="dash041e0431044b0447043d044b0439char10">
    <w:name w:val="dash041e0431044b0447043d044b0439char1"/>
    <w:basedOn w:val="a0"/>
    <w:rsid w:val="0054653F"/>
    <w:rPr>
      <w:rFonts w:ascii="Times New Roman" w:hAnsi="Times New Roman" w:cs="Times New Roman" w:hint="default"/>
      <w:strike w:val="0"/>
      <w:dstrike w:val="0"/>
      <w:u w:val="none"/>
      <w:effect w:val="none"/>
    </w:rPr>
  </w:style>
  <w:style w:type="character" w:customStyle="1" w:styleId="dash041e0441043d043e0432043d043e0439002004420435043a04410442002004410020043e0442044104420443043f043e043c00202char1">
    <w:name w:val="dash041e0441043d043e0432043d043e0439002004420435043a04410442002004410020043e0442044104420443043f043e043c00202char1"/>
    <w:basedOn w:val="a0"/>
    <w:rsid w:val="0054653F"/>
    <w:rPr>
      <w:rFonts w:ascii="Times New Roman" w:hAnsi="Times New Roman" w:cs="Times New Roman" w:hint="default"/>
      <w:strike w:val="0"/>
      <w:dstrike w:val="0"/>
      <w:u w:val="none"/>
      <w:effect w:val="none"/>
    </w:rPr>
  </w:style>
  <w:style w:type="character" w:customStyle="1" w:styleId="dash041e0441043d043e0432043d043e0439002004420435043a04410442002004410020043e0442044104420443043f043e043cchar1">
    <w:name w:val="dash041e0441043d043e0432043d043e0439002004420435043a04410442002004410020043e0442044104420443043f043e043cchar1"/>
    <w:basedOn w:val="a0"/>
    <w:rsid w:val="0054653F"/>
    <w:rPr>
      <w:rFonts w:ascii="Times New Roman" w:hAnsi="Times New Roman" w:cs="Times New Roman" w:hint="default"/>
      <w:strike w:val="0"/>
      <w:dstrike w:val="0"/>
      <w:u w:val="none"/>
      <w:effect w:val="none"/>
    </w:rPr>
  </w:style>
  <w:style w:type="character" w:customStyle="1" w:styleId="dash0410043104370430044600200441043f04380441043a0430char1">
    <w:name w:val="dash0410043104370430044600200441043f04380441043a0430char1"/>
    <w:basedOn w:val="a0"/>
    <w:rsid w:val="0054653F"/>
    <w:rPr>
      <w:rFonts w:ascii="Times New Roman" w:hAnsi="Times New Roman" w:cs="Times New Roman" w:hint="default"/>
      <w:strike w:val="0"/>
      <w:dstrike w:val="0"/>
      <w:u w:val="none"/>
      <w:effect w:val="none"/>
    </w:rPr>
  </w:style>
  <w:style w:type="character" w:customStyle="1" w:styleId="dash041d043e0432044b0439char1">
    <w:name w:val="dash041d043e0432044b0439char1"/>
    <w:basedOn w:val="a0"/>
    <w:rsid w:val="0054653F"/>
    <w:rPr>
      <w:rFonts w:ascii="Times New Roman" w:hAnsi="Times New Roman" w:cs="Times New Roman" w:hint="default"/>
      <w:strike w:val="0"/>
      <w:dstrike w:val="0"/>
      <w:u w:val="none"/>
      <w:effect w:val="none"/>
    </w:rPr>
  </w:style>
  <w:style w:type="character" w:customStyle="1" w:styleId="achar1">
    <w:name w:val="achar1"/>
    <w:basedOn w:val="a0"/>
    <w:rsid w:val="0054653F"/>
    <w:rPr>
      <w:rFonts w:ascii="Arial" w:hAnsi="Arial" w:cs="Arial" w:hint="default"/>
      <w:strike w:val="0"/>
      <w:dstrike w:val="0"/>
      <w:u w:val="none"/>
      <w:effect w:val="none"/>
    </w:rPr>
  </w:style>
  <w:style w:type="character" w:customStyle="1" w:styleId="dash041e005f0431005f044b005f0447005f043d005f044b005f0439char10">
    <w:name w:val="dash041e005f0431005f044b005f0447005f043d005f044b005f0439char1"/>
    <w:basedOn w:val="a0"/>
    <w:rsid w:val="0054653F"/>
    <w:rPr>
      <w:rFonts w:ascii="Times New Roman" w:hAnsi="Times New Roman" w:cs="Times New Roman" w:hint="default"/>
      <w:strike w:val="0"/>
      <w:dstrike w:val="0"/>
      <w:u w:val="none"/>
      <w:effect w:val="none"/>
    </w:rPr>
  </w:style>
  <w:style w:type="character" w:customStyle="1" w:styleId="default005f005fchar1char1">
    <w:name w:val="default005f005fchar1char1"/>
    <w:basedOn w:val="a0"/>
    <w:rsid w:val="0054653F"/>
    <w:rPr>
      <w:rFonts w:ascii="Times New Roman" w:hAnsi="Times New Roman" w:cs="Times New Roman" w:hint="default"/>
      <w:strike w:val="0"/>
      <w:dstrike w:val="0"/>
      <w:u w:val="none"/>
      <w:effect w:val="none"/>
    </w:rPr>
  </w:style>
  <w:style w:type="character" w:customStyle="1" w:styleId="skypepnhmark">
    <w:name w:val="skype_pnh_mark"/>
    <w:basedOn w:val="a0"/>
    <w:rsid w:val="0054653F"/>
    <w:rPr>
      <w:vanish/>
      <w:webHidden w:val="0"/>
      <w:specVanish w:val="0"/>
    </w:rPr>
  </w:style>
  <w:style w:type="character" w:customStyle="1" w:styleId="zag11">
    <w:name w:val="zag11"/>
    <w:basedOn w:val="a0"/>
    <w:rsid w:val="0054653F"/>
  </w:style>
  <w:style w:type="character" w:customStyle="1" w:styleId="skypepnhprintcontainer">
    <w:name w:val="skype_pnh_print_container"/>
    <w:basedOn w:val="a0"/>
    <w:rsid w:val="0054653F"/>
  </w:style>
  <w:style w:type="character" w:customStyle="1" w:styleId="skypepnhcontainer">
    <w:name w:val="skype_pnh_container"/>
    <w:basedOn w:val="a0"/>
    <w:rsid w:val="0054653F"/>
  </w:style>
  <w:style w:type="character" w:customStyle="1" w:styleId="skypepnhhighlightinginactivecommon">
    <w:name w:val="skype_pnh_highlighting_inactive_common"/>
    <w:basedOn w:val="a0"/>
    <w:rsid w:val="0054653F"/>
  </w:style>
  <w:style w:type="character" w:customStyle="1" w:styleId="skypepnhleftspan">
    <w:name w:val="skype_pnh_left_span"/>
    <w:basedOn w:val="a0"/>
    <w:rsid w:val="0054653F"/>
  </w:style>
  <w:style w:type="character" w:customStyle="1" w:styleId="skypepnhdropartspan">
    <w:name w:val="skype_pnh_dropart_span"/>
    <w:basedOn w:val="a0"/>
    <w:rsid w:val="0054653F"/>
  </w:style>
  <w:style w:type="character" w:customStyle="1" w:styleId="skypepnhdropartflagspan">
    <w:name w:val="skype_pnh_dropart_flag_span"/>
    <w:basedOn w:val="a0"/>
    <w:rsid w:val="0054653F"/>
  </w:style>
  <w:style w:type="character" w:customStyle="1" w:styleId="skypepnhtextareaspan">
    <w:name w:val="skype_pnh_textarea_span"/>
    <w:basedOn w:val="a0"/>
    <w:rsid w:val="0054653F"/>
  </w:style>
  <w:style w:type="character" w:customStyle="1" w:styleId="skypepnhtextspan">
    <w:name w:val="skype_pnh_text_span"/>
    <w:basedOn w:val="a0"/>
    <w:rsid w:val="0054653F"/>
  </w:style>
  <w:style w:type="character" w:customStyle="1" w:styleId="skypepnhrightspan">
    <w:name w:val="skype_pnh_right_span"/>
    <w:basedOn w:val="a0"/>
    <w:rsid w:val="0054653F"/>
  </w:style>
  <w:style w:type="paragraph" w:customStyle="1" w:styleId="msonormalcxspmiddlecxspmiddlecxspmiddle">
    <w:name w:val="msonormalcxspmiddlecxspmiddlecxspmiddle"/>
    <w:basedOn w:val="a"/>
    <w:rsid w:val="0054653F"/>
    <w:pPr>
      <w:spacing w:before="100" w:beforeAutospacing="1" w:after="100" w:afterAutospacing="1"/>
      <w:jc w:val="left"/>
    </w:pPr>
    <w:rPr>
      <w:rFonts w:eastAsia="Times New Roman"/>
      <w:lang w:eastAsia="ru-RU"/>
    </w:rPr>
  </w:style>
  <w:style w:type="character" w:customStyle="1" w:styleId="apple-style-span">
    <w:name w:val="apple-style-span"/>
    <w:basedOn w:val="a0"/>
    <w:rsid w:val="0054653F"/>
  </w:style>
  <w:style w:type="character" w:customStyle="1" w:styleId="z-">
    <w:name w:val="z-Конец формы Знак"/>
    <w:basedOn w:val="a0"/>
    <w:link w:val="z-0"/>
    <w:uiPriority w:val="99"/>
    <w:semiHidden/>
    <w:rsid w:val="0054653F"/>
    <w:rPr>
      <w:rFonts w:ascii="Arial" w:eastAsia="Times New Roman" w:hAnsi="Arial" w:cs="Arial"/>
      <w:vanish/>
      <w:sz w:val="16"/>
      <w:szCs w:val="16"/>
      <w:lang w:eastAsia="ru-RU"/>
    </w:rPr>
  </w:style>
  <w:style w:type="paragraph" w:styleId="z-0">
    <w:name w:val="HTML Bottom of Form"/>
    <w:basedOn w:val="a"/>
    <w:next w:val="a"/>
    <w:link w:val="z-"/>
    <w:hidden/>
    <w:uiPriority w:val="99"/>
    <w:semiHidden/>
    <w:unhideWhenUsed/>
    <w:rsid w:val="0054653F"/>
    <w:pPr>
      <w:pBdr>
        <w:top w:val="single" w:sz="6" w:space="1" w:color="auto"/>
      </w:pBdr>
      <w:spacing w:line="276" w:lineRule="auto"/>
      <w:jc w:val="center"/>
    </w:pPr>
    <w:rPr>
      <w:rFonts w:ascii="Arial" w:eastAsia="Times New Roman" w:hAnsi="Arial" w:cs="Arial"/>
      <w:vanish/>
      <w:sz w:val="16"/>
      <w:szCs w:val="16"/>
      <w:lang w:eastAsia="ru-RU"/>
    </w:rPr>
  </w:style>
  <w:style w:type="paragraph" w:customStyle="1" w:styleId="Zag1">
    <w:name w:val="Zag_1"/>
    <w:basedOn w:val="a"/>
    <w:rsid w:val="00674564"/>
    <w:pPr>
      <w:widowControl w:val="0"/>
      <w:autoSpaceDE w:val="0"/>
      <w:autoSpaceDN w:val="0"/>
      <w:adjustRightInd w:val="0"/>
      <w:spacing w:after="337" w:line="302" w:lineRule="exact"/>
      <w:jc w:val="center"/>
    </w:pPr>
    <w:rPr>
      <w:rFonts w:eastAsia="Times New Roman"/>
      <w:b/>
      <w:bCs/>
      <w:color w:val="000000"/>
      <w:lang w:val="en-US" w:eastAsia="ru-RU"/>
    </w:rPr>
  </w:style>
  <w:style w:type="character" w:customStyle="1" w:styleId="Zag110">
    <w:name w:val="Zag_11"/>
    <w:rsid w:val="00674564"/>
  </w:style>
  <w:style w:type="character" w:styleId="aff9">
    <w:name w:val="Hyperlink"/>
    <w:basedOn w:val="a0"/>
    <w:semiHidden/>
    <w:unhideWhenUsed/>
    <w:rsid w:val="00B427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A80"/>
    <w:pPr>
      <w:spacing w:after="0" w:line="240" w:lineRule="auto"/>
      <w:jc w:val="both"/>
    </w:pPr>
    <w:rPr>
      <w:rFonts w:ascii="Times New Roman" w:eastAsia="Calibri" w:hAnsi="Times New Roman" w:cs="Times New Roman"/>
      <w:sz w:val="24"/>
      <w:szCs w:val="24"/>
      <w:lang w:eastAsia="ar-SA"/>
    </w:rPr>
  </w:style>
  <w:style w:type="paragraph" w:styleId="1">
    <w:name w:val="heading 1"/>
    <w:basedOn w:val="a"/>
    <w:next w:val="a"/>
    <w:link w:val="10"/>
    <w:uiPriority w:val="9"/>
    <w:qFormat/>
    <w:rsid w:val="0091386B"/>
    <w:pPr>
      <w:keepNext/>
      <w:keepLines/>
      <w:spacing w:before="480"/>
      <w:outlineLvl w:val="0"/>
    </w:pPr>
    <w:rPr>
      <w:rFonts w:ascii="Cambria" w:eastAsia="Times New Roman" w:hAnsi="Cambria"/>
      <w:b/>
      <w:bCs/>
      <w:color w:val="21798E"/>
      <w:sz w:val="28"/>
      <w:szCs w:val="28"/>
    </w:rPr>
  </w:style>
  <w:style w:type="paragraph" w:styleId="2">
    <w:name w:val="heading 2"/>
    <w:basedOn w:val="a"/>
    <w:next w:val="a"/>
    <w:link w:val="20"/>
    <w:uiPriority w:val="9"/>
    <w:unhideWhenUsed/>
    <w:qFormat/>
    <w:rsid w:val="0091386B"/>
    <w:pPr>
      <w:keepNext/>
      <w:keepLines/>
      <w:spacing w:before="200"/>
      <w:outlineLvl w:val="1"/>
    </w:pPr>
    <w:rPr>
      <w:rFonts w:ascii="Cambria" w:eastAsia="Times New Roman" w:hAnsi="Cambria"/>
      <w:b/>
      <w:bCs/>
      <w:color w:val="2DA2BF"/>
      <w:sz w:val="26"/>
      <w:szCs w:val="26"/>
    </w:rPr>
  </w:style>
  <w:style w:type="paragraph" w:styleId="3">
    <w:name w:val="heading 3"/>
    <w:basedOn w:val="a"/>
    <w:next w:val="a"/>
    <w:link w:val="30"/>
    <w:uiPriority w:val="9"/>
    <w:semiHidden/>
    <w:unhideWhenUsed/>
    <w:qFormat/>
    <w:rsid w:val="0091386B"/>
    <w:pPr>
      <w:keepNext/>
      <w:keepLines/>
      <w:spacing w:before="200"/>
      <w:outlineLvl w:val="2"/>
    </w:pPr>
    <w:rPr>
      <w:rFonts w:ascii="Cambria" w:eastAsia="Times New Roman" w:hAnsi="Cambria"/>
      <w:b/>
      <w:bCs/>
      <w:color w:val="2DA2BF"/>
    </w:rPr>
  </w:style>
  <w:style w:type="paragraph" w:styleId="4">
    <w:name w:val="heading 4"/>
    <w:basedOn w:val="a"/>
    <w:next w:val="a"/>
    <w:link w:val="40"/>
    <w:uiPriority w:val="9"/>
    <w:semiHidden/>
    <w:unhideWhenUsed/>
    <w:qFormat/>
    <w:rsid w:val="0091386B"/>
    <w:pPr>
      <w:keepNext/>
      <w:keepLines/>
      <w:spacing w:before="200"/>
      <w:outlineLvl w:val="3"/>
    </w:pPr>
    <w:rPr>
      <w:rFonts w:ascii="Cambria" w:eastAsia="Times New Roman" w:hAnsi="Cambria"/>
      <w:b/>
      <w:bCs/>
      <w:i/>
      <w:iCs/>
      <w:color w:val="2DA2BF"/>
    </w:rPr>
  </w:style>
  <w:style w:type="paragraph" w:styleId="5">
    <w:name w:val="heading 5"/>
    <w:basedOn w:val="a"/>
    <w:next w:val="a"/>
    <w:link w:val="50"/>
    <w:uiPriority w:val="9"/>
    <w:unhideWhenUsed/>
    <w:qFormat/>
    <w:rsid w:val="0091386B"/>
    <w:pPr>
      <w:keepNext/>
      <w:keepLines/>
      <w:spacing w:before="200"/>
      <w:outlineLvl w:val="4"/>
    </w:pPr>
    <w:rPr>
      <w:rFonts w:ascii="Cambria" w:eastAsia="Times New Roman" w:hAnsi="Cambria"/>
      <w:color w:val="16505E"/>
    </w:rPr>
  </w:style>
  <w:style w:type="paragraph" w:styleId="6">
    <w:name w:val="heading 6"/>
    <w:basedOn w:val="a"/>
    <w:next w:val="a"/>
    <w:link w:val="60"/>
    <w:uiPriority w:val="9"/>
    <w:semiHidden/>
    <w:unhideWhenUsed/>
    <w:qFormat/>
    <w:rsid w:val="0091386B"/>
    <w:pPr>
      <w:keepNext/>
      <w:keepLines/>
      <w:spacing w:before="200"/>
      <w:outlineLvl w:val="5"/>
    </w:pPr>
    <w:rPr>
      <w:rFonts w:ascii="Cambria" w:eastAsia="Times New Roman" w:hAnsi="Cambria"/>
      <w:i/>
      <w:iCs/>
      <w:color w:val="16505E"/>
    </w:rPr>
  </w:style>
  <w:style w:type="paragraph" w:styleId="7">
    <w:name w:val="heading 7"/>
    <w:basedOn w:val="a"/>
    <w:next w:val="a"/>
    <w:link w:val="70"/>
    <w:uiPriority w:val="9"/>
    <w:semiHidden/>
    <w:unhideWhenUsed/>
    <w:qFormat/>
    <w:rsid w:val="0091386B"/>
    <w:pPr>
      <w:keepNext/>
      <w:keepLines/>
      <w:spacing w:before="200"/>
      <w:outlineLvl w:val="6"/>
    </w:pPr>
    <w:rPr>
      <w:rFonts w:ascii="Cambria" w:eastAsia="Times New Roman" w:hAnsi="Cambria"/>
      <w:i/>
      <w:iCs/>
      <w:color w:val="404040"/>
    </w:rPr>
  </w:style>
  <w:style w:type="paragraph" w:styleId="8">
    <w:name w:val="heading 8"/>
    <w:basedOn w:val="a"/>
    <w:next w:val="a"/>
    <w:link w:val="80"/>
    <w:uiPriority w:val="9"/>
    <w:semiHidden/>
    <w:unhideWhenUsed/>
    <w:qFormat/>
    <w:rsid w:val="0091386B"/>
    <w:pPr>
      <w:keepNext/>
      <w:keepLines/>
      <w:spacing w:before="200"/>
      <w:outlineLvl w:val="7"/>
    </w:pPr>
    <w:rPr>
      <w:rFonts w:ascii="Cambria" w:eastAsia="Times New Roman" w:hAnsi="Cambria"/>
      <w:color w:val="2DA2BF"/>
      <w:sz w:val="20"/>
      <w:szCs w:val="20"/>
    </w:rPr>
  </w:style>
  <w:style w:type="paragraph" w:styleId="9">
    <w:name w:val="heading 9"/>
    <w:basedOn w:val="a"/>
    <w:next w:val="a"/>
    <w:link w:val="90"/>
    <w:uiPriority w:val="9"/>
    <w:semiHidden/>
    <w:unhideWhenUsed/>
    <w:qFormat/>
    <w:rsid w:val="0091386B"/>
    <w:pPr>
      <w:keepNext/>
      <w:keepLines/>
      <w:spacing w:before="20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1386B"/>
    <w:rPr>
      <w:rFonts w:ascii="Cambria" w:eastAsia="Times New Roman" w:hAnsi="Cambria" w:cs="Times New Roman"/>
      <w:b/>
      <w:bCs/>
      <w:color w:val="21798E"/>
      <w:sz w:val="28"/>
      <w:szCs w:val="28"/>
    </w:rPr>
  </w:style>
  <w:style w:type="character" w:customStyle="1" w:styleId="20">
    <w:name w:val="Заголовок 2 Знак"/>
    <w:link w:val="2"/>
    <w:uiPriority w:val="9"/>
    <w:rsid w:val="0091386B"/>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91386B"/>
    <w:rPr>
      <w:rFonts w:ascii="Cambria" w:eastAsia="Times New Roman" w:hAnsi="Cambria" w:cs="Times New Roman"/>
      <w:b/>
      <w:bCs/>
      <w:color w:val="2DA2BF"/>
    </w:rPr>
  </w:style>
  <w:style w:type="character" w:customStyle="1" w:styleId="40">
    <w:name w:val="Заголовок 4 Знак"/>
    <w:link w:val="4"/>
    <w:uiPriority w:val="9"/>
    <w:semiHidden/>
    <w:rsid w:val="0091386B"/>
    <w:rPr>
      <w:rFonts w:ascii="Cambria" w:eastAsia="Times New Roman" w:hAnsi="Cambria" w:cs="Times New Roman"/>
      <w:b/>
      <w:bCs/>
      <w:i/>
      <w:iCs/>
      <w:color w:val="2DA2BF"/>
    </w:rPr>
  </w:style>
  <w:style w:type="character" w:customStyle="1" w:styleId="50">
    <w:name w:val="Заголовок 5 Знак"/>
    <w:link w:val="5"/>
    <w:uiPriority w:val="9"/>
    <w:rsid w:val="0091386B"/>
    <w:rPr>
      <w:rFonts w:ascii="Cambria" w:eastAsia="Times New Roman" w:hAnsi="Cambria" w:cs="Times New Roman"/>
      <w:color w:val="16505E"/>
    </w:rPr>
  </w:style>
  <w:style w:type="character" w:customStyle="1" w:styleId="60">
    <w:name w:val="Заголовок 6 Знак"/>
    <w:link w:val="6"/>
    <w:uiPriority w:val="9"/>
    <w:semiHidden/>
    <w:rsid w:val="0091386B"/>
    <w:rPr>
      <w:rFonts w:ascii="Cambria" w:eastAsia="Times New Roman" w:hAnsi="Cambria" w:cs="Times New Roman"/>
      <w:i/>
      <w:iCs/>
      <w:color w:val="16505E"/>
    </w:rPr>
  </w:style>
  <w:style w:type="character" w:customStyle="1" w:styleId="70">
    <w:name w:val="Заголовок 7 Знак"/>
    <w:link w:val="7"/>
    <w:uiPriority w:val="9"/>
    <w:semiHidden/>
    <w:rsid w:val="0091386B"/>
    <w:rPr>
      <w:rFonts w:ascii="Cambria" w:eastAsia="Times New Roman" w:hAnsi="Cambria" w:cs="Times New Roman"/>
      <w:i/>
      <w:iCs/>
      <w:color w:val="404040"/>
    </w:rPr>
  </w:style>
  <w:style w:type="character" w:customStyle="1" w:styleId="80">
    <w:name w:val="Заголовок 8 Знак"/>
    <w:link w:val="8"/>
    <w:uiPriority w:val="9"/>
    <w:semiHidden/>
    <w:rsid w:val="0091386B"/>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91386B"/>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91386B"/>
    <w:rPr>
      <w:b/>
      <w:bCs/>
      <w:color w:val="2DA2BF"/>
      <w:sz w:val="18"/>
      <w:szCs w:val="18"/>
    </w:rPr>
  </w:style>
  <w:style w:type="paragraph" w:styleId="a4">
    <w:name w:val="Title"/>
    <w:basedOn w:val="a"/>
    <w:next w:val="a"/>
    <w:link w:val="a5"/>
    <w:uiPriority w:val="10"/>
    <w:qFormat/>
    <w:rsid w:val="0091386B"/>
    <w:pPr>
      <w:pBdr>
        <w:bottom w:val="single" w:sz="8" w:space="4" w:color="2DA2BF"/>
      </w:pBdr>
      <w:spacing w:after="300"/>
      <w:contextualSpacing/>
    </w:pPr>
    <w:rPr>
      <w:rFonts w:ascii="Cambria" w:eastAsia="Times New Roman" w:hAnsi="Cambria"/>
      <w:color w:val="343434"/>
      <w:spacing w:val="5"/>
      <w:kern w:val="28"/>
      <w:sz w:val="52"/>
      <w:szCs w:val="52"/>
    </w:rPr>
  </w:style>
  <w:style w:type="character" w:customStyle="1" w:styleId="a5">
    <w:name w:val="Название Знак"/>
    <w:link w:val="a4"/>
    <w:uiPriority w:val="10"/>
    <w:rsid w:val="0091386B"/>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91386B"/>
    <w:pPr>
      <w:numPr>
        <w:ilvl w:val="1"/>
      </w:numPr>
    </w:pPr>
    <w:rPr>
      <w:rFonts w:ascii="Cambria" w:eastAsia="Times New Roman" w:hAnsi="Cambria"/>
      <w:i/>
      <w:iCs/>
      <w:color w:val="2DA2BF"/>
      <w:spacing w:val="15"/>
    </w:rPr>
  </w:style>
  <w:style w:type="character" w:customStyle="1" w:styleId="a7">
    <w:name w:val="Подзаголовок Знак"/>
    <w:link w:val="a6"/>
    <w:uiPriority w:val="11"/>
    <w:rsid w:val="0091386B"/>
    <w:rPr>
      <w:rFonts w:ascii="Cambria" w:eastAsia="Times New Roman" w:hAnsi="Cambria" w:cs="Times New Roman"/>
      <w:i/>
      <w:iCs/>
      <w:color w:val="2DA2BF"/>
      <w:spacing w:val="15"/>
      <w:sz w:val="24"/>
      <w:szCs w:val="24"/>
    </w:rPr>
  </w:style>
  <w:style w:type="character" w:styleId="a8">
    <w:name w:val="Strong"/>
    <w:qFormat/>
    <w:rsid w:val="0091386B"/>
    <w:rPr>
      <w:b/>
      <w:bCs/>
    </w:rPr>
  </w:style>
  <w:style w:type="character" w:styleId="a9">
    <w:name w:val="Emphasis"/>
    <w:qFormat/>
    <w:rsid w:val="0091386B"/>
    <w:rPr>
      <w:i/>
      <w:iCs/>
    </w:rPr>
  </w:style>
  <w:style w:type="paragraph" w:styleId="aa">
    <w:name w:val="No Spacing"/>
    <w:uiPriority w:val="1"/>
    <w:qFormat/>
    <w:rsid w:val="0091386B"/>
    <w:pPr>
      <w:spacing w:after="0" w:line="240" w:lineRule="auto"/>
    </w:pPr>
  </w:style>
  <w:style w:type="paragraph" w:styleId="ab">
    <w:name w:val="List Paragraph"/>
    <w:basedOn w:val="a"/>
    <w:uiPriority w:val="34"/>
    <w:qFormat/>
    <w:rsid w:val="0091386B"/>
    <w:pPr>
      <w:ind w:left="720"/>
      <w:contextualSpacing/>
    </w:pPr>
  </w:style>
  <w:style w:type="paragraph" w:styleId="21">
    <w:name w:val="Quote"/>
    <w:basedOn w:val="a"/>
    <w:next w:val="a"/>
    <w:link w:val="22"/>
    <w:uiPriority w:val="29"/>
    <w:qFormat/>
    <w:rsid w:val="0091386B"/>
    <w:rPr>
      <w:i/>
      <w:iCs/>
      <w:color w:val="000000"/>
    </w:rPr>
  </w:style>
  <w:style w:type="character" w:customStyle="1" w:styleId="22">
    <w:name w:val="Цитата 2 Знак"/>
    <w:link w:val="21"/>
    <w:uiPriority w:val="29"/>
    <w:rsid w:val="0091386B"/>
    <w:rPr>
      <w:i/>
      <w:iCs/>
      <w:color w:val="000000"/>
    </w:rPr>
  </w:style>
  <w:style w:type="paragraph" w:styleId="ac">
    <w:name w:val="Intense Quote"/>
    <w:basedOn w:val="a"/>
    <w:next w:val="a"/>
    <w:link w:val="ad"/>
    <w:uiPriority w:val="30"/>
    <w:qFormat/>
    <w:rsid w:val="0091386B"/>
    <w:pPr>
      <w:pBdr>
        <w:bottom w:val="single" w:sz="4" w:space="4" w:color="2DA2BF"/>
      </w:pBdr>
      <w:spacing w:before="200" w:after="280"/>
      <w:ind w:left="936" w:right="936"/>
    </w:pPr>
    <w:rPr>
      <w:b/>
      <w:bCs/>
      <w:i/>
      <w:iCs/>
      <w:color w:val="2DA2BF"/>
    </w:rPr>
  </w:style>
  <w:style w:type="character" w:customStyle="1" w:styleId="ad">
    <w:name w:val="Выделенная цитата Знак"/>
    <w:link w:val="ac"/>
    <w:uiPriority w:val="30"/>
    <w:rsid w:val="0091386B"/>
    <w:rPr>
      <w:b/>
      <w:bCs/>
      <w:i/>
      <w:iCs/>
      <w:color w:val="2DA2BF"/>
    </w:rPr>
  </w:style>
  <w:style w:type="character" w:styleId="ae">
    <w:name w:val="Subtle Emphasis"/>
    <w:uiPriority w:val="19"/>
    <w:qFormat/>
    <w:rsid w:val="0091386B"/>
    <w:rPr>
      <w:i/>
      <w:iCs/>
      <w:color w:val="808080"/>
    </w:rPr>
  </w:style>
  <w:style w:type="character" w:styleId="af">
    <w:name w:val="Intense Emphasis"/>
    <w:uiPriority w:val="21"/>
    <w:qFormat/>
    <w:rsid w:val="0091386B"/>
    <w:rPr>
      <w:b/>
      <w:bCs/>
      <w:i/>
      <w:iCs/>
      <w:color w:val="2DA2BF"/>
    </w:rPr>
  </w:style>
  <w:style w:type="character" w:styleId="af0">
    <w:name w:val="Subtle Reference"/>
    <w:uiPriority w:val="31"/>
    <w:qFormat/>
    <w:rsid w:val="0091386B"/>
    <w:rPr>
      <w:smallCaps/>
      <w:color w:val="DA1F28"/>
      <w:u w:val="single"/>
    </w:rPr>
  </w:style>
  <w:style w:type="character" w:styleId="af1">
    <w:name w:val="Intense Reference"/>
    <w:uiPriority w:val="32"/>
    <w:qFormat/>
    <w:rsid w:val="0091386B"/>
    <w:rPr>
      <w:b/>
      <w:bCs/>
      <w:smallCaps/>
      <w:color w:val="DA1F28"/>
      <w:spacing w:val="5"/>
      <w:u w:val="single"/>
    </w:rPr>
  </w:style>
  <w:style w:type="character" w:styleId="af2">
    <w:name w:val="Book Title"/>
    <w:uiPriority w:val="33"/>
    <w:qFormat/>
    <w:rsid w:val="0091386B"/>
    <w:rPr>
      <w:b/>
      <w:bCs/>
      <w:smallCaps/>
      <w:spacing w:val="5"/>
    </w:rPr>
  </w:style>
  <w:style w:type="paragraph" w:styleId="af3">
    <w:name w:val="TOC Heading"/>
    <w:basedOn w:val="1"/>
    <w:next w:val="a"/>
    <w:uiPriority w:val="39"/>
    <w:semiHidden/>
    <w:unhideWhenUsed/>
    <w:qFormat/>
    <w:rsid w:val="0091386B"/>
    <w:pPr>
      <w:outlineLvl w:val="9"/>
    </w:pPr>
  </w:style>
  <w:style w:type="paragraph" w:styleId="af4">
    <w:name w:val="Body Text Indent"/>
    <w:basedOn w:val="a"/>
    <w:link w:val="af5"/>
    <w:uiPriority w:val="99"/>
    <w:unhideWhenUsed/>
    <w:rsid w:val="00277A80"/>
    <w:pPr>
      <w:spacing w:after="120"/>
      <w:ind w:left="283"/>
    </w:pPr>
  </w:style>
  <w:style w:type="character" w:customStyle="1" w:styleId="af5">
    <w:name w:val="Основной текст с отступом Знак"/>
    <w:basedOn w:val="a0"/>
    <w:link w:val="af4"/>
    <w:uiPriority w:val="99"/>
    <w:rsid w:val="00277A80"/>
    <w:rPr>
      <w:rFonts w:ascii="Times New Roman" w:eastAsia="Calibri" w:hAnsi="Times New Roman" w:cs="Times New Roman"/>
      <w:sz w:val="24"/>
      <w:szCs w:val="24"/>
      <w:lang w:eastAsia="ar-SA"/>
    </w:rPr>
  </w:style>
  <w:style w:type="paragraph" w:styleId="af6">
    <w:name w:val="Normal (Web)"/>
    <w:aliases w:val="Знак Знак Знак"/>
    <w:basedOn w:val="a"/>
    <w:link w:val="af7"/>
    <w:qFormat/>
    <w:rsid w:val="00277A80"/>
    <w:pPr>
      <w:spacing w:before="100" w:beforeAutospacing="1" w:after="100" w:afterAutospacing="1"/>
      <w:jc w:val="left"/>
    </w:pPr>
    <w:rPr>
      <w:rFonts w:eastAsia="Times New Roman"/>
      <w:lang w:eastAsia="ru-RU"/>
    </w:rPr>
  </w:style>
  <w:style w:type="character" w:customStyle="1" w:styleId="af7">
    <w:name w:val="Обычный (веб) Знак"/>
    <w:aliases w:val="Знак Знак Знак Знак"/>
    <w:basedOn w:val="a0"/>
    <w:link w:val="af6"/>
    <w:rsid w:val="00277A80"/>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F917F3"/>
    <w:pPr>
      <w:spacing w:after="120"/>
    </w:pPr>
    <w:rPr>
      <w:sz w:val="16"/>
      <w:szCs w:val="16"/>
    </w:rPr>
  </w:style>
  <w:style w:type="character" w:customStyle="1" w:styleId="32">
    <w:name w:val="Основной текст 3 Знак"/>
    <w:basedOn w:val="a0"/>
    <w:link w:val="31"/>
    <w:semiHidden/>
    <w:rsid w:val="00F917F3"/>
    <w:rPr>
      <w:rFonts w:ascii="Times New Roman" w:eastAsia="Calibri" w:hAnsi="Times New Roman" w:cs="Times New Roman"/>
      <w:sz w:val="16"/>
      <w:szCs w:val="16"/>
      <w:lang w:eastAsia="ar-SA"/>
    </w:rPr>
  </w:style>
  <w:style w:type="paragraph" w:styleId="af8">
    <w:name w:val="Body Text"/>
    <w:aliases w:val="body text,Основной текст Знак Знак,Основной текст отчета"/>
    <w:basedOn w:val="a"/>
    <w:link w:val="af9"/>
    <w:uiPriority w:val="99"/>
    <w:unhideWhenUsed/>
    <w:rsid w:val="00F917F3"/>
    <w:pPr>
      <w:spacing w:after="120"/>
    </w:pPr>
  </w:style>
  <w:style w:type="character" w:customStyle="1" w:styleId="af9">
    <w:name w:val="Основной текст Знак"/>
    <w:aliases w:val="body text Знак,Основной текст Знак Знак Знак,Основной текст отчета Знак"/>
    <w:basedOn w:val="a0"/>
    <w:link w:val="af8"/>
    <w:uiPriority w:val="99"/>
    <w:rsid w:val="00F917F3"/>
    <w:rPr>
      <w:rFonts w:ascii="Times New Roman" w:eastAsia="Calibri" w:hAnsi="Times New Roman" w:cs="Times New Roman"/>
      <w:sz w:val="24"/>
      <w:szCs w:val="24"/>
      <w:lang w:eastAsia="ar-SA"/>
    </w:rPr>
  </w:style>
  <w:style w:type="paragraph" w:styleId="afa">
    <w:name w:val="Block Text"/>
    <w:basedOn w:val="a"/>
    <w:semiHidden/>
    <w:unhideWhenUsed/>
    <w:rsid w:val="00F917F3"/>
    <w:pPr>
      <w:ind w:left="284" w:right="142" w:firstLine="283"/>
    </w:pPr>
    <w:rPr>
      <w:rFonts w:eastAsia="Times New Roman"/>
      <w:i/>
      <w:sz w:val="28"/>
      <w:szCs w:val="20"/>
      <w:lang w:eastAsia="ru-RU"/>
    </w:rPr>
  </w:style>
  <w:style w:type="character" w:customStyle="1" w:styleId="afb">
    <w:name w:val="Текст сноски Знак"/>
    <w:aliases w:val="Знак6 Знак"/>
    <w:basedOn w:val="a0"/>
    <w:link w:val="afc"/>
    <w:semiHidden/>
    <w:locked/>
    <w:rsid w:val="007D37DD"/>
    <w:rPr>
      <w:rFonts w:ascii="Calibri" w:eastAsia="Calibri" w:hAnsi="Calibri" w:cs="Times New Roman"/>
      <w:sz w:val="20"/>
      <w:szCs w:val="20"/>
      <w:lang w:eastAsia="ru-RU"/>
    </w:rPr>
  </w:style>
  <w:style w:type="paragraph" w:styleId="afc">
    <w:name w:val="footnote text"/>
    <w:aliases w:val="Знак6"/>
    <w:basedOn w:val="a"/>
    <w:link w:val="afb"/>
    <w:semiHidden/>
    <w:unhideWhenUsed/>
    <w:rsid w:val="007D37DD"/>
    <w:pPr>
      <w:jc w:val="left"/>
    </w:pPr>
    <w:rPr>
      <w:rFonts w:ascii="Calibri" w:hAnsi="Calibri"/>
      <w:sz w:val="20"/>
      <w:szCs w:val="20"/>
      <w:lang w:eastAsia="ru-RU"/>
    </w:rPr>
  </w:style>
  <w:style w:type="character" w:customStyle="1" w:styleId="11">
    <w:name w:val="Текст сноски Знак1"/>
    <w:aliases w:val="Знак6 Знак1"/>
    <w:basedOn w:val="a0"/>
    <w:uiPriority w:val="99"/>
    <w:semiHidden/>
    <w:rsid w:val="007D37DD"/>
    <w:rPr>
      <w:rFonts w:ascii="Times New Roman" w:eastAsia="Calibri" w:hAnsi="Times New Roman" w:cs="Times New Roman"/>
      <w:sz w:val="20"/>
      <w:szCs w:val="20"/>
      <w:lang w:eastAsia="ar-SA"/>
    </w:rPr>
  </w:style>
  <w:style w:type="paragraph" w:customStyle="1" w:styleId="a00">
    <w:name w:val="a0"/>
    <w:basedOn w:val="a"/>
    <w:rsid w:val="007D37DD"/>
    <w:pPr>
      <w:spacing w:before="100" w:beforeAutospacing="1" w:after="100" w:afterAutospacing="1"/>
      <w:jc w:val="left"/>
    </w:pPr>
    <w:rPr>
      <w:rFonts w:eastAsia="Times New Roman"/>
      <w:lang w:eastAsia="ru-RU"/>
    </w:rPr>
  </w:style>
  <w:style w:type="paragraph" w:customStyle="1" w:styleId="12">
    <w:name w:val="Обычный1"/>
    <w:rsid w:val="007D37DD"/>
    <w:pPr>
      <w:widowControl w:val="0"/>
      <w:snapToGrid w:val="0"/>
      <w:spacing w:after="0" w:line="240" w:lineRule="auto"/>
    </w:pPr>
    <w:rPr>
      <w:rFonts w:ascii="Arial" w:eastAsia="Times New Roman" w:hAnsi="Arial" w:cs="Times New Roman"/>
      <w:sz w:val="20"/>
      <w:szCs w:val="20"/>
      <w:lang w:val="en-US" w:eastAsia="ru-RU"/>
    </w:rPr>
  </w:style>
  <w:style w:type="character" w:styleId="afd">
    <w:name w:val="footnote reference"/>
    <w:basedOn w:val="a0"/>
    <w:semiHidden/>
    <w:unhideWhenUsed/>
    <w:rsid w:val="007D37DD"/>
    <w:rPr>
      <w:vertAlign w:val="superscript"/>
    </w:rPr>
  </w:style>
  <w:style w:type="table" w:styleId="afe">
    <w:name w:val="Table Grid"/>
    <w:basedOn w:val="a1"/>
    <w:rsid w:val="00494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Верхний колонтитул Знак"/>
    <w:basedOn w:val="a0"/>
    <w:link w:val="aff0"/>
    <w:uiPriority w:val="99"/>
    <w:semiHidden/>
    <w:rsid w:val="00BF191F"/>
    <w:rPr>
      <w:rFonts w:ascii="Times New Roman" w:eastAsia="Calibri" w:hAnsi="Times New Roman" w:cs="Times New Roman"/>
      <w:sz w:val="24"/>
      <w:szCs w:val="24"/>
      <w:lang w:eastAsia="ar-SA"/>
    </w:rPr>
  </w:style>
  <w:style w:type="paragraph" w:styleId="aff0">
    <w:name w:val="header"/>
    <w:basedOn w:val="a"/>
    <w:link w:val="aff"/>
    <w:uiPriority w:val="99"/>
    <w:semiHidden/>
    <w:unhideWhenUsed/>
    <w:rsid w:val="00BF191F"/>
    <w:pPr>
      <w:tabs>
        <w:tab w:val="center" w:pos="4677"/>
        <w:tab w:val="right" w:pos="9355"/>
      </w:tabs>
    </w:pPr>
  </w:style>
  <w:style w:type="character" w:customStyle="1" w:styleId="aff1">
    <w:name w:val="Нижний колонтитул Знак"/>
    <w:basedOn w:val="a0"/>
    <w:link w:val="aff2"/>
    <w:uiPriority w:val="99"/>
    <w:rsid w:val="00BF191F"/>
    <w:rPr>
      <w:rFonts w:ascii="Times New Roman" w:eastAsia="Calibri" w:hAnsi="Times New Roman" w:cs="Times New Roman"/>
      <w:sz w:val="24"/>
      <w:szCs w:val="24"/>
      <w:lang w:eastAsia="ar-SA"/>
    </w:rPr>
  </w:style>
  <w:style w:type="paragraph" w:styleId="aff2">
    <w:name w:val="footer"/>
    <w:basedOn w:val="a"/>
    <w:link w:val="aff1"/>
    <w:uiPriority w:val="99"/>
    <w:unhideWhenUsed/>
    <w:rsid w:val="00BF191F"/>
    <w:pPr>
      <w:tabs>
        <w:tab w:val="center" w:pos="4677"/>
        <w:tab w:val="right" w:pos="9355"/>
      </w:tabs>
    </w:pPr>
  </w:style>
  <w:style w:type="character" w:customStyle="1" w:styleId="23">
    <w:name w:val="Основной текст 2 Знак"/>
    <w:basedOn w:val="a0"/>
    <w:link w:val="24"/>
    <w:uiPriority w:val="99"/>
    <w:semiHidden/>
    <w:rsid w:val="00BF191F"/>
    <w:rPr>
      <w:rFonts w:ascii="Times New Roman" w:eastAsia="Calibri" w:hAnsi="Times New Roman" w:cs="Times New Roman"/>
      <w:sz w:val="24"/>
      <w:szCs w:val="24"/>
      <w:lang w:eastAsia="ar-SA"/>
    </w:rPr>
  </w:style>
  <w:style w:type="paragraph" w:styleId="24">
    <w:name w:val="Body Text 2"/>
    <w:basedOn w:val="a"/>
    <w:link w:val="23"/>
    <w:uiPriority w:val="99"/>
    <w:semiHidden/>
    <w:unhideWhenUsed/>
    <w:rsid w:val="00BF191F"/>
    <w:pPr>
      <w:spacing w:after="120" w:line="480" w:lineRule="auto"/>
    </w:pPr>
  </w:style>
  <w:style w:type="character" w:customStyle="1" w:styleId="25">
    <w:name w:val="Основной текст с отступом 2 Знак"/>
    <w:basedOn w:val="a0"/>
    <w:link w:val="26"/>
    <w:uiPriority w:val="99"/>
    <w:semiHidden/>
    <w:rsid w:val="00BF191F"/>
    <w:rPr>
      <w:rFonts w:ascii="Times New Roman" w:eastAsia="Calibri" w:hAnsi="Times New Roman" w:cs="Times New Roman"/>
      <w:sz w:val="24"/>
      <w:szCs w:val="24"/>
      <w:lang w:eastAsia="ar-SA"/>
    </w:rPr>
  </w:style>
  <w:style w:type="paragraph" w:styleId="26">
    <w:name w:val="Body Text Indent 2"/>
    <w:basedOn w:val="a"/>
    <w:link w:val="25"/>
    <w:uiPriority w:val="99"/>
    <w:semiHidden/>
    <w:unhideWhenUsed/>
    <w:rsid w:val="00BF191F"/>
    <w:pPr>
      <w:spacing w:after="120" w:line="480" w:lineRule="auto"/>
      <w:ind w:left="283"/>
    </w:pPr>
  </w:style>
  <w:style w:type="paragraph" w:styleId="33">
    <w:name w:val="Body Text Indent 3"/>
    <w:basedOn w:val="a"/>
    <w:link w:val="310"/>
    <w:uiPriority w:val="99"/>
    <w:semiHidden/>
    <w:unhideWhenUsed/>
    <w:rsid w:val="00BF191F"/>
    <w:pPr>
      <w:spacing w:after="120"/>
      <w:ind w:left="283"/>
      <w:jc w:val="left"/>
    </w:pPr>
    <w:rPr>
      <w:rFonts w:ascii="Calibri" w:hAnsi="Calibri"/>
      <w:sz w:val="16"/>
      <w:szCs w:val="16"/>
      <w:lang w:eastAsia="ru-RU"/>
    </w:rPr>
  </w:style>
  <w:style w:type="character" w:customStyle="1" w:styleId="310">
    <w:name w:val="Основной текст с отступом 3 Знак1"/>
    <w:basedOn w:val="a0"/>
    <w:link w:val="33"/>
    <w:semiHidden/>
    <w:locked/>
    <w:rsid w:val="00BF191F"/>
    <w:rPr>
      <w:rFonts w:ascii="Calibri" w:eastAsia="Calibri" w:hAnsi="Calibri" w:cs="Times New Roman"/>
      <w:sz w:val="16"/>
      <w:szCs w:val="16"/>
      <w:lang w:eastAsia="ru-RU"/>
    </w:rPr>
  </w:style>
  <w:style w:type="character" w:customStyle="1" w:styleId="34">
    <w:name w:val="Основной текст с отступом 3 Знак"/>
    <w:basedOn w:val="a0"/>
    <w:uiPriority w:val="99"/>
    <w:semiHidden/>
    <w:rsid w:val="00BF191F"/>
    <w:rPr>
      <w:rFonts w:ascii="Times New Roman" w:eastAsia="Calibri" w:hAnsi="Times New Roman" w:cs="Times New Roman"/>
      <w:sz w:val="16"/>
      <w:szCs w:val="16"/>
      <w:lang w:eastAsia="ar-SA"/>
    </w:rPr>
  </w:style>
  <w:style w:type="character" w:customStyle="1" w:styleId="aff3">
    <w:name w:val="Текст Знак"/>
    <w:basedOn w:val="a0"/>
    <w:link w:val="aff4"/>
    <w:uiPriority w:val="99"/>
    <w:rsid w:val="00BF191F"/>
    <w:rPr>
      <w:rFonts w:ascii="Courier New" w:eastAsia="Times New Roman" w:hAnsi="Courier New" w:cs="Bookman Old Style"/>
      <w:sz w:val="20"/>
      <w:szCs w:val="20"/>
      <w:lang w:eastAsia="ru-RU"/>
    </w:rPr>
  </w:style>
  <w:style w:type="paragraph" w:styleId="aff4">
    <w:name w:val="Plain Text"/>
    <w:basedOn w:val="a"/>
    <w:link w:val="aff3"/>
    <w:uiPriority w:val="99"/>
    <w:unhideWhenUsed/>
    <w:rsid w:val="00BF191F"/>
    <w:rPr>
      <w:rFonts w:ascii="Courier New" w:eastAsia="Times New Roman" w:hAnsi="Courier New" w:cs="Bookman Old Style"/>
      <w:sz w:val="20"/>
      <w:szCs w:val="20"/>
      <w:lang w:eastAsia="ru-RU"/>
    </w:rPr>
  </w:style>
  <w:style w:type="paragraph" w:customStyle="1" w:styleId="dash041e005f0431005f044b005f0447005f043d005f044b005f0439">
    <w:name w:val="dash041e_005f0431_005f044b_005f0447_005f043d_005f044b_005f0439"/>
    <w:basedOn w:val="a"/>
    <w:rsid w:val="00BF191F"/>
    <w:pPr>
      <w:jc w:val="left"/>
    </w:pPr>
    <w:rPr>
      <w:rFonts w:eastAsia="Times New Roman"/>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BF191F"/>
    <w:pPr>
      <w:ind w:left="720" w:firstLine="700"/>
    </w:pPr>
    <w:rPr>
      <w:rFonts w:eastAsia="Times New Roman"/>
      <w:lang w:eastAsia="ru-RU"/>
    </w:rPr>
  </w:style>
  <w:style w:type="paragraph" w:customStyle="1" w:styleId="27">
    <w:name w:val="Обычный2"/>
    <w:rsid w:val="00BF191F"/>
    <w:pPr>
      <w:widowControl w:val="0"/>
      <w:snapToGrid w:val="0"/>
      <w:spacing w:after="0" w:line="240" w:lineRule="auto"/>
    </w:pPr>
    <w:rPr>
      <w:rFonts w:ascii="Arial" w:eastAsia="Times New Roman" w:hAnsi="Arial" w:cs="Times New Roman"/>
      <w:sz w:val="20"/>
      <w:szCs w:val="20"/>
      <w:lang w:val="en-US" w:eastAsia="ru-RU"/>
    </w:rPr>
  </w:style>
  <w:style w:type="paragraph" w:customStyle="1" w:styleId="aff5">
    <w:name w:val="Новый"/>
    <w:basedOn w:val="a"/>
    <w:rsid w:val="00BF191F"/>
    <w:pPr>
      <w:spacing w:line="360" w:lineRule="auto"/>
      <w:ind w:firstLine="454"/>
    </w:pPr>
    <w:rPr>
      <w:rFonts w:eastAsia="Times New Roman"/>
      <w:sz w:val="28"/>
      <w:lang w:eastAsia="ru-RU"/>
    </w:rPr>
  </w:style>
  <w:style w:type="paragraph" w:customStyle="1" w:styleId="Default">
    <w:name w:val="Default"/>
    <w:qFormat/>
    <w:rsid w:val="00BF19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3">
    <w:name w:val="FR3"/>
    <w:rsid w:val="00BF191F"/>
    <w:pPr>
      <w:widowControl w:val="0"/>
      <w:snapToGrid w:val="0"/>
      <w:spacing w:after="0" w:line="259" w:lineRule="auto"/>
      <w:ind w:firstLine="300"/>
      <w:jc w:val="both"/>
    </w:pPr>
    <w:rPr>
      <w:rFonts w:ascii="Arial" w:eastAsia="Times New Roman" w:hAnsi="Arial" w:cs="Times New Roman"/>
      <w:sz w:val="18"/>
      <w:szCs w:val="20"/>
      <w:lang w:eastAsia="ru-RU"/>
    </w:rPr>
  </w:style>
  <w:style w:type="paragraph" w:customStyle="1" w:styleId="aff6">
    <w:name w:val="Знак"/>
    <w:basedOn w:val="a"/>
    <w:rsid w:val="00BF191F"/>
    <w:pPr>
      <w:spacing w:after="160" w:line="240" w:lineRule="exact"/>
      <w:jc w:val="left"/>
    </w:pPr>
    <w:rPr>
      <w:rFonts w:ascii="Verdana" w:eastAsia="Times New Roman" w:hAnsi="Verdana"/>
      <w:sz w:val="20"/>
      <w:szCs w:val="20"/>
      <w:lang w:val="en-US" w:eastAsia="en-US"/>
    </w:rPr>
  </w:style>
  <w:style w:type="character" w:customStyle="1" w:styleId="normalchar1">
    <w:name w:val="normal__char1"/>
    <w:basedOn w:val="a0"/>
    <w:rsid w:val="00BF191F"/>
    <w:rPr>
      <w:rFonts w:ascii="Calibri" w:hAnsi="Calibri" w:cs="Calibri" w:hint="default"/>
      <w:sz w:val="22"/>
      <w:szCs w:val="22"/>
    </w:rPr>
  </w:style>
  <w:style w:type="character" w:customStyle="1" w:styleId="dash041e005f0431005f044b005f0447005f043d005f044b005f0439005f005fchar1char1">
    <w:name w:val="dash041e_005f0431_005f044b_005f0447_005f043d_005f044b_005f0439_005f_005fchar1__char1"/>
    <w:basedOn w:val="a0"/>
    <w:rsid w:val="00BF191F"/>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BF191F"/>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BF191F"/>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0"/>
    <w:rsid w:val="00BF191F"/>
    <w:rPr>
      <w:rFonts w:ascii="Times New Roman" w:hAnsi="Times New Roman" w:cs="Times New Roman" w:hint="default"/>
      <w:strike w:val="0"/>
      <w:dstrike w:val="0"/>
      <w:sz w:val="24"/>
      <w:szCs w:val="24"/>
      <w:u w:val="none"/>
      <w:effect w:val="none"/>
    </w:rPr>
  </w:style>
  <w:style w:type="character" w:customStyle="1" w:styleId="FontStyle17">
    <w:name w:val="Font Style17"/>
    <w:basedOn w:val="a0"/>
    <w:rsid w:val="00BF191F"/>
    <w:rPr>
      <w:rFonts w:ascii="Palatino Linotype" w:hAnsi="Palatino Linotype" w:cs="Palatino Linotype" w:hint="default"/>
      <w:b/>
      <w:bCs/>
      <w:i/>
      <w:iCs/>
      <w:sz w:val="22"/>
      <w:szCs w:val="22"/>
    </w:rPr>
  </w:style>
  <w:style w:type="character" w:customStyle="1" w:styleId="aff7">
    <w:name w:val="Текст выноски Знак"/>
    <w:basedOn w:val="a0"/>
    <w:link w:val="aff8"/>
    <w:uiPriority w:val="99"/>
    <w:semiHidden/>
    <w:rsid w:val="00286ED7"/>
    <w:rPr>
      <w:rFonts w:ascii="Tahoma" w:eastAsia="Times New Roman" w:hAnsi="Tahoma" w:cs="Tahoma"/>
      <w:sz w:val="16"/>
      <w:szCs w:val="16"/>
      <w:lang w:eastAsia="ru-RU"/>
    </w:rPr>
  </w:style>
  <w:style w:type="paragraph" w:styleId="aff8">
    <w:name w:val="Balloon Text"/>
    <w:basedOn w:val="a"/>
    <w:link w:val="aff7"/>
    <w:uiPriority w:val="99"/>
    <w:semiHidden/>
    <w:unhideWhenUsed/>
    <w:rsid w:val="00286ED7"/>
    <w:pPr>
      <w:jc w:val="left"/>
    </w:pPr>
    <w:rPr>
      <w:rFonts w:ascii="Tahoma" w:eastAsia="Times New Roman" w:hAnsi="Tahoma" w:cs="Tahoma"/>
      <w:sz w:val="16"/>
      <w:szCs w:val="16"/>
      <w:lang w:eastAsia="ru-RU"/>
    </w:rPr>
  </w:style>
  <w:style w:type="paragraph" w:customStyle="1" w:styleId="13">
    <w:name w:val="1"/>
    <w:basedOn w:val="a"/>
    <w:rsid w:val="00286ED7"/>
    <w:pPr>
      <w:spacing w:before="27" w:after="27"/>
      <w:jc w:val="left"/>
    </w:pPr>
    <w:rPr>
      <w:rFonts w:eastAsia="Times New Roman"/>
      <w:sz w:val="20"/>
      <w:szCs w:val="20"/>
      <w:lang w:eastAsia="ru-RU"/>
    </w:rPr>
  </w:style>
  <w:style w:type="paragraph" w:customStyle="1" w:styleId="msonormalcxspmiddle">
    <w:name w:val="msonormalcxspmiddle"/>
    <w:basedOn w:val="a"/>
    <w:rsid w:val="0054653F"/>
    <w:pPr>
      <w:spacing w:before="280" w:after="280"/>
      <w:jc w:val="left"/>
    </w:pPr>
    <w:rPr>
      <w:rFonts w:eastAsia="Times New Roman"/>
      <w:color w:val="000000"/>
      <w:lang w:eastAsia="ru-RU"/>
    </w:rPr>
  </w:style>
  <w:style w:type="paragraph" w:customStyle="1" w:styleId="msolistparagraphcxspfirst">
    <w:name w:val="msolistparagraphcxspfirst"/>
    <w:basedOn w:val="a"/>
    <w:rsid w:val="0054653F"/>
    <w:pPr>
      <w:spacing w:line="276" w:lineRule="auto"/>
      <w:ind w:left="720"/>
      <w:jc w:val="left"/>
    </w:pPr>
    <w:rPr>
      <w:rFonts w:ascii="Calibri" w:eastAsia="Times New Roman" w:hAnsi="Calibri" w:cs="Calibri"/>
      <w:sz w:val="22"/>
      <w:szCs w:val="22"/>
      <w:lang w:eastAsia="ru-RU"/>
    </w:rPr>
  </w:style>
  <w:style w:type="paragraph" w:customStyle="1" w:styleId="msolistparagraphcxspmiddle">
    <w:name w:val="msolistparagraphcxspmiddle"/>
    <w:basedOn w:val="a"/>
    <w:rsid w:val="0054653F"/>
    <w:pPr>
      <w:spacing w:line="276" w:lineRule="auto"/>
      <w:ind w:left="720"/>
      <w:jc w:val="left"/>
    </w:pPr>
    <w:rPr>
      <w:rFonts w:ascii="Calibri" w:eastAsia="Times New Roman" w:hAnsi="Calibri" w:cs="Calibri"/>
      <w:sz w:val="22"/>
      <w:szCs w:val="22"/>
      <w:lang w:eastAsia="ru-RU"/>
    </w:rPr>
  </w:style>
  <w:style w:type="paragraph" w:customStyle="1" w:styleId="msolistparagraphcxsplast">
    <w:name w:val="msolistparagraphcxsplast"/>
    <w:basedOn w:val="a"/>
    <w:rsid w:val="0054653F"/>
    <w:pPr>
      <w:spacing w:after="200" w:line="276" w:lineRule="auto"/>
      <w:ind w:left="720"/>
      <w:jc w:val="left"/>
    </w:pPr>
    <w:rPr>
      <w:rFonts w:ascii="Calibri" w:eastAsia="Times New Roman" w:hAnsi="Calibri" w:cs="Calibri"/>
      <w:sz w:val="22"/>
      <w:szCs w:val="22"/>
      <w:lang w:eastAsia="ru-RU"/>
    </w:rPr>
  </w:style>
  <w:style w:type="paragraph" w:customStyle="1" w:styleId="100">
    <w:name w:val="10"/>
    <w:rsid w:val="0054653F"/>
    <w:pPr>
      <w:spacing w:after="0" w:line="240" w:lineRule="auto"/>
      <w:jc w:val="both"/>
    </w:pPr>
    <w:rPr>
      <w:rFonts w:ascii="Times New Roman" w:eastAsia="Times New Roman" w:hAnsi="Times New Roman" w:cs="Times New Roman"/>
      <w:sz w:val="20"/>
      <w:szCs w:val="20"/>
      <w:lang w:eastAsia="ru-RU"/>
    </w:rPr>
  </w:style>
  <w:style w:type="paragraph" w:customStyle="1" w:styleId="osnova">
    <w:name w:val="osnova"/>
    <w:basedOn w:val="a"/>
    <w:rsid w:val="0054653F"/>
    <w:pPr>
      <w:autoSpaceDE w:val="0"/>
      <w:autoSpaceDN w:val="0"/>
      <w:spacing w:line="213" w:lineRule="atLeast"/>
      <w:ind w:firstLine="339"/>
    </w:pPr>
    <w:rPr>
      <w:rFonts w:ascii="NewtonCSanPin" w:eastAsia="Times New Roman" w:hAnsi="NewtonCSanPin"/>
      <w:color w:val="000000"/>
      <w:sz w:val="21"/>
      <w:szCs w:val="21"/>
      <w:lang w:eastAsia="ru-RU"/>
    </w:rPr>
  </w:style>
  <w:style w:type="paragraph" w:customStyle="1" w:styleId="a80">
    <w:name w:val="a8"/>
    <w:basedOn w:val="a"/>
    <w:rsid w:val="0054653F"/>
    <w:pPr>
      <w:spacing w:line="360" w:lineRule="auto"/>
      <w:ind w:firstLine="454"/>
    </w:pPr>
    <w:rPr>
      <w:rFonts w:eastAsia="Times New Roman"/>
      <w:sz w:val="28"/>
      <w:szCs w:val="28"/>
      <w:lang w:eastAsia="ru-RU"/>
    </w:rPr>
  </w:style>
  <w:style w:type="paragraph" w:customStyle="1" w:styleId="a10">
    <w:name w:val="a1"/>
    <w:basedOn w:val="a"/>
    <w:rsid w:val="0054653F"/>
    <w:pPr>
      <w:spacing w:line="360" w:lineRule="auto"/>
      <w:ind w:firstLine="454"/>
    </w:pPr>
    <w:rPr>
      <w:rFonts w:eastAsia="Times New Roman"/>
      <w:sz w:val="28"/>
      <w:szCs w:val="28"/>
      <w:lang w:eastAsia="ru-RU"/>
    </w:rPr>
  </w:style>
  <w:style w:type="paragraph" w:customStyle="1" w:styleId="200">
    <w:name w:val="20"/>
    <w:rsid w:val="0054653F"/>
    <w:pPr>
      <w:spacing w:after="0" w:line="240" w:lineRule="auto"/>
      <w:jc w:val="both"/>
    </w:pPr>
    <w:rPr>
      <w:rFonts w:ascii="Times New Roman" w:eastAsia="Times New Roman" w:hAnsi="Times New Roman" w:cs="Times New Roman"/>
      <w:sz w:val="20"/>
      <w:szCs w:val="20"/>
      <w:lang w:eastAsia="ru-RU"/>
    </w:rPr>
  </w:style>
  <w:style w:type="paragraph" w:customStyle="1" w:styleId="msonormalcxspmiddlecxspmiddle">
    <w:name w:val="msonormalcxspmiddlecxspmiddle"/>
    <w:basedOn w:val="a"/>
    <w:rsid w:val="0054653F"/>
    <w:pPr>
      <w:spacing w:before="280" w:after="280"/>
      <w:jc w:val="left"/>
    </w:pPr>
    <w:rPr>
      <w:rFonts w:eastAsia="Times New Roman"/>
      <w:color w:val="000000"/>
      <w:lang w:eastAsia="ru-RU"/>
    </w:rPr>
  </w:style>
  <w:style w:type="paragraph" w:customStyle="1" w:styleId="dash041e0431044b0447043d044b0439">
    <w:name w:val="dash041e0431044b0447043d044b0439"/>
    <w:basedOn w:val="a"/>
    <w:rsid w:val="0054653F"/>
    <w:pPr>
      <w:jc w:val="left"/>
    </w:pPr>
    <w:rPr>
      <w:rFonts w:eastAsia="Times New Roman"/>
      <w:lang w:eastAsia="ru-RU"/>
    </w:rPr>
  </w:style>
  <w:style w:type="paragraph" w:customStyle="1" w:styleId="dash041e0441043d043e0432043d043e0439002004420435043a04410442002004410020043e0442044104420443043f043e043c00202">
    <w:name w:val="dash041e0441043d043e0432043d043e0439002004420435043a04410442002004410020043e0442044104420443043f043e043c00202"/>
    <w:basedOn w:val="a"/>
    <w:rsid w:val="0054653F"/>
    <w:pPr>
      <w:spacing w:after="120" w:line="480" w:lineRule="atLeast"/>
      <w:ind w:left="280"/>
      <w:jc w:val="left"/>
    </w:pPr>
    <w:rPr>
      <w:rFonts w:eastAsia="Times New Roman"/>
      <w:lang w:eastAsia="ru-RU"/>
    </w:rPr>
  </w:style>
  <w:style w:type="paragraph" w:customStyle="1" w:styleId="dash041e0441043d043e0432043d043e0439002004420435043a04410442002004410020043e0442044104420443043f043e043c">
    <w:name w:val="dash041e0441043d043e0432043d043e0439002004420435043a04410442002004410020043e0442044104420443043f043e043c"/>
    <w:basedOn w:val="a"/>
    <w:rsid w:val="0054653F"/>
    <w:pPr>
      <w:spacing w:after="120"/>
      <w:ind w:left="280"/>
      <w:jc w:val="left"/>
    </w:pPr>
    <w:rPr>
      <w:rFonts w:eastAsia="Times New Roman"/>
      <w:lang w:eastAsia="ru-RU"/>
    </w:rPr>
  </w:style>
  <w:style w:type="paragraph" w:customStyle="1" w:styleId="abstract">
    <w:name w:val="abstract"/>
    <w:basedOn w:val="a"/>
    <w:rsid w:val="0054653F"/>
    <w:pPr>
      <w:autoSpaceDE w:val="0"/>
      <w:autoSpaceDN w:val="0"/>
      <w:spacing w:line="360" w:lineRule="auto"/>
      <w:ind w:firstLine="454"/>
    </w:pPr>
    <w:rPr>
      <w:rFonts w:eastAsia="Times New Roman"/>
      <w:sz w:val="28"/>
      <w:szCs w:val="28"/>
      <w:lang w:eastAsia="ru-RU"/>
    </w:rPr>
  </w:style>
  <w:style w:type="paragraph" w:customStyle="1" w:styleId="dash0410043104370430044600200441043f04380441043a0430">
    <w:name w:val="dash0410043104370430044600200441043f04380441043a0430"/>
    <w:basedOn w:val="a"/>
    <w:rsid w:val="0054653F"/>
    <w:pPr>
      <w:ind w:left="720" w:firstLine="700"/>
    </w:pPr>
    <w:rPr>
      <w:rFonts w:eastAsia="Times New Roman"/>
      <w:lang w:eastAsia="ru-RU"/>
    </w:rPr>
  </w:style>
  <w:style w:type="paragraph" w:customStyle="1" w:styleId="western">
    <w:name w:val="western"/>
    <w:basedOn w:val="a"/>
    <w:rsid w:val="0054653F"/>
    <w:pPr>
      <w:spacing w:before="100" w:beforeAutospacing="1" w:after="115"/>
      <w:ind w:firstLine="706"/>
    </w:pPr>
    <w:rPr>
      <w:rFonts w:eastAsia="Times New Roman"/>
      <w:color w:val="000000"/>
      <w:lang w:eastAsia="ru-RU"/>
    </w:rPr>
  </w:style>
  <w:style w:type="paragraph" w:customStyle="1" w:styleId="nr">
    <w:name w:val="nr"/>
    <w:basedOn w:val="a"/>
    <w:rsid w:val="0054653F"/>
    <w:pPr>
      <w:jc w:val="left"/>
    </w:pPr>
    <w:rPr>
      <w:rFonts w:eastAsia="Times New Roman"/>
      <w:lang w:eastAsia="ru-RU"/>
    </w:rPr>
  </w:style>
  <w:style w:type="paragraph" w:customStyle="1" w:styleId="dash041d043e0432044b0439">
    <w:name w:val="dash041d043e0432044b0439"/>
    <w:basedOn w:val="a"/>
    <w:rsid w:val="0054653F"/>
    <w:pPr>
      <w:spacing w:line="360" w:lineRule="atLeast"/>
      <w:ind w:firstLine="440"/>
    </w:pPr>
    <w:rPr>
      <w:rFonts w:eastAsia="Times New Roman"/>
      <w:sz w:val="28"/>
      <w:szCs w:val="28"/>
      <w:lang w:eastAsia="ru-RU"/>
    </w:rPr>
  </w:style>
  <w:style w:type="paragraph" w:customStyle="1" w:styleId="a90">
    <w:name w:val="a9"/>
    <w:basedOn w:val="a"/>
    <w:rsid w:val="0054653F"/>
    <w:pPr>
      <w:spacing w:after="200" w:line="260" w:lineRule="atLeast"/>
      <w:ind w:left="720"/>
      <w:jc w:val="left"/>
    </w:pPr>
    <w:rPr>
      <w:rFonts w:ascii="Arial" w:eastAsia="Times New Roman" w:hAnsi="Arial" w:cs="Arial"/>
      <w:sz w:val="22"/>
      <w:szCs w:val="22"/>
      <w:lang w:eastAsia="ru-RU"/>
    </w:rPr>
  </w:style>
  <w:style w:type="paragraph" w:customStyle="1" w:styleId="zag2">
    <w:name w:val="zag2"/>
    <w:basedOn w:val="a"/>
    <w:rsid w:val="0054653F"/>
    <w:pPr>
      <w:autoSpaceDE w:val="0"/>
      <w:autoSpaceDN w:val="0"/>
      <w:spacing w:after="129" w:line="291" w:lineRule="atLeast"/>
      <w:jc w:val="center"/>
    </w:pPr>
    <w:rPr>
      <w:rFonts w:eastAsia="Times New Roman"/>
      <w:b/>
      <w:bCs/>
      <w:color w:val="000000"/>
      <w:lang w:eastAsia="ru-RU"/>
    </w:rPr>
  </w:style>
  <w:style w:type="paragraph" w:customStyle="1" w:styleId="320">
    <w:name w:val="32"/>
    <w:rsid w:val="0054653F"/>
    <w:pPr>
      <w:spacing w:after="0" w:line="240" w:lineRule="auto"/>
      <w:jc w:val="both"/>
    </w:pPr>
    <w:rPr>
      <w:rFonts w:ascii="Times New Roman" w:eastAsia="Times New Roman" w:hAnsi="Times New Roman" w:cs="Times New Roman"/>
      <w:sz w:val="20"/>
      <w:szCs w:val="20"/>
      <w:lang w:eastAsia="ru-RU"/>
    </w:rPr>
  </w:style>
  <w:style w:type="paragraph" w:customStyle="1" w:styleId="zag3">
    <w:name w:val="zag3"/>
    <w:basedOn w:val="a"/>
    <w:rsid w:val="0054653F"/>
    <w:pPr>
      <w:autoSpaceDE w:val="0"/>
      <w:autoSpaceDN w:val="0"/>
      <w:spacing w:after="68" w:line="282" w:lineRule="atLeast"/>
      <w:jc w:val="center"/>
    </w:pPr>
    <w:rPr>
      <w:rFonts w:eastAsia="Times New Roman"/>
      <w:i/>
      <w:iCs/>
      <w:color w:val="000000"/>
      <w:lang w:eastAsia="ru-RU"/>
    </w:rPr>
  </w:style>
  <w:style w:type="paragraph" w:customStyle="1" w:styleId="210">
    <w:name w:val="210"/>
    <w:basedOn w:val="a"/>
    <w:rsid w:val="0054653F"/>
    <w:pPr>
      <w:overflowPunct w:val="0"/>
      <w:autoSpaceDE w:val="0"/>
      <w:autoSpaceDN w:val="0"/>
      <w:spacing w:line="360" w:lineRule="auto"/>
      <w:ind w:firstLine="709"/>
    </w:pPr>
    <w:rPr>
      <w:rFonts w:eastAsia="Times New Roman"/>
      <w:sz w:val="28"/>
      <w:szCs w:val="28"/>
      <w:lang w:eastAsia="ru-RU"/>
    </w:rPr>
  </w:style>
  <w:style w:type="paragraph" w:customStyle="1" w:styleId="fr30">
    <w:name w:val="fr3"/>
    <w:rsid w:val="0054653F"/>
    <w:pPr>
      <w:snapToGrid w:val="0"/>
      <w:spacing w:after="0" w:line="259" w:lineRule="auto"/>
      <w:ind w:firstLine="300"/>
      <w:jc w:val="both"/>
    </w:pPr>
    <w:rPr>
      <w:rFonts w:ascii="Arial" w:eastAsia="Times New Roman" w:hAnsi="Arial" w:cs="Arial"/>
      <w:sz w:val="18"/>
      <w:szCs w:val="18"/>
      <w:lang w:eastAsia="ru-RU"/>
    </w:rPr>
  </w:style>
  <w:style w:type="paragraph" w:customStyle="1" w:styleId="dash041e005f0431005f044b005f0447005f043d005f044b005f04390">
    <w:name w:val="dash041e005f0431005f044b005f0447005f043d005f044b005f0439"/>
    <w:basedOn w:val="a"/>
    <w:rsid w:val="0054653F"/>
    <w:pPr>
      <w:jc w:val="left"/>
    </w:pPr>
    <w:rPr>
      <w:rFonts w:eastAsia="Times New Roman"/>
      <w:lang w:eastAsia="ru-RU"/>
    </w:rPr>
  </w:style>
  <w:style w:type="paragraph" w:customStyle="1" w:styleId="-12">
    <w:name w:val="-12"/>
    <w:basedOn w:val="a"/>
    <w:rsid w:val="0054653F"/>
    <w:pPr>
      <w:spacing w:after="200"/>
      <w:ind w:left="720"/>
      <w:jc w:val="left"/>
    </w:pPr>
    <w:rPr>
      <w:rFonts w:ascii="Cambria" w:eastAsia="Times New Roman" w:hAnsi="Cambria"/>
      <w:lang w:eastAsia="ru-RU"/>
    </w:rPr>
  </w:style>
  <w:style w:type="paragraph" w:customStyle="1" w:styleId="dash0410005f0431005f0437005f0430005f0446005f0020005f0441005f043f005f0438005f0441005f043a005f04300">
    <w:name w:val="dash0410005f0431005f0437005f0430005f0446005f0020005f0441005f043f005f0438005f0441005f043a005f0430"/>
    <w:basedOn w:val="a"/>
    <w:rsid w:val="0054653F"/>
    <w:pPr>
      <w:ind w:left="720" w:firstLine="700"/>
    </w:pPr>
    <w:rPr>
      <w:rFonts w:eastAsia="Times New Roman"/>
      <w:lang w:eastAsia="ru-RU"/>
    </w:rPr>
  </w:style>
  <w:style w:type="paragraph" w:customStyle="1" w:styleId="consplusnormal">
    <w:name w:val="consplusnormal"/>
    <w:rsid w:val="0054653F"/>
    <w:pPr>
      <w:autoSpaceDE w:val="0"/>
      <w:autoSpaceDN w:val="0"/>
      <w:spacing w:after="0" w:line="240" w:lineRule="auto"/>
      <w:ind w:firstLine="720"/>
    </w:pPr>
    <w:rPr>
      <w:rFonts w:ascii="Arial" w:eastAsia="Times New Roman" w:hAnsi="Arial" w:cs="Arial"/>
      <w:sz w:val="20"/>
      <w:szCs w:val="20"/>
      <w:lang w:eastAsia="ru-RU"/>
    </w:rPr>
  </w:style>
  <w:style w:type="paragraph" w:customStyle="1" w:styleId="default0">
    <w:name w:val="default"/>
    <w:basedOn w:val="a"/>
    <w:rsid w:val="0054653F"/>
    <w:pPr>
      <w:jc w:val="left"/>
    </w:pPr>
    <w:rPr>
      <w:rFonts w:eastAsia="Times New Roman"/>
      <w:lang w:eastAsia="ru-RU"/>
    </w:rPr>
  </w:style>
  <w:style w:type="character" w:customStyle="1" w:styleId="dash0410005f0431005f0437005f0430005f0446005f0020005f0441005f043f005f0438005f0441005f043a005f0430005f005fchar1char10">
    <w:name w:val="dash0410005f0431005f0437005f0430005f0446005f0020005f0441005f043f005f0438005f0441005f043a005f0430005f005fchar1char1"/>
    <w:basedOn w:val="a0"/>
    <w:rsid w:val="0054653F"/>
    <w:rPr>
      <w:rFonts w:ascii="Times New Roman" w:hAnsi="Times New Roman" w:cs="Times New Roman" w:hint="default"/>
      <w:strike w:val="0"/>
      <w:dstrike w:val="0"/>
      <w:u w:val="none"/>
      <w:effect w:val="none"/>
    </w:rPr>
  </w:style>
  <w:style w:type="character" w:customStyle="1" w:styleId="dash041e005f0431005f044b005f0447005f043d005f044b005f0439005f005fchar1char10">
    <w:name w:val="dash041e005f0431005f044b005f0447005f043d005f044b005f0439005f005fchar1char1"/>
    <w:basedOn w:val="a0"/>
    <w:rsid w:val="0054653F"/>
    <w:rPr>
      <w:rFonts w:ascii="Times New Roman" w:hAnsi="Times New Roman" w:cs="Times New Roman" w:hint="default"/>
      <w:strike w:val="0"/>
      <w:dstrike w:val="0"/>
      <w:u w:val="none"/>
      <w:effect w:val="none"/>
    </w:rPr>
  </w:style>
  <w:style w:type="character" w:customStyle="1" w:styleId="dash041e0431044b0447043d044b0439char10">
    <w:name w:val="dash041e0431044b0447043d044b0439char1"/>
    <w:basedOn w:val="a0"/>
    <w:rsid w:val="0054653F"/>
    <w:rPr>
      <w:rFonts w:ascii="Times New Roman" w:hAnsi="Times New Roman" w:cs="Times New Roman" w:hint="default"/>
      <w:strike w:val="0"/>
      <w:dstrike w:val="0"/>
      <w:u w:val="none"/>
      <w:effect w:val="none"/>
    </w:rPr>
  </w:style>
  <w:style w:type="character" w:customStyle="1" w:styleId="dash041e0441043d043e0432043d043e0439002004420435043a04410442002004410020043e0442044104420443043f043e043c00202char1">
    <w:name w:val="dash041e0441043d043e0432043d043e0439002004420435043a04410442002004410020043e0442044104420443043f043e043c00202char1"/>
    <w:basedOn w:val="a0"/>
    <w:rsid w:val="0054653F"/>
    <w:rPr>
      <w:rFonts w:ascii="Times New Roman" w:hAnsi="Times New Roman" w:cs="Times New Roman" w:hint="default"/>
      <w:strike w:val="0"/>
      <w:dstrike w:val="0"/>
      <w:u w:val="none"/>
      <w:effect w:val="none"/>
    </w:rPr>
  </w:style>
  <w:style w:type="character" w:customStyle="1" w:styleId="dash041e0441043d043e0432043d043e0439002004420435043a04410442002004410020043e0442044104420443043f043e043cchar1">
    <w:name w:val="dash041e0441043d043e0432043d043e0439002004420435043a04410442002004410020043e0442044104420443043f043e043cchar1"/>
    <w:basedOn w:val="a0"/>
    <w:rsid w:val="0054653F"/>
    <w:rPr>
      <w:rFonts w:ascii="Times New Roman" w:hAnsi="Times New Roman" w:cs="Times New Roman" w:hint="default"/>
      <w:strike w:val="0"/>
      <w:dstrike w:val="0"/>
      <w:u w:val="none"/>
      <w:effect w:val="none"/>
    </w:rPr>
  </w:style>
  <w:style w:type="character" w:customStyle="1" w:styleId="dash0410043104370430044600200441043f04380441043a0430char1">
    <w:name w:val="dash0410043104370430044600200441043f04380441043a0430char1"/>
    <w:basedOn w:val="a0"/>
    <w:rsid w:val="0054653F"/>
    <w:rPr>
      <w:rFonts w:ascii="Times New Roman" w:hAnsi="Times New Roman" w:cs="Times New Roman" w:hint="default"/>
      <w:strike w:val="0"/>
      <w:dstrike w:val="0"/>
      <w:u w:val="none"/>
      <w:effect w:val="none"/>
    </w:rPr>
  </w:style>
  <w:style w:type="character" w:customStyle="1" w:styleId="dash041d043e0432044b0439char1">
    <w:name w:val="dash041d043e0432044b0439char1"/>
    <w:basedOn w:val="a0"/>
    <w:rsid w:val="0054653F"/>
    <w:rPr>
      <w:rFonts w:ascii="Times New Roman" w:hAnsi="Times New Roman" w:cs="Times New Roman" w:hint="default"/>
      <w:strike w:val="0"/>
      <w:dstrike w:val="0"/>
      <w:u w:val="none"/>
      <w:effect w:val="none"/>
    </w:rPr>
  </w:style>
  <w:style w:type="character" w:customStyle="1" w:styleId="achar1">
    <w:name w:val="achar1"/>
    <w:basedOn w:val="a0"/>
    <w:rsid w:val="0054653F"/>
    <w:rPr>
      <w:rFonts w:ascii="Arial" w:hAnsi="Arial" w:cs="Arial" w:hint="default"/>
      <w:strike w:val="0"/>
      <w:dstrike w:val="0"/>
      <w:u w:val="none"/>
      <w:effect w:val="none"/>
    </w:rPr>
  </w:style>
  <w:style w:type="character" w:customStyle="1" w:styleId="dash041e005f0431005f044b005f0447005f043d005f044b005f0439char10">
    <w:name w:val="dash041e005f0431005f044b005f0447005f043d005f044b005f0439char1"/>
    <w:basedOn w:val="a0"/>
    <w:rsid w:val="0054653F"/>
    <w:rPr>
      <w:rFonts w:ascii="Times New Roman" w:hAnsi="Times New Roman" w:cs="Times New Roman" w:hint="default"/>
      <w:strike w:val="0"/>
      <w:dstrike w:val="0"/>
      <w:u w:val="none"/>
      <w:effect w:val="none"/>
    </w:rPr>
  </w:style>
  <w:style w:type="character" w:customStyle="1" w:styleId="default005f005fchar1char1">
    <w:name w:val="default005f005fchar1char1"/>
    <w:basedOn w:val="a0"/>
    <w:rsid w:val="0054653F"/>
    <w:rPr>
      <w:rFonts w:ascii="Times New Roman" w:hAnsi="Times New Roman" w:cs="Times New Roman" w:hint="default"/>
      <w:strike w:val="0"/>
      <w:dstrike w:val="0"/>
      <w:u w:val="none"/>
      <w:effect w:val="none"/>
    </w:rPr>
  </w:style>
  <w:style w:type="character" w:customStyle="1" w:styleId="skypepnhmark">
    <w:name w:val="skype_pnh_mark"/>
    <w:basedOn w:val="a0"/>
    <w:rsid w:val="0054653F"/>
    <w:rPr>
      <w:vanish/>
      <w:webHidden w:val="0"/>
      <w:specVanish w:val="0"/>
    </w:rPr>
  </w:style>
  <w:style w:type="character" w:customStyle="1" w:styleId="zag11">
    <w:name w:val="zag11"/>
    <w:basedOn w:val="a0"/>
    <w:rsid w:val="0054653F"/>
  </w:style>
  <w:style w:type="character" w:customStyle="1" w:styleId="skypepnhprintcontainer">
    <w:name w:val="skype_pnh_print_container"/>
    <w:basedOn w:val="a0"/>
    <w:rsid w:val="0054653F"/>
  </w:style>
  <w:style w:type="character" w:customStyle="1" w:styleId="skypepnhcontainer">
    <w:name w:val="skype_pnh_container"/>
    <w:basedOn w:val="a0"/>
    <w:rsid w:val="0054653F"/>
  </w:style>
  <w:style w:type="character" w:customStyle="1" w:styleId="skypepnhhighlightinginactivecommon">
    <w:name w:val="skype_pnh_highlighting_inactive_common"/>
    <w:basedOn w:val="a0"/>
    <w:rsid w:val="0054653F"/>
  </w:style>
  <w:style w:type="character" w:customStyle="1" w:styleId="skypepnhleftspan">
    <w:name w:val="skype_pnh_left_span"/>
    <w:basedOn w:val="a0"/>
    <w:rsid w:val="0054653F"/>
  </w:style>
  <w:style w:type="character" w:customStyle="1" w:styleId="skypepnhdropartspan">
    <w:name w:val="skype_pnh_dropart_span"/>
    <w:basedOn w:val="a0"/>
    <w:rsid w:val="0054653F"/>
  </w:style>
  <w:style w:type="character" w:customStyle="1" w:styleId="skypepnhdropartflagspan">
    <w:name w:val="skype_pnh_dropart_flag_span"/>
    <w:basedOn w:val="a0"/>
    <w:rsid w:val="0054653F"/>
  </w:style>
  <w:style w:type="character" w:customStyle="1" w:styleId="skypepnhtextareaspan">
    <w:name w:val="skype_pnh_textarea_span"/>
    <w:basedOn w:val="a0"/>
    <w:rsid w:val="0054653F"/>
  </w:style>
  <w:style w:type="character" w:customStyle="1" w:styleId="skypepnhtextspan">
    <w:name w:val="skype_pnh_text_span"/>
    <w:basedOn w:val="a0"/>
    <w:rsid w:val="0054653F"/>
  </w:style>
  <w:style w:type="character" w:customStyle="1" w:styleId="skypepnhrightspan">
    <w:name w:val="skype_pnh_right_span"/>
    <w:basedOn w:val="a0"/>
    <w:rsid w:val="0054653F"/>
  </w:style>
  <w:style w:type="paragraph" w:customStyle="1" w:styleId="msonormalcxspmiddlecxspmiddlecxspmiddle">
    <w:name w:val="msonormalcxspmiddlecxspmiddlecxspmiddle"/>
    <w:basedOn w:val="a"/>
    <w:rsid w:val="0054653F"/>
    <w:pPr>
      <w:spacing w:before="100" w:beforeAutospacing="1" w:after="100" w:afterAutospacing="1"/>
      <w:jc w:val="left"/>
    </w:pPr>
    <w:rPr>
      <w:rFonts w:eastAsia="Times New Roman"/>
      <w:lang w:eastAsia="ru-RU"/>
    </w:rPr>
  </w:style>
  <w:style w:type="character" w:customStyle="1" w:styleId="apple-style-span">
    <w:name w:val="apple-style-span"/>
    <w:basedOn w:val="a0"/>
    <w:rsid w:val="0054653F"/>
  </w:style>
  <w:style w:type="character" w:customStyle="1" w:styleId="z-">
    <w:name w:val="z-Конец формы Знак"/>
    <w:basedOn w:val="a0"/>
    <w:link w:val="z-0"/>
    <w:uiPriority w:val="99"/>
    <w:semiHidden/>
    <w:rsid w:val="0054653F"/>
    <w:rPr>
      <w:rFonts w:ascii="Arial" w:eastAsia="Times New Roman" w:hAnsi="Arial" w:cs="Arial"/>
      <w:vanish/>
      <w:sz w:val="16"/>
      <w:szCs w:val="16"/>
      <w:lang w:eastAsia="ru-RU"/>
    </w:rPr>
  </w:style>
  <w:style w:type="paragraph" w:styleId="z-0">
    <w:name w:val="HTML Bottom of Form"/>
    <w:basedOn w:val="a"/>
    <w:next w:val="a"/>
    <w:link w:val="z-"/>
    <w:hidden/>
    <w:uiPriority w:val="99"/>
    <w:semiHidden/>
    <w:unhideWhenUsed/>
    <w:rsid w:val="0054653F"/>
    <w:pPr>
      <w:pBdr>
        <w:top w:val="single" w:sz="6" w:space="1" w:color="auto"/>
      </w:pBdr>
      <w:spacing w:line="276" w:lineRule="auto"/>
      <w:jc w:val="center"/>
    </w:pPr>
    <w:rPr>
      <w:rFonts w:ascii="Arial" w:eastAsia="Times New Roman" w:hAnsi="Arial" w:cs="Arial"/>
      <w:vanish/>
      <w:sz w:val="16"/>
      <w:szCs w:val="16"/>
      <w:lang w:eastAsia="ru-RU"/>
    </w:rPr>
  </w:style>
  <w:style w:type="paragraph" w:customStyle="1" w:styleId="Zag1">
    <w:name w:val="Zag_1"/>
    <w:basedOn w:val="a"/>
    <w:rsid w:val="00674564"/>
    <w:pPr>
      <w:widowControl w:val="0"/>
      <w:autoSpaceDE w:val="0"/>
      <w:autoSpaceDN w:val="0"/>
      <w:adjustRightInd w:val="0"/>
      <w:spacing w:after="337" w:line="302" w:lineRule="exact"/>
      <w:jc w:val="center"/>
    </w:pPr>
    <w:rPr>
      <w:rFonts w:eastAsia="Times New Roman"/>
      <w:b/>
      <w:bCs/>
      <w:color w:val="000000"/>
      <w:lang w:val="en-US" w:eastAsia="ru-RU"/>
    </w:rPr>
  </w:style>
  <w:style w:type="character" w:customStyle="1" w:styleId="Zag110">
    <w:name w:val="Zag_11"/>
    <w:rsid w:val="00674564"/>
  </w:style>
  <w:style w:type="character" w:styleId="aff9">
    <w:name w:val="Hyperlink"/>
    <w:basedOn w:val="a0"/>
    <w:semiHidden/>
    <w:unhideWhenUsed/>
    <w:rsid w:val="00B427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86497">
      <w:bodyDiv w:val="1"/>
      <w:marLeft w:val="0"/>
      <w:marRight w:val="0"/>
      <w:marTop w:val="0"/>
      <w:marBottom w:val="0"/>
      <w:divBdr>
        <w:top w:val="none" w:sz="0" w:space="0" w:color="auto"/>
        <w:left w:val="none" w:sz="0" w:space="0" w:color="auto"/>
        <w:bottom w:val="none" w:sz="0" w:space="0" w:color="auto"/>
        <w:right w:val="none" w:sz="0" w:space="0" w:color="auto"/>
      </w:divBdr>
    </w:div>
    <w:div w:id="406653644">
      <w:bodyDiv w:val="1"/>
      <w:marLeft w:val="0"/>
      <w:marRight w:val="0"/>
      <w:marTop w:val="0"/>
      <w:marBottom w:val="0"/>
      <w:divBdr>
        <w:top w:val="none" w:sz="0" w:space="0" w:color="auto"/>
        <w:left w:val="none" w:sz="0" w:space="0" w:color="auto"/>
        <w:bottom w:val="none" w:sz="0" w:space="0" w:color="auto"/>
        <w:right w:val="none" w:sz="0" w:space="0" w:color="auto"/>
      </w:divBdr>
    </w:div>
    <w:div w:id="720060894">
      <w:bodyDiv w:val="1"/>
      <w:marLeft w:val="0"/>
      <w:marRight w:val="0"/>
      <w:marTop w:val="0"/>
      <w:marBottom w:val="0"/>
      <w:divBdr>
        <w:top w:val="none" w:sz="0" w:space="0" w:color="auto"/>
        <w:left w:val="none" w:sz="0" w:space="0" w:color="auto"/>
        <w:bottom w:val="none" w:sz="0" w:space="0" w:color="auto"/>
        <w:right w:val="none" w:sz="0" w:space="0" w:color="auto"/>
      </w:divBdr>
    </w:div>
    <w:div w:id="1517499148">
      <w:bodyDiv w:val="1"/>
      <w:marLeft w:val="0"/>
      <w:marRight w:val="0"/>
      <w:marTop w:val="0"/>
      <w:marBottom w:val="0"/>
      <w:divBdr>
        <w:top w:val="none" w:sz="0" w:space="0" w:color="auto"/>
        <w:left w:val="none" w:sz="0" w:space="0" w:color="auto"/>
        <w:bottom w:val="none" w:sz="0" w:space="0" w:color="auto"/>
        <w:right w:val="none" w:sz="0" w:space="0" w:color="auto"/>
      </w:divBdr>
    </w:div>
    <w:div w:id="1574390558">
      <w:bodyDiv w:val="1"/>
      <w:marLeft w:val="0"/>
      <w:marRight w:val="0"/>
      <w:marTop w:val="0"/>
      <w:marBottom w:val="0"/>
      <w:divBdr>
        <w:top w:val="none" w:sz="0" w:space="0" w:color="auto"/>
        <w:left w:val="none" w:sz="0" w:space="0" w:color="auto"/>
        <w:bottom w:val="none" w:sz="0" w:space="0" w:color="auto"/>
        <w:right w:val="none" w:sz="0" w:space="0" w:color="auto"/>
      </w:divBdr>
    </w:div>
    <w:div w:id="1665234021">
      <w:bodyDiv w:val="1"/>
      <w:marLeft w:val="0"/>
      <w:marRight w:val="0"/>
      <w:marTop w:val="0"/>
      <w:marBottom w:val="0"/>
      <w:divBdr>
        <w:top w:val="none" w:sz="0" w:space="0" w:color="auto"/>
        <w:left w:val="none" w:sz="0" w:space="0" w:color="auto"/>
        <w:bottom w:val="none" w:sz="0" w:space="0" w:color="auto"/>
        <w:right w:val="none" w:sz="0" w:space="0" w:color="auto"/>
      </w:divBdr>
    </w:div>
    <w:div w:id="1832065832">
      <w:bodyDiv w:val="1"/>
      <w:marLeft w:val="0"/>
      <w:marRight w:val="0"/>
      <w:marTop w:val="0"/>
      <w:marBottom w:val="0"/>
      <w:divBdr>
        <w:top w:val="none" w:sz="0" w:space="0" w:color="auto"/>
        <w:left w:val="none" w:sz="0" w:space="0" w:color="auto"/>
        <w:bottom w:val="none" w:sz="0" w:space="0" w:color="auto"/>
        <w:right w:val="none" w:sz="0" w:space="0" w:color="auto"/>
      </w:divBdr>
    </w:div>
    <w:div w:id="1900050607">
      <w:bodyDiv w:val="1"/>
      <w:marLeft w:val="0"/>
      <w:marRight w:val="0"/>
      <w:marTop w:val="0"/>
      <w:marBottom w:val="0"/>
      <w:divBdr>
        <w:top w:val="none" w:sz="0" w:space="0" w:color="auto"/>
        <w:left w:val="none" w:sz="0" w:space="0" w:color="auto"/>
        <w:bottom w:val="none" w:sz="0" w:space="0" w:color="auto"/>
        <w:right w:val="none" w:sz="0" w:space="0" w:color="auto"/>
      </w:divBdr>
    </w:div>
    <w:div w:id="199067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dkrug.ru/article/show/303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12EA2-434D-4279-83B4-305762BB1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148</Pages>
  <Words>61614</Words>
  <Characters>351201</Characters>
  <Application>Microsoft Office Word</Application>
  <DocSecurity>0</DocSecurity>
  <Lines>2926</Lines>
  <Paragraphs>823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411992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Афанасий</cp:lastModifiedBy>
  <cp:revision>5</cp:revision>
  <cp:lastPrinted>2012-11-30T11:08:00Z</cp:lastPrinted>
  <dcterms:created xsi:type="dcterms:W3CDTF">2015-03-29T09:06:00Z</dcterms:created>
  <dcterms:modified xsi:type="dcterms:W3CDTF">2015-03-29T12:55:00Z</dcterms:modified>
</cp:coreProperties>
</file>